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1" simplePos="0" relativeHeight="486904832">
                <wp:simplePos x="0" y="0"/>
                <wp:positionH relativeFrom="page">
                  <wp:posOffset>0</wp:posOffset>
                </wp:positionH>
                <wp:positionV relativeFrom="page">
                  <wp:posOffset>0</wp:posOffset>
                </wp:positionV>
                <wp:extent cx="7772400" cy="99441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C7C8CA"/>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6411648" id="docshape1" filled="true" fillcolor="#c7c8ca" stroked="false">
                <v:fill type="solid"/>
                <w10:wrap type="none"/>
              </v:rect>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line="244" w:lineRule="auto" w:before="352"/>
        <w:ind w:left="432" w:right="2195" w:firstLine="0"/>
        <w:jc w:val="left"/>
        <w:rPr>
          <w:rFonts w:ascii="Arial" w:hAnsi="Arial"/>
          <w:b/>
          <w:sz w:val="102"/>
        </w:rPr>
      </w:pPr>
      <w:r>
        <w:rPr/>
        <mc:AlternateContent>
          <mc:Choice Requires="wps">
            <w:drawing>
              <wp:anchor distT="0" distB="0" distL="0" distR="0" allowOverlap="1" layoutInCell="1" locked="0" behindDoc="1" simplePos="0" relativeHeight="486905344">
                <wp:simplePos x="0" y="0"/>
                <wp:positionH relativeFrom="page">
                  <wp:posOffset>907618</wp:posOffset>
                </wp:positionH>
                <wp:positionV relativeFrom="paragraph">
                  <wp:posOffset>-1094798</wp:posOffset>
                </wp:positionV>
                <wp:extent cx="2784475" cy="368046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784475" cy="3680460"/>
                        </a:xfrm>
                        <a:custGeom>
                          <a:avLst/>
                          <a:gdLst/>
                          <a:ahLst/>
                          <a:cxnLst/>
                          <a:rect l="l" t="t" r="r" b="b"/>
                          <a:pathLst>
                            <a:path w="2784475" h="3680460">
                              <a:moveTo>
                                <a:pt x="2784348" y="0"/>
                              </a:moveTo>
                              <a:lnTo>
                                <a:pt x="0" y="0"/>
                              </a:lnTo>
                              <a:lnTo>
                                <a:pt x="0" y="3680460"/>
                              </a:lnTo>
                              <a:lnTo>
                                <a:pt x="2784348" y="3680460"/>
                              </a:lnTo>
                              <a:lnTo>
                                <a:pt x="2784348"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rect style="position:absolute;margin-left:71.466003pt;margin-top:-86.204605pt;width:219.24pt;height:289.8pt;mso-position-horizontal-relative:page;mso-position-vertical-relative:paragraph;z-index:-16411136" id="docshape2" filled="true" fillcolor="#000000" stroked="false">
                <v:fill opacity="13107f" type="solid"/>
                <w10:wrap type="none"/>
              </v:rect>
            </w:pict>
          </mc:Fallback>
        </mc:AlternateContent>
      </w:r>
      <w:r>
        <w:rPr/>
        <mc:AlternateContent>
          <mc:Choice Requires="wps">
            <w:drawing>
              <wp:anchor distT="0" distB="0" distL="0" distR="0" allowOverlap="1" layoutInCell="1" locked="0" behindDoc="1" simplePos="0" relativeHeight="486905856">
                <wp:simplePos x="0" y="0"/>
                <wp:positionH relativeFrom="page">
                  <wp:posOffset>795527</wp:posOffset>
                </wp:positionH>
                <wp:positionV relativeFrom="paragraph">
                  <wp:posOffset>-2868068</wp:posOffset>
                </wp:positionV>
                <wp:extent cx="2827655" cy="67456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27655" cy="6745605"/>
                        </a:xfrm>
                        <a:prstGeom prst="rect">
                          <a:avLst/>
                        </a:prstGeom>
                      </wps:spPr>
                      <wps:txbx>
                        <w:txbxContent>
                          <w:p>
                            <w:pPr>
                              <w:spacing w:before="1020"/>
                              <w:ind w:left="0" w:right="0" w:firstLine="0"/>
                              <w:jc w:val="left"/>
                              <w:rPr>
                                <w:rFonts w:ascii="Arial"/>
                                <w:b/>
                                <w:sz w:val="780"/>
                              </w:rPr>
                            </w:pPr>
                            <w:r>
                              <w:rPr>
                                <w:rFonts w:ascii="Arial"/>
                                <w:b/>
                                <w:color w:val="FFFFFF"/>
                                <w:w w:val="102"/>
                                <w:sz w:val="780"/>
                              </w:rPr>
                              <w:t>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639999pt;margin-top:-225.832184pt;width:222.65pt;height:531.15pt;mso-position-horizontal-relative:page;mso-position-vertical-relative:paragraph;z-index:-16410624" type="#_x0000_t202" id="docshape3" filled="false" stroked="false">
                <v:textbox inset="0,0,0,0">
                  <w:txbxContent>
                    <w:p>
                      <w:pPr>
                        <w:spacing w:before="1020"/>
                        <w:ind w:left="0" w:right="0" w:firstLine="0"/>
                        <w:jc w:val="left"/>
                        <w:rPr>
                          <w:rFonts w:ascii="Arial"/>
                          <w:b/>
                          <w:sz w:val="780"/>
                        </w:rPr>
                      </w:pPr>
                      <w:r>
                        <w:rPr>
                          <w:rFonts w:ascii="Arial"/>
                          <w:b/>
                          <w:color w:val="FFFFFF"/>
                          <w:w w:val="102"/>
                          <w:sz w:val="780"/>
                        </w:rPr>
                        <w:t>4</w:t>
                      </w:r>
                    </w:p>
                  </w:txbxContent>
                </v:textbox>
                <w10:wrap type="none"/>
              </v:shape>
            </w:pict>
          </mc:Fallback>
        </mc:AlternateContent>
      </w:r>
      <w:bookmarkStart w:name="Introduction" w:id="1"/>
      <w:bookmarkEnd w:id="1"/>
      <w:r>
        <w:rPr/>
      </w:r>
      <w:bookmarkStart w:name="Part 1 Get Things Rolling: Starting Your" w:id="2"/>
      <w:bookmarkEnd w:id="2"/>
      <w:r>
        <w:rPr/>
      </w:r>
      <w:bookmarkStart w:name="Chapter 1 Introducing the SIE (Securitie" w:id="3"/>
      <w:bookmarkEnd w:id="3"/>
      <w:r>
        <w:rPr/>
      </w:r>
      <w:bookmarkStart w:name="One’s Not Enough: Tackling the Corequisi" w:id="4"/>
      <w:bookmarkEnd w:id="4"/>
      <w:r>
        <w:rPr/>
      </w:r>
      <w:bookmarkStart w:name="Signing Up" w:id="5"/>
      <w:bookmarkEnd w:id="5"/>
      <w:r>
        <w:rPr/>
      </w:r>
      <w:bookmarkStart w:name="Reviewing the exam basics" w:id="6"/>
      <w:bookmarkEnd w:id="6"/>
      <w:r>
        <w:rPr/>
      </w:r>
      <w:bookmarkStart w:name="Chapter 2 Preparing for the SIE Exam" w:id="7"/>
      <w:bookmarkEnd w:id="7"/>
      <w:r>
        <w:rPr/>
      </w:r>
      <w:bookmarkStart w:name="Back to school: Attending a prep course" w:id="8"/>
      <w:bookmarkEnd w:id="8"/>
      <w:r>
        <w:rPr/>
      </w:r>
      <w:bookmarkStart w:name="Selecting prep material to study on your" w:id="9"/>
      <w:bookmarkEnd w:id="9"/>
      <w:r>
        <w:rPr/>
      </w:r>
      <w:bookmarkStart w:name="Give it a rest: Taking short breaks" w:id="10"/>
      <w:bookmarkEnd w:id="10"/>
      <w:r>
        <w:rPr/>
      </w:r>
      <w:bookmarkStart w:name="Work with what you have" w:id="11"/>
      <w:bookmarkEnd w:id="11"/>
      <w:r>
        <w:rPr/>
      </w:r>
      <w:bookmarkStart w:name="Chapter 3 Examining and Mastering Questi" w:id="12"/>
      <w:bookmarkEnd w:id="12"/>
      <w:r>
        <w:rPr/>
      </w:r>
      <w:bookmarkStart w:name="Roman hell: Complex multiple-choice ques" w:id="13"/>
      <w:bookmarkEnd w:id="13"/>
      <w:r>
        <w:rPr/>
      </w:r>
      <w:bookmarkStart w:name="Looking at exhibits: Diagram questions" w:id="14"/>
      <w:bookmarkEnd w:id="14"/>
      <w:r>
        <w:rPr/>
      </w:r>
      <w:bookmarkStart w:name="Answer me this: Picking the correct answ" w:id="15"/>
      <w:bookmarkEnd w:id="15"/>
      <w:r>
        <w:rPr/>
      </w:r>
      <w:bookmarkStart w:name="Chapter 4 Surviving Test Day" w:id="16"/>
      <w:bookmarkEnd w:id="16"/>
      <w:r>
        <w:rPr/>
      </w:r>
      <w:bookmarkStart w:name="Signing in" w:id="17"/>
      <w:bookmarkEnd w:id="17"/>
      <w:r>
        <w:rPr/>
      </w:r>
      <w:bookmarkStart w:name="Part 2 Starting at the Beginning: Basic " w:id="18"/>
      <w:bookmarkEnd w:id="18"/>
      <w:r>
        <w:rPr/>
      </w:r>
      <w:bookmarkStart w:name="Chapter 5 Securities Underwriting: The P" w:id="19"/>
      <w:bookmarkEnd w:id="19"/>
      <w:r>
        <w:rPr/>
      </w:r>
      <w:bookmarkStart w:name="Starting out: What the issuer does" w:id="20"/>
      <w:bookmarkEnd w:id="20"/>
      <w:r>
        <w:rPr/>
      </w:r>
      <w:bookmarkStart w:name="Committing to the deal: Firm-commitment " w:id="21"/>
      <w:bookmarkEnd w:id="21"/>
      <w:r>
        <w:rPr/>
      </w:r>
      <w:bookmarkStart w:name="Chapter 6 Equity Securities: Corporate O" w:id="22"/>
      <w:bookmarkEnd w:id="22"/>
      <w:r>
        <w:rPr/>
      </w:r>
      <w:bookmarkStart w:name="Beginning with the Basics: Common Stock" w:id="23"/>
      <w:bookmarkEnd w:id="23"/>
      <w:r>
        <w:rPr/>
      </w:r>
      <w:bookmarkStart w:name="Statutory (regular) voting" w:id="24"/>
      <w:bookmarkEnd w:id="24"/>
      <w:r>
        <w:rPr/>
      </w:r>
      <w:bookmarkStart w:name="Establishing the par value of common sto" w:id="25"/>
      <w:bookmarkEnd w:id="25"/>
      <w:r>
        <w:rPr/>
      </w:r>
      <w:bookmarkStart w:name="Sharing corporate profits through divide" w:id="26"/>
      <w:bookmarkEnd w:id="26"/>
      <w:r>
        <w:rPr/>
      </w:r>
      <w:bookmarkStart w:name="Getting Preferential Treatment: Preferre" w:id="27"/>
      <w:bookmarkEnd w:id="27"/>
      <w:r>
        <w:rPr/>
      </w:r>
      <w:bookmarkStart w:name="Getting familiar with types of preferred" w:id="28"/>
      <w:bookmarkEnd w:id="28"/>
      <w:r>
        <w:rPr/>
      </w:r>
      <w:bookmarkStart w:name="Opening national borders: ADRs" w:id="29"/>
      <w:bookmarkEnd w:id="29"/>
      <w:r>
        <w:rPr/>
      </w:r>
      <w:bookmarkStart w:name="Chapter 7 Debt Securities: Corporate and" w:id="30"/>
      <w:bookmarkEnd w:id="30"/>
      <w:r>
        <w:rPr/>
      </w:r>
      <w:bookmarkStart w:name="Tackling Bond Terms, Types, and Traits" w:id="31"/>
      <w:bookmarkEnd w:id="31"/>
      <w:r>
        <w:rPr/>
      </w:r>
      <w:bookmarkStart w:name="Total return" w:id="32"/>
      <w:bookmarkEnd w:id="32"/>
      <w:r>
        <w:rPr/>
      </w:r>
      <w:bookmarkStart w:name="Considering bond credit ratings" w:id="33"/>
      <w:bookmarkEnd w:id="33"/>
      <w:r>
        <w:rPr/>
      </w:r>
      <w:bookmarkStart w:name="Exploring U.S. Government Securities" w:id="34"/>
      <w:bookmarkEnd w:id="34"/>
      <w:r>
        <w:rPr/>
      </w:r>
      <w:bookmarkStart w:name="Playing It Safe: Short-Term Loans or Mon" w:id="35"/>
      <w:bookmarkEnd w:id="35"/>
      <w:r>
        <w:rPr/>
      </w:r>
      <w:bookmarkStart w:name="Chapter 8 Municipal Bonds: Local Governm" w:id="36"/>
      <w:bookmarkEnd w:id="36"/>
      <w:r>
        <w:rPr/>
      </w:r>
      <w:bookmarkStart w:name="General Obligation (GO) Bonds: Backing B" w:id="37"/>
      <w:bookmarkEnd w:id="37"/>
      <w:r>
        <w:rPr/>
      </w:r>
      <w:bookmarkStart w:name="Ascertaining marketability" w:id="38"/>
      <w:bookmarkEnd w:id="38"/>
      <w:r>
        <w:rPr/>
      </w:r>
      <w:bookmarkStart w:name="Revenue Bonds: Raising Money for Utiliti" w:id="39"/>
      <w:bookmarkEnd w:id="39"/>
      <w:r>
        <w:rPr/>
      </w:r>
      <w:bookmarkStart w:name="Section 529 savings plans" w:id="40"/>
      <w:bookmarkEnd w:id="40"/>
      <w:r>
        <w:rPr/>
      </w:r>
      <w:bookmarkStart w:name="Following Municipal Bond Rules" w:id="41"/>
      <w:bookmarkEnd w:id="41"/>
      <w:r>
        <w:rPr/>
      </w:r>
      <w:bookmarkStart w:name="Gifts" w:id="42"/>
      <w:bookmarkEnd w:id="42"/>
      <w:r>
        <w:rPr/>
      </w:r>
      <w:bookmarkStart w:name="Legal opinion" w:id="43"/>
      <w:bookmarkEnd w:id="43"/>
      <w:r>
        <w:rPr/>
      </w:r>
      <w:bookmarkStart w:name="Part 3 Diving Deeper: Taking a Look at M" w:id="44"/>
      <w:bookmarkEnd w:id="44"/>
      <w:r>
        <w:rPr/>
      </w:r>
      <w:bookmarkStart w:name="Chapter 9 Delivering Diversification wit" w:id="45"/>
      <w:bookmarkEnd w:id="45"/>
      <w:r>
        <w:rPr/>
      </w:r>
      <w:bookmarkStart w:name="Looking at Investment Company Registrati" w:id="46"/>
      <w:bookmarkEnd w:id="46"/>
      <w:r>
        <w:rPr/>
      </w:r>
      <w:bookmarkStart w:name="Comparing open- and closed-end funds" w:id="47"/>
      <w:bookmarkEnd w:id="47"/>
      <w:r>
        <w:rPr/>
      </w:r>
      <w:bookmarkStart w:name="Open-end (mutual) funds" w:id="48"/>
      <w:bookmarkEnd w:id="48"/>
      <w:r>
        <w:rPr/>
      </w:r>
      <w:bookmarkStart w:name="Closed-end funds" w:id="49"/>
      <w:bookmarkEnd w:id="49"/>
      <w:r>
        <w:rPr/>
      </w:r>
      <w:bookmarkStart w:name="Letters of intent" w:id="50"/>
      <w:bookmarkEnd w:id="50"/>
      <w:r>
        <w:rPr/>
      </w:r>
      <w:bookmarkStart w:name="Exchange-traded products (funds and note" w:id="51"/>
      <w:bookmarkEnd w:id="51"/>
      <w:r>
        <w:rPr/>
      </w:r>
      <w:bookmarkStart w:name="Exchange-traded notes" w:id="52"/>
      <w:bookmarkEnd w:id="52"/>
      <w:r>
        <w:rPr/>
      </w:r>
      <w:bookmarkStart w:name="Being mindful of the early withdrawal pe" w:id="53"/>
      <w:bookmarkEnd w:id="53"/>
      <w:r>
        <w:rPr/>
      </w:r>
      <w:bookmarkStart w:name="Chapter 10 Working with Direct Participa" w:id="54"/>
      <w:bookmarkEnd w:id="54"/>
      <w:r>
        <w:rPr/>
      </w:r>
      <w:bookmarkStart w:name="Passive Income and Losses: Looking at Ta" w:id="55"/>
      <w:bookmarkEnd w:id="55"/>
      <w:r>
        <w:rPr/>
      </w:r>
      <w:bookmarkStart w:name="Building on real-estate partnership info" w:id="56"/>
      <w:bookmarkEnd w:id="56"/>
      <w:r>
        <w:rPr/>
      </w:r>
      <w:bookmarkStart w:name="Testing Your Knowledge" w:id="57"/>
      <w:bookmarkEnd w:id="57"/>
      <w:r>
        <w:rPr/>
      </w:r>
      <w:bookmarkStart w:name="Chapter 11 Options: Understanding the Ba" w:id="58"/>
      <w:bookmarkEnd w:id="58"/>
      <w:r>
        <w:rPr/>
      </w:r>
      <w:bookmarkStart w:name="Brushing Up on Option Basics" w:id="59"/>
      <w:bookmarkEnd w:id="59"/>
      <w:r>
        <w:rPr/>
      </w:r>
      <w:bookmarkStart w:name="Index options" w:id="60"/>
      <w:bookmarkEnd w:id="60"/>
      <w:r>
        <w:rPr/>
      </w:r>
      <w:bookmarkStart w:name="Gaining Additional Option Insight" w:id="61"/>
      <w:bookmarkEnd w:id="61"/>
      <w:r>
        <w:rPr/>
      </w:r>
      <w:bookmarkStart w:name="Order ticket" w:id="62"/>
      <w:bookmarkEnd w:id="62"/>
      <w:r>
        <w:rPr/>
      </w:r>
      <w:bookmarkStart w:name="Testing Your Knowledge" w:id="63"/>
      <w:bookmarkEnd w:id="63"/>
      <w:r>
        <w:rPr/>
      </w:r>
      <w:bookmarkStart w:name="Part 4 Playing Nicely: Serving Your Clie" w:id="64"/>
      <w:bookmarkEnd w:id="64"/>
      <w:r>
        <w:rPr/>
      </w:r>
      <w:bookmarkStart w:name="Chapter 13 Securities Analysis: Doing a " w:id="65"/>
      <w:bookmarkEnd w:id="65"/>
      <w:r>
        <w:rPr/>
      </w:r>
      <w:bookmarkStart w:name="Getting to Know Your Securities and Mark" w:id="66"/>
      <w:bookmarkEnd w:id="66"/>
      <w:r>
        <w:rPr/>
      </w:r>
      <w:bookmarkStart w:name="Reading Economic Indicators" w:id="67"/>
      <w:bookmarkEnd w:id="67"/>
      <w:r>
        <w:rPr/>
      </w:r>
      <w:bookmarkStart w:name="Lagging indicators" w:id="68"/>
      <w:bookmarkEnd w:id="68"/>
      <w:r>
        <w:rPr/>
      </w:r>
      <w:bookmarkStart w:name="Testing Your Knowledge" w:id="69"/>
      <w:bookmarkEnd w:id="69"/>
      <w:r>
        <w:rPr/>
      </w:r>
      <w:bookmarkStart w:name="Chapter 14 Securities Markets: Taking Or" w:id="70"/>
      <w:bookmarkEnd w:id="70"/>
      <w:r>
        <w:rPr/>
      </w:r>
      <w:bookmarkStart w:name="Shopping at Primary and Secondary Market" w:id="71"/>
      <w:bookmarkEnd w:id="71"/>
      <w:r>
        <w:rPr/>
      </w:r>
      <w:bookmarkStart w:name="Making the Trade" w:id="72"/>
      <w:bookmarkEnd w:id="72"/>
      <w:r>
        <w:rPr/>
      </w:r>
      <w:bookmarkStart w:name="Auctioning securities at securities exch" w:id="73"/>
      <w:bookmarkEnd w:id="73"/>
      <w:r>
        <w:rPr/>
      </w:r>
      <w:bookmarkStart w:name="Negotiating trades over the counter" w:id="74"/>
      <w:bookmarkEnd w:id="74"/>
      <w:r>
        <w:rPr/>
      </w:r>
      <w:bookmarkStart w:name="Understanding the Role of a Broker–Deale" w:id="75"/>
      <w:bookmarkEnd w:id="75"/>
      <w:r>
        <w:rPr/>
      </w:r>
      <w:bookmarkStart w:name="A prime broker" w:id="76"/>
      <w:bookmarkEnd w:id="76"/>
      <w:r>
        <w:rPr/>
      </w:r>
      <w:bookmarkStart w:name="It Takes All Kinds: Recognizing Differen" w:id="77"/>
      <w:bookmarkEnd w:id="77"/>
      <w:r>
        <w:rPr/>
      </w:r>
      <w:bookmarkStart w:name="Chapter 15 Making Sure the IRS Gets Its " w:id="78"/>
      <w:bookmarkEnd w:id="78"/>
      <w:r>
        <w:rPr/>
      </w:r>
      <w:bookmarkStart w:name="Noting Taxes on Investments" w:id="79"/>
      <w:bookmarkEnd w:id="79"/>
      <w:r>
        <w:rPr/>
      </w:r>
      <w:bookmarkStart w:name="Dividends from mutual funds" w:id="80"/>
      <w:bookmarkEnd w:id="80"/>
      <w:r>
        <w:rPr/>
      </w:r>
      <w:bookmarkStart w:name="Nonqualified plans" w:id="81"/>
      <w:bookmarkEnd w:id="81"/>
      <w:r>
        <w:rPr/>
      </w:r>
      <w:bookmarkStart w:name="401(k) plans" w:id="82"/>
      <w:bookmarkEnd w:id="82"/>
      <w:r>
        <w:rPr/>
      </w:r>
      <w:bookmarkStart w:name="Chapter 16 Rules and Regulations: No Foo" w:id="83"/>
      <w:bookmarkEnd w:id="83"/>
      <w:r>
        <w:rPr/>
      </w:r>
      <w:bookmarkStart w:name="The Securities and Exchange Commission" w:id="84"/>
      <w:bookmarkEnd w:id="84"/>
      <w:r>
        <w:rPr/>
      </w:r>
      <w:bookmarkStart w:name="State regulators" w:id="85"/>
      <w:bookmarkEnd w:id="85"/>
      <w:r>
        <w:rPr/>
      </w:r>
      <w:bookmarkStart w:name="Firm element" w:id="86"/>
      <w:bookmarkEnd w:id="86"/>
      <w:r>
        <w:rPr/>
      </w:r>
      <w:bookmarkStart w:name="Adhering to reporting requirements" w:id="87"/>
      <w:bookmarkEnd w:id="87"/>
      <w:r>
        <w:rPr/>
      </w:r>
      <w:bookmarkStart w:name="Private securities transactions" w:id="88"/>
      <w:bookmarkEnd w:id="88"/>
      <w:r>
        <w:rPr/>
      </w:r>
      <w:bookmarkStart w:name="Designating unsolicited trades" w:id="89"/>
      <w:bookmarkEnd w:id="89"/>
      <w:r>
        <w:rPr/>
      </w:r>
      <w:bookmarkStart w:name="Disseminating info: Appropriate communic" w:id="90"/>
      <w:bookmarkEnd w:id="90"/>
      <w:r>
        <w:rPr/>
      </w:r>
      <w:bookmarkStart w:name="Business continuity plans and emergency " w:id="91"/>
      <w:bookmarkEnd w:id="91"/>
      <w:r>
        <w:rPr/>
      </w:r>
      <w:bookmarkStart w:name="Part 5 Putting Your Pencil to Paper: Pra" w:id="92"/>
      <w:bookmarkEnd w:id="92"/>
      <w:r>
        <w:rPr/>
      </w:r>
      <w:bookmarkStart w:name="Chapter 17 Ready, Set, Go!: Practice Exa" w:id="93"/>
      <w:bookmarkEnd w:id="93"/>
      <w:r>
        <w:rPr/>
      </w:r>
      <w:bookmarkStart w:name="Chapter 18 Answers and Explanations to P" w:id="94"/>
      <w:bookmarkEnd w:id="94"/>
      <w:r>
        <w:rPr/>
      </w:r>
      <w:bookmarkStart w:name="Chapter 19 Nothing But Net: Practice Exa" w:id="95"/>
      <w:bookmarkEnd w:id="95"/>
      <w:r>
        <w:rPr/>
      </w:r>
      <w:bookmarkStart w:name="Chapter 20 Answers and Explanations to P" w:id="96"/>
      <w:bookmarkEnd w:id="96"/>
      <w:r>
        <w:rPr/>
      </w:r>
      <w:bookmarkStart w:name="Part 6 The Part of Tens" w:id="97"/>
      <w:bookmarkEnd w:id="97"/>
      <w:r>
        <w:rPr/>
      </w:r>
      <w:bookmarkStart w:name="Chapter 21 Ten SIE Exam Traps to Avoid" w:id="98"/>
      <w:bookmarkEnd w:id="98"/>
      <w:r>
        <w:rPr/>
      </w:r>
      <w:bookmarkStart w:name="Spending Too Much Time on One Question" w:id="99"/>
      <w:bookmarkEnd w:id="99"/>
      <w:r>
        <w:rPr/>
      </w:r>
      <w:bookmarkStart w:name="Chapter 22 Ten Ways to Start Your Career" w:id="100"/>
      <w:bookmarkEnd w:id="100"/>
      <w:r>
        <w:rPr/>
      </w:r>
      <w:bookmarkStart w:name="When a Security Falls, Don’t Be a Strang" w:id="101"/>
      <w:bookmarkEnd w:id="101"/>
      <w:r>
        <w:rPr/>
      </w:r>
      <w:bookmarkStart w:name="Glossary" w:id="102"/>
      <w:bookmarkEnd w:id="102"/>
      <w:r>
        <w:rPr/>
      </w:r>
      <w:bookmarkStart w:name="Index" w:id="103"/>
      <w:bookmarkEnd w:id="103"/>
      <w:r>
        <w:rPr/>
      </w:r>
      <w:bookmarkStart w:name="Title Page" w:id="104"/>
      <w:bookmarkEnd w:id="104"/>
      <w:r>
        <w:rPr/>
      </w:r>
      <w:bookmarkStart w:name="Copyright Page" w:id="105"/>
      <w:bookmarkEnd w:id="105"/>
      <w:r>
        <w:rPr/>
      </w:r>
      <w:bookmarkStart w:name="Table of Contents" w:id="106"/>
      <w:bookmarkEnd w:id="106"/>
      <w:r>
        <w:rPr/>
      </w:r>
      <w:bookmarkStart w:name="Foolish Assumptions" w:id="107"/>
      <w:bookmarkEnd w:id="107"/>
      <w:r>
        <w:rPr/>
      </w:r>
      <w:bookmarkStart w:name="Icons Used in This Book" w:id="108"/>
      <w:bookmarkEnd w:id="108"/>
      <w:r>
        <w:rPr/>
      </w:r>
      <w:bookmarkStart w:name="Where to Go from Here" w:id="109"/>
      <w:bookmarkEnd w:id="109"/>
      <w:r>
        <w:rPr/>
      </w:r>
      <w:bookmarkStart w:name="Series 6: Investment Company and Variabl" w:id="110"/>
      <w:bookmarkEnd w:id="110"/>
      <w:r>
        <w:rPr/>
      </w:r>
      <w:bookmarkStart w:name="Series 7: General Securities Representat" w:id="111"/>
      <w:bookmarkEnd w:id="111"/>
      <w:r>
        <w:rPr/>
      </w:r>
      <w:bookmarkStart w:name="Series 79: Investment Banking Representa" w:id="112"/>
      <w:bookmarkEnd w:id="112"/>
      <w:r>
        <w:rPr/>
      </w:r>
      <w:bookmarkStart w:name="Series 82: Private Securities Offerings " w:id="113"/>
      <w:bookmarkEnd w:id="113"/>
      <w:r>
        <w:rPr/>
      </w:r>
      <w:bookmarkStart w:name="Series 7 + Series 86 + Series 87: Resear" w:id="114"/>
      <w:bookmarkEnd w:id="114"/>
      <w:r>
        <w:rPr/>
      </w:r>
      <w:bookmarkStart w:name="Filling out an application to enroll" w:id="115"/>
      <w:bookmarkEnd w:id="115"/>
      <w:r>
        <w:rPr/>
      </w:r>
      <w:bookmarkStart w:name="It’s a date! Scheduling your exam" w:id="116"/>
      <w:bookmarkEnd w:id="116"/>
      <w:r>
        <w:rPr/>
      </w:r>
      <w:bookmarkStart w:name="Planning for special accommodations" w:id="117"/>
      <w:bookmarkEnd w:id="117"/>
      <w:r>
        <w:rPr/>
      </w:r>
      <w:bookmarkStart w:name="English as a Second Language (ESL) candi" w:id="118"/>
      <w:bookmarkEnd w:id="118"/>
      <w:r>
        <w:rPr/>
      </w:r>
      <w:bookmarkStart w:name="Just in case: Canceling as an option" w:id="119"/>
      <w:bookmarkEnd w:id="119"/>
      <w:r>
        <w:rPr/>
      </w:r>
      <w:bookmarkStart w:name="Practicing on ten additional trial quest" w:id="120"/>
      <w:bookmarkEnd w:id="120"/>
      <w:r>
        <w:rPr/>
      </w:r>
      <w:bookmarkStart w:name="Mastering the computerized format and fe" w:id="121"/>
      <w:bookmarkEnd w:id="121"/>
      <w:r>
        <w:rPr/>
      </w:r>
      <w:bookmarkStart w:name="Training-school background" w:id="122"/>
      <w:bookmarkEnd w:id="122"/>
      <w:r>
        <w:rPr/>
      </w:r>
      <w:bookmarkStart w:name="Texts, course content, and extra help" w:id="123"/>
      <w:bookmarkEnd w:id="123"/>
      <w:r>
        <w:rPr/>
      </w:r>
      <w:bookmarkStart w:name="The practical details" w:id="124"/>
      <w:bookmarkEnd w:id="124"/>
      <w:r>
        <w:rPr/>
      </w:r>
      <w:bookmarkStart w:name="Managing Your Study Time Wisely" w:id="125"/>
      <w:bookmarkEnd w:id="125"/>
      <w:r>
        <w:rPr/>
      </w:r>
      <w:bookmarkStart w:name="Blocking out some time to study" w:id="126"/>
      <w:bookmarkEnd w:id="126"/>
      <w:r>
        <w:rPr/>
      </w:r>
      <w:bookmarkStart w:name="It’s a plan: Getting into a study routin" w:id="127"/>
      <w:bookmarkEnd w:id="127"/>
      <w:r>
        <w:rPr/>
      </w:r>
      <w:bookmarkStart w:name="Staying focused from day to day" w:id="128"/>
      <w:bookmarkEnd w:id="128"/>
      <w:r>
        <w:rPr/>
      </w:r>
      <w:bookmarkStart w:name="Avoiding study groups" w:id="129"/>
      <w:bookmarkEnd w:id="129"/>
      <w:r>
        <w:rPr/>
      </w:r>
      <w:bookmarkStart w:name="Staying in shape" w:id="130"/>
      <w:bookmarkEnd w:id="130"/>
      <w:r>
        <w:rPr/>
      </w:r>
      <w:bookmarkStart w:name="Developing Solid Test-Taking Skills" w:id="131"/>
      <w:bookmarkEnd w:id="131"/>
      <w:r>
        <w:rPr/>
      </w:r>
      <w:bookmarkStart w:name="Don’t obsess; mark for review" w:id="132"/>
      <w:bookmarkEnd w:id="132"/>
      <w:r>
        <w:rPr/>
      </w:r>
      <w:bookmarkStart w:name="Keep track of time" w:id="133"/>
      <w:bookmarkEnd w:id="133"/>
      <w:r>
        <w:rPr/>
      </w:r>
      <w:bookmarkStart w:name="Master the process of elimination" w:id="134"/>
      <w:bookmarkEnd w:id="134"/>
      <w:r>
        <w:rPr/>
      </w:r>
      <w:bookmarkStart w:name="Maintain your concentration" w:id="135"/>
      <w:bookmarkEnd w:id="135"/>
      <w:r>
        <w:rPr/>
      </w:r>
      <w:bookmarkStart w:name="Knowing When You’re Ready" w:id="136"/>
      <w:bookmarkEnd w:id="136"/>
      <w:r>
        <w:rPr/>
      </w:r>
      <w:bookmarkStart w:name="Working with the straight shooters: The " w:id="137"/>
      <w:bookmarkEnd w:id="137"/>
      <w:r>
        <w:rPr/>
      </w:r>
      <w:bookmarkStart w:name="Closed-stem questions" w:id="138"/>
      <w:bookmarkEnd w:id="138"/>
      <w:r>
        <w:rPr/>
      </w:r>
      <w:bookmarkStart w:name="Open-stem questions" w:id="139"/>
      <w:bookmarkEnd w:id="139"/>
      <w:r>
        <w:rPr/>
      </w:r>
      <w:bookmarkStart w:name="Making exceptions: Except or not" w:id="140"/>
      <w:bookmarkEnd w:id="140"/>
      <w:r>
        <w:rPr/>
      </w:r>
      <w:bookmarkStart w:name="Imposing order: Ranking questions" w:id="141"/>
      <w:bookmarkEnd w:id="141"/>
      <w:r>
        <w:rPr/>
      </w:r>
      <w:bookmarkStart w:name="A little mystery: Dealing with an unknow" w:id="142"/>
      <w:bookmarkEnd w:id="142"/>
      <w:r>
        <w:rPr/>
      </w:r>
      <w:bookmarkStart w:name="Shredding the Questions: Tips and Tricks" w:id="143"/>
      <w:bookmarkEnd w:id="143"/>
      <w:r>
        <w:rPr/>
      </w:r>
      <w:bookmarkStart w:name="Focusing on key information" w:id="144"/>
      <w:bookmarkEnd w:id="144"/>
      <w:r>
        <w:rPr/>
      </w:r>
      <w:bookmarkStart w:name="Picking up clues when you’re virtually c" w:id="145"/>
      <w:bookmarkEnd w:id="145"/>
      <w:r>
        <w:rPr/>
      </w:r>
      <w:bookmarkStart w:name="Facing Roman numerals: Not as hard as yo" w:id="146"/>
      <w:bookmarkEnd w:id="146"/>
      <w:r>
        <w:rPr/>
      </w:r>
      <w:bookmarkStart w:name="Don’t make the same mistake twice" w:id="147"/>
      <w:bookmarkEnd w:id="147"/>
      <w:r>
        <w:rPr/>
      </w:r>
      <w:bookmarkStart w:name="Making the Most of the Morning" w:id="148"/>
      <w:bookmarkEnd w:id="148"/>
      <w:r>
        <w:rPr/>
      </w:r>
      <w:bookmarkStart w:name="Arriving on the Scene When Taking the Ex" w:id="149"/>
      <w:bookmarkEnd w:id="149"/>
      <w:r>
        <w:rPr/>
      </w:r>
      <w:bookmarkStart w:name="Getting seated" w:id="150"/>
      <w:bookmarkEnd w:id="150"/>
      <w:r>
        <w:rPr/>
      </w:r>
      <w:bookmarkStart w:name="Holding the required due-diligence meeti" w:id="151"/>
      <w:bookmarkEnd w:id="151"/>
      <w:r>
        <w:rPr/>
      </w:r>
      <w:bookmarkStart w:name="Roll call: Introducing the team players" w:id="152"/>
      <w:bookmarkEnd w:id="152"/>
      <w:r>
        <w:rPr/>
      </w:r>
      <w:bookmarkStart w:name="Taking your best shot: Best-efforts unde" w:id="153"/>
      <w:bookmarkEnd w:id="153"/>
      <w:r>
        <w:rPr/>
      </w:r>
      <w:bookmarkStart w:name="Counting the securities along the way" w:id="154"/>
      <w:bookmarkEnd w:id="154"/>
      <w:r>
        <w:rPr/>
      </w:r>
      <w:bookmarkStart w:name="Exempt transactions" w:id="155"/>
      <w:bookmarkEnd w:id="155"/>
      <w:r>
        <w:rPr/>
      </w:r>
      <w:bookmarkStart w:name="Testing Your Knowledge" w:id="156"/>
      <w:bookmarkEnd w:id="156"/>
      <w:r>
        <w:rPr/>
      </w:r>
      <w:bookmarkStart w:name="Practice questions" w:id="157"/>
      <w:bookmarkEnd w:id="157"/>
      <w:r>
        <w:rPr/>
      </w:r>
      <w:bookmarkStart w:name="Answers and explanations" w:id="158"/>
      <w:bookmarkEnd w:id="158"/>
      <w:r>
        <w:rPr/>
      </w:r>
      <w:bookmarkStart w:name="Cumulative voting" w:id="159"/>
      <w:bookmarkEnd w:id="159"/>
      <w:r>
        <w:rPr/>
      </w:r>
      <w:bookmarkStart w:name="Categorizing shares corporations can sel" w:id="160"/>
      <w:bookmarkEnd w:id="160"/>
      <w:r>
        <w:rPr/>
      </w:r>
      <w:bookmarkStart w:name="Considering corporate actions" w:id="161"/>
      <w:bookmarkEnd w:id="161"/>
      <w:r>
        <w:rPr/>
      </w:r>
      <w:bookmarkStart w:name="Splitting common stock" w:id="162"/>
      <w:bookmarkEnd w:id="162"/>
      <w:r>
        <w:rPr/>
      </w:r>
      <w:bookmarkStart w:name="Forward stock splits" w:id="163"/>
      <w:bookmarkEnd w:id="163"/>
      <w:r>
        <w:rPr/>
      </w:r>
      <w:bookmarkStart w:name="Reverse stock splits" w:id="164"/>
      <w:bookmarkEnd w:id="164"/>
      <w:r>
        <w:rPr/>
      </w:r>
      <w:bookmarkStart w:name="Cash dividends" w:id="165"/>
      <w:bookmarkEnd w:id="165"/>
      <w:r>
        <w:rPr/>
      </w:r>
      <w:bookmarkStart w:name="Considering characteristics of preferred" w:id="166"/>
      <w:bookmarkEnd w:id="166"/>
      <w:r>
        <w:rPr/>
      </w:r>
      <w:bookmarkStart w:name="Rights: The right to buy new shares at a" w:id="167"/>
      <w:bookmarkEnd w:id="167"/>
      <w:r>
        <w:rPr/>
      </w:r>
      <w:bookmarkStart w:name="Testing Your Knowledge" w:id="168"/>
      <w:bookmarkEnd w:id="168"/>
      <w:r>
        <w:rPr/>
      </w:r>
      <w:bookmarkStart w:name="Practice questions" w:id="169"/>
      <w:bookmarkEnd w:id="169"/>
      <w:r>
        <w:rPr/>
      </w:r>
      <w:bookmarkStart w:name="Covering bond terminology" w:id="170"/>
      <w:bookmarkEnd w:id="170"/>
      <w:r>
        <w:rPr/>
      </w:r>
      <w:bookmarkStart w:name="Comparing secured and unsecured bonds" w:id="171"/>
      <w:bookmarkEnd w:id="171"/>
      <w:r>
        <w:rPr/>
      </w:r>
      <w:bookmarkStart w:name="Nominal yield (coupon rate)" w:id="172"/>
      <w:bookmarkEnd w:id="172"/>
      <w:r>
        <w:rPr/>
      </w:r>
      <w:bookmarkStart w:name="Yield to maturity (basis)" w:id="173"/>
      <w:bookmarkEnd w:id="173"/>
      <w:r>
        <w:rPr/>
      </w:r>
      <w:bookmarkStart w:name="Basis point" w:id="174"/>
      <w:bookmarkEnd w:id="174"/>
      <w:r>
        <w:rPr/>
      </w:r>
      <w:bookmarkStart w:name="Accrued interest" w:id="175"/>
      <w:bookmarkEnd w:id="175"/>
      <w:r>
        <w:rPr/>
      </w:r>
      <w:bookmarkStart w:name="Contrasting callable and putable (put) b" w:id="176"/>
      <w:bookmarkEnd w:id="176"/>
      <w:r>
        <w:rPr/>
      </w:r>
      <w:bookmarkStart w:name="Popping the top on convertible bonds" w:id="177"/>
      <w:bookmarkEnd w:id="177"/>
      <w:r>
        <w:rPr/>
      </w:r>
      <w:bookmarkStart w:name="Understanding the types of U.S. governme" w:id="178"/>
      <w:bookmarkEnd w:id="178"/>
      <w:r>
        <w:rPr/>
      </w:r>
      <w:bookmarkStart w:name="Looking at agency securities" w:id="179"/>
      <w:bookmarkEnd w:id="179"/>
      <w:r>
        <w:rPr/>
      </w:r>
      <w:bookmarkStart w:name="General characteristics of GOs" w:id="180"/>
      <w:bookmarkEnd w:id="180"/>
      <w:r>
        <w:rPr/>
      </w:r>
      <w:bookmarkStart w:name="Dealing with debt" w:id="181"/>
      <w:bookmarkEnd w:id="181"/>
      <w:r>
        <w:rPr/>
      </w:r>
      <w:bookmarkStart w:name="General characteristics of revenue bonds" w:id="182"/>
      <w:bookmarkEnd w:id="182"/>
      <w:r>
        <w:rPr/>
      </w:r>
      <w:bookmarkStart w:name="The Primary Market: Bringing New Municip" w:id="183"/>
      <w:bookmarkEnd w:id="183"/>
      <w:r>
        <w:rPr/>
      </w:r>
      <w:bookmarkStart w:name="Allocation of orders" w:id="184"/>
      <w:bookmarkEnd w:id="184"/>
      <w:r>
        <w:rPr/>
      </w:r>
      <w:bookmarkStart w:name="Examining Other Types of Municipal Bonds" w:id="185"/>
      <w:bookmarkEnd w:id="185"/>
      <w:r>
        <w:rPr/>
      </w:r>
      <w:bookmarkStart w:name="Taxing Build America Bonds (BABs): Taxab" w:id="186"/>
      <w:bookmarkEnd w:id="186"/>
      <w:r>
        <w:rPr/>
      </w:r>
      <w:bookmarkStart w:name="LGIPs (Local Government Investment Pools" w:id="187"/>
      <w:bookmarkEnd w:id="187"/>
      <w:r>
        <w:rPr/>
      </w:r>
      <w:bookmarkStart w:name="Understanding the Taxes on Municipal Bon" w:id="188"/>
      <w:bookmarkEnd w:id="188"/>
      <w:r>
        <w:rPr/>
      </w:r>
      <w:bookmarkStart w:name="Scot-free! Taking a look at triple tax-f" w:id="189"/>
      <w:bookmarkEnd w:id="189"/>
      <w:r>
        <w:rPr/>
      </w:r>
      <w:bookmarkStart w:name="Confirmations" w:id="190"/>
      <w:bookmarkEnd w:id="190"/>
      <w:r>
        <w:rPr/>
      </w:r>
      <w:bookmarkStart w:name="Commissions" w:id="191"/>
      <w:bookmarkEnd w:id="191"/>
      <w:r>
        <w:rPr/>
      </w:r>
      <w:bookmarkStart w:name="Official statement" w:id="192"/>
      <w:bookmarkEnd w:id="192"/>
      <w:r>
        <w:rPr/>
      </w:r>
      <w:bookmarkStart w:name="Diversifying through Management Investme" w:id="193"/>
      <w:bookmarkEnd w:id="193"/>
      <w:r>
        <w:rPr/>
      </w:r>
      <w:bookmarkStart w:name="Open and closed: Focusing on their diffe" w:id="194"/>
      <w:bookmarkEnd w:id="194"/>
      <w:r>
        <w:rPr/>
      </w:r>
      <w:bookmarkStart w:name="Hedge funds: What are they?" w:id="195"/>
      <w:bookmarkEnd w:id="195"/>
      <w:r>
        <w:rPr/>
      </w:r>
      <w:bookmarkStart w:name="Breakpoints" w:id="196"/>
      <w:bookmarkEnd w:id="196"/>
      <w:r>
        <w:rPr/>
      </w:r>
      <w:bookmarkStart w:name="Public offering price (POP)" w:id="197"/>
      <w:bookmarkEnd w:id="197"/>
      <w:r>
        <w:rPr/>
      </w:r>
      <w:bookmarkStart w:name="Considering Other Investment Company Opt" w:id="198"/>
      <w:bookmarkEnd w:id="198"/>
      <w:r>
        <w:rPr/>
      </w:r>
      <w:bookmarkStart w:name="Face-amount certificate companies" w:id="199"/>
      <w:bookmarkEnd w:id="199"/>
      <w:r>
        <w:rPr/>
      </w:r>
      <w:bookmarkStart w:name="Unit investment trusts" w:id="200"/>
      <w:bookmarkEnd w:id="200"/>
      <w:r>
        <w:rPr/>
      </w:r>
      <w:bookmarkStart w:name="Exchange-traded funds" w:id="201"/>
      <w:bookmarkEnd w:id="201"/>
      <w:r>
        <w:rPr/>
      </w:r>
      <w:bookmarkStart w:name="Investment company rules 17a-6 and 17a-7" w:id="202"/>
      <w:bookmarkEnd w:id="202"/>
      <w:r>
        <w:rPr/>
      </w:r>
      <w:bookmarkStart w:name="Adding Annuities to a Portfolio" w:id="203"/>
      <w:bookmarkEnd w:id="203"/>
      <w:r>
        <w:rPr/>
      </w:r>
      <w:bookmarkStart w:name="Focusing on variable annuities" w:id="204"/>
      <w:bookmarkEnd w:id="204"/>
      <w:r>
        <w:rPr/>
      </w:r>
      <w:bookmarkStart w:name="Putting money into (and receiving money " w:id="205"/>
      <w:bookmarkEnd w:id="205"/>
      <w:r>
        <w:rPr/>
      </w:r>
      <w:bookmarkStart w:name="Getting the payout" w:id="206"/>
      <w:bookmarkEnd w:id="206"/>
      <w:r>
        <w:rPr/>
      </w:r>
      <w:bookmarkStart w:name="Understanding the Investment Component o" w:id="207"/>
      <w:bookmarkEnd w:id="207"/>
      <w:r>
        <w:rPr/>
      </w:r>
      <w:bookmarkStart w:name="Practice questions" w:id="208"/>
      <w:bookmarkEnd w:id="208"/>
      <w:r>
        <w:rPr/>
      </w:r>
      <w:bookmarkStart w:name="Searching for Identity: What DPPs Are (a" w:id="209"/>
      <w:bookmarkEnd w:id="209"/>
      <w:r>
        <w:rPr/>
      </w:r>
      <w:bookmarkStart w:name="Certificate of limited partnership" w:id="210"/>
      <w:bookmarkEnd w:id="210"/>
      <w:r>
        <w:rPr/>
      </w:r>
      <w:bookmarkStart w:name="Subscription agreement" w:id="211"/>
      <w:bookmarkEnd w:id="211"/>
      <w:r>
        <w:rPr/>
      </w:r>
      <w:bookmarkStart w:name="Evaluating DPPs" w:id="212"/>
      <w:bookmarkEnd w:id="212"/>
      <w:r>
        <w:rPr/>
      </w:r>
      <w:bookmarkStart w:name="Strengthening your grasp on oil and gas" w:id="213"/>
      <w:bookmarkEnd w:id="213"/>
      <w:r>
        <w:rPr/>
      </w:r>
      <w:bookmarkStart w:name="Reading an option" w:id="214"/>
      <w:bookmarkEnd w:id="214"/>
      <w:r>
        <w:rPr/>
      </w:r>
      <w:bookmarkStart w:name="Looking at call options: The right to bu" w:id="215"/>
      <w:bookmarkEnd w:id="215"/>
      <w:r>
        <w:rPr/>
      </w:r>
      <w:bookmarkStart w:name="Getting your money back: Options in-, at" w:id="216"/>
      <w:bookmarkEnd w:id="216"/>
      <w:r>
        <w:rPr/>
      </w:r>
      <w:bookmarkStart w:name="Incorporating Standard Option Math" w:id="217"/>
      <w:bookmarkEnd w:id="217"/>
      <w:r>
        <w:rPr/>
      </w:r>
      <w:bookmarkStart w:name="Buying call options" w:id="218"/>
      <w:bookmarkEnd w:id="218"/>
      <w:r>
        <w:rPr/>
      </w:r>
      <w:bookmarkStart w:name="Selling call options" w:id="219"/>
      <w:bookmarkEnd w:id="219"/>
      <w:r>
        <w:rPr/>
      </w:r>
      <w:bookmarkStart w:name="Puts switch: Buying or selling put optio" w:id="220"/>
      <w:bookmarkEnd w:id="220"/>
      <w:r>
        <w:rPr/>
      </w:r>
      <w:bookmarkStart w:name="Premiums of index options" w:id="221"/>
      <w:bookmarkEnd w:id="221"/>
      <w:r>
        <w:rPr/>
      </w:r>
      <w:bookmarkStart w:name="Exercises in cash" w:id="222"/>
      <w:bookmarkEnd w:id="222"/>
      <w:r>
        <w:rPr/>
      </w:r>
      <w:bookmarkStart w:name="Clearing through the OCC" w:id="223"/>
      <w:bookmarkEnd w:id="223"/>
      <w:r>
        <w:rPr/>
      </w:r>
      <w:bookmarkStart w:name="That’s ODD: Options risk disclosure docu" w:id="224"/>
      <w:bookmarkEnd w:id="224"/>
      <w:r>
        <w:rPr/>
      </w:r>
      <w:bookmarkStart w:name="Last trade, last exercise, and expiratio" w:id="225"/>
      <w:bookmarkEnd w:id="225"/>
      <w:r>
        <w:rPr/>
      </w:r>
      <w:bookmarkStart w:name="Additional definitions" w:id="226"/>
      <w:bookmarkEnd w:id="226"/>
      <w:r>
        <w:rPr/>
      </w:r>
      <w:bookmarkStart w:name="Some additional option rules" w:id="227"/>
      <w:bookmarkEnd w:id="227"/>
      <w:r>
        <w:rPr/>
      </w:r>
      <w:bookmarkStart w:name="Regarding systematic and nonsystematic r" w:id="228"/>
      <w:bookmarkEnd w:id="228"/>
      <w:r>
        <w:rPr/>
      </w:r>
      <w:bookmarkStart w:name="Systematic risk" w:id="229"/>
      <w:bookmarkEnd w:id="229"/>
      <w:r>
        <w:rPr/>
      </w:r>
      <w:bookmarkStart w:name="Portfolio rebalancing" w:id="230"/>
      <w:bookmarkEnd w:id="230"/>
      <w:r>
        <w:rPr/>
      </w:r>
      <w:bookmarkStart w:name="Deciding what to buy: Fundamental analys" w:id="231"/>
      <w:bookmarkEnd w:id="231"/>
      <w:r>
        <w:rPr/>
      </w:r>
      <w:bookmarkStart w:name="Income statement components" w:id="232"/>
      <w:bookmarkEnd w:id="232"/>
      <w:r>
        <w:rPr/>
      </w:r>
      <w:bookmarkStart w:name="Benchmarks and indices" w:id="233"/>
      <w:bookmarkEnd w:id="233"/>
      <w:r>
        <w:rPr/>
      </w:r>
      <w:bookmarkStart w:name="Stages of the business cycle" w:id="234"/>
      <w:bookmarkEnd w:id="234"/>
      <w:r>
        <w:rPr/>
      </w:r>
      <w:bookmarkStart w:name="Following the Green: Money Supply and Mo" w:id="235"/>
      <w:bookmarkEnd w:id="235"/>
      <w:r>
        <w:rPr/>
      </w:r>
      <w:bookmarkStart w:name="Opening the Federal Reserve Board’s tool" w:id="236"/>
      <w:bookmarkEnd w:id="236"/>
      <w:r>
        <w:rPr/>
      </w:r>
      <w:bookmarkStart w:name="Exchange rates" w:id="237"/>
      <w:bookmarkEnd w:id="237"/>
      <w:r>
        <w:rPr/>
      </w:r>
      <w:bookmarkStart w:name="Leading indicators" w:id="238"/>
      <w:bookmarkEnd w:id="238"/>
      <w:r>
        <w:rPr/>
      </w:r>
      <w:bookmarkStart w:name="GDP and GNP: Measuring goods and service" w:id="239"/>
      <w:bookmarkEnd w:id="239"/>
      <w:r>
        <w:rPr/>
      </w:r>
      <w:bookmarkStart w:name="Defensive" w:id="240"/>
      <w:bookmarkEnd w:id="240"/>
      <w:r>
        <w:rPr/>
      </w:r>
      <w:bookmarkStart w:name="Growth" w:id="241"/>
      <w:bookmarkEnd w:id="241"/>
      <w:r>
        <w:rPr/>
      </w:r>
      <w:bookmarkStart w:name="Your Principal Economic Theory Primer" w:id="242"/>
      <w:bookmarkEnd w:id="242"/>
      <w:r>
        <w:rPr/>
      </w:r>
      <w:bookmarkStart w:name="Buying new in the primary market" w:id="243"/>
      <w:bookmarkEnd w:id="243"/>
      <w:r>
        <w:rPr/>
      </w:r>
      <w:bookmarkStart w:name="OTC market makers" w:id="244"/>
      <w:bookmarkEnd w:id="244"/>
      <w:r>
        <w:rPr/>
      </w:r>
      <w:bookmarkStart w:name="Receiving and Executing Customer Orders" w:id="245"/>
      <w:bookmarkEnd w:id="245"/>
      <w:r>
        <w:rPr/>
      </w:r>
      <w:bookmarkStart w:name="Reviewing basic order types" w:id="246"/>
      <w:bookmarkEnd w:id="246"/>
      <w:r>
        <w:rPr/>
      </w:r>
      <w:bookmarkStart w:name="Market order" w:id="247"/>
      <w:bookmarkEnd w:id="247"/>
      <w:r>
        <w:rPr/>
      </w:r>
      <w:bookmarkStart w:name="Stop order" w:id="248"/>
      <w:bookmarkEnd w:id="248"/>
      <w:r>
        <w:rPr/>
      </w:r>
      <w:bookmarkStart w:name="Stop limit order" w:id="249"/>
      <w:bookmarkEnd w:id="249"/>
      <w:r>
        <w:rPr/>
      </w:r>
      <w:bookmarkStart w:name="Discretionary versus nondiscretionary or" w:id="250"/>
      <w:bookmarkEnd w:id="250"/>
      <w:r>
        <w:rPr/>
      </w:r>
      <w:bookmarkStart w:name="Retail investors" w:id="251"/>
      <w:bookmarkEnd w:id="251"/>
      <w:r>
        <w:rPr/>
      </w:r>
      <w:bookmarkStart w:name="Accredited investors" w:id="252"/>
      <w:bookmarkEnd w:id="252"/>
      <w:r>
        <w:rPr/>
      </w:r>
      <w:bookmarkStart w:name="Testing Your Knowledge" w:id="253"/>
      <w:bookmarkEnd w:id="253"/>
      <w:r>
        <w:rPr/>
      </w:r>
      <w:bookmarkStart w:name="Touring the tax categories" w:id="254"/>
      <w:bookmarkEnd w:id="254"/>
      <w:r>
        <w:rPr/>
      </w:r>
      <w:bookmarkStart w:name="Looking at types of income" w:id="255"/>
      <w:bookmarkEnd w:id="255"/>
      <w:r>
        <w:rPr/>
      </w:r>
      <w:bookmarkStart w:name="Interest income" w:id="256"/>
      <w:bookmarkEnd w:id="256"/>
      <w:r>
        <w:rPr/>
      </w:r>
      <w:bookmarkStart w:name="Dividends" w:id="257"/>
      <w:bookmarkEnd w:id="257"/>
      <w:r>
        <w:rPr/>
      </w:r>
      <w:bookmarkStart w:name="At the sale: Capital gains and losses" w:id="258"/>
      <w:bookmarkEnd w:id="258"/>
      <w:r>
        <w:rPr/>
      </w:r>
      <w:bookmarkStart w:name="Offsetting gains with capital losses" w:id="259"/>
      <w:bookmarkEnd w:id="259"/>
      <w:r>
        <w:rPr/>
      </w:r>
      <w:bookmarkStart w:name="The wash sale rule: Adjusting the cost b" w:id="260"/>
      <w:bookmarkEnd w:id="260"/>
      <w:r>
        <w:rPr/>
      </w:r>
      <w:bookmarkStart w:name="Estate taxes" w:id="261"/>
      <w:bookmarkEnd w:id="261"/>
      <w:r>
        <w:rPr/>
      </w:r>
      <w:bookmarkStart w:name="Exploring Retirement Plan Tax Advantages" w:id="262"/>
      <w:bookmarkEnd w:id="262"/>
      <w:r>
        <w:rPr/>
      </w:r>
      <w:bookmarkStart w:name="Qualified versus nonqualified plans" w:id="263"/>
      <w:bookmarkEnd w:id="263"/>
      <w:r>
        <w:rPr/>
      </w:r>
      <w:bookmarkStart w:name="IRA types and contribution limits" w:id="264"/>
      <w:bookmarkEnd w:id="264"/>
      <w:r>
        <w:rPr/>
      </w:r>
      <w:bookmarkStart w:name="Traditional IRAs" w:id="265"/>
      <w:bookmarkEnd w:id="265"/>
      <w:r>
        <w:rPr/>
      </w:r>
      <w:bookmarkStart w:name="Roth IRAs" w:id="266"/>
      <w:bookmarkEnd w:id="266"/>
      <w:r>
        <w:rPr/>
      </w:r>
      <w:bookmarkStart w:name="Roth 401(k) plans" w:id="267"/>
      <w:bookmarkEnd w:id="267"/>
      <w:r>
        <w:rPr/>
      </w:r>
      <w:bookmarkStart w:name="403(b) plans" w:id="268"/>
      <w:bookmarkEnd w:id="268"/>
      <w:r>
        <w:rPr/>
      </w:r>
      <w:bookmarkStart w:name="Self-regulatory organizations" w:id="269"/>
      <w:bookmarkEnd w:id="269"/>
      <w:r>
        <w:rPr/>
      </w:r>
      <w:bookmarkStart w:name="Department of the Treasury/IRS" w:id="270"/>
      <w:bookmarkEnd w:id="270"/>
      <w:r>
        <w:rPr/>
      </w:r>
      <w:bookmarkStart w:name="Missing the mark: Grounds for disqualifi" w:id="271"/>
      <w:bookmarkEnd w:id="271"/>
      <w:r>
        <w:rPr/>
      </w:r>
      <w:bookmarkStart w:name="Handing over your fingerprints" w:id="272"/>
      <w:bookmarkEnd w:id="272"/>
      <w:r>
        <w:rPr/>
      </w:r>
      <w:bookmarkStart w:name="Regulatory element" w:id="273"/>
      <w:bookmarkEnd w:id="273"/>
      <w:r>
        <w:rPr/>
      </w:r>
      <w:bookmarkStart w:name="What happens when a rep resigns or is te" w:id="274"/>
      <w:bookmarkEnd w:id="274"/>
      <w:r>
        <w:rPr/>
      </w:r>
      <w:bookmarkStart w:name="Trading by the Book When the Account Is " w:id="275"/>
      <w:bookmarkEnd w:id="275"/>
      <w:r>
        <w:rPr/>
      </w:r>
      <w:bookmarkStart w:name="A trip to the principal’s office: Securi" w:id="276"/>
      <w:bookmarkEnd w:id="276"/>
      <w:r>
        <w:rPr/>
      </w:r>
      <w:bookmarkStart w:name="Proportionate sharing" w:id="277"/>
      <w:bookmarkEnd w:id="277"/>
      <w:r>
        <w:rPr/>
      </w:r>
      <w:bookmarkStart w:name="Acting in your customers’ best interest" w:id="278"/>
      <w:bookmarkEnd w:id="278"/>
      <w:r>
        <w:rPr/>
      </w:r>
      <w:bookmarkStart w:name="SEC Regulation BI (Best Interest) - Rule" w:id="279"/>
      <w:bookmarkEnd w:id="279"/>
      <w:r>
        <w:rPr/>
      </w:r>
      <w:bookmarkStart w:name="Borrowing from or lending to" w:id="280"/>
      <w:bookmarkEnd w:id="280"/>
      <w:r>
        <w:rPr/>
      </w:r>
      <w:bookmarkStart w:name="Keeping your dividend dates straight" w:id="281"/>
      <w:bookmarkEnd w:id="281"/>
      <w:r>
        <w:rPr/>
      </w:r>
      <w:bookmarkStart w:name="Code of procedure (COP)" w:id="282"/>
      <w:bookmarkEnd w:id="282"/>
      <w:r>
        <w:rPr/>
      </w:r>
      <w:bookmarkStart w:name="Code of arbitration" w:id="283"/>
      <w:bookmarkEnd w:id="283"/>
      <w:r>
        <w:rPr/>
      </w:r>
      <w:bookmarkStart w:name="Following the money: Anti-money- launder" w:id="284"/>
      <w:bookmarkEnd w:id="284"/>
      <w:r>
        <w:rPr/>
      </w:r>
      <w:bookmarkStart w:name="Complying with AML rules" w:id="285"/>
      <w:bookmarkEnd w:id="285"/>
      <w:r>
        <w:rPr/>
      </w:r>
      <w:bookmarkStart w:name="Penalties for insider trading" w:id="286"/>
      <w:bookmarkEnd w:id="286"/>
      <w:r>
        <w:rPr/>
      </w:r>
      <w:bookmarkStart w:name="Practice Exam Answer Sheet" w:id="287"/>
      <w:bookmarkEnd w:id="287"/>
      <w:r>
        <w:rPr/>
      </w:r>
      <w:bookmarkStart w:name="Making the Grade" w:id="288"/>
      <w:bookmarkEnd w:id="288"/>
      <w:r>
        <w:rPr/>
      </w:r>
      <w:bookmarkStart w:name="Answer Key for Practice Exam 1" w:id="289"/>
      <w:bookmarkEnd w:id="289"/>
      <w:r>
        <w:rPr/>
      </w:r>
      <w:bookmarkStart w:name="Practice Exam Part 2 Answer Sheet" w:id="290"/>
      <w:bookmarkEnd w:id="290"/>
      <w:r>
        <w:rPr/>
      </w:r>
      <w:bookmarkStart w:name="Knowing the Score" w:id="291"/>
      <w:bookmarkEnd w:id="291"/>
      <w:r>
        <w:rPr/>
      </w:r>
      <w:bookmarkStart w:name="Answer Key for Practice Exam 2" w:id="292"/>
      <w:bookmarkEnd w:id="292"/>
      <w:r>
        <w:rPr/>
      </w:r>
      <w:bookmarkStart w:name="Assuming the Question’s Intent" w:id="293"/>
      <w:bookmarkEnd w:id="293"/>
      <w:r>
        <w:rPr/>
      </w:r>
      <w:bookmarkStart w:name="Reading into the Question" w:id="294"/>
      <w:bookmarkEnd w:id="294"/>
      <w:r>
        <w:rPr/>
      </w:r>
      <w:bookmarkStart w:name="Forgetting to Breathe" w:id="295"/>
      <w:bookmarkEnd w:id="295"/>
      <w:r>
        <w:rPr/>
      </w:r>
      <w:bookmarkStart w:name="Trying to Work Out Equations in Your Hea" w:id="296"/>
      <w:bookmarkEnd w:id="296"/>
      <w:r>
        <w:rPr/>
      </w:r>
      <w:bookmarkStart w:name="Changing Your Answers for the Wrong Reas" w:id="297"/>
      <w:bookmarkEnd w:id="297"/>
      <w:r>
        <w:rPr/>
      </w:r>
      <w:bookmarkStart w:name="Calculating Your Final Score Prematurely" w:id="298"/>
      <w:bookmarkEnd w:id="298"/>
      <w:r>
        <w:rPr/>
      </w:r>
      <w:bookmarkStart w:name="Be an Apprentice" w:id="299"/>
      <w:bookmarkEnd w:id="299"/>
      <w:r>
        <w:rPr/>
      </w:r>
      <w:bookmarkStart w:name="Do Your Homework" w:id="300"/>
      <w:bookmarkEnd w:id="300"/>
      <w:r>
        <w:rPr/>
      </w:r>
      <w:bookmarkStart w:name="Put In the Hours" w:id="301"/>
      <w:bookmarkEnd w:id="301"/>
      <w:r>
        <w:rPr/>
      </w:r>
      <w:bookmarkStart w:name="Broaden Your Horizons" w:id="302"/>
      <w:bookmarkEnd w:id="302"/>
      <w:r>
        <w:rPr/>
      </w:r>
      <w:bookmarkStart w:name="Pay Yourself First" w:id="303"/>
      <w:bookmarkEnd w:id="303"/>
      <w:r>
        <w:rPr/>
      </w:r>
      <w:bookmarkStart w:name="Set Some Goals: The Brass Ring" w:id="304"/>
      <w:bookmarkEnd w:id="304"/>
      <w:r>
        <w:rPr/>
      </w:r>
      <w:bookmarkStart w:name="EULA" w:id="305"/>
      <w:bookmarkEnd w:id="305"/>
      <w:r>
        <w:rPr/>
      </w:r>
      <w:r>
        <w:rPr>
          <w:rFonts w:ascii="Arial" w:hAnsi="Arial"/>
          <w:b/>
          <w:spacing w:val="-16"/>
          <w:sz w:val="102"/>
        </w:rPr>
        <w:t>Playing</w:t>
      </w:r>
      <w:r>
        <w:rPr>
          <w:rFonts w:ascii="Arial" w:hAnsi="Arial"/>
          <w:b/>
          <w:spacing w:val="-80"/>
          <w:sz w:val="102"/>
        </w:rPr>
        <w:t> </w:t>
      </w:r>
      <w:r>
        <w:rPr>
          <w:rFonts w:ascii="Arial" w:hAnsi="Arial"/>
          <w:b/>
          <w:spacing w:val="-16"/>
          <w:sz w:val="102"/>
        </w:rPr>
        <w:t>Nicely: </w:t>
      </w:r>
      <w:bookmarkStart w:name="Profiling the SIE Exam-Taker" w:id="306"/>
      <w:bookmarkEnd w:id="306"/>
      <w:r>
        <w:rPr>
          <w:rFonts w:ascii="Arial" w:hAnsi="Arial"/>
          <w:b/>
          <w:spacing w:val="-31"/>
          <w:w w:val="103"/>
          <w:sz w:val="102"/>
        </w:rPr>
      </w:r>
      <w:bookmarkStart w:name="Viewing exhibits" w:id="307"/>
      <w:bookmarkEnd w:id="307"/>
      <w:r>
        <w:rPr>
          <w:rFonts w:ascii="Arial" w:hAnsi="Arial"/>
          <w:b/>
          <w:spacing w:val="-31"/>
          <w:w w:val="103"/>
          <w:sz w:val="102"/>
        </w:rPr>
      </w:r>
      <w:bookmarkStart w:name="You passed! Now what?" w:id="308"/>
      <w:bookmarkEnd w:id="308"/>
      <w:r>
        <w:rPr>
          <w:rFonts w:ascii="Arial" w:hAnsi="Arial"/>
          <w:b/>
          <w:spacing w:val="-31"/>
          <w:w w:val="103"/>
          <w:sz w:val="102"/>
        </w:rPr>
      </w:r>
      <w:bookmarkStart w:name="Read the question carefully" w:id="309"/>
      <w:bookmarkEnd w:id="309"/>
      <w:r>
        <w:rPr>
          <w:rFonts w:ascii="Arial" w:hAnsi="Arial"/>
          <w:b/>
          <w:spacing w:val="-31"/>
          <w:w w:val="103"/>
          <w:sz w:val="102"/>
        </w:rPr>
      </w:r>
      <w:bookmarkStart w:name="Tackling the SIE" w:id="310"/>
      <w:bookmarkEnd w:id="310"/>
      <w:r>
        <w:rPr>
          <w:rFonts w:ascii="Arial" w:hAnsi="Arial"/>
          <w:b/>
          <w:spacing w:val="-31"/>
          <w:w w:val="103"/>
          <w:sz w:val="102"/>
        </w:rPr>
      </w:r>
      <w:bookmarkStart w:name="Reviewing Exemptions" w:id="311"/>
      <w:bookmarkEnd w:id="311"/>
      <w:r>
        <w:rPr>
          <w:rFonts w:ascii="Arial" w:hAnsi="Arial"/>
          <w:b/>
          <w:spacing w:val="-31"/>
          <w:w w:val="103"/>
          <w:sz w:val="102"/>
        </w:rPr>
      </w:r>
      <w:bookmarkStart w:name="Current yield" w:id="312"/>
      <w:bookmarkEnd w:id="312"/>
      <w:r>
        <w:rPr>
          <w:rFonts w:ascii="Arial" w:hAnsi="Arial"/>
          <w:b/>
          <w:spacing w:val="-31"/>
          <w:w w:val="103"/>
          <w:sz w:val="102"/>
        </w:rPr>
      </w:r>
      <w:bookmarkStart w:name="Comparing municipal and corporate bonds " w:id="313"/>
      <w:bookmarkEnd w:id="313"/>
      <w:r>
        <w:rPr>
          <w:rFonts w:ascii="Arial" w:hAnsi="Arial"/>
          <w:b/>
          <w:spacing w:val="-31"/>
          <w:w w:val="103"/>
          <w:sz w:val="102"/>
        </w:rPr>
      </w:r>
      <w:bookmarkStart w:name="Reducing Real-Estate Risk with REITs" w:id="314"/>
      <w:bookmarkEnd w:id="314"/>
      <w:r>
        <w:rPr>
          <w:rFonts w:ascii="Arial" w:hAnsi="Arial"/>
          <w:b/>
          <w:spacing w:val="-31"/>
          <w:w w:val="103"/>
          <w:sz w:val="102"/>
        </w:rPr>
      </w:r>
      <w:bookmarkStart w:name="Trading hours, settlement, and expiratio" w:id="315"/>
      <w:bookmarkEnd w:id="315"/>
      <w:r>
        <w:rPr>
          <w:rFonts w:ascii="Arial" w:hAnsi="Arial"/>
          <w:b/>
          <w:spacing w:val="-31"/>
          <w:w w:val="103"/>
          <w:sz w:val="102"/>
        </w:rPr>
      </w:r>
      <w:bookmarkStart w:name="Getting the go-ahead: Registered options" w:id="316"/>
      <w:bookmarkEnd w:id="316"/>
      <w:r>
        <w:rPr>
          <w:rFonts w:ascii="Arial" w:hAnsi="Arial"/>
          <w:b/>
          <w:spacing w:val="-31"/>
          <w:w w:val="103"/>
          <w:sz w:val="102"/>
        </w:rPr>
      </w:r>
      <w:bookmarkStart w:name="Exercise and assignment" w:id="317"/>
      <w:bookmarkEnd w:id="317"/>
      <w:r>
        <w:rPr>
          <w:rFonts w:ascii="Arial" w:hAnsi="Arial"/>
          <w:b/>
          <w:spacing w:val="-31"/>
          <w:w w:val="103"/>
          <w:sz w:val="102"/>
        </w:rPr>
      </w:r>
      <w:bookmarkStart w:name="Influencing the money supply" w:id="318"/>
      <w:bookmarkEnd w:id="318"/>
      <w:r>
        <w:rPr>
          <w:rFonts w:ascii="Arial" w:hAnsi="Arial"/>
          <w:b/>
          <w:spacing w:val="-31"/>
          <w:w w:val="103"/>
          <w:sz w:val="102"/>
        </w:rPr>
      </w:r>
      <w:bookmarkStart w:name="Buying used in the secondary market" w:id="319"/>
      <w:bookmarkEnd w:id="319"/>
      <w:r>
        <w:rPr>
          <w:rFonts w:ascii="Arial" w:hAnsi="Arial"/>
          <w:b/>
          <w:spacing w:val="-31"/>
          <w:w w:val="103"/>
          <w:sz w:val="102"/>
        </w:rPr>
      </w:r>
      <w:bookmarkStart w:name="Factoring in order features" w:id="320"/>
      <w:bookmarkEnd w:id="320"/>
      <w:r>
        <w:rPr>
          <w:rFonts w:ascii="Arial" w:hAnsi="Arial"/>
          <w:b/>
          <w:spacing w:val="-31"/>
          <w:w w:val="103"/>
          <w:sz w:val="102"/>
        </w:rPr>
      </w:r>
      <w:bookmarkStart w:name="Cash dividends" w:id="321"/>
      <w:bookmarkEnd w:id="321"/>
      <w:r>
        <w:rPr>
          <w:rFonts w:ascii="Arial" w:hAnsi="Arial"/>
          <w:b/>
          <w:spacing w:val="-31"/>
          <w:w w:val="103"/>
          <w:sz w:val="102"/>
        </w:rPr>
      </w:r>
      <w:bookmarkStart w:name="Tax-qualified plans" w:id="322"/>
      <w:bookmarkEnd w:id="322"/>
      <w:r>
        <w:rPr>
          <w:rFonts w:ascii="Arial" w:hAnsi="Arial"/>
          <w:b/>
          <w:spacing w:val="-31"/>
          <w:w w:val="103"/>
          <w:sz w:val="102"/>
        </w:rPr>
      </w:r>
      <w:bookmarkStart w:name="Skipping a step: Who’s exempt from FINRA" w:id="323"/>
      <w:bookmarkEnd w:id="323"/>
      <w:r>
        <w:rPr>
          <w:rFonts w:ascii="Arial" w:hAnsi="Arial"/>
          <w:b/>
          <w:spacing w:val="-31"/>
          <w:w w:val="103"/>
          <w:sz w:val="102"/>
        </w:rPr>
      </w:r>
      <w:bookmarkStart w:name="Filling out an order ticket" w:id="324"/>
      <w:bookmarkEnd w:id="324"/>
      <w:r>
        <w:rPr>
          <w:rFonts w:ascii="Arial" w:hAnsi="Arial"/>
          <w:b/>
          <w:spacing w:val="-31"/>
          <w:w w:val="103"/>
          <w:sz w:val="102"/>
        </w:rPr>
      </w:r>
      <w:bookmarkStart w:name="Checking your calendar: Payment and sett" w:id="325"/>
      <w:bookmarkEnd w:id="325"/>
      <w:r>
        <w:rPr>
          <w:rFonts w:ascii="Arial" w:hAnsi="Arial"/>
          <w:b/>
          <w:spacing w:val="-31"/>
          <w:w w:val="103"/>
          <w:sz w:val="102"/>
        </w:rPr>
      </w:r>
      <w:bookmarkStart w:name="Safeguarding investor info: Regulation S" w:id="326"/>
      <w:bookmarkEnd w:id="326"/>
      <w:r>
        <w:rPr>
          <w:rFonts w:ascii="Arial" w:hAnsi="Arial"/>
          <w:b/>
          <w:spacing w:val="-31"/>
          <w:w w:val="103"/>
          <w:sz w:val="102"/>
        </w:rPr>
      </w:r>
      <w:bookmarkStart w:name="Financial exploitation of specified adul" w:id="327"/>
      <w:bookmarkEnd w:id="327"/>
      <w:r>
        <w:rPr>
          <w:rFonts w:ascii="Arial" w:hAnsi="Arial"/>
          <w:b/>
          <w:spacing w:val="-31"/>
          <w:w w:val="103"/>
          <w:sz w:val="102"/>
        </w:rPr>
      </w:r>
      <w:bookmarkStart w:name="Keeping clear records" w:id="328"/>
      <w:bookmarkEnd w:id="328"/>
      <w:r>
        <w:rPr>
          <w:rFonts w:ascii="Arial" w:hAnsi="Arial"/>
          <w:b/>
          <w:spacing w:val="-31"/>
          <w:w w:val="103"/>
          <w:sz w:val="102"/>
        </w:rPr>
      </w:r>
      <w:bookmarkStart w:name="Becoming Distracted When Others Finish" w:id="329"/>
      <w:bookmarkEnd w:id="329"/>
      <w:r>
        <w:rPr>
          <w:rFonts w:ascii="Arial" w:hAnsi="Arial"/>
          <w:b/>
          <w:spacing w:val="-31"/>
          <w:w w:val="103"/>
          <w:sz w:val="102"/>
        </w:rPr>
      </w:r>
      <w:bookmarkStart w:name="Treat the Minnow Like a Whale" w:id="330"/>
      <w:bookmarkEnd w:id="330"/>
      <w:r>
        <w:rPr>
          <w:rFonts w:ascii="Arial" w:hAnsi="Arial"/>
          <w:b/>
          <w:spacing w:val="-2"/>
          <w:sz w:val="102"/>
        </w:rPr>
        <w:t>Servin</w:t>
      </w:r>
      <w:r>
        <w:rPr>
          <w:rFonts w:ascii="Arial" w:hAnsi="Arial"/>
          <w:b/>
          <w:spacing w:val="-2"/>
          <w:sz w:val="102"/>
        </w:rPr>
        <w:t>g</w:t>
      </w:r>
      <w:r>
        <w:rPr>
          <w:rFonts w:ascii="Arial" w:hAnsi="Arial"/>
          <w:b/>
          <w:spacing w:val="-80"/>
          <w:sz w:val="102"/>
        </w:rPr>
        <w:t> </w:t>
      </w:r>
      <w:r>
        <w:rPr>
          <w:rFonts w:ascii="Arial" w:hAnsi="Arial"/>
          <w:b/>
          <w:spacing w:val="-2"/>
          <w:sz w:val="102"/>
        </w:rPr>
        <w:t>Your </w:t>
      </w:r>
      <w:bookmarkStart w:name="About This Book" w:id="331"/>
      <w:bookmarkEnd w:id="331"/>
      <w:r>
        <w:rPr>
          <w:rFonts w:ascii="Arial" w:hAnsi="Arial"/>
          <w:b/>
          <w:spacing w:val="-31"/>
          <w:w w:val="103"/>
          <w:sz w:val="102"/>
        </w:rPr>
      </w:r>
      <w:bookmarkStart w:name="Series 99: Operations Professional Exam" w:id="332"/>
      <w:bookmarkEnd w:id="332"/>
      <w:r>
        <w:rPr>
          <w:rFonts w:ascii="Arial" w:hAnsi="Arial"/>
          <w:b/>
          <w:spacing w:val="-31"/>
          <w:w w:val="103"/>
          <w:sz w:val="102"/>
        </w:rPr>
      </w:r>
      <w:bookmarkStart w:name="Qualifications of the course instructor(" w:id="333"/>
      <w:bookmarkEnd w:id="333"/>
      <w:r>
        <w:rPr>
          <w:rFonts w:ascii="Arial" w:hAnsi="Arial"/>
          <w:b/>
          <w:spacing w:val="-31"/>
          <w:w w:val="103"/>
          <w:sz w:val="102"/>
        </w:rPr>
      </w:r>
      <w:bookmarkStart w:name="Exploring Study Strategies" w:id="334"/>
      <w:bookmarkEnd w:id="334"/>
      <w:r>
        <w:rPr>
          <w:rFonts w:ascii="Arial" w:hAnsi="Arial"/>
          <w:b/>
          <w:spacing w:val="-31"/>
          <w:w w:val="103"/>
          <w:sz w:val="102"/>
        </w:rPr>
      </w:r>
      <w:bookmarkStart w:name="Think carefully before changing your ans" w:id="335"/>
      <w:bookmarkEnd w:id="335"/>
      <w:r>
        <w:rPr>
          <w:rFonts w:ascii="Arial" w:hAnsi="Arial"/>
          <w:b/>
          <w:spacing w:val="-31"/>
          <w:w w:val="103"/>
          <w:sz w:val="102"/>
        </w:rPr>
      </w:r>
      <w:bookmarkStart w:name="Encountering quirky questions with quali" w:id="336"/>
      <w:bookmarkEnd w:id="336"/>
      <w:r>
        <w:rPr>
          <w:rFonts w:ascii="Arial" w:hAnsi="Arial"/>
          <w:b/>
          <w:spacing w:val="-31"/>
          <w:w w:val="103"/>
          <w:sz w:val="102"/>
        </w:rPr>
      </w:r>
      <w:bookmarkStart w:name="Taking two at a time" w:id="337"/>
      <w:bookmarkEnd w:id="337"/>
      <w:r>
        <w:rPr>
          <w:rFonts w:ascii="Arial" w:hAnsi="Arial"/>
          <w:b/>
          <w:spacing w:val="-31"/>
          <w:w w:val="103"/>
          <w:sz w:val="102"/>
        </w:rPr>
      </w:r>
      <w:bookmarkStart w:name="Revealing Your Results: Drumroll, Please" w:id="338"/>
      <w:bookmarkEnd w:id="338"/>
      <w:r>
        <w:rPr>
          <w:rFonts w:ascii="Arial" w:hAnsi="Arial"/>
          <w:b/>
          <w:spacing w:val="-31"/>
          <w:w w:val="103"/>
          <w:sz w:val="102"/>
        </w:rPr>
      </w:r>
      <w:bookmarkStart w:name="Registering securities with the SEC" w:id="339"/>
      <w:bookmarkEnd w:id="339"/>
      <w:r>
        <w:rPr>
          <w:rFonts w:ascii="Arial" w:hAnsi="Arial"/>
          <w:b/>
          <w:spacing w:val="-31"/>
          <w:w w:val="103"/>
          <w:sz w:val="102"/>
        </w:rPr>
      </w:r>
      <w:bookmarkStart w:name="Awaiting approval: The cooling-off perio" w:id="340"/>
      <w:bookmarkEnd w:id="340"/>
      <w:r>
        <w:rPr>
          <w:rFonts w:ascii="Arial" w:hAnsi="Arial"/>
          <w:b/>
          <w:spacing w:val="-31"/>
          <w:w w:val="103"/>
          <w:sz w:val="102"/>
        </w:rPr>
      </w:r>
      <w:bookmarkStart w:name="Registering with the states: Blue skies" w:id="341"/>
      <w:bookmarkEnd w:id="341"/>
      <w:r>
        <w:rPr>
          <w:rFonts w:ascii="Arial" w:hAnsi="Arial"/>
          <w:b/>
          <w:spacing w:val="-31"/>
          <w:w w:val="103"/>
          <w:sz w:val="102"/>
        </w:rPr>
      </w:r>
      <w:bookmarkStart w:name="Warrants: The right to buy shares of sto" w:id="342"/>
      <w:bookmarkEnd w:id="342"/>
      <w:r>
        <w:rPr>
          <w:rFonts w:ascii="Arial" w:hAnsi="Arial"/>
          <w:b/>
          <w:spacing w:val="-31"/>
          <w:w w:val="103"/>
          <w:sz w:val="102"/>
        </w:rPr>
      </w:r>
      <w:bookmarkStart w:name="Following bond issue and maturity schedu" w:id="343"/>
      <w:bookmarkEnd w:id="343"/>
      <w:r>
        <w:rPr>
          <w:rFonts w:ascii="Arial" w:hAnsi="Arial"/>
          <w:b/>
          <w:spacing w:val="-31"/>
          <w:w w:val="103"/>
          <w:sz w:val="102"/>
        </w:rPr>
      </w:r>
      <w:bookmarkStart w:name="Yield to call" w:id="344"/>
      <w:bookmarkEnd w:id="344"/>
      <w:r>
        <w:rPr>
          <w:rFonts w:ascii="Arial" w:hAnsi="Arial"/>
          <w:b/>
          <w:spacing w:val="-31"/>
          <w:w w:val="103"/>
          <w:sz w:val="102"/>
        </w:rPr>
      </w:r>
      <w:bookmarkStart w:name="Analyzing revenue bonds" w:id="345"/>
      <w:bookmarkEnd w:id="345"/>
      <w:r>
        <w:rPr>
          <w:rFonts w:ascii="Arial" w:hAnsi="Arial"/>
          <w:b/>
          <w:spacing w:val="-31"/>
          <w:w w:val="103"/>
          <w:sz w:val="102"/>
        </w:rPr>
      </w:r>
      <w:bookmarkStart w:name="Taking a Closer Look at Municipal Fund S" w:id="346"/>
      <w:bookmarkEnd w:id="346"/>
      <w:r>
        <w:rPr>
          <w:rFonts w:ascii="Arial" w:hAnsi="Arial"/>
          <w:b/>
          <w:spacing w:val="-31"/>
          <w:w w:val="103"/>
          <w:sz w:val="102"/>
        </w:rPr>
      </w:r>
      <w:bookmarkStart w:name="Gathering Municipal Bond Info" w:id="347"/>
      <w:bookmarkEnd w:id="347"/>
      <w:r>
        <w:rPr>
          <w:rFonts w:ascii="Arial" w:hAnsi="Arial"/>
          <w:b/>
          <w:spacing w:val="-31"/>
          <w:w w:val="103"/>
          <w:sz w:val="102"/>
        </w:rPr>
      </w:r>
      <w:bookmarkStart w:name="“G” That’s a Whole Lot of Rules" w:id="348"/>
      <w:bookmarkEnd w:id="348"/>
      <w:r>
        <w:rPr>
          <w:rFonts w:ascii="Arial" w:hAnsi="Arial"/>
          <w:b/>
          <w:spacing w:val="-31"/>
          <w:w w:val="103"/>
          <w:sz w:val="102"/>
        </w:rPr>
      </w:r>
      <w:bookmarkStart w:name="Dealing with discounts" w:id="349"/>
      <w:bookmarkEnd w:id="349"/>
      <w:r>
        <w:rPr>
          <w:rFonts w:ascii="Arial" w:hAnsi="Arial"/>
          <w:b/>
          <w:spacing w:val="-31"/>
          <w:w w:val="103"/>
          <w:sz w:val="102"/>
        </w:rPr>
      </w:r>
      <w:bookmarkStart w:name="Breakpoint sales" w:id="350"/>
      <w:bookmarkEnd w:id="350"/>
      <w:r>
        <w:rPr>
          <w:rFonts w:ascii="Arial" w:hAnsi="Arial"/>
          <w:b/>
          <w:spacing w:val="-31"/>
          <w:w w:val="103"/>
          <w:sz w:val="102"/>
        </w:rPr>
      </w:r>
      <w:bookmarkStart w:name="Figuring the sales charge and public off" w:id="351"/>
      <w:bookmarkEnd w:id="351"/>
      <w:r>
        <w:rPr>
          <w:rFonts w:ascii="Arial" w:hAnsi="Arial"/>
          <w:b/>
          <w:spacing w:val="-31"/>
          <w:w w:val="103"/>
          <w:sz w:val="102"/>
        </w:rPr>
      </w:r>
      <w:bookmarkStart w:name="Classifying the load" w:id="352"/>
      <w:bookmarkEnd w:id="352"/>
      <w:r>
        <w:rPr>
          <w:rFonts w:ascii="Arial" w:hAnsi="Arial"/>
          <w:b/>
          <w:spacing w:val="-31"/>
          <w:w w:val="103"/>
          <w:sz w:val="102"/>
        </w:rPr>
      </w:r>
      <w:bookmarkStart w:name="The pay-in (accumulation) phase" w:id="353"/>
      <w:bookmarkEnd w:id="353"/>
      <w:r>
        <w:rPr>
          <w:rFonts w:ascii="Arial" w:hAnsi="Arial"/>
          <w:b/>
          <w:spacing w:val="-31"/>
          <w:w w:val="103"/>
          <w:sz w:val="102"/>
        </w:rPr>
      </w:r>
      <w:bookmarkStart w:name="Pushing through Partnership Paperwork" w:id="354"/>
      <w:bookmarkEnd w:id="354"/>
      <w:r>
        <w:rPr>
          <w:rFonts w:ascii="Arial" w:hAnsi="Arial"/>
          <w:b/>
          <w:spacing w:val="-31"/>
          <w:w w:val="103"/>
          <w:sz w:val="102"/>
        </w:rPr>
      </w:r>
      <w:bookmarkStart w:name="Gearing up with equipment leasing" w:id="355"/>
      <w:bookmarkEnd w:id="355"/>
      <w:r>
        <w:rPr>
          <w:rFonts w:ascii="Arial" w:hAnsi="Arial"/>
          <w:b/>
          <w:spacing w:val="-31"/>
          <w:w w:val="103"/>
          <w:sz w:val="102"/>
        </w:rPr>
      </w:r>
      <w:bookmarkStart w:name="Checking out put options: The right to s" w:id="356"/>
      <w:bookmarkEnd w:id="356"/>
      <w:r>
        <w:rPr>
          <w:rFonts w:ascii="Arial" w:hAnsi="Arial"/>
          <w:b/>
          <w:spacing w:val="-31"/>
          <w:w w:val="103"/>
          <w:sz w:val="102"/>
        </w:rPr>
      </w:r>
      <w:bookmarkStart w:name="Buying put options" w:id="357"/>
      <w:bookmarkEnd w:id="357"/>
      <w:r>
        <w:rPr>
          <w:rFonts w:ascii="Arial" w:hAnsi="Arial"/>
          <w:b/>
          <w:spacing w:val="-31"/>
          <w:w w:val="103"/>
          <w:sz w:val="102"/>
        </w:rPr>
      </w:r>
      <w:bookmarkStart w:name="Selling put options" w:id="358"/>
      <w:bookmarkEnd w:id="358"/>
      <w:r>
        <w:rPr>
          <w:rFonts w:ascii="Arial" w:hAnsi="Arial"/>
          <w:b/>
          <w:spacing w:val="-31"/>
          <w:w w:val="103"/>
          <w:sz w:val="102"/>
        </w:rPr>
      </w:r>
      <w:bookmarkStart w:name="Trading options: Opening and closing tra" w:id="359"/>
      <w:bookmarkEnd w:id="359"/>
      <w:r>
        <w:rPr>
          <w:rFonts w:ascii="Arial" w:hAnsi="Arial"/>
          <w:b/>
          <w:spacing w:val="-31"/>
          <w:w w:val="103"/>
          <w:sz w:val="102"/>
        </w:rPr>
      </w:r>
      <w:bookmarkStart w:name="Got it covered: Stock/option contracts" w:id="360"/>
      <w:bookmarkEnd w:id="360"/>
      <w:r>
        <w:rPr>
          <w:rFonts w:ascii="Arial" w:hAnsi="Arial"/>
          <w:b/>
          <w:spacing w:val="-31"/>
          <w:w w:val="103"/>
          <w:sz w:val="102"/>
        </w:rPr>
      </w:r>
      <w:bookmarkStart w:name="Strategies for mitigating risk" w:id="361"/>
      <w:bookmarkEnd w:id="361"/>
      <w:r>
        <w:rPr>
          <w:rFonts w:ascii="Arial" w:hAnsi="Arial"/>
          <w:b/>
          <w:spacing w:val="-31"/>
          <w:w w:val="103"/>
          <w:sz w:val="102"/>
        </w:rPr>
      </w:r>
      <w:bookmarkStart w:name="U.S. balance of payments" w:id="362"/>
      <w:bookmarkEnd w:id="362"/>
      <w:r>
        <w:rPr>
          <w:rFonts w:ascii="Arial" w:hAnsi="Arial"/>
          <w:b/>
          <w:spacing w:val="-31"/>
          <w:w w:val="103"/>
          <w:sz w:val="102"/>
        </w:rPr>
      </w:r>
      <w:bookmarkStart w:name="Coincident (coincidental) indicators" w:id="363"/>
      <w:bookmarkEnd w:id="363"/>
      <w:r>
        <w:rPr>
          <w:rFonts w:ascii="Arial" w:hAnsi="Arial"/>
          <w:b/>
          <w:spacing w:val="-31"/>
          <w:w w:val="103"/>
          <w:sz w:val="102"/>
        </w:rPr>
      </w:r>
      <w:bookmarkStart w:name="How Economic Factors Affect Securities" w:id="364"/>
      <w:bookmarkEnd w:id="364"/>
      <w:r>
        <w:rPr>
          <w:rFonts w:ascii="Arial" w:hAnsi="Arial"/>
          <w:b/>
          <w:spacing w:val="-31"/>
          <w:w w:val="103"/>
          <w:sz w:val="102"/>
        </w:rPr>
      </w:r>
      <w:bookmarkStart w:name="An introducing broker" w:id="365"/>
      <w:bookmarkEnd w:id="365"/>
      <w:r>
        <w:rPr>
          <w:rFonts w:ascii="Arial" w:hAnsi="Arial"/>
          <w:b/>
          <w:spacing w:val="-31"/>
          <w:w w:val="103"/>
          <w:sz w:val="102"/>
        </w:rPr>
      </w:r>
      <w:bookmarkStart w:name="Solicited versus unsolicited orders" w:id="366"/>
      <w:bookmarkEnd w:id="366"/>
      <w:r>
        <w:rPr>
          <w:rFonts w:ascii="Arial" w:hAnsi="Arial"/>
          <w:b/>
          <w:spacing w:val="-31"/>
          <w:w w:val="103"/>
          <w:sz w:val="102"/>
        </w:rPr>
      </w:r>
      <w:bookmarkStart w:name="Practice questions" w:id="367"/>
      <w:bookmarkEnd w:id="367"/>
      <w:r>
        <w:rPr>
          <w:rFonts w:ascii="Arial" w:hAnsi="Arial"/>
          <w:b/>
          <w:spacing w:val="-31"/>
          <w:w w:val="103"/>
          <w:sz w:val="102"/>
        </w:rPr>
      </w:r>
      <w:bookmarkStart w:name="Simplified employee pensions (SEP-IRAs)" w:id="368"/>
      <w:bookmarkEnd w:id="368"/>
      <w:r>
        <w:rPr>
          <w:rFonts w:ascii="Arial" w:hAnsi="Arial"/>
          <w:b/>
          <w:spacing w:val="-31"/>
          <w:w w:val="103"/>
          <w:sz w:val="102"/>
        </w:rPr>
      </w:r>
      <w:bookmarkStart w:name="Testing Your Knowledge" w:id="369"/>
      <w:bookmarkEnd w:id="369"/>
      <w:r>
        <w:rPr>
          <w:rFonts w:ascii="Arial" w:hAnsi="Arial"/>
          <w:b/>
          <w:spacing w:val="-31"/>
          <w:w w:val="103"/>
          <w:sz w:val="102"/>
        </w:rPr>
      </w:r>
      <w:bookmarkStart w:name="FINRA Registration and Reporting Require" w:id="370"/>
      <w:bookmarkEnd w:id="370"/>
      <w:r>
        <w:rPr>
          <w:rFonts w:ascii="Arial" w:hAnsi="Arial"/>
          <w:b/>
          <w:spacing w:val="-31"/>
          <w:w w:val="103"/>
          <w:sz w:val="102"/>
        </w:rPr>
      </w:r>
      <w:bookmarkStart w:name="Outside business activities" w:id="371"/>
      <w:bookmarkEnd w:id="371"/>
      <w:r>
        <w:rPr>
          <w:rFonts w:ascii="Arial" w:hAnsi="Arial"/>
          <w:b/>
          <w:spacing w:val="-31"/>
          <w:w w:val="103"/>
          <w:sz w:val="102"/>
        </w:rPr>
      </w:r>
      <w:bookmarkStart w:name="Getting the particulars on paper (or in " w:id="372"/>
      <w:bookmarkEnd w:id="372"/>
      <w:r>
        <w:rPr>
          <w:rFonts w:ascii="Arial" w:hAnsi="Arial"/>
          <w:b/>
          <w:spacing w:val="-31"/>
          <w:w w:val="103"/>
          <w:sz w:val="102"/>
        </w:rPr>
      </w:r>
      <w:bookmarkStart w:name="Mediation" w:id="373"/>
      <w:bookmarkEnd w:id="373"/>
      <w:r>
        <w:rPr>
          <w:rFonts w:ascii="Arial" w:hAnsi="Arial"/>
          <w:b/>
          <w:spacing w:val="-31"/>
          <w:w w:val="103"/>
          <w:sz w:val="102"/>
        </w:rPr>
      </w:r>
      <w:bookmarkStart w:name="Contemporaneous traders" w:id="374"/>
      <w:bookmarkEnd w:id="374"/>
      <w:r>
        <w:rPr>
          <w:rFonts w:ascii="Arial" w:hAnsi="Arial"/>
          <w:b/>
          <w:spacing w:val="-31"/>
          <w:w w:val="103"/>
          <w:sz w:val="102"/>
        </w:rPr>
      </w:r>
      <w:bookmarkStart w:name="Testing Your Knowledge" w:id="375"/>
      <w:bookmarkEnd w:id="375"/>
      <w:r>
        <w:rPr>
          <w:rFonts w:ascii="Arial" w:hAnsi="Arial"/>
          <w:b/>
          <w:spacing w:val="-31"/>
          <w:w w:val="103"/>
          <w:sz w:val="102"/>
        </w:rPr>
      </w:r>
      <w:bookmarkStart w:name="Win at the Numbers Game" w:id="376"/>
      <w:bookmarkEnd w:id="376"/>
      <w:r>
        <w:rPr>
          <w:rFonts w:ascii="Arial" w:hAnsi="Arial"/>
          <w:b/>
          <w:spacing w:val="-2"/>
          <w:sz w:val="102"/>
        </w:rPr>
        <w:t>Client’</w:t>
      </w:r>
      <w:r>
        <w:rPr>
          <w:rFonts w:ascii="Arial" w:hAnsi="Arial"/>
          <w:b/>
          <w:spacing w:val="-2"/>
          <w:sz w:val="102"/>
        </w:rPr>
        <w:t>s</w:t>
      </w:r>
      <w:r>
        <w:rPr>
          <w:rFonts w:ascii="Arial" w:hAnsi="Arial"/>
          <w:b/>
          <w:spacing w:val="-80"/>
          <w:sz w:val="102"/>
        </w:rPr>
        <w:t> </w:t>
      </w:r>
      <w:r>
        <w:rPr>
          <w:rFonts w:ascii="Arial" w:hAnsi="Arial"/>
          <w:b/>
          <w:spacing w:val="-2"/>
          <w:sz w:val="102"/>
        </w:rPr>
        <w:t>Needs </w:t>
      </w:r>
      <w:bookmarkStart w:name="Beyond the Book" w:id="377"/>
      <w:bookmarkEnd w:id="377"/>
      <w:r>
        <w:rPr>
          <w:rFonts w:ascii="Arial" w:hAnsi="Arial"/>
          <w:b/>
          <w:spacing w:val="-31"/>
          <w:w w:val="104"/>
          <w:sz w:val="102"/>
        </w:rPr>
      </w:r>
      <w:bookmarkStart w:name="Taking a Peek at the Tested Topics" w:id="378"/>
      <w:bookmarkEnd w:id="378"/>
      <w:r>
        <w:rPr>
          <w:rFonts w:ascii="Arial" w:hAnsi="Arial"/>
          <w:b/>
          <w:spacing w:val="-31"/>
          <w:w w:val="104"/>
          <w:sz w:val="102"/>
        </w:rPr>
      </w:r>
      <w:bookmarkStart w:name="Courses and Training Materials: Determin" w:id="379"/>
      <w:bookmarkEnd w:id="379"/>
      <w:r>
        <w:rPr>
          <w:rFonts w:ascii="Arial" w:hAnsi="Arial"/>
          <w:b/>
          <w:spacing w:val="-31"/>
          <w:w w:val="104"/>
          <w:sz w:val="102"/>
        </w:rPr>
      </w:r>
      <w:bookmarkStart w:name="Composing Yourself the Day Before" w:id="380"/>
      <w:bookmarkEnd w:id="380"/>
      <w:r>
        <w:rPr>
          <w:rFonts w:ascii="Arial" w:hAnsi="Arial"/>
          <w:b/>
          <w:spacing w:val="-31"/>
          <w:w w:val="104"/>
          <w:sz w:val="102"/>
        </w:rPr>
      </w:r>
      <w:bookmarkStart w:name="Getting Up to Speed on the Types of Secu" w:id="381"/>
      <w:bookmarkEnd w:id="381"/>
      <w:r>
        <w:rPr>
          <w:rFonts w:ascii="Arial" w:hAnsi="Arial"/>
          <w:b/>
          <w:spacing w:val="-31"/>
          <w:w w:val="104"/>
          <w:sz w:val="102"/>
        </w:rPr>
      </w:r>
      <w:bookmarkStart w:name="Making Basic Bond Price and Yield Calcul" w:id="382"/>
      <w:bookmarkEnd w:id="382"/>
      <w:r>
        <w:rPr>
          <w:rFonts w:ascii="Arial" w:hAnsi="Arial"/>
          <w:b/>
          <w:spacing w:val="-31"/>
          <w:w w:val="104"/>
          <w:sz w:val="102"/>
        </w:rPr>
      </w:r>
      <w:bookmarkStart w:name="Determining the Best Investment: Compari" w:id="383"/>
      <w:bookmarkEnd w:id="383"/>
      <w:r>
        <w:rPr>
          <w:rFonts w:ascii="Arial" w:hAnsi="Arial"/>
          <w:b/>
          <w:spacing w:val="-31"/>
          <w:w w:val="104"/>
          <w:sz w:val="102"/>
        </w:rPr>
      </w:r>
      <w:bookmarkStart w:name="Municipal Notes: Securing Short-Term Fin" w:id="384"/>
      <w:bookmarkEnd w:id="384"/>
      <w:r>
        <w:rPr>
          <w:rFonts w:ascii="Arial" w:hAnsi="Arial"/>
          <w:b/>
          <w:spacing w:val="-31"/>
          <w:w w:val="104"/>
          <w:sz w:val="102"/>
        </w:rPr>
      </w:r>
      <w:bookmarkStart w:name="Checking Out Types of Partnerships" w:id="385"/>
      <w:bookmarkEnd w:id="385"/>
      <w:r>
        <w:rPr>
          <w:rFonts w:ascii="Arial" w:hAnsi="Arial"/>
          <w:b/>
          <w:spacing w:val="-31"/>
          <w:w w:val="104"/>
          <w:sz w:val="102"/>
        </w:rPr>
      </w:r>
      <w:bookmarkStart w:name="Committing Other Important Rules to Memo" w:id="386"/>
      <w:bookmarkEnd w:id="386"/>
      <w:r>
        <w:rPr>
          <w:rFonts w:ascii="Arial" w:hAnsi="Arial"/>
          <w:b/>
          <w:spacing w:val="-31"/>
          <w:w w:val="104"/>
          <w:sz w:val="102"/>
        </w:rPr>
      </w:r>
      <w:bookmarkStart w:name="Easing Up on the Studying" w:id="387"/>
      <w:bookmarkEnd w:id="387"/>
      <w:r>
        <w:rPr>
          <w:rFonts w:ascii="Arial" w:hAnsi="Arial"/>
          <w:b/>
          <w:spacing w:val="-31"/>
          <w:w w:val="104"/>
          <w:sz w:val="102"/>
        </w:rPr>
      </w:r>
      <w:bookmarkStart w:name="Smile When You Dial" w:id="388"/>
      <w:bookmarkEnd w:id="388"/>
      <w:r>
        <w:rPr>
          <w:rFonts w:ascii="Arial" w:hAnsi="Arial"/>
          <w:b/>
          <w:sz w:val="102"/>
        </w:rPr>
        <w:t>an</w:t>
      </w:r>
      <w:r>
        <w:rPr>
          <w:rFonts w:ascii="Arial" w:hAnsi="Arial"/>
          <w:b/>
          <w:sz w:val="102"/>
        </w:rPr>
        <w:t>d</w:t>
      </w:r>
      <w:r>
        <w:rPr>
          <w:rFonts w:ascii="Arial" w:hAnsi="Arial"/>
          <w:b/>
          <w:spacing w:val="-26"/>
          <w:sz w:val="102"/>
        </w:rPr>
        <w:t> </w:t>
      </w:r>
      <w:bookmarkStart w:name="Series 22: DPP Representative Exam" w:id="389"/>
      <w:bookmarkEnd w:id="389"/>
      <w:r>
        <w:rPr>
          <w:rFonts w:ascii="Arial" w:hAnsi="Arial"/>
          <w:b/>
          <w:spacing w:val="-80"/>
          <w:sz w:val="102"/>
        </w:rPr>
      </w:r>
      <w:bookmarkStart w:name="Americans with Disabilities Act (ADA) ca" w:id="390"/>
      <w:bookmarkEnd w:id="390"/>
      <w:r>
        <w:rPr>
          <w:rFonts w:ascii="Arial" w:hAnsi="Arial"/>
          <w:b/>
          <w:spacing w:val="-80"/>
          <w:sz w:val="102"/>
        </w:rPr>
      </w:r>
      <w:bookmarkStart w:name="Instant gratification: Receiving and eva" w:id="391"/>
      <w:bookmarkEnd w:id="391"/>
      <w:r>
        <w:rPr>
          <w:rFonts w:ascii="Arial" w:hAnsi="Arial"/>
          <w:b/>
          <w:spacing w:val="-80"/>
          <w:sz w:val="102"/>
        </w:rPr>
      </w:r>
      <w:bookmarkStart w:name="So you need a do-over: Retaking the exam" w:id="392"/>
      <w:bookmarkEnd w:id="392"/>
      <w:r>
        <w:rPr>
          <w:rFonts w:ascii="Arial" w:hAnsi="Arial"/>
          <w:b/>
          <w:spacing w:val="-80"/>
          <w:sz w:val="102"/>
        </w:rPr>
      </w:r>
      <w:bookmarkStart w:name="Devoting time to practice tests" w:id="393"/>
      <w:bookmarkEnd w:id="393"/>
      <w:r>
        <w:rPr>
          <w:rFonts w:ascii="Arial" w:hAnsi="Arial"/>
          <w:b/>
          <w:spacing w:val="-80"/>
          <w:sz w:val="102"/>
        </w:rPr>
      </w:r>
      <w:bookmarkStart w:name="Look for phrases that lead to the topic " w:id="394"/>
      <w:bookmarkEnd w:id="394"/>
      <w:r>
        <w:rPr>
          <w:rFonts w:ascii="Arial" w:hAnsi="Arial"/>
          <w:b/>
          <w:spacing w:val="-80"/>
          <w:sz w:val="102"/>
        </w:rPr>
      </w:r>
      <w:bookmarkStart w:name="Working with extremes: Most, least, best" w:id="395"/>
      <w:bookmarkEnd w:id="395"/>
      <w:r>
        <w:rPr>
          <w:rFonts w:ascii="Arial" w:hAnsi="Arial"/>
          <w:b/>
          <w:spacing w:val="-80"/>
          <w:sz w:val="102"/>
        </w:rPr>
      </w:r>
      <w:bookmarkStart w:name="Stop opposing me: Dealing with opposite " w:id="396"/>
      <w:bookmarkEnd w:id="396"/>
      <w:r>
        <w:rPr>
          <w:rFonts w:ascii="Arial" w:hAnsi="Arial"/>
          <w:b/>
          <w:spacing w:val="-80"/>
          <w:sz w:val="102"/>
        </w:rPr>
      </w:r>
      <w:bookmarkStart w:name="Taking advantage of one last chance to c" w:id="397"/>
      <w:bookmarkEnd w:id="397"/>
      <w:r>
        <w:rPr>
          <w:rFonts w:ascii="Arial" w:hAnsi="Arial"/>
          <w:b/>
          <w:spacing w:val="-80"/>
          <w:sz w:val="102"/>
        </w:rPr>
      </w:r>
      <w:bookmarkStart w:name="Getting the skinny on the issue and issu" w:id="398"/>
      <w:bookmarkEnd w:id="398"/>
      <w:r>
        <w:rPr>
          <w:rFonts w:ascii="Arial" w:hAnsi="Arial"/>
          <w:b/>
          <w:spacing w:val="-80"/>
          <w:sz w:val="102"/>
        </w:rPr>
      </w:r>
      <w:bookmarkStart w:name="Exempt securities" w:id="399"/>
      <w:bookmarkEnd w:id="399"/>
      <w:r>
        <w:rPr>
          <w:rFonts w:ascii="Arial" w:hAnsi="Arial"/>
          <w:b/>
          <w:spacing w:val="-80"/>
          <w:sz w:val="102"/>
        </w:rPr>
      </w:r>
      <w:bookmarkStart w:name="Understanding a shareholder’s voting rig" w:id="400"/>
      <w:bookmarkEnd w:id="400"/>
      <w:r>
        <w:rPr>
          <w:rFonts w:ascii="Arial" w:hAnsi="Arial"/>
          <w:b/>
          <w:spacing w:val="-80"/>
          <w:sz w:val="102"/>
        </w:rPr>
      </w:r>
      <w:bookmarkStart w:name="Proxies: Voting by mail" w:id="401"/>
      <w:bookmarkEnd w:id="401"/>
      <w:r>
        <w:rPr>
          <w:rFonts w:ascii="Arial" w:hAnsi="Arial"/>
          <w:b/>
          <w:spacing w:val="-80"/>
          <w:sz w:val="102"/>
        </w:rPr>
      </w:r>
      <w:bookmarkStart w:name="Analyzing GO bonds" w:id="402"/>
      <w:bookmarkEnd w:id="402"/>
      <w:r>
        <w:rPr>
          <w:rFonts w:ascii="Arial" w:hAnsi="Arial"/>
          <w:b/>
          <w:spacing w:val="-80"/>
          <w:sz w:val="102"/>
        </w:rPr>
      </w:r>
      <w:bookmarkStart w:name="Bringing in taxes, fees, and fines" w:id="403"/>
      <w:bookmarkEnd w:id="403"/>
      <w:r>
        <w:rPr>
          <w:rFonts w:ascii="Arial" w:hAnsi="Arial"/>
          <w:b/>
          <w:spacing w:val="-80"/>
          <w:sz w:val="102"/>
        </w:rPr>
      </w:r>
      <w:bookmarkStart w:name="Definitions for new issues" w:id="404"/>
      <w:bookmarkEnd w:id="404"/>
      <w:r>
        <w:rPr>
          <w:rFonts w:ascii="Arial" w:hAnsi="Arial"/>
          <w:b/>
          <w:spacing w:val="-80"/>
          <w:sz w:val="102"/>
        </w:rPr>
      </w:r>
      <w:bookmarkStart w:name="ABLE (Achieving a Better Life Experience" w:id="405"/>
      <w:bookmarkEnd w:id="405"/>
      <w:r>
        <w:rPr>
          <w:rFonts w:ascii="Arial" w:hAnsi="Arial"/>
          <w:b/>
          <w:spacing w:val="-80"/>
          <w:sz w:val="102"/>
        </w:rPr>
      </w:r>
      <w:bookmarkStart w:name="Advertising and record keeping" w:id="406"/>
      <w:bookmarkEnd w:id="406"/>
      <w:r>
        <w:rPr>
          <w:rFonts w:ascii="Arial" w:hAnsi="Arial"/>
          <w:b/>
          <w:spacing w:val="-80"/>
          <w:sz w:val="102"/>
        </w:rPr>
      </w:r>
      <w:bookmarkStart w:name="Partnership agreement" w:id="407"/>
      <w:bookmarkEnd w:id="407"/>
      <w:r>
        <w:rPr>
          <w:rFonts w:ascii="Arial" w:hAnsi="Arial"/>
          <w:b/>
          <w:spacing w:val="-80"/>
          <w:sz w:val="102"/>
        </w:rPr>
      </w:r>
      <w:bookmarkStart w:name="Paying the premium: The cost of an optio" w:id="408"/>
      <w:bookmarkEnd w:id="408"/>
      <w:r>
        <w:rPr>
          <w:rFonts w:ascii="Arial" w:hAnsi="Arial"/>
          <w:b/>
          <w:spacing w:val="-80"/>
          <w:sz w:val="102"/>
        </w:rPr>
      </w:r>
      <w:bookmarkStart w:name="Calls same: Buying or selling call optio" w:id="409"/>
      <w:bookmarkEnd w:id="409"/>
      <w:r>
        <w:rPr>
          <w:rFonts w:ascii="Arial" w:hAnsi="Arial"/>
          <w:b/>
          <w:spacing w:val="-80"/>
          <w:sz w:val="102"/>
        </w:rPr>
      </w:r>
      <w:bookmarkStart w:name="Tricks of the options trade: Calculating" w:id="410"/>
      <w:bookmarkEnd w:id="410"/>
      <w:r>
        <w:rPr>
          <w:rFonts w:ascii="Arial" w:hAnsi="Arial"/>
          <w:b/>
          <w:spacing w:val="-80"/>
          <w:sz w:val="102"/>
        </w:rPr>
      </w:r>
      <w:bookmarkStart w:name="Options account agreement" w:id="411"/>
      <w:bookmarkEnd w:id="411"/>
      <w:r>
        <w:rPr>
          <w:rFonts w:ascii="Arial" w:hAnsi="Arial"/>
          <w:b/>
          <w:spacing w:val="-80"/>
          <w:sz w:val="102"/>
        </w:rPr>
      </w:r>
      <w:bookmarkStart w:name="Nonsystematic risk" w:id="412"/>
      <w:bookmarkEnd w:id="412"/>
      <w:r>
        <w:rPr>
          <w:rFonts w:ascii="Arial" w:hAnsi="Arial"/>
          <w:b/>
          <w:spacing w:val="-80"/>
          <w:sz w:val="102"/>
        </w:rPr>
      </w:r>
      <w:bookmarkStart w:name="Hedging" w:id="413"/>
      <w:bookmarkEnd w:id="413"/>
      <w:r>
        <w:rPr>
          <w:rFonts w:ascii="Arial" w:hAnsi="Arial"/>
          <w:b/>
          <w:spacing w:val="-80"/>
          <w:sz w:val="102"/>
        </w:rPr>
      </w:r>
      <w:bookmarkStart w:name="Bullish versus bearish" w:id="414"/>
      <w:bookmarkEnd w:id="414"/>
      <w:r>
        <w:rPr>
          <w:rFonts w:ascii="Arial" w:hAnsi="Arial"/>
          <w:b/>
          <w:spacing w:val="-80"/>
          <w:sz w:val="102"/>
        </w:rPr>
      </w:r>
      <w:bookmarkStart w:name="Following customers’ orders or using you" w:id="415"/>
      <w:bookmarkEnd w:id="415"/>
      <w:r>
        <w:rPr>
          <w:rFonts w:ascii="Arial" w:hAnsi="Arial"/>
          <w:b/>
          <w:spacing w:val="-80"/>
          <w:sz w:val="102"/>
        </w:rPr>
      </w:r>
      <w:bookmarkStart w:name="Institutional investors" w:id="416"/>
      <w:bookmarkEnd w:id="416"/>
      <w:r>
        <w:rPr>
          <w:rFonts w:ascii="Arial" w:hAnsi="Arial"/>
          <w:b/>
          <w:spacing w:val="-80"/>
          <w:sz w:val="102"/>
        </w:rPr>
      </w:r>
      <w:bookmarkStart w:name="Incurring taxes with capital gains" w:id="417"/>
      <w:bookmarkEnd w:id="417"/>
      <w:r>
        <w:rPr>
          <w:rFonts w:ascii="Arial" w:hAnsi="Arial"/>
          <w:b/>
          <w:spacing w:val="-80"/>
          <w:sz w:val="102"/>
        </w:rPr>
      </w:r>
      <w:bookmarkStart w:name="Avoiding violations" w:id="418"/>
      <w:bookmarkEnd w:id="418"/>
      <w:r>
        <w:rPr>
          <w:rFonts w:ascii="Arial" w:hAnsi="Arial"/>
          <w:b/>
          <w:spacing w:val="-80"/>
          <w:sz w:val="102"/>
        </w:rPr>
      </w:r>
      <w:bookmarkStart w:name="Working with public info: Following insi" w:id="419"/>
      <w:bookmarkEnd w:id="419"/>
      <w:r>
        <w:rPr>
          <w:rFonts w:ascii="Arial" w:hAnsi="Arial"/>
          <w:b/>
          <w:spacing w:val="-80"/>
          <w:sz w:val="102"/>
        </w:rPr>
      </w:r>
      <w:bookmarkStart w:name="Holding a customer’s mail" w:id="420"/>
      <w:bookmarkEnd w:id="420"/>
      <w:r>
        <w:rPr>
          <w:rFonts w:ascii="Arial" w:hAnsi="Arial"/>
          <w:b/>
          <w:sz w:val="102"/>
        </w:rPr>
        <w:t>Following</w:t>
      </w:r>
      <w:r>
        <w:rPr>
          <w:rFonts w:ascii="Arial" w:hAnsi="Arial"/>
          <w:b/>
          <w:sz w:val="102"/>
        </w:rPr>
        <w:t> </w:t>
      </w:r>
      <w:bookmarkStart w:name="What Is the SIE Exam, Anyway?" w:id="421"/>
      <w:bookmarkEnd w:id="421"/>
      <w:r>
        <w:rPr>
          <w:rFonts w:ascii="Arial" w:hAnsi="Arial"/>
          <w:b/>
          <w:spacing w:val="-31"/>
          <w:w w:val="102"/>
          <w:sz w:val="102"/>
        </w:rPr>
      </w:r>
      <w:bookmarkStart w:name="Understanding the Exam Format and Other " w:id="422"/>
      <w:bookmarkEnd w:id="422"/>
      <w:r>
        <w:rPr>
          <w:rFonts w:ascii="Arial" w:hAnsi="Arial"/>
          <w:b/>
          <w:spacing w:val="-31"/>
          <w:w w:val="102"/>
          <w:sz w:val="102"/>
        </w:rPr>
      </w:r>
      <w:bookmarkStart w:name="Familiarizing Yourself with Question For" w:id="423"/>
      <w:bookmarkEnd w:id="423"/>
      <w:r>
        <w:rPr>
          <w:rFonts w:ascii="Arial" w:hAnsi="Arial"/>
          <w:b/>
          <w:spacing w:val="-31"/>
          <w:w w:val="102"/>
          <w:sz w:val="102"/>
        </w:rPr>
      </w:r>
      <w:bookmarkStart w:name="Bringing New Issues to the Market" w:id="424"/>
      <w:bookmarkEnd w:id="424"/>
      <w:r>
        <w:rPr>
          <w:rFonts w:ascii="Arial" w:hAnsi="Arial"/>
          <w:b/>
          <w:spacing w:val="-31"/>
          <w:w w:val="102"/>
          <w:sz w:val="102"/>
        </w:rPr>
      </w:r>
      <w:bookmarkStart w:name="Securities with a Twist" w:id="425"/>
      <w:bookmarkEnd w:id="425"/>
      <w:r>
        <w:rPr>
          <w:rFonts w:ascii="Arial" w:hAnsi="Arial"/>
          <w:b/>
          <w:spacing w:val="-31"/>
          <w:w w:val="102"/>
          <w:sz w:val="102"/>
        </w:rPr>
      </w:r>
      <w:bookmarkStart w:name="Testing Your Knowledge" w:id="426"/>
      <w:bookmarkEnd w:id="426"/>
      <w:r>
        <w:rPr>
          <w:rFonts w:ascii="Arial" w:hAnsi="Arial"/>
          <w:b/>
          <w:spacing w:val="-31"/>
          <w:w w:val="102"/>
          <w:sz w:val="102"/>
        </w:rPr>
      </w:r>
      <w:bookmarkStart w:name="The DPP Characters: General and Limited " w:id="427"/>
      <w:bookmarkEnd w:id="427"/>
      <w:r>
        <w:rPr>
          <w:rFonts w:ascii="Arial" w:hAnsi="Arial"/>
          <w:b/>
          <w:spacing w:val="-31"/>
          <w:w w:val="102"/>
          <w:sz w:val="102"/>
        </w:rPr>
      </w:r>
      <w:bookmarkStart w:name="Everything in Its Place: Checking Out Ta" w:id="428"/>
      <w:bookmarkEnd w:id="428"/>
      <w:r>
        <w:rPr>
          <w:rFonts w:ascii="Arial" w:hAnsi="Arial"/>
          <w:b/>
          <w:spacing w:val="-31"/>
          <w:w w:val="102"/>
          <w:sz w:val="102"/>
        </w:rPr>
      </w:r>
      <w:bookmarkStart w:name="Meeting the Market Watchdogs: Securities" w:id="429"/>
      <w:bookmarkEnd w:id="429"/>
      <w:r>
        <w:rPr>
          <w:rFonts w:ascii="Arial" w:hAnsi="Arial"/>
          <w:b/>
          <w:spacing w:val="-31"/>
          <w:w w:val="102"/>
          <w:sz w:val="102"/>
        </w:rPr>
      </w:r>
      <w:bookmarkStart w:name="The Investor’s Bankruptcy Shield: FDIC a" w:id="430"/>
      <w:bookmarkEnd w:id="430"/>
      <w:r>
        <w:rPr>
          <w:rFonts w:ascii="Arial" w:hAnsi="Arial"/>
          <w:b/>
          <w:spacing w:val="-31"/>
          <w:w w:val="102"/>
          <w:sz w:val="102"/>
        </w:rPr>
      </w:r>
      <w:bookmarkStart w:name="Not Dressing for Comfort" w:id="431"/>
      <w:bookmarkEnd w:id="431"/>
      <w:r>
        <w:rPr>
          <w:rFonts w:ascii="Arial" w:hAnsi="Arial"/>
          <w:b/>
          <w:sz w:val="102"/>
        </w:rPr>
        <w:t>th</w:t>
      </w:r>
      <w:r>
        <w:rPr>
          <w:rFonts w:ascii="Arial" w:hAnsi="Arial"/>
          <w:b/>
          <w:sz w:val="102"/>
        </w:rPr>
        <w:t>e </w:t>
      </w:r>
      <w:bookmarkStart w:name="Series 57: Securities Trader Exam" w:id="432"/>
      <w:bookmarkEnd w:id="432"/>
      <w:r>
        <w:rPr>
          <w:rFonts w:ascii="Arial" w:hAnsi="Arial"/>
          <w:b/>
          <w:spacing w:val="-80"/>
          <w:sz w:val="102"/>
        </w:rPr>
      </w:r>
      <w:bookmarkStart w:name="Use the scrap paper wisely" w:id="433"/>
      <w:bookmarkEnd w:id="433"/>
      <w:r>
        <w:rPr>
          <w:rFonts w:ascii="Arial" w:hAnsi="Arial"/>
          <w:b/>
          <w:spacing w:val="-80"/>
          <w:sz w:val="102"/>
        </w:rPr>
      </w:r>
      <w:bookmarkStart w:name="Signing an agreement among underwriters" w:id="434"/>
      <w:bookmarkEnd w:id="434"/>
      <w:r>
        <w:rPr>
          <w:rFonts w:ascii="Arial" w:hAnsi="Arial"/>
          <w:b/>
          <w:spacing w:val="-80"/>
          <w:sz w:val="102"/>
        </w:rPr>
      </w:r>
      <w:bookmarkStart w:name="Stock dividends" w:id="435"/>
      <w:bookmarkEnd w:id="435"/>
      <w:r>
        <w:rPr>
          <w:rFonts w:ascii="Arial" w:hAnsi="Arial"/>
          <w:b/>
          <w:spacing w:val="-80"/>
          <w:sz w:val="102"/>
        </w:rPr>
      </w:r>
      <w:bookmarkStart w:name="Yield to worst" w:id="436"/>
      <w:bookmarkEnd w:id="436"/>
      <w:r>
        <w:rPr>
          <w:rFonts w:ascii="Arial" w:hAnsi="Arial"/>
          <w:b/>
          <w:spacing w:val="-80"/>
          <w:sz w:val="102"/>
        </w:rPr>
      </w:r>
      <w:bookmarkStart w:name="The bond resolution (indenture)" w:id="437"/>
      <w:bookmarkEnd w:id="437"/>
      <w:r>
        <w:rPr>
          <w:rFonts w:ascii="Arial" w:hAnsi="Arial"/>
          <w:b/>
          <w:spacing w:val="-80"/>
          <w:sz w:val="102"/>
        </w:rPr>
      </w:r>
      <w:bookmarkStart w:name="Keeping your customer’s investment objec" w:id="438"/>
      <w:bookmarkEnd w:id="438"/>
      <w:r>
        <w:rPr>
          <w:rFonts w:ascii="Arial" w:hAnsi="Arial"/>
          <w:b/>
          <w:spacing w:val="-80"/>
          <w:sz w:val="102"/>
        </w:rPr>
      </w:r>
      <w:bookmarkStart w:name="Sales charge percent" w:id="439"/>
      <w:bookmarkEnd w:id="439"/>
      <w:r>
        <w:rPr>
          <w:rFonts w:ascii="Arial" w:hAnsi="Arial"/>
          <w:b/>
          <w:spacing w:val="-80"/>
          <w:sz w:val="102"/>
        </w:rPr>
      </w:r>
      <w:bookmarkStart w:name="Looking at fixed annuities" w:id="440"/>
      <w:bookmarkEnd w:id="440"/>
      <w:r>
        <w:rPr>
          <w:rFonts w:ascii="Arial" w:hAnsi="Arial"/>
          <w:b/>
          <w:spacing w:val="-80"/>
          <w:sz w:val="102"/>
        </w:rPr>
      </w:r>
      <w:bookmarkStart w:name="Putting things back where you found them" w:id="441"/>
      <w:bookmarkEnd w:id="441"/>
      <w:r>
        <w:rPr>
          <w:rFonts w:ascii="Arial" w:hAnsi="Arial"/>
          <w:b/>
          <w:spacing w:val="-80"/>
          <w:sz w:val="102"/>
        </w:rPr>
      </w:r>
      <w:bookmarkStart w:name="Diversification" w:id="442"/>
      <w:bookmarkEnd w:id="442"/>
      <w:r>
        <w:rPr>
          <w:rFonts w:ascii="Arial" w:hAnsi="Arial"/>
          <w:b/>
          <w:spacing w:val="-80"/>
          <w:sz w:val="102"/>
        </w:rPr>
      </w:r>
      <w:bookmarkStart w:name="Balance sheet components" w:id="443"/>
      <w:bookmarkEnd w:id="443"/>
      <w:r>
        <w:rPr>
          <w:rFonts w:ascii="Arial" w:hAnsi="Arial"/>
          <w:b/>
          <w:spacing w:val="-80"/>
          <w:sz w:val="102"/>
        </w:rPr>
      </w:r>
      <w:bookmarkStart w:name="Deciding when to buy: Technical analysis" w:id="444"/>
      <w:bookmarkEnd w:id="444"/>
      <w:r>
        <w:rPr>
          <w:rFonts w:ascii="Arial" w:hAnsi="Arial"/>
          <w:b/>
          <w:spacing w:val="-80"/>
          <w:sz w:val="102"/>
        </w:rPr>
      </w:r>
      <w:bookmarkStart w:name="Cyclical" w:id="445"/>
      <w:bookmarkEnd w:id="445"/>
      <w:r>
        <w:rPr>
          <w:rFonts w:ascii="Arial" w:hAnsi="Arial"/>
          <w:b/>
          <w:spacing w:val="-80"/>
          <w:sz w:val="102"/>
        </w:rPr>
      </w:r>
      <w:bookmarkStart w:name="A clearing (carrying) broker" w:id="446"/>
      <w:bookmarkEnd w:id="446"/>
      <w:r>
        <w:rPr>
          <w:rFonts w:ascii="Arial" w:hAnsi="Arial"/>
          <w:b/>
          <w:spacing w:val="-80"/>
          <w:sz w:val="102"/>
        </w:rPr>
      </w:r>
      <w:bookmarkStart w:name="Limit order" w:id="447"/>
      <w:bookmarkEnd w:id="447"/>
      <w:r>
        <w:rPr>
          <w:rFonts w:ascii="Arial" w:hAnsi="Arial"/>
          <w:b/>
          <w:spacing w:val="-80"/>
          <w:sz w:val="102"/>
        </w:rPr>
      </w:r>
      <w:bookmarkStart w:name="Stock dividends" w:id="448"/>
      <w:bookmarkEnd w:id="448"/>
      <w:r>
        <w:rPr>
          <w:rFonts w:ascii="Arial" w:hAnsi="Arial"/>
          <w:b/>
          <w:spacing w:val="-80"/>
          <w:sz w:val="102"/>
        </w:rPr>
      </w:r>
      <w:bookmarkStart w:name="401(k) and 403(b)" w:id="449"/>
      <w:bookmarkEnd w:id="449"/>
      <w:r>
        <w:rPr>
          <w:rFonts w:ascii="Arial" w:hAnsi="Arial"/>
          <w:b/>
          <w:spacing w:val="-80"/>
          <w:sz w:val="102"/>
        </w:rPr>
      </w:r>
      <w:bookmarkStart w:name="Practice questions" w:id="450"/>
      <w:bookmarkEnd w:id="450"/>
      <w:r>
        <w:rPr>
          <w:rFonts w:ascii="Arial" w:hAnsi="Arial"/>
          <w:b/>
          <w:spacing w:val="-80"/>
          <w:sz w:val="102"/>
        </w:rPr>
      </w:r>
      <w:bookmarkStart w:name="Filling out the U4 form" w:id="451"/>
      <w:bookmarkEnd w:id="451"/>
      <w:r>
        <w:rPr>
          <w:rFonts w:ascii="Arial" w:hAnsi="Arial"/>
          <w:b/>
          <w:spacing w:val="-80"/>
          <w:sz w:val="102"/>
        </w:rPr>
      </w:r>
      <w:bookmarkStart w:name="Continuing education" w:id="452"/>
      <w:bookmarkEnd w:id="452"/>
      <w:r>
        <w:rPr>
          <w:rFonts w:ascii="Arial" w:hAnsi="Arial"/>
          <w:b/>
          <w:spacing w:val="-80"/>
          <w:sz w:val="102"/>
        </w:rPr>
      </w:r>
      <w:bookmarkStart w:name="Accounts at other broker–dealers and fin" w:id="453"/>
      <w:bookmarkEnd w:id="453"/>
      <w:r>
        <w:rPr>
          <w:rFonts w:ascii="Arial" w:hAnsi="Arial"/>
          <w:b/>
          <w:spacing w:val="-80"/>
          <w:sz w:val="102"/>
        </w:rPr>
      </w:r>
      <w:bookmarkStart w:name="Confirming a trade" w:id="454"/>
      <w:bookmarkEnd w:id="454"/>
      <w:r>
        <w:rPr>
          <w:rFonts w:ascii="Arial" w:hAnsi="Arial"/>
          <w:b/>
          <w:spacing w:val="-80"/>
          <w:sz w:val="102"/>
        </w:rPr>
      </w:r>
      <w:bookmarkStart w:name="Following up with account statements" w:id="455"/>
      <w:bookmarkEnd w:id="455"/>
      <w:r>
        <w:rPr>
          <w:rFonts w:ascii="Arial" w:hAnsi="Arial"/>
          <w:b/>
          <w:spacing w:val="-80"/>
          <w:sz w:val="102"/>
        </w:rPr>
      </w:r>
      <w:bookmarkStart w:name="Handling complaints" w:id="456"/>
      <w:bookmarkEnd w:id="456"/>
      <w:r>
        <w:rPr>
          <w:rFonts w:ascii="Arial" w:hAnsi="Arial"/>
          <w:b/>
          <w:spacing w:val="-80"/>
          <w:sz w:val="102"/>
        </w:rPr>
      </w:r>
      <w:bookmarkStart w:name="Sticking to the 5 percent markup policy" w:id="457"/>
      <w:bookmarkEnd w:id="457"/>
      <w:r>
        <w:rPr>
          <w:rFonts w:ascii="Arial" w:hAnsi="Arial"/>
          <w:b/>
          <w:spacing w:val="-80"/>
          <w:sz w:val="102"/>
        </w:rPr>
      </w:r>
      <w:bookmarkStart w:name="Practice questions" w:id="458"/>
      <w:bookmarkEnd w:id="458"/>
      <w:r>
        <w:rPr>
          <w:rFonts w:ascii="Arial" w:hAnsi="Arial"/>
          <w:b/>
          <w:sz w:val="102"/>
        </w:rPr>
        <w:t>Rules</w:t>
      </w:r>
    </w:p>
    <w:p>
      <w:pPr>
        <w:spacing w:after="0" w:line="244" w:lineRule="auto"/>
        <w:jc w:val="left"/>
        <w:rPr>
          <w:rFonts w:ascii="Arial" w:hAnsi="Arial"/>
          <w:sz w:val="102"/>
        </w:rPr>
        <w:sectPr>
          <w:footerReference w:type="default" r:id="rId5"/>
          <w:type w:val="continuous"/>
          <w:pgSz w:w="12240" w:h="15660"/>
          <w:pgMar w:footer="0" w:header="0" w:top="220" w:bottom="280" w:left="1140" w:right="1500"/>
          <w:pgNumType w:start="189"/>
        </w:sectPr>
      </w:pPr>
    </w:p>
    <w:p>
      <w:pPr>
        <w:pStyle w:val="BodyText"/>
        <w:rPr>
          <w:rFonts w:ascii="Arial"/>
          <w:b/>
          <w:sz w:val="20"/>
        </w:rPr>
      </w:pPr>
      <w:r>
        <w:rPr/>
        <mc:AlternateContent>
          <mc:Choice Requires="wps">
            <w:drawing>
              <wp:anchor distT="0" distB="0" distL="0" distR="0" allowOverlap="1" layoutInCell="1" locked="0" behindDoc="1" simplePos="0" relativeHeight="486906880">
                <wp:simplePos x="0" y="0"/>
                <wp:positionH relativeFrom="page">
                  <wp:posOffset>0</wp:posOffset>
                </wp:positionH>
                <wp:positionV relativeFrom="page">
                  <wp:posOffset>0</wp:posOffset>
                </wp:positionV>
                <wp:extent cx="7772400" cy="99441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C7C8CA"/>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6409600" id="docshape4" filled="true" fillcolor="#c7c8ca" stroked="false">
                <v:fill type="solid"/>
                <w10:wrap type="none"/>
              </v:rect>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9" w:after="1"/>
        <w:rPr>
          <w:rFonts w:ascii="Arial"/>
          <w:b/>
          <w:sz w:val="23"/>
        </w:rPr>
      </w:pPr>
    </w:p>
    <w:p>
      <w:pPr>
        <w:pStyle w:val="BodyText"/>
        <w:ind w:left="2350"/>
        <w:rPr>
          <w:rFonts w:ascii="Arial"/>
          <w:sz w:val="20"/>
        </w:rPr>
      </w:pPr>
      <w:r>
        <w:rPr>
          <w:rFonts w:ascii="Arial"/>
          <w:sz w:val="20"/>
        </w:rPr>
        <mc:AlternateContent>
          <mc:Choice Requires="wps">
            <w:drawing>
              <wp:inline distT="0" distB="0" distL="0" distR="0">
                <wp:extent cx="3340100" cy="2410460"/>
                <wp:effectExtent l="0" t="0" r="0" b="8889"/>
                <wp:docPr id="5" name="Group 5"/>
                <wp:cNvGraphicFramePr>
                  <a:graphicFrameLocks/>
                </wp:cNvGraphicFramePr>
                <a:graphic>
                  <a:graphicData uri="http://schemas.microsoft.com/office/word/2010/wordprocessingGroup">
                    <wpg:wgp>
                      <wpg:cNvPr id="5" name="Group 5"/>
                      <wpg:cNvGrpSpPr/>
                      <wpg:grpSpPr>
                        <a:xfrm>
                          <a:off x="0" y="0"/>
                          <a:ext cx="3340100" cy="2410460"/>
                          <a:chExt cx="3340100" cy="2410460"/>
                        </a:xfrm>
                      </wpg:grpSpPr>
                      <wps:wsp>
                        <wps:cNvPr id="6" name="Textbox 6"/>
                        <wps:cNvSpPr txBox="1"/>
                        <wps:spPr>
                          <a:xfrm>
                            <a:off x="0" y="190500"/>
                            <a:ext cx="3340100" cy="2219960"/>
                          </a:xfrm>
                          <a:prstGeom prst="rect">
                            <a:avLst/>
                          </a:prstGeom>
                          <a:solidFill>
                            <a:srgbClr val="FFFFFF"/>
                          </a:solidFill>
                        </wps:spPr>
                        <wps:txbx>
                          <w:txbxContent>
                            <w:p>
                              <w:pPr>
                                <w:spacing w:before="126"/>
                                <w:ind w:left="278" w:right="0" w:firstLine="0"/>
                                <w:jc w:val="left"/>
                                <w:rPr>
                                  <w:rFonts w:ascii="Arial" w:hAnsi="Arial"/>
                                  <w:color w:val="000000"/>
                                  <w:sz w:val="18"/>
                                </w:rPr>
                              </w:pPr>
                              <w:r>
                                <w:rPr>
                                  <w:rFonts w:ascii="Arial" w:hAnsi="Arial"/>
                                  <w:color w:val="000000"/>
                                  <w:sz w:val="18"/>
                                </w:rPr>
                                <w:t>Scrutinize</w:t>
                              </w:r>
                              <w:r>
                                <w:rPr>
                                  <w:rFonts w:ascii="Arial" w:hAnsi="Arial"/>
                                  <w:color w:val="000000"/>
                                  <w:spacing w:val="37"/>
                                  <w:sz w:val="18"/>
                                </w:rPr>
                                <w:t> </w:t>
                              </w:r>
                              <w:r>
                                <w:rPr>
                                  <w:rFonts w:ascii="Arial" w:hAnsi="Arial"/>
                                  <w:color w:val="000000"/>
                                  <w:sz w:val="18"/>
                                </w:rPr>
                                <w:t>customers’</w:t>
                              </w:r>
                              <w:r>
                                <w:rPr>
                                  <w:rFonts w:ascii="Arial" w:hAnsi="Arial"/>
                                  <w:color w:val="000000"/>
                                  <w:spacing w:val="37"/>
                                  <w:sz w:val="18"/>
                                </w:rPr>
                                <w:t> </w:t>
                              </w:r>
                              <w:r>
                                <w:rPr>
                                  <w:rFonts w:ascii="Arial" w:hAnsi="Arial"/>
                                  <w:color w:val="000000"/>
                                  <w:sz w:val="18"/>
                                </w:rPr>
                                <w:t>accounts</w:t>
                              </w:r>
                              <w:r>
                                <w:rPr>
                                  <w:rFonts w:ascii="Arial" w:hAnsi="Arial"/>
                                  <w:color w:val="000000"/>
                                  <w:spacing w:val="37"/>
                                  <w:sz w:val="18"/>
                                </w:rPr>
                                <w:t> </w:t>
                              </w:r>
                              <w:r>
                                <w:rPr>
                                  <w:rFonts w:ascii="Arial" w:hAnsi="Arial"/>
                                  <w:color w:val="000000"/>
                                  <w:sz w:val="18"/>
                                </w:rPr>
                                <w:t>and</w:t>
                              </w:r>
                              <w:r>
                                <w:rPr>
                                  <w:rFonts w:ascii="Arial" w:hAnsi="Arial"/>
                                  <w:color w:val="000000"/>
                                  <w:spacing w:val="37"/>
                                  <w:sz w:val="18"/>
                                </w:rPr>
                                <w:t> </w:t>
                              </w:r>
                              <w:r>
                                <w:rPr>
                                  <w:rFonts w:ascii="Arial" w:hAnsi="Arial"/>
                                  <w:color w:val="000000"/>
                                  <w:sz w:val="18"/>
                                </w:rPr>
                                <w:t>monitor</w:t>
                              </w:r>
                              <w:r>
                                <w:rPr>
                                  <w:rFonts w:ascii="Arial" w:hAnsi="Arial"/>
                                  <w:color w:val="000000"/>
                                  <w:spacing w:val="37"/>
                                  <w:sz w:val="18"/>
                                </w:rPr>
                                <w:t> </w:t>
                              </w:r>
                              <w:r>
                                <w:rPr>
                                  <w:rFonts w:ascii="Arial" w:hAnsi="Arial"/>
                                  <w:color w:val="000000"/>
                                  <w:spacing w:val="-2"/>
                                  <w:sz w:val="18"/>
                                </w:rPr>
                                <w:t>market</w:t>
                              </w:r>
                            </w:p>
                            <w:p>
                              <w:pPr>
                                <w:spacing w:before="73"/>
                                <w:ind w:left="278" w:right="0" w:firstLine="0"/>
                                <w:jc w:val="left"/>
                                <w:rPr>
                                  <w:rFonts w:ascii="Arial"/>
                                  <w:color w:val="000000"/>
                                  <w:sz w:val="18"/>
                                </w:rPr>
                              </w:pPr>
                              <w:r>
                                <w:rPr>
                                  <w:rFonts w:ascii="Arial"/>
                                  <w:color w:val="000000"/>
                                  <w:spacing w:val="-2"/>
                                  <w:w w:val="110"/>
                                  <w:sz w:val="18"/>
                                </w:rPr>
                                <w:t>conditions</w:t>
                              </w:r>
                              <w:r>
                                <w:rPr>
                                  <w:rFonts w:ascii="Arial"/>
                                  <w:color w:val="000000"/>
                                  <w:spacing w:val="-6"/>
                                  <w:w w:val="110"/>
                                  <w:sz w:val="18"/>
                                </w:rPr>
                                <w:t> </w:t>
                              </w:r>
                              <w:r>
                                <w:rPr>
                                  <w:rFonts w:ascii="Arial"/>
                                  <w:color w:val="000000"/>
                                  <w:spacing w:val="-2"/>
                                  <w:w w:val="110"/>
                                  <w:sz w:val="18"/>
                                </w:rPr>
                                <w:t>that</w:t>
                              </w:r>
                              <w:r>
                                <w:rPr>
                                  <w:rFonts w:ascii="Arial"/>
                                  <w:color w:val="000000"/>
                                  <w:spacing w:val="-6"/>
                                  <w:w w:val="110"/>
                                  <w:sz w:val="18"/>
                                </w:rPr>
                                <w:t> </w:t>
                              </w:r>
                              <w:r>
                                <w:rPr>
                                  <w:rFonts w:ascii="Arial"/>
                                  <w:color w:val="000000"/>
                                  <w:spacing w:val="-2"/>
                                  <w:w w:val="110"/>
                                  <w:sz w:val="18"/>
                                </w:rPr>
                                <w:t>can</w:t>
                              </w:r>
                              <w:r>
                                <w:rPr>
                                  <w:rFonts w:ascii="Arial"/>
                                  <w:color w:val="000000"/>
                                  <w:spacing w:val="-5"/>
                                  <w:w w:val="110"/>
                                  <w:sz w:val="18"/>
                                </w:rPr>
                                <w:t> </w:t>
                              </w:r>
                              <w:r>
                                <w:rPr>
                                  <w:rFonts w:ascii="Arial"/>
                                  <w:color w:val="000000"/>
                                  <w:spacing w:val="-2"/>
                                  <w:w w:val="110"/>
                                  <w:sz w:val="18"/>
                                </w:rPr>
                                <w:t>affect</w:t>
                              </w:r>
                              <w:r>
                                <w:rPr>
                                  <w:rFonts w:ascii="Arial"/>
                                  <w:color w:val="000000"/>
                                  <w:spacing w:val="-6"/>
                                  <w:w w:val="110"/>
                                  <w:sz w:val="18"/>
                                </w:rPr>
                                <w:t> </w:t>
                              </w:r>
                              <w:r>
                                <w:rPr>
                                  <w:rFonts w:ascii="Arial"/>
                                  <w:color w:val="000000"/>
                                  <w:spacing w:val="-2"/>
                                  <w:w w:val="110"/>
                                  <w:sz w:val="18"/>
                                </w:rPr>
                                <w:t>their</w:t>
                              </w:r>
                              <w:r>
                                <w:rPr>
                                  <w:rFonts w:ascii="Arial"/>
                                  <w:color w:val="000000"/>
                                  <w:spacing w:val="-6"/>
                                  <w:w w:val="110"/>
                                  <w:sz w:val="18"/>
                                </w:rPr>
                                <w:t> </w:t>
                              </w:r>
                              <w:r>
                                <w:rPr>
                                  <w:rFonts w:ascii="Arial"/>
                                  <w:color w:val="000000"/>
                                  <w:spacing w:val="-2"/>
                                  <w:w w:val="110"/>
                                  <w:sz w:val="18"/>
                                </w:rPr>
                                <w:t>investments.</w:t>
                              </w:r>
                            </w:p>
                            <w:p>
                              <w:pPr>
                                <w:spacing w:line="240" w:lineRule="auto" w:before="8"/>
                                <w:rPr>
                                  <w:rFonts w:ascii="Arial"/>
                                  <w:color w:val="000000"/>
                                  <w:sz w:val="23"/>
                                </w:rPr>
                              </w:pPr>
                            </w:p>
                            <w:p>
                              <w:pPr>
                                <w:spacing w:before="1"/>
                                <w:ind w:left="278" w:right="0" w:firstLine="0"/>
                                <w:jc w:val="left"/>
                                <w:rPr>
                                  <w:rFonts w:ascii="Arial"/>
                                  <w:color w:val="000000"/>
                                  <w:sz w:val="18"/>
                                </w:rPr>
                              </w:pPr>
                              <w:r>
                                <w:rPr>
                                  <w:rFonts w:ascii="Arial"/>
                                  <w:color w:val="000000"/>
                                  <w:sz w:val="18"/>
                                </w:rPr>
                                <w:t>Familiarize</w:t>
                              </w:r>
                              <w:r>
                                <w:rPr>
                                  <w:rFonts w:ascii="Arial"/>
                                  <w:color w:val="000000"/>
                                  <w:spacing w:val="33"/>
                                  <w:sz w:val="18"/>
                                </w:rPr>
                                <w:t> </w:t>
                              </w:r>
                              <w:r>
                                <w:rPr>
                                  <w:rFonts w:ascii="Arial"/>
                                  <w:color w:val="000000"/>
                                  <w:sz w:val="18"/>
                                </w:rPr>
                                <w:t>yourself</w:t>
                              </w:r>
                              <w:r>
                                <w:rPr>
                                  <w:rFonts w:ascii="Arial"/>
                                  <w:color w:val="000000"/>
                                  <w:spacing w:val="33"/>
                                  <w:sz w:val="18"/>
                                </w:rPr>
                                <w:t> </w:t>
                              </w:r>
                              <w:r>
                                <w:rPr>
                                  <w:rFonts w:ascii="Arial"/>
                                  <w:color w:val="000000"/>
                                  <w:sz w:val="18"/>
                                </w:rPr>
                                <w:t>with</w:t>
                              </w:r>
                              <w:r>
                                <w:rPr>
                                  <w:rFonts w:ascii="Arial"/>
                                  <w:color w:val="000000"/>
                                  <w:spacing w:val="34"/>
                                  <w:sz w:val="18"/>
                                </w:rPr>
                                <w:t> </w:t>
                              </w:r>
                              <w:r>
                                <w:rPr>
                                  <w:rFonts w:ascii="Arial"/>
                                  <w:color w:val="000000"/>
                                  <w:sz w:val="18"/>
                                </w:rPr>
                                <w:t>the</w:t>
                              </w:r>
                              <w:r>
                                <w:rPr>
                                  <w:rFonts w:ascii="Arial"/>
                                  <w:color w:val="000000"/>
                                  <w:spacing w:val="33"/>
                                  <w:sz w:val="18"/>
                                </w:rPr>
                                <w:t> </w:t>
                              </w:r>
                              <w:r>
                                <w:rPr>
                                  <w:rFonts w:ascii="Arial"/>
                                  <w:color w:val="000000"/>
                                  <w:sz w:val="18"/>
                                </w:rPr>
                                <w:t>markets</w:t>
                              </w:r>
                              <w:r>
                                <w:rPr>
                                  <w:rFonts w:ascii="Arial"/>
                                  <w:color w:val="000000"/>
                                  <w:spacing w:val="33"/>
                                  <w:sz w:val="18"/>
                                </w:rPr>
                                <w:t> </w:t>
                              </w:r>
                              <w:r>
                                <w:rPr>
                                  <w:rFonts w:ascii="Arial"/>
                                  <w:color w:val="000000"/>
                                  <w:sz w:val="18"/>
                                </w:rPr>
                                <w:t>where</w:t>
                              </w:r>
                              <w:r>
                                <w:rPr>
                                  <w:rFonts w:ascii="Arial"/>
                                  <w:color w:val="000000"/>
                                  <w:spacing w:val="34"/>
                                  <w:sz w:val="18"/>
                                </w:rPr>
                                <w:t> </w:t>
                              </w:r>
                              <w:r>
                                <w:rPr>
                                  <w:rFonts w:ascii="Arial"/>
                                  <w:color w:val="000000"/>
                                  <w:spacing w:val="-2"/>
                                  <w:sz w:val="18"/>
                                </w:rPr>
                                <w:t>securities</w:t>
                              </w:r>
                            </w:p>
                            <w:p>
                              <w:pPr>
                                <w:spacing w:before="73"/>
                                <w:ind w:left="278" w:right="0" w:firstLine="0"/>
                                <w:jc w:val="left"/>
                                <w:rPr>
                                  <w:rFonts w:ascii="Arial"/>
                                  <w:color w:val="000000"/>
                                  <w:sz w:val="18"/>
                                </w:rPr>
                              </w:pPr>
                              <w:r>
                                <w:rPr>
                                  <w:rFonts w:ascii="Arial"/>
                                  <w:color w:val="000000"/>
                                  <w:spacing w:val="-2"/>
                                  <w:w w:val="110"/>
                                  <w:sz w:val="18"/>
                                </w:rPr>
                                <w:t>trade.</w:t>
                              </w:r>
                            </w:p>
                            <w:p>
                              <w:pPr>
                                <w:spacing w:line="240" w:lineRule="auto" w:before="8"/>
                                <w:rPr>
                                  <w:rFonts w:ascii="Arial"/>
                                  <w:color w:val="000000"/>
                                  <w:sz w:val="23"/>
                                </w:rPr>
                              </w:pPr>
                            </w:p>
                            <w:p>
                              <w:pPr>
                                <w:spacing w:line="324" w:lineRule="auto" w:before="0"/>
                                <w:ind w:left="278" w:right="457" w:firstLine="0"/>
                                <w:jc w:val="left"/>
                                <w:rPr>
                                  <w:rFonts w:ascii="Arial"/>
                                  <w:color w:val="000000"/>
                                  <w:sz w:val="18"/>
                                </w:rPr>
                              </w:pPr>
                              <w:r>
                                <w:rPr>
                                  <w:rFonts w:ascii="Arial"/>
                                  <w:color w:val="000000"/>
                                  <w:w w:val="110"/>
                                  <w:sz w:val="18"/>
                                </w:rPr>
                                <w:t>Get</w:t>
                              </w:r>
                              <w:r>
                                <w:rPr>
                                  <w:rFonts w:ascii="Arial"/>
                                  <w:color w:val="000000"/>
                                  <w:spacing w:val="-14"/>
                                  <w:w w:val="110"/>
                                  <w:sz w:val="18"/>
                                </w:rPr>
                                <w:t> </w:t>
                              </w:r>
                              <w:r>
                                <w:rPr>
                                  <w:rFonts w:ascii="Arial"/>
                                  <w:color w:val="000000"/>
                                  <w:w w:val="110"/>
                                  <w:sz w:val="18"/>
                                </w:rPr>
                                <w:t>an</w:t>
                              </w:r>
                              <w:r>
                                <w:rPr>
                                  <w:rFonts w:ascii="Arial"/>
                                  <w:color w:val="000000"/>
                                  <w:spacing w:val="-14"/>
                                  <w:w w:val="110"/>
                                  <w:sz w:val="18"/>
                                </w:rPr>
                                <w:t> </w:t>
                              </w:r>
                              <w:r>
                                <w:rPr>
                                  <w:rFonts w:ascii="Arial"/>
                                  <w:color w:val="000000"/>
                                  <w:w w:val="110"/>
                                  <w:sz w:val="18"/>
                                </w:rPr>
                                <w:t>overview</w:t>
                              </w:r>
                              <w:r>
                                <w:rPr>
                                  <w:rFonts w:ascii="Arial"/>
                                  <w:color w:val="000000"/>
                                  <w:spacing w:val="-14"/>
                                  <w:w w:val="110"/>
                                  <w:sz w:val="18"/>
                                </w:rPr>
                                <w:t> </w:t>
                              </w:r>
                              <w:r>
                                <w:rPr>
                                  <w:rFonts w:ascii="Arial"/>
                                  <w:color w:val="000000"/>
                                  <w:w w:val="110"/>
                                  <w:sz w:val="18"/>
                                </w:rPr>
                                <w:t>of</w:t>
                              </w:r>
                              <w:r>
                                <w:rPr>
                                  <w:rFonts w:ascii="Arial"/>
                                  <w:color w:val="000000"/>
                                  <w:spacing w:val="-14"/>
                                  <w:w w:val="110"/>
                                  <w:sz w:val="18"/>
                                </w:rPr>
                                <w:t> </w:t>
                              </w:r>
                              <w:r>
                                <w:rPr>
                                  <w:rFonts w:ascii="Arial"/>
                                  <w:color w:val="000000"/>
                                  <w:w w:val="110"/>
                                  <w:sz w:val="18"/>
                                </w:rPr>
                                <w:t>income</w:t>
                              </w:r>
                              <w:r>
                                <w:rPr>
                                  <w:rFonts w:ascii="Arial"/>
                                  <w:color w:val="000000"/>
                                  <w:spacing w:val="-14"/>
                                  <w:w w:val="110"/>
                                  <w:sz w:val="18"/>
                                </w:rPr>
                                <w:t> </w:t>
                              </w:r>
                              <w:r>
                                <w:rPr>
                                  <w:rFonts w:ascii="Arial"/>
                                  <w:color w:val="000000"/>
                                  <w:w w:val="110"/>
                                  <w:sz w:val="18"/>
                                </w:rPr>
                                <w:t>tax</w:t>
                              </w:r>
                              <w:r>
                                <w:rPr>
                                  <w:rFonts w:ascii="Arial"/>
                                  <w:color w:val="000000"/>
                                  <w:spacing w:val="-14"/>
                                  <w:w w:val="110"/>
                                  <w:sz w:val="18"/>
                                </w:rPr>
                                <w:t> </w:t>
                              </w:r>
                              <w:r>
                                <w:rPr>
                                  <w:rFonts w:ascii="Arial"/>
                                  <w:color w:val="000000"/>
                                  <w:w w:val="110"/>
                                  <w:sz w:val="18"/>
                                </w:rPr>
                                <w:t>breaks</w:t>
                              </w:r>
                              <w:r>
                                <w:rPr>
                                  <w:rFonts w:ascii="Arial"/>
                                  <w:color w:val="000000"/>
                                  <w:spacing w:val="-14"/>
                                  <w:w w:val="110"/>
                                  <w:sz w:val="18"/>
                                </w:rPr>
                                <w:t> </w:t>
                              </w:r>
                              <w:r>
                                <w:rPr>
                                  <w:rFonts w:ascii="Arial"/>
                                  <w:color w:val="000000"/>
                                  <w:w w:val="110"/>
                                  <w:sz w:val="18"/>
                                </w:rPr>
                                <w:t>and</w:t>
                              </w:r>
                              <w:r>
                                <w:rPr>
                                  <w:rFonts w:ascii="Arial"/>
                                  <w:color w:val="000000"/>
                                  <w:spacing w:val="-14"/>
                                  <w:w w:val="110"/>
                                  <w:sz w:val="18"/>
                                </w:rPr>
                                <w:t> </w:t>
                              </w:r>
                              <w:r>
                                <w:rPr>
                                  <w:rFonts w:ascii="Arial"/>
                                  <w:color w:val="000000"/>
                                  <w:w w:val="110"/>
                                  <w:sz w:val="18"/>
                                </w:rPr>
                                <w:t>learn</w:t>
                              </w:r>
                              <w:r>
                                <w:rPr>
                                  <w:rFonts w:ascii="Arial"/>
                                  <w:color w:val="000000"/>
                                  <w:spacing w:val="-14"/>
                                  <w:w w:val="110"/>
                                  <w:sz w:val="18"/>
                                </w:rPr>
                                <w:t> </w:t>
                              </w:r>
                              <w:r>
                                <w:rPr>
                                  <w:rFonts w:ascii="Arial"/>
                                  <w:color w:val="000000"/>
                                  <w:w w:val="110"/>
                                  <w:sz w:val="18"/>
                                </w:rPr>
                                <w:t>to </w:t>
                              </w:r>
                              <w:r>
                                <w:rPr>
                                  <w:rFonts w:ascii="Arial"/>
                                  <w:color w:val="000000"/>
                                  <w:spacing w:val="-2"/>
                                  <w:w w:val="110"/>
                                  <w:sz w:val="18"/>
                                </w:rPr>
                                <w:t>distinguish</w:t>
                              </w:r>
                              <w:r>
                                <w:rPr>
                                  <w:rFonts w:ascii="Arial"/>
                                  <w:color w:val="000000"/>
                                  <w:spacing w:val="-6"/>
                                  <w:w w:val="110"/>
                                  <w:sz w:val="18"/>
                                </w:rPr>
                                <w:t> </w:t>
                              </w:r>
                              <w:r>
                                <w:rPr>
                                  <w:rFonts w:ascii="Arial"/>
                                  <w:color w:val="000000"/>
                                  <w:spacing w:val="-2"/>
                                  <w:w w:val="110"/>
                                  <w:sz w:val="18"/>
                                </w:rPr>
                                <w:t>long-term</w:t>
                              </w:r>
                              <w:r>
                                <w:rPr>
                                  <w:rFonts w:ascii="Arial"/>
                                  <w:color w:val="000000"/>
                                  <w:spacing w:val="-6"/>
                                  <w:w w:val="110"/>
                                  <w:sz w:val="18"/>
                                </w:rPr>
                                <w:t> </w:t>
                              </w:r>
                              <w:r>
                                <w:rPr>
                                  <w:rFonts w:ascii="Arial"/>
                                  <w:color w:val="000000"/>
                                  <w:spacing w:val="-2"/>
                                  <w:w w:val="110"/>
                                  <w:sz w:val="18"/>
                                </w:rPr>
                                <w:t>from</w:t>
                              </w:r>
                              <w:r>
                                <w:rPr>
                                  <w:rFonts w:ascii="Arial"/>
                                  <w:color w:val="000000"/>
                                  <w:spacing w:val="-6"/>
                                  <w:w w:val="110"/>
                                  <w:sz w:val="18"/>
                                </w:rPr>
                                <w:t> </w:t>
                              </w:r>
                              <w:r>
                                <w:rPr>
                                  <w:rFonts w:ascii="Arial"/>
                                  <w:color w:val="000000"/>
                                  <w:spacing w:val="-2"/>
                                  <w:w w:val="110"/>
                                  <w:sz w:val="18"/>
                                </w:rPr>
                                <w:t>short-term</w:t>
                              </w:r>
                              <w:r>
                                <w:rPr>
                                  <w:rFonts w:ascii="Arial"/>
                                  <w:color w:val="000000"/>
                                  <w:spacing w:val="-6"/>
                                  <w:w w:val="110"/>
                                  <w:sz w:val="18"/>
                                </w:rPr>
                                <w:t> </w:t>
                              </w:r>
                              <w:r>
                                <w:rPr>
                                  <w:rFonts w:ascii="Arial"/>
                                  <w:color w:val="000000"/>
                                  <w:spacing w:val="-2"/>
                                  <w:w w:val="110"/>
                                  <w:sz w:val="18"/>
                                </w:rPr>
                                <w:t>capital</w:t>
                              </w:r>
                              <w:r>
                                <w:rPr>
                                  <w:rFonts w:ascii="Arial"/>
                                  <w:color w:val="000000"/>
                                  <w:spacing w:val="-6"/>
                                  <w:w w:val="110"/>
                                  <w:sz w:val="18"/>
                                </w:rPr>
                                <w:t> </w:t>
                              </w:r>
                              <w:r>
                                <w:rPr>
                                  <w:rFonts w:ascii="Arial"/>
                                  <w:color w:val="000000"/>
                                  <w:spacing w:val="-2"/>
                                  <w:w w:val="110"/>
                                  <w:sz w:val="18"/>
                                </w:rPr>
                                <w:t>gains </w:t>
                              </w:r>
                              <w:r>
                                <w:rPr>
                                  <w:rFonts w:ascii="Arial"/>
                                  <w:color w:val="000000"/>
                                  <w:w w:val="110"/>
                                  <w:sz w:val="18"/>
                                </w:rPr>
                                <w:t>and losses for income tax purposes.</w:t>
                              </w:r>
                            </w:p>
                            <w:p>
                              <w:pPr>
                                <w:spacing w:line="324" w:lineRule="auto" w:before="202"/>
                                <w:ind w:left="278" w:right="457" w:firstLine="0"/>
                                <w:jc w:val="left"/>
                                <w:rPr>
                                  <w:rFonts w:ascii="Arial" w:hAnsi="Arial"/>
                                  <w:color w:val="000000"/>
                                  <w:sz w:val="18"/>
                                </w:rPr>
                              </w:pPr>
                              <w:r>
                                <w:rPr>
                                  <w:rFonts w:ascii="Arial" w:hAnsi="Arial"/>
                                  <w:color w:val="000000"/>
                                  <w:sz w:val="18"/>
                                </w:rPr>
                                <w:t>Review</w:t>
                              </w:r>
                              <w:r>
                                <w:rPr>
                                  <w:rFonts w:ascii="Arial" w:hAnsi="Arial"/>
                                  <w:color w:val="000000"/>
                                  <w:spacing w:val="19"/>
                                  <w:sz w:val="18"/>
                                </w:rPr>
                                <w:t> </w:t>
                              </w:r>
                              <w:r>
                                <w:rPr>
                                  <w:rFonts w:ascii="Arial" w:hAnsi="Arial"/>
                                  <w:color w:val="000000"/>
                                  <w:sz w:val="18"/>
                                </w:rPr>
                                <w:t>the</w:t>
                              </w:r>
                              <w:r>
                                <w:rPr>
                                  <w:rFonts w:ascii="Arial" w:hAnsi="Arial"/>
                                  <w:color w:val="000000"/>
                                  <w:spacing w:val="19"/>
                                  <w:sz w:val="18"/>
                                </w:rPr>
                                <w:t> </w:t>
                              </w:r>
                              <w:r>
                                <w:rPr>
                                  <w:rFonts w:ascii="Arial" w:hAnsi="Arial"/>
                                  <w:color w:val="000000"/>
                                  <w:sz w:val="18"/>
                                </w:rPr>
                                <w:t>essential</w:t>
                              </w:r>
                              <w:r>
                                <w:rPr>
                                  <w:rFonts w:ascii="Arial" w:hAnsi="Arial"/>
                                  <w:color w:val="000000"/>
                                  <w:spacing w:val="19"/>
                                  <w:sz w:val="18"/>
                                </w:rPr>
                                <w:t> </w:t>
                              </w:r>
                              <w:r>
                                <w:rPr>
                                  <w:rFonts w:ascii="Arial" w:hAnsi="Arial"/>
                                  <w:color w:val="000000"/>
                                  <w:sz w:val="18"/>
                                </w:rPr>
                                <w:t>rules</w:t>
                              </w:r>
                              <w:r>
                                <w:rPr>
                                  <w:rFonts w:ascii="Arial" w:hAnsi="Arial"/>
                                  <w:color w:val="000000"/>
                                  <w:spacing w:val="19"/>
                                  <w:sz w:val="18"/>
                                </w:rPr>
                                <w:t> </w:t>
                              </w:r>
                              <w:r>
                                <w:rPr>
                                  <w:rFonts w:ascii="Arial" w:hAnsi="Arial"/>
                                  <w:color w:val="000000"/>
                                  <w:sz w:val="18"/>
                                </w:rPr>
                                <w:t>for</w:t>
                              </w:r>
                              <w:r>
                                <w:rPr>
                                  <w:rFonts w:ascii="Arial" w:hAnsi="Arial"/>
                                  <w:color w:val="000000"/>
                                  <w:spacing w:val="19"/>
                                  <w:sz w:val="18"/>
                                </w:rPr>
                                <w:t> </w:t>
                              </w:r>
                              <w:r>
                                <w:rPr>
                                  <w:rFonts w:ascii="Arial" w:hAnsi="Arial"/>
                                  <w:color w:val="000000"/>
                                  <w:sz w:val="18"/>
                                </w:rPr>
                                <w:t>the</w:t>
                              </w:r>
                              <w:r>
                                <w:rPr>
                                  <w:rFonts w:ascii="Arial" w:hAnsi="Arial"/>
                                  <w:color w:val="000000"/>
                                  <w:spacing w:val="19"/>
                                  <w:sz w:val="18"/>
                                </w:rPr>
                                <w:t> </w:t>
                              </w:r>
                              <w:r>
                                <w:rPr>
                                  <w:rFonts w:ascii="Arial" w:hAnsi="Arial"/>
                                  <w:color w:val="000000"/>
                                  <w:sz w:val="18"/>
                                </w:rPr>
                                <w:t>care</w:t>
                              </w:r>
                              <w:r>
                                <w:rPr>
                                  <w:rFonts w:ascii="Arial" w:hAnsi="Arial"/>
                                  <w:color w:val="000000"/>
                                  <w:spacing w:val="19"/>
                                  <w:sz w:val="18"/>
                                </w:rPr>
                                <w:t> </w:t>
                              </w:r>
                              <w:r>
                                <w:rPr>
                                  <w:rFonts w:ascii="Arial" w:hAnsi="Arial"/>
                                  <w:color w:val="000000"/>
                                  <w:sz w:val="18"/>
                                </w:rPr>
                                <w:t>and</w:t>
                              </w:r>
                              <w:r>
                                <w:rPr>
                                  <w:rFonts w:ascii="Arial" w:hAnsi="Arial"/>
                                  <w:color w:val="000000"/>
                                  <w:spacing w:val="19"/>
                                  <w:sz w:val="18"/>
                                </w:rPr>
                                <w:t> </w:t>
                              </w:r>
                              <w:r>
                                <w:rPr>
                                  <w:rFonts w:ascii="Arial" w:hAnsi="Arial"/>
                                  <w:color w:val="000000"/>
                                  <w:sz w:val="18"/>
                                </w:rPr>
                                <w:t>protection of</w:t>
                              </w:r>
                              <w:r>
                                <w:rPr>
                                  <w:rFonts w:ascii="Arial" w:hAnsi="Arial"/>
                                  <w:color w:val="000000"/>
                                  <w:spacing w:val="40"/>
                                  <w:sz w:val="18"/>
                                </w:rPr>
                                <w:t> </w:t>
                              </w:r>
                              <w:r>
                                <w:rPr>
                                  <w:rFonts w:ascii="Arial" w:hAnsi="Arial"/>
                                  <w:color w:val="000000"/>
                                  <w:sz w:val="18"/>
                                </w:rPr>
                                <w:t>your</w:t>
                              </w:r>
                              <w:r>
                                <w:rPr>
                                  <w:rFonts w:ascii="Arial" w:hAnsi="Arial"/>
                                  <w:color w:val="000000"/>
                                  <w:spacing w:val="40"/>
                                  <w:sz w:val="18"/>
                                </w:rPr>
                                <w:t> </w:t>
                              </w:r>
                              <w:r>
                                <w:rPr>
                                  <w:rFonts w:ascii="Arial" w:hAnsi="Arial"/>
                                  <w:color w:val="000000"/>
                                  <w:sz w:val="18"/>
                                </w:rPr>
                                <w:t>customers´</w:t>
                              </w:r>
                              <w:r>
                                <w:rPr>
                                  <w:rFonts w:ascii="Arial" w:hAnsi="Arial"/>
                                  <w:color w:val="000000"/>
                                  <w:spacing w:val="40"/>
                                  <w:sz w:val="18"/>
                                </w:rPr>
                                <w:t> </w:t>
                              </w:r>
                              <w:r>
                                <w:rPr>
                                  <w:rFonts w:ascii="Arial" w:hAnsi="Arial"/>
                                  <w:color w:val="000000"/>
                                  <w:sz w:val="18"/>
                                </w:rPr>
                                <w:t>accounts.</w:t>
                              </w:r>
                            </w:p>
                          </w:txbxContent>
                        </wps:txbx>
                        <wps:bodyPr wrap="square" lIns="0" tIns="0" rIns="0" bIns="0" rtlCol="0">
                          <a:noAutofit/>
                        </wps:bodyPr>
                      </wps:wsp>
                      <wps:wsp>
                        <wps:cNvPr id="7" name="Textbox 7"/>
                        <wps:cNvSpPr txBox="1"/>
                        <wps:spPr>
                          <a:xfrm>
                            <a:off x="0" y="0"/>
                            <a:ext cx="3340100" cy="190500"/>
                          </a:xfrm>
                          <a:prstGeom prst="rect">
                            <a:avLst/>
                          </a:prstGeom>
                          <a:solidFill>
                            <a:srgbClr val="000000"/>
                          </a:solidFill>
                        </wps:spPr>
                        <wps:txbx>
                          <w:txbxContent>
                            <w:p>
                              <w:pPr>
                                <w:spacing w:before="70"/>
                                <w:ind w:left="278" w:right="0" w:firstLine="0"/>
                                <w:jc w:val="left"/>
                                <w:rPr>
                                  <w:rFonts w:ascii="Arial"/>
                                  <w:b/>
                                  <w:color w:val="000000"/>
                                  <w:sz w:val="16"/>
                                </w:rPr>
                              </w:pPr>
                              <w:r>
                                <w:rPr>
                                  <w:rFonts w:ascii="Arial"/>
                                  <w:b/>
                                  <w:color w:val="FFFFFF"/>
                                  <w:sz w:val="16"/>
                                </w:rPr>
                                <w:t>IN</w:t>
                              </w:r>
                              <w:r>
                                <w:rPr>
                                  <w:rFonts w:ascii="Arial"/>
                                  <w:b/>
                                  <w:color w:val="FFFFFF"/>
                                  <w:spacing w:val="13"/>
                                  <w:sz w:val="16"/>
                                </w:rPr>
                                <w:t> </w:t>
                              </w:r>
                              <w:r>
                                <w:rPr>
                                  <w:rFonts w:ascii="Arial"/>
                                  <w:b/>
                                  <w:color w:val="FFFFFF"/>
                                  <w:sz w:val="16"/>
                                </w:rPr>
                                <w:t>THIS</w:t>
                              </w:r>
                              <w:r>
                                <w:rPr>
                                  <w:rFonts w:ascii="Arial"/>
                                  <w:b/>
                                  <w:color w:val="FFFFFF"/>
                                  <w:spacing w:val="14"/>
                                  <w:sz w:val="16"/>
                                </w:rPr>
                                <w:t> </w:t>
                              </w:r>
                              <w:r>
                                <w:rPr>
                                  <w:rFonts w:ascii="Arial"/>
                                  <w:b/>
                                  <w:color w:val="FFFFFF"/>
                                  <w:sz w:val="16"/>
                                </w:rPr>
                                <w:t>PART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pacing w:val="-10"/>
                                  <w:sz w:val="16"/>
                                </w:rPr>
                                <w:t>.</w:t>
                              </w:r>
                            </w:p>
                          </w:txbxContent>
                        </wps:txbx>
                        <wps:bodyPr wrap="square" lIns="0" tIns="0" rIns="0" bIns="0" rtlCol="0">
                          <a:noAutofit/>
                        </wps:bodyPr>
                      </wps:wsp>
                    </wpg:wgp>
                  </a:graphicData>
                </a:graphic>
              </wp:inline>
            </w:drawing>
          </mc:Choice>
          <mc:Fallback>
            <w:pict>
              <v:group style="width:263pt;height:189.8pt;mso-position-horizontal-relative:char;mso-position-vertical-relative:line" id="docshapegroup5" coordorigin="0,0" coordsize="5260,3796">
                <v:shape style="position:absolute;left:0;top:300;width:5260;height:3496" type="#_x0000_t202" id="docshape6" filled="true" fillcolor="#ffffff" stroked="false">
                  <v:textbox inset="0,0,0,0">
                    <w:txbxContent>
                      <w:p>
                        <w:pPr>
                          <w:spacing w:before="126"/>
                          <w:ind w:left="278" w:right="0" w:firstLine="0"/>
                          <w:jc w:val="left"/>
                          <w:rPr>
                            <w:rFonts w:ascii="Arial" w:hAnsi="Arial"/>
                            <w:color w:val="000000"/>
                            <w:sz w:val="18"/>
                          </w:rPr>
                        </w:pPr>
                        <w:r>
                          <w:rPr>
                            <w:rFonts w:ascii="Arial" w:hAnsi="Arial"/>
                            <w:color w:val="000000"/>
                            <w:sz w:val="18"/>
                          </w:rPr>
                          <w:t>Scrutinize</w:t>
                        </w:r>
                        <w:r>
                          <w:rPr>
                            <w:rFonts w:ascii="Arial" w:hAnsi="Arial"/>
                            <w:color w:val="000000"/>
                            <w:spacing w:val="37"/>
                            <w:sz w:val="18"/>
                          </w:rPr>
                          <w:t> </w:t>
                        </w:r>
                        <w:r>
                          <w:rPr>
                            <w:rFonts w:ascii="Arial" w:hAnsi="Arial"/>
                            <w:color w:val="000000"/>
                            <w:sz w:val="18"/>
                          </w:rPr>
                          <w:t>customers’</w:t>
                        </w:r>
                        <w:r>
                          <w:rPr>
                            <w:rFonts w:ascii="Arial" w:hAnsi="Arial"/>
                            <w:color w:val="000000"/>
                            <w:spacing w:val="37"/>
                            <w:sz w:val="18"/>
                          </w:rPr>
                          <w:t> </w:t>
                        </w:r>
                        <w:r>
                          <w:rPr>
                            <w:rFonts w:ascii="Arial" w:hAnsi="Arial"/>
                            <w:color w:val="000000"/>
                            <w:sz w:val="18"/>
                          </w:rPr>
                          <w:t>accounts</w:t>
                        </w:r>
                        <w:r>
                          <w:rPr>
                            <w:rFonts w:ascii="Arial" w:hAnsi="Arial"/>
                            <w:color w:val="000000"/>
                            <w:spacing w:val="37"/>
                            <w:sz w:val="18"/>
                          </w:rPr>
                          <w:t> </w:t>
                        </w:r>
                        <w:r>
                          <w:rPr>
                            <w:rFonts w:ascii="Arial" w:hAnsi="Arial"/>
                            <w:color w:val="000000"/>
                            <w:sz w:val="18"/>
                          </w:rPr>
                          <w:t>and</w:t>
                        </w:r>
                        <w:r>
                          <w:rPr>
                            <w:rFonts w:ascii="Arial" w:hAnsi="Arial"/>
                            <w:color w:val="000000"/>
                            <w:spacing w:val="37"/>
                            <w:sz w:val="18"/>
                          </w:rPr>
                          <w:t> </w:t>
                        </w:r>
                        <w:r>
                          <w:rPr>
                            <w:rFonts w:ascii="Arial" w:hAnsi="Arial"/>
                            <w:color w:val="000000"/>
                            <w:sz w:val="18"/>
                          </w:rPr>
                          <w:t>monitor</w:t>
                        </w:r>
                        <w:r>
                          <w:rPr>
                            <w:rFonts w:ascii="Arial" w:hAnsi="Arial"/>
                            <w:color w:val="000000"/>
                            <w:spacing w:val="37"/>
                            <w:sz w:val="18"/>
                          </w:rPr>
                          <w:t> </w:t>
                        </w:r>
                        <w:r>
                          <w:rPr>
                            <w:rFonts w:ascii="Arial" w:hAnsi="Arial"/>
                            <w:color w:val="000000"/>
                            <w:spacing w:val="-2"/>
                            <w:sz w:val="18"/>
                          </w:rPr>
                          <w:t>market</w:t>
                        </w:r>
                      </w:p>
                      <w:p>
                        <w:pPr>
                          <w:spacing w:before="73"/>
                          <w:ind w:left="278" w:right="0" w:firstLine="0"/>
                          <w:jc w:val="left"/>
                          <w:rPr>
                            <w:rFonts w:ascii="Arial"/>
                            <w:color w:val="000000"/>
                            <w:sz w:val="18"/>
                          </w:rPr>
                        </w:pPr>
                        <w:r>
                          <w:rPr>
                            <w:rFonts w:ascii="Arial"/>
                            <w:color w:val="000000"/>
                            <w:spacing w:val="-2"/>
                            <w:w w:val="110"/>
                            <w:sz w:val="18"/>
                          </w:rPr>
                          <w:t>conditions</w:t>
                        </w:r>
                        <w:r>
                          <w:rPr>
                            <w:rFonts w:ascii="Arial"/>
                            <w:color w:val="000000"/>
                            <w:spacing w:val="-6"/>
                            <w:w w:val="110"/>
                            <w:sz w:val="18"/>
                          </w:rPr>
                          <w:t> </w:t>
                        </w:r>
                        <w:r>
                          <w:rPr>
                            <w:rFonts w:ascii="Arial"/>
                            <w:color w:val="000000"/>
                            <w:spacing w:val="-2"/>
                            <w:w w:val="110"/>
                            <w:sz w:val="18"/>
                          </w:rPr>
                          <w:t>that</w:t>
                        </w:r>
                        <w:r>
                          <w:rPr>
                            <w:rFonts w:ascii="Arial"/>
                            <w:color w:val="000000"/>
                            <w:spacing w:val="-6"/>
                            <w:w w:val="110"/>
                            <w:sz w:val="18"/>
                          </w:rPr>
                          <w:t> </w:t>
                        </w:r>
                        <w:r>
                          <w:rPr>
                            <w:rFonts w:ascii="Arial"/>
                            <w:color w:val="000000"/>
                            <w:spacing w:val="-2"/>
                            <w:w w:val="110"/>
                            <w:sz w:val="18"/>
                          </w:rPr>
                          <w:t>can</w:t>
                        </w:r>
                        <w:r>
                          <w:rPr>
                            <w:rFonts w:ascii="Arial"/>
                            <w:color w:val="000000"/>
                            <w:spacing w:val="-5"/>
                            <w:w w:val="110"/>
                            <w:sz w:val="18"/>
                          </w:rPr>
                          <w:t> </w:t>
                        </w:r>
                        <w:r>
                          <w:rPr>
                            <w:rFonts w:ascii="Arial"/>
                            <w:color w:val="000000"/>
                            <w:spacing w:val="-2"/>
                            <w:w w:val="110"/>
                            <w:sz w:val="18"/>
                          </w:rPr>
                          <w:t>affect</w:t>
                        </w:r>
                        <w:r>
                          <w:rPr>
                            <w:rFonts w:ascii="Arial"/>
                            <w:color w:val="000000"/>
                            <w:spacing w:val="-6"/>
                            <w:w w:val="110"/>
                            <w:sz w:val="18"/>
                          </w:rPr>
                          <w:t> </w:t>
                        </w:r>
                        <w:r>
                          <w:rPr>
                            <w:rFonts w:ascii="Arial"/>
                            <w:color w:val="000000"/>
                            <w:spacing w:val="-2"/>
                            <w:w w:val="110"/>
                            <w:sz w:val="18"/>
                          </w:rPr>
                          <w:t>their</w:t>
                        </w:r>
                        <w:r>
                          <w:rPr>
                            <w:rFonts w:ascii="Arial"/>
                            <w:color w:val="000000"/>
                            <w:spacing w:val="-6"/>
                            <w:w w:val="110"/>
                            <w:sz w:val="18"/>
                          </w:rPr>
                          <w:t> </w:t>
                        </w:r>
                        <w:r>
                          <w:rPr>
                            <w:rFonts w:ascii="Arial"/>
                            <w:color w:val="000000"/>
                            <w:spacing w:val="-2"/>
                            <w:w w:val="110"/>
                            <w:sz w:val="18"/>
                          </w:rPr>
                          <w:t>investments.</w:t>
                        </w:r>
                      </w:p>
                      <w:p>
                        <w:pPr>
                          <w:spacing w:line="240" w:lineRule="auto" w:before="8"/>
                          <w:rPr>
                            <w:rFonts w:ascii="Arial"/>
                            <w:color w:val="000000"/>
                            <w:sz w:val="23"/>
                          </w:rPr>
                        </w:pPr>
                      </w:p>
                      <w:p>
                        <w:pPr>
                          <w:spacing w:before="1"/>
                          <w:ind w:left="278" w:right="0" w:firstLine="0"/>
                          <w:jc w:val="left"/>
                          <w:rPr>
                            <w:rFonts w:ascii="Arial"/>
                            <w:color w:val="000000"/>
                            <w:sz w:val="18"/>
                          </w:rPr>
                        </w:pPr>
                        <w:r>
                          <w:rPr>
                            <w:rFonts w:ascii="Arial"/>
                            <w:color w:val="000000"/>
                            <w:sz w:val="18"/>
                          </w:rPr>
                          <w:t>Familiarize</w:t>
                        </w:r>
                        <w:r>
                          <w:rPr>
                            <w:rFonts w:ascii="Arial"/>
                            <w:color w:val="000000"/>
                            <w:spacing w:val="33"/>
                            <w:sz w:val="18"/>
                          </w:rPr>
                          <w:t> </w:t>
                        </w:r>
                        <w:r>
                          <w:rPr>
                            <w:rFonts w:ascii="Arial"/>
                            <w:color w:val="000000"/>
                            <w:sz w:val="18"/>
                          </w:rPr>
                          <w:t>yourself</w:t>
                        </w:r>
                        <w:r>
                          <w:rPr>
                            <w:rFonts w:ascii="Arial"/>
                            <w:color w:val="000000"/>
                            <w:spacing w:val="33"/>
                            <w:sz w:val="18"/>
                          </w:rPr>
                          <w:t> </w:t>
                        </w:r>
                        <w:r>
                          <w:rPr>
                            <w:rFonts w:ascii="Arial"/>
                            <w:color w:val="000000"/>
                            <w:sz w:val="18"/>
                          </w:rPr>
                          <w:t>with</w:t>
                        </w:r>
                        <w:r>
                          <w:rPr>
                            <w:rFonts w:ascii="Arial"/>
                            <w:color w:val="000000"/>
                            <w:spacing w:val="34"/>
                            <w:sz w:val="18"/>
                          </w:rPr>
                          <w:t> </w:t>
                        </w:r>
                        <w:r>
                          <w:rPr>
                            <w:rFonts w:ascii="Arial"/>
                            <w:color w:val="000000"/>
                            <w:sz w:val="18"/>
                          </w:rPr>
                          <w:t>the</w:t>
                        </w:r>
                        <w:r>
                          <w:rPr>
                            <w:rFonts w:ascii="Arial"/>
                            <w:color w:val="000000"/>
                            <w:spacing w:val="33"/>
                            <w:sz w:val="18"/>
                          </w:rPr>
                          <w:t> </w:t>
                        </w:r>
                        <w:r>
                          <w:rPr>
                            <w:rFonts w:ascii="Arial"/>
                            <w:color w:val="000000"/>
                            <w:sz w:val="18"/>
                          </w:rPr>
                          <w:t>markets</w:t>
                        </w:r>
                        <w:r>
                          <w:rPr>
                            <w:rFonts w:ascii="Arial"/>
                            <w:color w:val="000000"/>
                            <w:spacing w:val="33"/>
                            <w:sz w:val="18"/>
                          </w:rPr>
                          <w:t> </w:t>
                        </w:r>
                        <w:r>
                          <w:rPr>
                            <w:rFonts w:ascii="Arial"/>
                            <w:color w:val="000000"/>
                            <w:sz w:val="18"/>
                          </w:rPr>
                          <w:t>where</w:t>
                        </w:r>
                        <w:r>
                          <w:rPr>
                            <w:rFonts w:ascii="Arial"/>
                            <w:color w:val="000000"/>
                            <w:spacing w:val="34"/>
                            <w:sz w:val="18"/>
                          </w:rPr>
                          <w:t> </w:t>
                        </w:r>
                        <w:r>
                          <w:rPr>
                            <w:rFonts w:ascii="Arial"/>
                            <w:color w:val="000000"/>
                            <w:spacing w:val="-2"/>
                            <w:sz w:val="18"/>
                          </w:rPr>
                          <w:t>securities</w:t>
                        </w:r>
                      </w:p>
                      <w:p>
                        <w:pPr>
                          <w:spacing w:before="73"/>
                          <w:ind w:left="278" w:right="0" w:firstLine="0"/>
                          <w:jc w:val="left"/>
                          <w:rPr>
                            <w:rFonts w:ascii="Arial"/>
                            <w:color w:val="000000"/>
                            <w:sz w:val="18"/>
                          </w:rPr>
                        </w:pPr>
                        <w:r>
                          <w:rPr>
                            <w:rFonts w:ascii="Arial"/>
                            <w:color w:val="000000"/>
                            <w:spacing w:val="-2"/>
                            <w:w w:val="110"/>
                            <w:sz w:val="18"/>
                          </w:rPr>
                          <w:t>trade.</w:t>
                        </w:r>
                      </w:p>
                      <w:p>
                        <w:pPr>
                          <w:spacing w:line="240" w:lineRule="auto" w:before="8"/>
                          <w:rPr>
                            <w:rFonts w:ascii="Arial"/>
                            <w:color w:val="000000"/>
                            <w:sz w:val="23"/>
                          </w:rPr>
                        </w:pPr>
                      </w:p>
                      <w:p>
                        <w:pPr>
                          <w:spacing w:line="324" w:lineRule="auto" w:before="0"/>
                          <w:ind w:left="278" w:right="457" w:firstLine="0"/>
                          <w:jc w:val="left"/>
                          <w:rPr>
                            <w:rFonts w:ascii="Arial"/>
                            <w:color w:val="000000"/>
                            <w:sz w:val="18"/>
                          </w:rPr>
                        </w:pPr>
                        <w:r>
                          <w:rPr>
                            <w:rFonts w:ascii="Arial"/>
                            <w:color w:val="000000"/>
                            <w:w w:val="110"/>
                            <w:sz w:val="18"/>
                          </w:rPr>
                          <w:t>Get</w:t>
                        </w:r>
                        <w:r>
                          <w:rPr>
                            <w:rFonts w:ascii="Arial"/>
                            <w:color w:val="000000"/>
                            <w:spacing w:val="-14"/>
                            <w:w w:val="110"/>
                            <w:sz w:val="18"/>
                          </w:rPr>
                          <w:t> </w:t>
                        </w:r>
                        <w:r>
                          <w:rPr>
                            <w:rFonts w:ascii="Arial"/>
                            <w:color w:val="000000"/>
                            <w:w w:val="110"/>
                            <w:sz w:val="18"/>
                          </w:rPr>
                          <w:t>an</w:t>
                        </w:r>
                        <w:r>
                          <w:rPr>
                            <w:rFonts w:ascii="Arial"/>
                            <w:color w:val="000000"/>
                            <w:spacing w:val="-14"/>
                            <w:w w:val="110"/>
                            <w:sz w:val="18"/>
                          </w:rPr>
                          <w:t> </w:t>
                        </w:r>
                        <w:r>
                          <w:rPr>
                            <w:rFonts w:ascii="Arial"/>
                            <w:color w:val="000000"/>
                            <w:w w:val="110"/>
                            <w:sz w:val="18"/>
                          </w:rPr>
                          <w:t>overview</w:t>
                        </w:r>
                        <w:r>
                          <w:rPr>
                            <w:rFonts w:ascii="Arial"/>
                            <w:color w:val="000000"/>
                            <w:spacing w:val="-14"/>
                            <w:w w:val="110"/>
                            <w:sz w:val="18"/>
                          </w:rPr>
                          <w:t> </w:t>
                        </w:r>
                        <w:r>
                          <w:rPr>
                            <w:rFonts w:ascii="Arial"/>
                            <w:color w:val="000000"/>
                            <w:w w:val="110"/>
                            <w:sz w:val="18"/>
                          </w:rPr>
                          <w:t>of</w:t>
                        </w:r>
                        <w:r>
                          <w:rPr>
                            <w:rFonts w:ascii="Arial"/>
                            <w:color w:val="000000"/>
                            <w:spacing w:val="-14"/>
                            <w:w w:val="110"/>
                            <w:sz w:val="18"/>
                          </w:rPr>
                          <w:t> </w:t>
                        </w:r>
                        <w:r>
                          <w:rPr>
                            <w:rFonts w:ascii="Arial"/>
                            <w:color w:val="000000"/>
                            <w:w w:val="110"/>
                            <w:sz w:val="18"/>
                          </w:rPr>
                          <w:t>income</w:t>
                        </w:r>
                        <w:r>
                          <w:rPr>
                            <w:rFonts w:ascii="Arial"/>
                            <w:color w:val="000000"/>
                            <w:spacing w:val="-14"/>
                            <w:w w:val="110"/>
                            <w:sz w:val="18"/>
                          </w:rPr>
                          <w:t> </w:t>
                        </w:r>
                        <w:r>
                          <w:rPr>
                            <w:rFonts w:ascii="Arial"/>
                            <w:color w:val="000000"/>
                            <w:w w:val="110"/>
                            <w:sz w:val="18"/>
                          </w:rPr>
                          <w:t>tax</w:t>
                        </w:r>
                        <w:r>
                          <w:rPr>
                            <w:rFonts w:ascii="Arial"/>
                            <w:color w:val="000000"/>
                            <w:spacing w:val="-14"/>
                            <w:w w:val="110"/>
                            <w:sz w:val="18"/>
                          </w:rPr>
                          <w:t> </w:t>
                        </w:r>
                        <w:r>
                          <w:rPr>
                            <w:rFonts w:ascii="Arial"/>
                            <w:color w:val="000000"/>
                            <w:w w:val="110"/>
                            <w:sz w:val="18"/>
                          </w:rPr>
                          <w:t>breaks</w:t>
                        </w:r>
                        <w:r>
                          <w:rPr>
                            <w:rFonts w:ascii="Arial"/>
                            <w:color w:val="000000"/>
                            <w:spacing w:val="-14"/>
                            <w:w w:val="110"/>
                            <w:sz w:val="18"/>
                          </w:rPr>
                          <w:t> </w:t>
                        </w:r>
                        <w:r>
                          <w:rPr>
                            <w:rFonts w:ascii="Arial"/>
                            <w:color w:val="000000"/>
                            <w:w w:val="110"/>
                            <w:sz w:val="18"/>
                          </w:rPr>
                          <w:t>and</w:t>
                        </w:r>
                        <w:r>
                          <w:rPr>
                            <w:rFonts w:ascii="Arial"/>
                            <w:color w:val="000000"/>
                            <w:spacing w:val="-14"/>
                            <w:w w:val="110"/>
                            <w:sz w:val="18"/>
                          </w:rPr>
                          <w:t> </w:t>
                        </w:r>
                        <w:r>
                          <w:rPr>
                            <w:rFonts w:ascii="Arial"/>
                            <w:color w:val="000000"/>
                            <w:w w:val="110"/>
                            <w:sz w:val="18"/>
                          </w:rPr>
                          <w:t>learn</w:t>
                        </w:r>
                        <w:r>
                          <w:rPr>
                            <w:rFonts w:ascii="Arial"/>
                            <w:color w:val="000000"/>
                            <w:spacing w:val="-14"/>
                            <w:w w:val="110"/>
                            <w:sz w:val="18"/>
                          </w:rPr>
                          <w:t> </w:t>
                        </w:r>
                        <w:r>
                          <w:rPr>
                            <w:rFonts w:ascii="Arial"/>
                            <w:color w:val="000000"/>
                            <w:w w:val="110"/>
                            <w:sz w:val="18"/>
                          </w:rPr>
                          <w:t>to </w:t>
                        </w:r>
                        <w:r>
                          <w:rPr>
                            <w:rFonts w:ascii="Arial"/>
                            <w:color w:val="000000"/>
                            <w:spacing w:val="-2"/>
                            <w:w w:val="110"/>
                            <w:sz w:val="18"/>
                          </w:rPr>
                          <w:t>distinguish</w:t>
                        </w:r>
                        <w:r>
                          <w:rPr>
                            <w:rFonts w:ascii="Arial"/>
                            <w:color w:val="000000"/>
                            <w:spacing w:val="-6"/>
                            <w:w w:val="110"/>
                            <w:sz w:val="18"/>
                          </w:rPr>
                          <w:t> </w:t>
                        </w:r>
                        <w:r>
                          <w:rPr>
                            <w:rFonts w:ascii="Arial"/>
                            <w:color w:val="000000"/>
                            <w:spacing w:val="-2"/>
                            <w:w w:val="110"/>
                            <w:sz w:val="18"/>
                          </w:rPr>
                          <w:t>long-term</w:t>
                        </w:r>
                        <w:r>
                          <w:rPr>
                            <w:rFonts w:ascii="Arial"/>
                            <w:color w:val="000000"/>
                            <w:spacing w:val="-6"/>
                            <w:w w:val="110"/>
                            <w:sz w:val="18"/>
                          </w:rPr>
                          <w:t> </w:t>
                        </w:r>
                        <w:r>
                          <w:rPr>
                            <w:rFonts w:ascii="Arial"/>
                            <w:color w:val="000000"/>
                            <w:spacing w:val="-2"/>
                            <w:w w:val="110"/>
                            <w:sz w:val="18"/>
                          </w:rPr>
                          <w:t>from</w:t>
                        </w:r>
                        <w:r>
                          <w:rPr>
                            <w:rFonts w:ascii="Arial"/>
                            <w:color w:val="000000"/>
                            <w:spacing w:val="-6"/>
                            <w:w w:val="110"/>
                            <w:sz w:val="18"/>
                          </w:rPr>
                          <w:t> </w:t>
                        </w:r>
                        <w:r>
                          <w:rPr>
                            <w:rFonts w:ascii="Arial"/>
                            <w:color w:val="000000"/>
                            <w:spacing w:val="-2"/>
                            <w:w w:val="110"/>
                            <w:sz w:val="18"/>
                          </w:rPr>
                          <w:t>short-term</w:t>
                        </w:r>
                        <w:r>
                          <w:rPr>
                            <w:rFonts w:ascii="Arial"/>
                            <w:color w:val="000000"/>
                            <w:spacing w:val="-6"/>
                            <w:w w:val="110"/>
                            <w:sz w:val="18"/>
                          </w:rPr>
                          <w:t> </w:t>
                        </w:r>
                        <w:r>
                          <w:rPr>
                            <w:rFonts w:ascii="Arial"/>
                            <w:color w:val="000000"/>
                            <w:spacing w:val="-2"/>
                            <w:w w:val="110"/>
                            <w:sz w:val="18"/>
                          </w:rPr>
                          <w:t>capital</w:t>
                        </w:r>
                        <w:r>
                          <w:rPr>
                            <w:rFonts w:ascii="Arial"/>
                            <w:color w:val="000000"/>
                            <w:spacing w:val="-6"/>
                            <w:w w:val="110"/>
                            <w:sz w:val="18"/>
                          </w:rPr>
                          <w:t> </w:t>
                        </w:r>
                        <w:r>
                          <w:rPr>
                            <w:rFonts w:ascii="Arial"/>
                            <w:color w:val="000000"/>
                            <w:spacing w:val="-2"/>
                            <w:w w:val="110"/>
                            <w:sz w:val="18"/>
                          </w:rPr>
                          <w:t>gains </w:t>
                        </w:r>
                        <w:r>
                          <w:rPr>
                            <w:rFonts w:ascii="Arial"/>
                            <w:color w:val="000000"/>
                            <w:w w:val="110"/>
                            <w:sz w:val="18"/>
                          </w:rPr>
                          <w:t>and losses for income tax purposes.</w:t>
                        </w:r>
                      </w:p>
                      <w:p>
                        <w:pPr>
                          <w:spacing w:line="324" w:lineRule="auto" w:before="202"/>
                          <w:ind w:left="278" w:right="457" w:firstLine="0"/>
                          <w:jc w:val="left"/>
                          <w:rPr>
                            <w:rFonts w:ascii="Arial" w:hAnsi="Arial"/>
                            <w:color w:val="000000"/>
                            <w:sz w:val="18"/>
                          </w:rPr>
                        </w:pPr>
                        <w:r>
                          <w:rPr>
                            <w:rFonts w:ascii="Arial" w:hAnsi="Arial"/>
                            <w:color w:val="000000"/>
                            <w:sz w:val="18"/>
                          </w:rPr>
                          <w:t>Review</w:t>
                        </w:r>
                        <w:r>
                          <w:rPr>
                            <w:rFonts w:ascii="Arial" w:hAnsi="Arial"/>
                            <w:color w:val="000000"/>
                            <w:spacing w:val="19"/>
                            <w:sz w:val="18"/>
                          </w:rPr>
                          <w:t> </w:t>
                        </w:r>
                        <w:r>
                          <w:rPr>
                            <w:rFonts w:ascii="Arial" w:hAnsi="Arial"/>
                            <w:color w:val="000000"/>
                            <w:sz w:val="18"/>
                          </w:rPr>
                          <w:t>the</w:t>
                        </w:r>
                        <w:r>
                          <w:rPr>
                            <w:rFonts w:ascii="Arial" w:hAnsi="Arial"/>
                            <w:color w:val="000000"/>
                            <w:spacing w:val="19"/>
                            <w:sz w:val="18"/>
                          </w:rPr>
                          <w:t> </w:t>
                        </w:r>
                        <w:r>
                          <w:rPr>
                            <w:rFonts w:ascii="Arial" w:hAnsi="Arial"/>
                            <w:color w:val="000000"/>
                            <w:sz w:val="18"/>
                          </w:rPr>
                          <w:t>essential</w:t>
                        </w:r>
                        <w:r>
                          <w:rPr>
                            <w:rFonts w:ascii="Arial" w:hAnsi="Arial"/>
                            <w:color w:val="000000"/>
                            <w:spacing w:val="19"/>
                            <w:sz w:val="18"/>
                          </w:rPr>
                          <w:t> </w:t>
                        </w:r>
                        <w:r>
                          <w:rPr>
                            <w:rFonts w:ascii="Arial" w:hAnsi="Arial"/>
                            <w:color w:val="000000"/>
                            <w:sz w:val="18"/>
                          </w:rPr>
                          <w:t>rules</w:t>
                        </w:r>
                        <w:r>
                          <w:rPr>
                            <w:rFonts w:ascii="Arial" w:hAnsi="Arial"/>
                            <w:color w:val="000000"/>
                            <w:spacing w:val="19"/>
                            <w:sz w:val="18"/>
                          </w:rPr>
                          <w:t> </w:t>
                        </w:r>
                        <w:r>
                          <w:rPr>
                            <w:rFonts w:ascii="Arial" w:hAnsi="Arial"/>
                            <w:color w:val="000000"/>
                            <w:sz w:val="18"/>
                          </w:rPr>
                          <w:t>for</w:t>
                        </w:r>
                        <w:r>
                          <w:rPr>
                            <w:rFonts w:ascii="Arial" w:hAnsi="Arial"/>
                            <w:color w:val="000000"/>
                            <w:spacing w:val="19"/>
                            <w:sz w:val="18"/>
                          </w:rPr>
                          <w:t> </w:t>
                        </w:r>
                        <w:r>
                          <w:rPr>
                            <w:rFonts w:ascii="Arial" w:hAnsi="Arial"/>
                            <w:color w:val="000000"/>
                            <w:sz w:val="18"/>
                          </w:rPr>
                          <w:t>the</w:t>
                        </w:r>
                        <w:r>
                          <w:rPr>
                            <w:rFonts w:ascii="Arial" w:hAnsi="Arial"/>
                            <w:color w:val="000000"/>
                            <w:spacing w:val="19"/>
                            <w:sz w:val="18"/>
                          </w:rPr>
                          <w:t> </w:t>
                        </w:r>
                        <w:r>
                          <w:rPr>
                            <w:rFonts w:ascii="Arial" w:hAnsi="Arial"/>
                            <w:color w:val="000000"/>
                            <w:sz w:val="18"/>
                          </w:rPr>
                          <w:t>care</w:t>
                        </w:r>
                        <w:r>
                          <w:rPr>
                            <w:rFonts w:ascii="Arial" w:hAnsi="Arial"/>
                            <w:color w:val="000000"/>
                            <w:spacing w:val="19"/>
                            <w:sz w:val="18"/>
                          </w:rPr>
                          <w:t> </w:t>
                        </w:r>
                        <w:r>
                          <w:rPr>
                            <w:rFonts w:ascii="Arial" w:hAnsi="Arial"/>
                            <w:color w:val="000000"/>
                            <w:sz w:val="18"/>
                          </w:rPr>
                          <w:t>and</w:t>
                        </w:r>
                        <w:r>
                          <w:rPr>
                            <w:rFonts w:ascii="Arial" w:hAnsi="Arial"/>
                            <w:color w:val="000000"/>
                            <w:spacing w:val="19"/>
                            <w:sz w:val="18"/>
                          </w:rPr>
                          <w:t> </w:t>
                        </w:r>
                        <w:r>
                          <w:rPr>
                            <w:rFonts w:ascii="Arial" w:hAnsi="Arial"/>
                            <w:color w:val="000000"/>
                            <w:sz w:val="18"/>
                          </w:rPr>
                          <w:t>protection of</w:t>
                        </w:r>
                        <w:r>
                          <w:rPr>
                            <w:rFonts w:ascii="Arial" w:hAnsi="Arial"/>
                            <w:color w:val="000000"/>
                            <w:spacing w:val="40"/>
                            <w:sz w:val="18"/>
                          </w:rPr>
                          <w:t> </w:t>
                        </w:r>
                        <w:r>
                          <w:rPr>
                            <w:rFonts w:ascii="Arial" w:hAnsi="Arial"/>
                            <w:color w:val="000000"/>
                            <w:sz w:val="18"/>
                          </w:rPr>
                          <w:t>your</w:t>
                        </w:r>
                        <w:r>
                          <w:rPr>
                            <w:rFonts w:ascii="Arial" w:hAnsi="Arial"/>
                            <w:color w:val="000000"/>
                            <w:spacing w:val="40"/>
                            <w:sz w:val="18"/>
                          </w:rPr>
                          <w:t> </w:t>
                        </w:r>
                        <w:r>
                          <w:rPr>
                            <w:rFonts w:ascii="Arial" w:hAnsi="Arial"/>
                            <w:color w:val="000000"/>
                            <w:sz w:val="18"/>
                          </w:rPr>
                          <w:t>customers´</w:t>
                        </w:r>
                        <w:r>
                          <w:rPr>
                            <w:rFonts w:ascii="Arial" w:hAnsi="Arial"/>
                            <w:color w:val="000000"/>
                            <w:spacing w:val="40"/>
                            <w:sz w:val="18"/>
                          </w:rPr>
                          <w:t> </w:t>
                        </w:r>
                        <w:r>
                          <w:rPr>
                            <w:rFonts w:ascii="Arial" w:hAnsi="Arial"/>
                            <w:color w:val="000000"/>
                            <w:sz w:val="18"/>
                          </w:rPr>
                          <w:t>accounts.</w:t>
                        </w:r>
                      </w:p>
                    </w:txbxContent>
                  </v:textbox>
                  <v:fill type="solid"/>
                  <w10:wrap type="none"/>
                </v:shape>
                <v:shape style="position:absolute;left:0;top:0;width:5260;height:300" type="#_x0000_t202" id="docshape7" filled="true" fillcolor="#000000" stroked="false">
                  <v:textbox inset="0,0,0,0">
                    <w:txbxContent>
                      <w:p>
                        <w:pPr>
                          <w:spacing w:before="70"/>
                          <w:ind w:left="278" w:right="0" w:firstLine="0"/>
                          <w:jc w:val="left"/>
                          <w:rPr>
                            <w:rFonts w:ascii="Arial"/>
                            <w:b/>
                            <w:color w:val="000000"/>
                            <w:sz w:val="16"/>
                          </w:rPr>
                        </w:pPr>
                        <w:r>
                          <w:rPr>
                            <w:rFonts w:ascii="Arial"/>
                            <w:b/>
                            <w:color w:val="FFFFFF"/>
                            <w:sz w:val="16"/>
                          </w:rPr>
                          <w:t>IN</w:t>
                        </w:r>
                        <w:r>
                          <w:rPr>
                            <w:rFonts w:ascii="Arial"/>
                            <w:b/>
                            <w:color w:val="FFFFFF"/>
                            <w:spacing w:val="13"/>
                            <w:sz w:val="16"/>
                          </w:rPr>
                          <w:t> </w:t>
                        </w:r>
                        <w:r>
                          <w:rPr>
                            <w:rFonts w:ascii="Arial"/>
                            <w:b/>
                            <w:color w:val="FFFFFF"/>
                            <w:sz w:val="16"/>
                          </w:rPr>
                          <w:t>THIS</w:t>
                        </w:r>
                        <w:r>
                          <w:rPr>
                            <w:rFonts w:ascii="Arial"/>
                            <w:b/>
                            <w:color w:val="FFFFFF"/>
                            <w:spacing w:val="14"/>
                            <w:sz w:val="16"/>
                          </w:rPr>
                          <w:t> </w:t>
                        </w:r>
                        <w:r>
                          <w:rPr>
                            <w:rFonts w:ascii="Arial"/>
                            <w:b/>
                            <w:color w:val="FFFFFF"/>
                            <w:sz w:val="16"/>
                          </w:rPr>
                          <w:t>PART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pacing w:val="-10"/>
                            <w:sz w:val="16"/>
                          </w:rPr>
                          <w:t>.</w:t>
                        </w:r>
                      </w:p>
                    </w:txbxContent>
                  </v:textbox>
                  <v:fill type="solid"/>
                  <w10:wrap type="none"/>
                </v:shape>
              </v:group>
            </w:pict>
          </mc:Fallback>
        </mc:AlternateContent>
      </w:r>
      <w:r>
        <w:rPr>
          <w:rFonts w:ascii="Arial"/>
          <w:sz w:val="20"/>
        </w:rPr>
      </w:r>
    </w:p>
    <w:p>
      <w:pPr>
        <w:spacing w:after="0"/>
        <w:rPr>
          <w:rFonts w:ascii="Arial"/>
          <w:sz w:val="20"/>
        </w:rPr>
        <w:sectPr>
          <w:pgSz w:w="12240" w:h="15660"/>
          <w:pgMar w:header="0" w:footer="0" w:top="1800" w:bottom="280" w:left="1140" w:right="1500"/>
        </w:sectPr>
      </w:pPr>
    </w:p>
    <w:p>
      <w:pPr>
        <w:pStyle w:val="BodyText"/>
        <w:rPr>
          <w:rFonts w:ascii="Arial"/>
          <w:b/>
          <w:sz w:val="20"/>
        </w:rPr>
      </w:pP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0</wp:posOffset>
                </wp:positionV>
                <wp:extent cx="7772400" cy="264731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7772400" cy="2647315"/>
                          <a:chExt cx="7772400" cy="2647315"/>
                        </a:xfrm>
                      </wpg:grpSpPr>
                      <wps:wsp>
                        <wps:cNvPr id="11" name="Graphic 11"/>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12" name="Graphic 12"/>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4210062" y="605790"/>
                            <a:ext cx="2533650" cy="2041525"/>
                          </a:xfrm>
                          <a:prstGeom prst="rect">
                            <a:avLst/>
                          </a:prstGeom>
                          <a:solidFill>
                            <a:srgbClr val="DCDDDE"/>
                          </a:solidFill>
                        </wps:spPr>
                        <wps:txbx>
                          <w:txbxContent>
                            <w:p>
                              <w:pPr>
                                <w:spacing w:line="278" w:lineRule="auto" w:before="86"/>
                                <w:ind w:left="452" w:right="467"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2"/>
                                  <w:w w:val="110"/>
                                  <w:sz w:val="18"/>
                                </w:rPr>
                                <w:t> </w:t>
                              </w:r>
                              <w:r>
                                <w:rPr>
                                  <w:rFonts w:ascii="Arial" w:hAnsi="Arial"/>
                                  <w:b/>
                                  <w:color w:val="000000"/>
                                  <w:spacing w:val="-2"/>
                                  <w:w w:val="110"/>
                                  <w:sz w:val="18"/>
                                </w:rPr>
                                <w:t>Understanding</w:t>
                              </w:r>
                              <w:r>
                                <w:rPr>
                                  <w:rFonts w:ascii="Arial" w:hAnsi="Arial"/>
                                  <w:b/>
                                  <w:color w:val="000000"/>
                                  <w:spacing w:val="-15"/>
                                  <w:w w:val="110"/>
                                  <w:sz w:val="18"/>
                                </w:rPr>
                                <w:t> </w:t>
                              </w:r>
                              <w:r>
                                <w:rPr>
                                  <w:rFonts w:ascii="Arial" w:hAnsi="Arial"/>
                                  <w:b/>
                                  <w:color w:val="000000"/>
                                  <w:spacing w:val="-2"/>
                                  <w:w w:val="110"/>
                                  <w:sz w:val="18"/>
                                </w:rPr>
                                <w:t>the</w:t>
                              </w:r>
                              <w:r>
                                <w:rPr>
                                  <w:rFonts w:ascii="Arial" w:hAnsi="Arial"/>
                                  <w:b/>
                                  <w:color w:val="000000"/>
                                  <w:spacing w:val="-15"/>
                                  <w:w w:val="110"/>
                                  <w:sz w:val="18"/>
                                </w:rPr>
                                <w:t> </w:t>
                              </w:r>
                              <w:r>
                                <w:rPr>
                                  <w:rFonts w:ascii="Arial" w:hAnsi="Arial"/>
                                  <w:b/>
                                  <w:color w:val="000000"/>
                                  <w:spacing w:val="-2"/>
                                  <w:w w:val="110"/>
                                  <w:sz w:val="18"/>
                                </w:rPr>
                                <w:t>information </w:t>
                              </w:r>
                              <w:r>
                                <w:rPr>
                                  <w:rFonts w:ascii="Arial" w:hAnsi="Arial"/>
                                  <w:b/>
                                  <w:color w:val="000000"/>
                                  <w:sz w:val="18"/>
                                </w:rPr>
                                <w:t>needed</w:t>
                              </w:r>
                              <w:r>
                                <w:rPr>
                                  <w:rFonts w:ascii="Arial" w:hAnsi="Arial"/>
                                  <w:b/>
                                  <w:color w:val="000000"/>
                                  <w:spacing w:val="19"/>
                                  <w:sz w:val="18"/>
                                </w:rPr>
                                <w:t> </w:t>
                              </w:r>
                              <w:r>
                                <w:rPr>
                                  <w:rFonts w:ascii="Arial" w:hAnsi="Arial"/>
                                  <w:b/>
                                  <w:color w:val="000000"/>
                                  <w:sz w:val="18"/>
                                </w:rPr>
                                <w:t>when</w:t>
                              </w:r>
                              <w:r>
                                <w:rPr>
                                  <w:rFonts w:ascii="Arial" w:hAnsi="Arial"/>
                                  <w:b/>
                                  <w:color w:val="000000"/>
                                  <w:spacing w:val="19"/>
                                  <w:sz w:val="18"/>
                                </w:rPr>
                                <w:t> </w:t>
                              </w:r>
                              <w:r>
                                <w:rPr>
                                  <w:rFonts w:ascii="Arial" w:hAnsi="Arial"/>
                                  <w:b/>
                                  <w:color w:val="000000"/>
                                  <w:sz w:val="18"/>
                                </w:rPr>
                                <w:t>opening</w:t>
                              </w:r>
                              <w:r>
                                <w:rPr>
                                  <w:rFonts w:ascii="Arial" w:hAnsi="Arial"/>
                                  <w:b/>
                                  <w:color w:val="000000"/>
                                  <w:spacing w:val="19"/>
                                  <w:sz w:val="18"/>
                                </w:rPr>
                                <w:t> </w:t>
                              </w:r>
                              <w:r>
                                <w:rPr>
                                  <w:rFonts w:ascii="Arial" w:hAnsi="Arial"/>
                                  <w:b/>
                                  <w:color w:val="000000"/>
                                  <w:spacing w:val="-2"/>
                                  <w:sz w:val="18"/>
                                </w:rPr>
                                <w:t>accounts</w:t>
                              </w:r>
                            </w:p>
                            <w:p>
                              <w:pPr>
                                <w:spacing w:before="20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2"/>
                                  <w:sz w:val="18"/>
                                </w:rPr>
                                <w:t> </w:t>
                              </w:r>
                              <w:r>
                                <w:rPr>
                                  <w:rFonts w:ascii="Arial" w:hAnsi="Arial"/>
                                  <w:b/>
                                  <w:color w:val="000000"/>
                                  <w:sz w:val="18"/>
                                </w:rPr>
                                <w:t>Knowing</w:t>
                              </w:r>
                              <w:r>
                                <w:rPr>
                                  <w:rFonts w:ascii="Arial" w:hAnsi="Arial"/>
                                  <w:b/>
                                  <w:color w:val="000000"/>
                                  <w:spacing w:val="6"/>
                                  <w:sz w:val="18"/>
                                </w:rPr>
                                <w:t> </w:t>
                              </w:r>
                              <w:r>
                                <w:rPr>
                                  <w:rFonts w:ascii="Arial" w:hAnsi="Arial"/>
                                  <w:b/>
                                  <w:color w:val="000000"/>
                                  <w:sz w:val="18"/>
                                </w:rPr>
                                <w:t>your</w:t>
                              </w:r>
                              <w:r>
                                <w:rPr>
                                  <w:rFonts w:ascii="Arial" w:hAnsi="Arial"/>
                                  <w:b/>
                                  <w:color w:val="000000"/>
                                  <w:spacing w:val="7"/>
                                  <w:sz w:val="18"/>
                                </w:rPr>
                                <w:t> </w:t>
                              </w:r>
                              <w:r>
                                <w:rPr>
                                  <w:rFonts w:ascii="Arial" w:hAnsi="Arial"/>
                                  <w:b/>
                                  <w:color w:val="000000"/>
                                  <w:spacing w:val="-2"/>
                                  <w:sz w:val="18"/>
                                </w:rPr>
                                <w:t>customer</w:t>
                              </w:r>
                            </w:p>
                            <w:p>
                              <w:pPr>
                                <w:spacing w:line="240" w:lineRule="auto" w:before="2"/>
                                <w:rPr>
                                  <w:rFonts w:ascii="Arial"/>
                                  <w:b/>
                                  <w:color w:val="000000"/>
                                  <w:sz w:val="20"/>
                                </w:rPr>
                              </w:pPr>
                            </w:p>
                            <w:p>
                              <w:pPr>
                                <w:spacing w:line="278" w:lineRule="auto" w:before="1"/>
                                <w:ind w:left="452" w:right="467" w:hanging="200"/>
                                <w:jc w:val="left"/>
                                <w:rPr>
                                  <w:rFonts w:ascii="Arial" w:hAnsi="Arial"/>
                                  <w:b/>
                                  <w:color w:val="000000"/>
                                  <w:sz w:val="18"/>
                                </w:rPr>
                              </w:pPr>
                              <w:r>
                                <w:rPr>
                                  <w:rFonts w:ascii="Arial" w:hAnsi="Arial"/>
                                  <w:b/>
                                  <w:color w:val="000000"/>
                                  <w:sz w:val="18"/>
                                </w:rPr>
                                <w:t>»</w:t>
                              </w:r>
                              <w:r>
                                <w:rPr>
                                  <w:rFonts w:ascii="Arial" w:hAnsi="Arial"/>
                                  <w:b/>
                                  <w:color w:val="000000"/>
                                  <w:spacing w:val="40"/>
                                  <w:sz w:val="18"/>
                                </w:rPr>
                                <w:t> </w:t>
                              </w:r>
                              <w:r>
                                <w:rPr>
                                  <w:rFonts w:ascii="Arial" w:hAnsi="Arial"/>
                                  <w:b/>
                                  <w:color w:val="000000"/>
                                  <w:sz w:val="18"/>
                                </w:rPr>
                                <w:t>Grasping the ins and outs of </w:t>
                              </w:r>
                              <w:r>
                                <w:rPr>
                                  <w:rFonts w:ascii="Arial" w:hAnsi="Arial"/>
                                  <w:b/>
                                  <w:color w:val="000000"/>
                                  <w:w w:val="110"/>
                                  <w:sz w:val="18"/>
                                </w:rPr>
                                <w:t>margin</w:t>
                              </w:r>
                              <w:r>
                                <w:rPr>
                                  <w:rFonts w:ascii="Arial" w:hAnsi="Arial"/>
                                  <w:b/>
                                  <w:color w:val="000000"/>
                                  <w:spacing w:val="-17"/>
                                  <w:w w:val="110"/>
                                  <w:sz w:val="18"/>
                                </w:rPr>
                                <w:t> </w:t>
                              </w:r>
                              <w:r>
                                <w:rPr>
                                  <w:rFonts w:ascii="Arial" w:hAnsi="Arial"/>
                                  <w:b/>
                                  <w:color w:val="000000"/>
                                  <w:w w:val="110"/>
                                  <w:sz w:val="18"/>
                                </w:rPr>
                                <w:t>accounts</w:t>
                              </w:r>
                            </w:p>
                            <w:p>
                              <w:pPr>
                                <w:spacing w:line="278" w:lineRule="auto" w:before="199"/>
                                <w:ind w:left="452" w:right="467"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3"/>
                                  <w:w w:val="110"/>
                                  <w:sz w:val="18"/>
                                </w:rPr>
                                <w:t> </w:t>
                              </w:r>
                              <w:r>
                                <w:rPr>
                                  <w:rFonts w:ascii="Arial" w:hAnsi="Arial"/>
                                  <w:b/>
                                  <w:color w:val="000000"/>
                                  <w:spacing w:val="-4"/>
                                  <w:w w:val="110"/>
                                  <w:sz w:val="18"/>
                                </w:rPr>
                                <w:t>Determining</w:t>
                              </w:r>
                              <w:r>
                                <w:rPr>
                                  <w:rFonts w:ascii="Arial" w:hAnsi="Arial"/>
                                  <w:b/>
                                  <w:color w:val="000000"/>
                                  <w:spacing w:val="-15"/>
                                  <w:w w:val="110"/>
                                  <w:sz w:val="18"/>
                                </w:rPr>
                                <w:t> </w:t>
                              </w:r>
                              <w:r>
                                <w:rPr>
                                  <w:rFonts w:ascii="Arial" w:hAnsi="Arial"/>
                                  <w:b/>
                                  <w:color w:val="000000"/>
                                  <w:spacing w:val="-4"/>
                                  <w:w w:val="110"/>
                                  <w:sz w:val="18"/>
                                </w:rPr>
                                <w:t>when</w:t>
                              </w:r>
                              <w:r>
                                <w:rPr>
                                  <w:rFonts w:ascii="Arial" w:hAnsi="Arial"/>
                                  <w:b/>
                                  <w:color w:val="000000"/>
                                  <w:spacing w:val="-15"/>
                                  <w:w w:val="110"/>
                                  <w:sz w:val="18"/>
                                </w:rPr>
                                <w:t> </w:t>
                              </w:r>
                              <w:r>
                                <w:rPr>
                                  <w:rFonts w:ascii="Arial" w:hAnsi="Arial"/>
                                  <w:b/>
                                  <w:color w:val="000000"/>
                                  <w:spacing w:val="-4"/>
                                  <w:w w:val="110"/>
                                  <w:sz w:val="18"/>
                                </w:rPr>
                                <w:t>you</w:t>
                              </w:r>
                              <w:r>
                                <w:rPr>
                                  <w:rFonts w:ascii="Arial" w:hAnsi="Arial"/>
                                  <w:b/>
                                  <w:color w:val="000000"/>
                                  <w:spacing w:val="-15"/>
                                  <w:w w:val="110"/>
                                  <w:sz w:val="18"/>
                                </w:rPr>
                                <w:t> </w:t>
                              </w:r>
                              <w:r>
                                <w:rPr>
                                  <w:rFonts w:ascii="Arial" w:hAnsi="Arial"/>
                                  <w:b/>
                                  <w:color w:val="000000"/>
                                  <w:spacing w:val="-4"/>
                                  <w:w w:val="110"/>
                                  <w:sz w:val="18"/>
                                </w:rPr>
                                <w:t>can</w:t>
                              </w:r>
                              <w:r>
                                <w:rPr>
                                  <w:rFonts w:ascii="Arial" w:hAnsi="Arial"/>
                                  <w:b/>
                                  <w:color w:val="000000"/>
                                  <w:spacing w:val="-15"/>
                                  <w:w w:val="110"/>
                                  <w:sz w:val="18"/>
                                </w:rPr>
                                <w:t> </w:t>
                              </w:r>
                              <w:r>
                                <w:rPr>
                                  <w:rFonts w:ascii="Arial" w:hAnsi="Arial"/>
                                  <w:b/>
                                  <w:color w:val="000000"/>
                                  <w:spacing w:val="-4"/>
                                  <w:w w:val="110"/>
                                  <w:sz w:val="18"/>
                                </w:rPr>
                                <w:t>call</w:t>
                              </w:r>
                              <w:r>
                                <w:rPr>
                                  <w:rFonts w:ascii="Arial" w:hAnsi="Arial"/>
                                  <w:b/>
                                  <w:color w:val="000000"/>
                                  <w:spacing w:val="-15"/>
                                  <w:w w:val="110"/>
                                  <w:sz w:val="18"/>
                                </w:rPr>
                                <w:t> </w:t>
                              </w:r>
                              <w:r>
                                <w:rPr>
                                  <w:rFonts w:ascii="Arial" w:hAnsi="Arial"/>
                                  <w:b/>
                                  <w:color w:val="000000"/>
                                  <w:spacing w:val="-4"/>
                                  <w:w w:val="110"/>
                                  <w:sz w:val="18"/>
                                </w:rPr>
                                <w:t>a </w:t>
                              </w:r>
                              <w:r>
                                <w:rPr>
                                  <w:rFonts w:ascii="Arial" w:hAnsi="Arial"/>
                                  <w:b/>
                                  <w:color w:val="000000"/>
                                  <w:w w:val="110"/>
                                  <w:sz w:val="18"/>
                                </w:rPr>
                                <w:t>potential</w:t>
                              </w:r>
                              <w:r>
                                <w:rPr>
                                  <w:rFonts w:ascii="Arial" w:hAnsi="Arial"/>
                                  <w:b/>
                                  <w:color w:val="000000"/>
                                  <w:spacing w:val="-17"/>
                                  <w:w w:val="110"/>
                                  <w:sz w:val="18"/>
                                </w:rPr>
                                <w:t> </w:t>
                              </w:r>
                              <w:r>
                                <w:rPr>
                                  <w:rFonts w:ascii="Arial" w:hAnsi="Arial"/>
                                  <w:b/>
                                  <w:color w:val="000000"/>
                                  <w:w w:val="110"/>
                                  <w:sz w:val="18"/>
                                </w:rPr>
                                <w:t>customer</w:t>
                              </w:r>
                            </w:p>
                            <w:p>
                              <w:pPr>
                                <w:spacing w:line="278" w:lineRule="auto" w:before="200"/>
                                <w:ind w:left="452" w:right="467" w:hanging="200"/>
                                <w:jc w:val="left"/>
                                <w:rPr>
                                  <w:rFonts w:ascii="Arial" w:hAnsi="Arial"/>
                                  <w:b/>
                                  <w:color w:val="000000"/>
                                  <w:sz w:val="18"/>
                                </w:rPr>
                              </w:pPr>
                              <w:r>
                                <w:rPr>
                                  <w:rFonts w:ascii="Arial" w:hAnsi="Arial"/>
                                  <w:b/>
                                  <w:color w:val="000000"/>
                                  <w:spacing w:val="-4"/>
                                  <w:w w:val="110"/>
                                  <w:sz w:val="18"/>
                                </w:rPr>
                                <w:t>» Taking</w:t>
                              </w:r>
                              <w:r>
                                <w:rPr>
                                  <w:rFonts w:ascii="Arial" w:hAnsi="Arial"/>
                                  <w:b/>
                                  <w:color w:val="000000"/>
                                  <w:spacing w:val="-15"/>
                                  <w:w w:val="110"/>
                                  <w:sz w:val="18"/>
                                </w:rPr>
                                <w:t> </w:t>
                              </w:r>
                              <w:r>
                                <w:rPr>
                                  <w:rFonts w:ascii="Arial" w:hAnsi="Arial"/>
                                  <w:b/>
                                  <w:color w:val="000000"/>
                                  <w:spacing w:val="-4"/>
                                  <w:w w:val="110"/>
                                  <w:sz w:val="18"/>
                                </w:rPr>
                                <w:t>a</w:t>
                              </w:r>
                              <w:r>
                                <w:rPr>
                                  <w:rFonts w:ascii="Arial" w:hAnsi="Arial"/>
                                  <w:b/>
                                  <w:color w:val="000000"/>
                                  <w:spacing w:val="-15"/>
                                  <w:w w:val="110"/>
                                  <w:sz w:val="18"/>
                                </w:rPr>
                                <w:t> </w:t>
                              </w:r>
                              <w:r>
                                <w:rPr>
                                  <w:rFonts w:ascii="Arial" w:hAnsi="Arial"/>
                                  <w:b/>
                                  <w:color w:val="000000"/>
                                  <w:spacing w:val="-4"/>
                                  <w:w w:val="110"/>
                                  <w:sz w:val="18"/>
                                </w:rPr>
                                <w:t>chapter</w:t>
                              </w:r>
                              <w:r>
                                <w:rPr>
                                  <w:rFonts w:ascii="Arial" w:hAnsi="Arial"/>
                                  <w:b/>
                                  <w:color w:val="000000"/>
                                  <w:spacing w:val="-15"/>
                                  <w:w w:val="110"/>
                                  <w:sz w:val="18"/>
                                </w:rPr>
                                <w:t> </w:t>
                              </w:r>
                              <w:r>
                                <w:rPr>
                                  <w:rFonts w:ascii="Arial" w:hAnsi="Arial"/>
                                  <w:b/>
                                  <w:color w:val="000000"/>
                                  <w:spacing w:val="-4"/>
                                  <w:w w:val="110"/>
                                  <w:sz w:val="18"/>
                                </w:rPr>
                                <w:t>quiz</w:t>
                              </w:r>
                              <w:r>
                                <w:rPr>
                                  <w:rFonts w:ascii="Arial" w:hAnsi="Arial"/>
                                  <w:b/>
                                  <w:color w:val="000000"/>
                                  <w:spacing w:val="-15"/>
                                  <w:w w:val="110"/>
                                  <w:sz w:val="18"/>
                                </w:rPr>
                                <w:t> </w:t>
                              </w:r>
                              <w:r>
                                <w:rPr>
                                  <w:rFonts w:ascii="Arial" w:hAnsi="Arial"/>
                                  <w:b/>
                                  <w:color w:val="000000"/>
                                  <w:spacing w:val="-4"/>
                                  <w:w w:val="110"/>
                                  <w:sz w:val="18"/>
                                </w:rPr>
                                <w:t>and </w:t>
                              </w:r>
                              <w:r>
                                <w:rPr>
                                  <w:rFonts w:ascii="Arial" w:hAnsi="Arial"/>
                                  <w:b/>
                                  <w:color w:val="000000"/>
                                  <w:w w:val="110"/>
                                  <w:sz w:val="18"/>
                                </w:rPr>
                                <w:t>checking</w:t>
                              </w:r>
                              <w:r>
                                <w:rPr>
                                  <w:rFonts w:ascii="Arial" w:hAnsi="Arial"/>
                                  <w:b/>
                                  <w:color w:val="000000"/>
                                  <w:spacing w:val="-3"/>
                                  <w:w w:val="110"/>
                                  <w:sz w:val="18"/>
                                </w:rPr>
                                <w:t> </w:t>
                              </w:r>
                              <w:r>
                                <w:rPr>
                                  <w:rFonts w:ascii="Arial" w:hAnsi="Arial"/>
                                  <w:b/>
                                  <w:color w:val="000000"/>
                                  <w:w w:val="110"/>
                                  <w:sz w:val="18"/>
                                </w:rPr>
                                <w:t>your</w:t>
                              </w:r>
                              <w:r>
                                <w:rPr>
                                  <w:rFonts w:ascii="Arial" w:hAnsi="Arial"/>
                                  <w:b/>
                                  <w:color w:val="000000"/>
                                  <w:spacing w:val="-3"/>
                                  <w:w w:val="110"/>
                                  <w:sz w:val="18"/>
                                </w:rPr>
                                <w:t> </w:t>
                              </w:r>
                              <w:r>
                                <w:rPr>
                                  <w:rFonts w:ascii="Arial" w:hAnsi="Arial"/>
                                  <w:b/>
                                  <w:color w:val="000000"/>
                                  <w:w w:val="110"/>
                                  <w:sz w:val="18"/>
                                </w:rPr>
                                <w:t>answers</w:t>
                              </w:r>
                            </w:p>
                          </w:txbxContent>
                        </wps:txbx>
                        <wps:bodyPr wrap="square" lIns="0" tIns="0" rIns="0" bIns="0" rtlCol="0">
                          <a:noAutofit/>
                        </wps:bodyPr>
                      </wps:wsp>
                      <wps:wsp>
                        <wps:cNvPr id="14" name="Textbox 14"/>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208.45pt;mso-position-horizontal-relative:page;mso-position-vertical-relative:page;z-index:15731712" id="docshapegroup10" coordorigin="0,0" coordsize="12240,4169">
                <v:shape style="position:absolute;left:0;top:1400;width:12240;height:519" id="docshape11"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12" filled="true" fillcolor="#000000" stroked="false">
                  <v:fill type="solid"/>
                </v:rect>
                <v:shape style="position:absolute;left:6630;top:954;width:3990;height:3215" type="#_x0000_t202" id="docshape13" filled="true" fillcolor="#dcddde" stroked="false">
                  <v:textbox inset="0,0,0,0">
                    <w:txbxContent>
                      <w:p>
                        <w:pPr>
                          <w:spacing w:line="278" w:lineRule="auto" w:before="86"/>
                          <w:ind w:left="452" w:right="467"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2"/>
                            <w:w w:val="110"/>
                            <w:sz w:val="18"/>
                          </w:rPr>
                          <w:t> </w:t>
                        </w:r>
                        <w:r>
                          <w:rPr>
                            <w:rFonts w:ascii="Arial" w:hAnsi="Arial"/>
                            <w:b/>
                            <w:color w:val="000000"/>
                            <w:spacing w:val="-2"/>
                            <w:w w:val="110"/>
                            <w:sz w:val="18"/>
                          </w:rPr>
                          <w:t>Understanding</w:t>
                        </w:r>
                        <w:r>
                          <w:rPr>
                            <w:rFonts w:ascii="Arial" w:hAnsi="Arial"/>
                            <w:b/>
                            <w:color w:val="000000"/>
                            <w:spacing w:val="-15"/>
                            <w:w w:val="110"/>
                            <w:sz w:val="18"/>
                          </w:rPr>
                          <w:t> </w:t>
                        </w:r>
                        <w:r>
                          <w:rPr>
                            <w:rFonts w:ascii="Arial" w:hAnsi="Arial"/>
                            <w:b/>
                            <w:color w:val="000000"/>
                            <w:spacing w:val="-2"/>
                            <w:w w:val="110"/>
                            <w:sz w:val="18"/>
                          </w:rPr>
                          <w:t>the</w:t>
                        </w:r>
                        <w:r>
                          <w:rPr>
                            <w:rFonts w:ascii="Arial" w:hAnsi="Arial"/>
                            <w:b/>
                            <w:color w:val="000000"/>
                            <w:spacing w:val="-15"/>
                            <w:w w:val="110"/>
                            <w:sz w:val="18"/>
                          </w:rPr>
                          <w:t> </w:t>
                        </w:r>
                        <w:r>
                          <w:rPr>
                            <w:rFonts w:ascii="Arial" w:hAnsi="Arial"/>
                            <w:b/>
                            <w:color w:val="000000"/>
                            <w:spacing w:val="-2"/>
                            <w:w w:val="110"/>
                            <w:sz w:val="18"/>
                          </w:rPr>
                          <w:t>information </w:t>
                        </w:r>
                        <w:r>
                          <w:rPr>
                            <w:rFonts w:ascii="Arial" w:hAnsi="Arial"/>
                            <w:b/>
                            <w:color w:val="000000"/>
                            <w:sz w:val="18"/>
                          </w:rPr>
                          <w:t>needed</w:t>
                        </w:r>
                        <w:r>
                          <w:rPr>
                            <w:rFonts w:ascii="Arial" w:hAnsi="Arial"/>
                            <w:b/>
                            <w:color w:val="000000"/>
                            <w:spacing w:val="19"/>
                            <w:sz w:val="18"/>
                          </w:rPr>
                          <w:t> </w:t>
                        </w:r>
                        <w:r>
                          <w:rPr>
                            <w:rFonts w:ascii="Arial" w:hAnsi="Arial"/>
                            <w:b/>
                            <w:color w:val="000000"/>
                            <w:sz w:val="18"/>
                          </w:rPr>
                          <w:t>when</w:t>
                        </w:r>
                        <w:r>
                          <w:rPr>
                            <w:rFonts w:ascii="Arial" w:hAnsi="Arial"/>
                            <w:b/>
                            <w:color w:val="000000"/>
                            <w:spacing w:val="19"/>
                            <w:sz w:val="18"/>
                          </w:rPr>
                          <w:t> </w:t>
                        </w:r>
                        <w:r>
                          <w:rPr>
                            <w:rFonts w:ascii="Arial" w:hAnsi="Arial"/>
                            <w:b/>
                            <w:color w:val="000000"/>
                            <w:sz w:val="18"/>
                          </w:rPr>
                          <w:t>opening</w:t>
                        </w:r>
                        <w:r>
                          <w:rPr>
                            <w:rFonts w:ascii="Arial" w:hAnsi="Arial"/>
                            <w:b/>
                            <w:color w:val="000000"/>
                            <w:spacing w:val="19"/>
                            <w:sz w:val="18"/>
                          </w:rPr>
                          <w:t> </w:t>
                        </w:r>
                        <w:r>
                          <w:rPr>
                            <w:rFonts w:ascii="Arial" w:hAnsi="Arial"/>
                            <w:b/>
                            <w:color w:val="000000"/>
                            <w:spacing w:val="-2"/>
                            <w:sz w:val="18"/>
                          </w:rPr>
                          <w:t>accounts</w:t>
                        </w:r>
                      </w:p>
                      <w:p>
                        <w:pPr>
                          <w:spacing w:before="20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2"/>
                            <w:sz w:val="18"/>
                          </w:rPr>
                          <w:t> </w:t>
                        </w:r>
                        <w:r>
                          <w:rPr>
                            <w:rFonts w:ascii="Arial" w:hAnsi="Arial"/>
                            <w:b/>
                            <w:color w:val="000000"/>
                            <w:sz w:val="18"/>
                          </w:rPr>
                          <w:t>Knowing</w:t>
                        </w:r>
                        <w:r>
                          <w:rPr>
                            <w:rFonts w:ascii="Arial" w:hAnsi="Arial"/>
                            <w:b/>
                            <w:color w:val="000000"/>
                            <w:spacing w:val="6"/>
                            <w:sz w:val="18"/>
                          </w:rPr>
                          <w:t> </w:t>
                        </w:r>
                        <w:r>
                          <w:rPr>
                            <w:rFonts w:ascii="Arial" w:hAnsi="Arial"/>
                            <w:b/>
                            <w:color w:val="000000"/>
                            <w:sz w:val="18"/>
                          </w:rPr>
                          <w:t>your</w:t>
                        </w:r>
                        <w:r>
                          <w:rPr>
                            <w:rFonts w:ascii="Arial" w:hAnsi="Arial"/>
                            <w:b/>
                            <w:color w:val="000000"/>
                            <w:spacing w:val="7"/>
                            <w:sz w:val="18"/>
                          </w:rPr>
                          <w:t> </w:t>
                        </w:r>
                        <w:r>
                          <w:rPr>
                            <w:rFonts w:ascii="Arial" w:hAnsi="Arial"/>
                            <w:b/>
                            <w:color w:val="000000"/>
                            <w:spacing w:val="-2"/>
                            <w:sz w:val="18"/>
                          </w:rPr>
                          <w:t>customer</w:t>
                        </w:r>
                      </w:p>
                      <w:p>
                        <w:pPr>
                          <w:spacing w:line="240" w:lineRule="auto" w:before="2"/>
                          <w:rPr>
                            <w:rFonts w:ascii="Arial"/>
                            <w:b/>
                            <w:color w:val="000000"/>
                            <w:sz w:val="20"/>
                          </w:rPr>
                        </w:pPr>
                      </w:p>
                      <w:p>
                        <w:pPr>
                          <w:spacing w:line="278" w:lineRule="auto" w:before="1"/>
                          <w:ind w:left="452" w:right="467" w:hanging="200"/>
                          <w:jc w:val="left"/>
                          <w:rPr>
                            <w:rFonts w:ascii="Arial" w:hAnsi="Arial"/>
                            <w:b/>
                            <w:color w:val="000000"/>
                            <w:sz w:val="18"/>
                          </w:rPr>
                        </w:pPr>
                        <w:r>
                          <w:rPr>
                            <w:rFonts w:ascii="Arial" w:hAnsi="Arial"/>
                            <w:b/>
                            <w:color w:val="000000"/>
                            <w:sz w:val="18"/>
                          </w:rPr>
                          <w:t>»</w:t>
                        </w:r>
                        <w:r>
                          <w:rPr>
                            <w:rFonts w:ascii="Arial" w:hAnsi="Arial"/>
                            <w:b/>
                            <w:color w:val="000000"/>
                            <w:spacing w:val="40"/>
                            <w:sz w:val="18"/>
                          </w:rPr>
                          <w:t> </w:t>
                        </w:r>
                        <w:r>
                          <w:rPr>
                            <w:rFonts w:ascii="Arial" w:hAnsi="Arial"/>
                            <w:b/>
                            <w:color w:val="000000"/>
                            <w:sz w:val="18"/>
                          </w:rPr>
                          <w:t>Grasping the ins and outs of </w:t>
                        </w:r>
                        <w:r>
                          <w:rPr>
                            <w:rFonts w:ascii="Arial" w:hAnsi="Arial"/>
                            <w:b/>
                            <w:color w:val="000000"/>
                            <w:w w:val="110"/>
                            <w:sz w:val="18"/>
                          </w:rPr>
                          <w:t>margin</w:t>
                        </w:r>
                        <w:r>
                          <w:rPr>
                            <w:rFonts w:ascii="Arial" w:hAnsi="Arial"/>
                            <w:b/>
                            <w:color w:val="000000"/>
                            <w:spacing w:val="-17"/>
                            <w:w w:val="110"/>
                            <w:sz w:val="18"/>
                          </w:rPr>
                          <w:t> </w:t>
                        </w:r>
                        <w:r>
                          <w:rPr>
                            <w:rFonts w:ascii="Arial" w:hAnsi="Arial"/>
                            <w:b/>
                            <w:color w:val="000000"/>
                            <w:w w:val="110"/>
                            <w:sz w:val="18"/>
                          </w:rPr>
                          <w:t>accounts</w:t>
                        </w:r>
                      </w:p>
                      <w:p>
                        <w:pPr>
                          <w:spacing w:line="278" w:lineRule="auto" w:before="199"/>
                          <w:ind w:left="452" w:right="467"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3"/>
                            <w:w w:val="110"/>
                            <w:sz w:val="18"/>
                          </w:rPr>
                          <w:t> </w:t>
                        </w:r>
                        <w:r>
                          <w:rPr>
                            <w:rFonts w:ascii="Arial" w:hAnsi="Arial"/>
                            <w:b/>
                            <w:color w:val="000000"/>
                            <w:spacing w:val="-4"/>
                            <w:w w:val="110"/>
                            <w:sz w:val="18"/>
                          </w:rPr>
                          <w:t>Determining</w:t>
                        </w:r>
                        <w:r>
                          <w:rPr>
                            <w:rFonts w:ascii="Arial" w:hAnsi="Arial"/>
                            <w:b/>
                            <w:color w:val="000000"/>
                            <w:spacing w:val="-15"/>
                            <w:w w:val="110"/>
                            <w:sz w:val="18"/>
                          </w:rPr>
                          <w:t> </w:t>
                        </w:r>
                        <w:r>
                          <w:rPr>
                            <w:rFonts w:ascii="Arial" w:hAnsi="Arial"/>
                            <w:b/>
                            <w:color w:val="000000"/>
                            <w:spacing w:val="-4"/>
                            <w:w w:val="110"/>
                            <w:sz w:val="18"/>
                          </w:rPr>
                          <w:t>when</w:t>
                        </w:r>
                        <w:r>
                          <w:rPr>
                            <w:rFonts w:ascii="Arial" w:hAnsi="Arial"/>
                            <w:b/>
                            <w:color w:val="000000"/>
                            <w:spacing w:val="-15"/>
                            <w:w w:val="110"/>
                            <w:sz w:val="18"/>
                          </w:rPr>
                          <w:t> </w:t>
                        </w:r>
                        <w:r>
                          <w:rPr>
                            <w:rFonts w:ascii="Arial" w:hAnsi="Arial"/>
                            <w:b/>
                            <w:color w:val="000000"/>
                            <w:spacing w:val="-4"/>
                            <w:w w:val="110"/>
                            <w:sz w:val="18"/>
                          </w:rPr>
                          <w:t>you</w:t>
                        </w:r>
                        <w:r>
                          <w:rPr>
                            <w:rFonts w:ascii="Arial" w:hAnsi="Arial"/>
                            <w:b/>
                            <w:color w:val="000000"/>
                            <w:spacing w:val="-15"/>
                            <w:w w:val="110"/>
                            <w:sz w:val="18"/>
                          </w:rPr>
                          <w:t> </w:t>
                        </w:r>
                        <w:r>
                          <w:rPr>
                            <w:rFonts w:ascii="Arial" w:hAnsi="Arial"/>
                            <w:b/>
                            <w:color w:val="000000"/>
                            <w:spacing w:val="-4"/>
                            <w:w w:val="110"/>
                            <w:sz w:val="18"/>
                          </w:rPr>
                          <w:t>can</w:t>
                        </w:r>
                        <w:r>
                          <w:rPr>
                            <w:rFonts w:ascii="Arial" w:hAnsi="Arial"/>
                            <w:b/>
                            <w:color w:val="000000"/>
                            <w:spacing w:val="-15"/>
                            <w:w w:val="110"/>
                            <w:sz w:val="18"/>
                          </w:rPr>
                          <w:t> </w:t>
                        </w:r>
                        <w:r>
                          <w:rPr>
                            <w:rFonts w:ascii="Arial" w:hAnsi="Arial"/>
                            <w:b/>
                            <w:color w:val="000000"/>
                            <w:spacing w:val="-4"/>
                            <w:w w:val="110"/>
                            <w:sz w:val="18"/>
                          </w:rPr>
                          <w:t>call</w:t>
                        </w:r>
                        <w:r>
                          <w:rPr>
                            <w:rFonts w:ascii="Arial" w:hAnsi="Arial"/>
                            <w:b/>
                            <w:color w:val="000000"/>
                            <w:spacing w:val="-15"/>
                            <w:w w:val="110"/>
                            <w:sz w:val="18"/>
                          </w:rPr>
                          <w:t> </w:t>
                        </w:r>
                        <w:r>
                          <w:rPr>
                            <w:rFonts w:ascii="Arial" w:hAnsi="Arial"/>
                            <w:b/>
                            <w:color w:val="000000"/>
                            <w:spacing w:val="-4"/>
                            <w:w w:val="110"/>
                            <w:sz w:val="18"/>
                          </w:rPr>
                          <w:t>a </w:t>
                        </w:r>
                        <w:r>
                          <w:rPr>
                            <w:rFonts w:ascii="Arial" w:hAnsi="Arial"/>
                            <w:b/>
                            <w:color w:val="000000"/>
                            <w:w w:val="110"/>
                            <w:sz w:val="18"/>
                          </w:rPr>
                          <w:t>potential</w:t>
                        </w:r>
                        <w:r>
                          <w:rPr>
                            <w:rFonts w:ascii="Arial" w:hAnsi="Arial"/>
                            <w:b/>
                            <w:color w:val="000000"/>
                            <w:spacing w:val="-17"/>
                            <w:w w:val="110"/>
                            <w:sz w:val="18"/>
                          </w:rPr>
                          <w:t> </w:t>
                        </w:r>
                        <w:r>
                          <w:rPr>
                            <w:rFonts w:ascii="Arial" w:hAnsi="Arial"/>
                            <w:b/>
                            <w:color w:val="000000"/>
                            <w:w w:val="110"/>
                            <w:sz w:val="18"/>
                          </w:rPr>
                          <w:t>customer</w:t>
                        </w:r>
                      </w:p>
                      <w:p>
                        <w:pPr>
                          <w:spacing w:line="278" w:lineRule="auto" w:before="200"/>
                          <w:ind w:left="452" w:right="467" w:hanging="200"/>
                          <w:jc w:val="left"/>
                          <w:rPr>
                            <w:rFonts w:ascii="Arial" w:hAnsi="Arial"/>
                            <w:b/>
                            <w:color w:val="000000"/>
                            <w:sz w:val="18"/>
                          </w:rPr>
                        </w:pPr>
                        <w:r>
                          <w:rPr>
                            <w:rFonts w:ascii="Arial" w:hAnsi="Arial"/>
                            <w:b/>
                            <w:color w:val="000000"/>
                            <w:spacing w:val="-4"/>
                            <w:w w:val="110"/>
                            <w:sz w:val="18"/>
                          </w:rPr>
                          <w:t>» Taking</w:t>
                        </w:r>
                        <w:r>
                          <w:rPr>
                            <w:rFonts w:ascii="Arial" w:hAnsi="Arial"/>
                            <w:b/>
                            <w:color w:val="000000"/>
                            <w:spacing w:val="-15"/>
                            <w:w w:val="110"/>
                            <w:sz w:val="18"/>
                          </w:rPr>
                          <w:t> </w:t>
                        </w:r>
                        <w:r>
                          <w:rPr>
                            <w:rFonts w:ascii="Arial" w:hAnsi="Arial"/>
                            <w:b/>
                            <w:color w:val="000000"/>
                            <w:spacing w:val="-4"/>
                            <w:w w:val="110"/>
                            <w:sz w:val="18"/>
                          </w:rPr>
                          <w:t>a</w:t>
                        </w:r>
                        <w:r>
                          <w:rPr>
                            <w:rFonts w:ascii="Arial" w:hAnsi="Arial"/>
                            <w:b/>
                            <w:color w:val="000000"/>
                            <w:spacing w:val="-15"/>
                            <w:w w:val="110"/>
                            <w:sz w:val="18"/>
                          </w:rPr>
                          <w:t> </w:t>
                        </w:r>
                        <w:r>
                          <w:rPr>
                            <w:rFonts w:ascii="Arial" w:hAnsi="Arial"/>
                            <w:b/>
                            <w:color w:val="000000"/>
                            <w:spacing w:val="-4"/>
                            <w:w w:val="110"/>
                            <w:sz w:val="18"/>
                          </w:rPr>
                          <w:t>chapter</w:t>
                        </w:r>
                        <w:r>
                          <w:rPr>
                            <w:rFonts w:ascii="Arial" w:hAnsi="Arial"/>
                            <w:b/>
                            <w:color w:val="000000"/>
                            <w:spacing w:val="-15"/>
                            <w:w w:val="110"/>
                            <w:sz w:val="18"/>
                          </w:rPr>
                          <w:t> </w:t>
                        </w:r>
                        <w:r>
                          <w:rPr>
                            <w:rFonts w:ascii="Arial" w:hAnsi="Arial"/>
                            <w:b/>
                            <w:color w:val="000000"/>
                            <w:spacing w:val="-4"/>
                            <w:w w:val="110"/>
                            <w:sz w:val="18"/>
                          </w:rPr>
                          <w:t>quiz</w:t>
                        </w:r>
                        <w:r>
                          <w:rPr>
                            <w:rFonts w:ascii="Arial" w:hAnsi="Arial"/>
                            <w:b/>
                            <w:color w:val="000000"/>
                            <w:spacing w:val="-15"/>
                            <w:w w:val="110"/>
                            <w:sz w:val="18"/>
                          </w:rPr>
                          <w:t> </w:t>
                        </w:r>
                        <w:r>
                          <w:rPr>
                            <w:rFonts w:ascii="Arial" w:hAnsi="Arial"/>
                            <w:b/>
                            <w:color w:val="000000"/>
                            <w:spacing w:val="-4"/>
                            <w:w w:val="110"/>
                            <w:sz w:val="18"/>
                          </w:rPr>
                          <w:t>and </w:t>
                        </w:r>
                        <w:r>
                          <w:rPr>
                            <w:rFonts w:ascii="Arial" w:hAnsi="Arial"/>
                            <w:b/>
                            <w:color w:val="000000"/>
                            <w:w w:val="110"/>
                            <w:sz w:val="18"/>
                          </w:rPr>
                          <w:t>checking</w:t>
                        </w:r>
                        <w:r>
                          <w:rPr>
                            <w:rFonts w:ascii="Arial" w:hAnsi="Arial"/>
                            <w:b/>
                            <w:color w:val="000000"/>
                            <w:spacing w:val="-3"/>
                            <w:w w:val="110"/>
                            <w:sz w:val="18"/>
                          </w:rPr>
                          <w:t> </w:t>
                        </w:r>
                        <w:r>
                          <w:rPr>
                            <w:rFonts w:ascii="Arial" w:hAnsi="Arial"/>
                            <w:b/>
                            <w:color w:val="000000"/>
                            <w:w w:val="110"/>
                            <w:sz w:val="18"/>
                          </w:rPr>
                          <w:t>your</w:t>
                        </w:r>
                        <w:r>
                          <w:rPr>
                            <w:rFonts w:ascii="Arial" w:hAnsi="Arial"/>
                            <w:b/>
                            <w:color w:val="000000"/>
                            <w:spacing w:val="-3"/>
                            <w:w w:val="110"/>
                            <w:sz w:val="18"/>
                          </w:rPr>
                          <w:t> </w:t>
                        </w:r>
                        <w:r>
                          <w:rPr>
                            <w:rFonts w:ascii="Arial" w:hAnsi="Arial"/>
                            <w:b/>
                            <w:color w:val="000000"/>
                            <w:w w:val="110"/>
                            <w:sz w:val="18"/>
                          </w:rPr>
                          <w:t>answers</w:t>
                        </w:r>
                      </w:p>
                    </w:txbxContent>
                  </v:textbox>
                  <v:fill type="solid"/>
                  <w10:wrap type="none"/>
                </v:shape>
                <v:shape style="position:absolute;left:6630;top:654;width:3990;height:300" type="#_x0000_t202" id="docshape14"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3"/>
        </w:rPr>
      </w:pPr>
    </w:p>
    <w:p>
      <w:pPr>
        <w:spacing w:line="962" w:lineRule="exact" w:before="0"/>
        <w:ind w:left="480" w:right="0" w:firstLine="0"/>
        <w:jc w:val="left"/>
        <w:rPr>
          <w:rFonts w:ascii="Arial"/>
          <w:b/>
          <w:sz w:val="86"/>
        </w:rPr>
      </w:pPr>
      <w:r>
        <w:rPr/>
        <mc:AlternateContent>
          <mc:Choice Requires="wps">
            <w:drawing>
              <wp:anchor distT="0" distB="0" distL="0" distR="0" allowOverlap="1" layoutInCell="1" locked="0" behindDoc="1" simplePos="0" relativeHeight="486908416">
                <wp:simplePos x="0" y="0"/>
                <wp:positionH relativeFrom="page">
                  <wp:posOffset>1028700</wp:posOffset>
                </wp:positionH>
                <wp:positionV relativeFrom="paragraph">
                  <wp:posOffset>565082</wp:posOffset>
                </wp:positionV>
                <wp:extent cx="168592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685925" cy="1270"/>
                        </a:xfrm>
                        <a:custGeom>
                          <a:avLst/>
                          <a:gdLst/>
                          <a:ahLst/>
                          <a:cxnLst/>
                          <a:rect l="l" t="t" r="r" b="b"/>
                          <a:pathLst>
                            <a:path w="1685925" h="0">
                              <a:moveTo>
                                <a:pt x="0" y="0"/>
                              </a:moveTo>
                              <a:lnTo>
                                <a:pt x="1685721"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08064" from="81pt,44.494678pt" to="213.734pt,44.494678pt" stroked="true" strokeweight="7pt" strokecolor="#c7c8ca">
                <v:stroke dashstyle="solid"/>
                <w10:wrap type="none"/>
              </v:line>
            </w:pict>
          </mc:Fallback>
        </mc:AlternateContent>
      </w:r>
      <w:bookmarkStart w:name="Chapter 12 Customer Accounts: Proper Han" w:id="459"/>
      <w:bookmarkEnd w:id="459"/>
      <w:r>
        <w:rPr/>
      </w:r>
      <w:r>
        <w:rPr>
          <w:rFonts w:ascii="Arial"/>
          <w:spacing w:val="-11"/>
          <w:sz w:val="48"/>
        </w:rPr>
        <w:t>Chapter</w:t>
      </w:r>
      <w:r>
        <w:rPr>
          <w:rFonts w:ascii="Arial"/>
          <w:spacing w:val="-45"/>
          <w:sz w:val="48"/>
        </w:rPr>
        <w:t> </w:t>
      </w:r>
      <w:r>
        <w:rPr>
          <w:rFonts w:ascii="Arial"/>
          <w:b/>
          <w:spacing w:val="-5"/>
          <w:sz w:val="86"/>
        </w:rPr>
        <w:t>12</w:t>
      </w:r>
    </w:p>
    <w:p>
      <w:pPr>
        <w:spacing w:line="242" w:lineRule="auto" w:before="33"/>
        <w:ind w:left="480" w:right="0" w:firstLine="0"/>
        <w:jc w:val="left"/>
        <w:rPr>
          <w:rFonts w:ascii="Arial"/>
          <w:b/>
          <w:sz w:val="72"/>
        </w:rPr>
      </w:pPr>
      <w:r>
        <w:rPr/>
        <mc:AlternateContent>
          <mc:Choice Requires="wps">
            <w:drawing>
              <wp:anchor distT="0" distB="0" distL="0" distR="0" allowOverlap="1" layoutInCell="1" locked="0" behindDoc="0" simplePos="0" relativeHeight="15732736">
                <wp:simplePos x="0" y="0"/>
                <wp:positionH relativeFrom="page">
                  <wp:posOffset>1621739</wp:posOffset>
                </wp:positionH>
                <wp:positionV relativeFrom="paragraph">
                  <wp:posOffset>1290280</wp:posOffset>
                </wp:positionV>
                <wp:extent cx="177165" cy="7905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7165" cy="790575"/>
                        </a:xfrm>
                        <a:prstGeom prst="rect">
                          <a:avLst/>
                        </a:prstGeom>
                      </wps:spPr>
                      <wps:txbx>
                        <w:txbxContent>
                          <w:p>
                            <w:pPr>
                              <w:spacing w:before="123"/>
                              <w:ind w:left="0" w:right="0" w:firstLine="0"/>
                              <w:jc w:val="left"/>
                              <w:rPr>
                                <w:rFonts w:ascii="Arial"/>
                                <w:b/>
                                <w:sz w:val="91"/>
                              </w:rPr>
                            </w:pPr>
                            <w:r>
                              <w:rPr>
                                <w:rFonts w:ascii="Arial"/>
                                <w:b/>
                                <w:color w:val="A7A9AC"/>
                                <w:w w:val="110"/>
                                <w:sz w:val="91"/>
                              </w:rPr>
                              <w:t>I</w:t>
                            </w:r>
                          </w:p>
                        </w:txbxContent>
                      </wps:txbx>
                      <wps:bodyPr wrap="square" lIns="0" tIns="0" rIns="0" bIns="0" rtlCol="0">
                        <a:noAutofit/>
                      </wps:bodyPr>
                    </wps:wsp>
                  </a:graphicData>
                </a:graphic>
              </wp:anchor>
            </w:drawing>
          </mc:Choice>
          <mc:Fallback>
            <w:pict>
              <v:shape style="position:absolute;margin-left:127.695999pt;margin-top:101.596901pt;width:13.95pt;height:62.25pt;mso-position-horizontal-relative:page;mso-position-vertical-relative:paragraph;z-index:15732736" type="#_x0000_t202" id="docshape15" filled="false" stroked="false">
                <v:textbox inset="0,0,0,0">
                  <w:txbxContent>
                    <w:p>
                      <w:pPr>
                        <w:spacing w:before="123"/>
                        <w:ind w:left="0" w:right="0" w:firstLine="0"/>
                        <w:jc w:val="left"/>
                        <w:rPr>
                          <w:rFonts w:ascii="Arial"/>
                          <w:b/>
                          <w:sz w:val="91"/>
                        </w:rPr>
                      </w:pPr>
                      <w:r>
                        <w:rPr>
                          <w:rFonts w:ascii="Arial"/>
                          <w:b/>
                          <w:color w:val="A7A9AC"/>
                          <w:w w:val="110"/>
                          <w:sz w:val="91"/>
                        </w:rPr>
                        <w:t>I</w:t>
                      </w:r>
                    </w:p>
                  </w:txbxContent>
                </v:textbox>
                <w10:wrap type="none"/>
              </v:shape>
            </w:pict>
          </mc:Fallback>
        </mc:AlternateContent>
      </w:r>
      <w:r>
        <w:rPr>
          <w:rFonts w:ascii="Arial"/>
          <w:b/>
          <w:spacing w:val="-24"/>
          <w:sz w:val="72"/>
        </w:rPr>
        <w:t>Customer</w:t>
      </w:r>
      <w:r>
        <w:rPr>
          <w:rFonts w:ascii="Arial"/>
          <w:b/>
          <w:spacing w:val="-85"/>
          <w:sz w:val="72"/>
        </w:rPr>
        <w:t> </w:t>
      </w:r>
      <w:r>
        <w:rPr>
          <w:rFonts w:ascii="Arial"/>
          <w:b/>
          <w:spacing w:val="-24"/>
          <w:sz w:val="72"/>
        </w:rPr>
        <w:t>Accounts:</w:t>
      </w:r>
      <w:r>
        <w:rPr>
          <w:rFonts w:ascii="Arial"/>
          <w:b/>
          <w:spacing w:val="-85"/>
          <w:sz w:val="72"/>
        </w:rPr>
        <w:t> </w:t>
      </w:r>
      <w:r>
        <w:rPr>
          <w:rFonts w:ascii="Arial"/>
          <w:b/>
          <w:spacing w:val="-24"/>
          <w:sz w:val="72"/>
        </w:rPr>
        <w:t>Proper </w:t>
      </w:r>
      <w:r>
        <w:rPr>
          <w:rFonts w:ascii="Arial"/>
          <w:b/>
          <w:spacing w:val="-30"/>
          <w:w w:val="105"/>
          <w:sz w:val="72"/>
        </w:rPr>
        <w:t>Handling</w:t>
      </w:r>
      <w:r>
        <w:rPr>
          <w:rFonts w:ascii="Arial"/>
          <w:b/>
          <w:spacing w:val="-97"/>
          <w:w w:val="105"/>
          <w:sz w:val="72"/>
        </w:rPr>
        <w:t> </w:t>
      </w:r>
      <w:r>
        <w:rPr>
          <w:rFonts w:ascii="Arial"/>
          <w:b/>
          <w:spacing w:val="-30"/>
          <w:w w:val="105"/>
          <w:sz w:val="72"/>
        </w:rPr>
        <w:t>of</w:t>
      </w:r>
      <w:r>
        <w:rPr>
          <w:rFonts w:ascii="Arial"/>
          <w:b/>
          <w:spacing w:val="-95"/>
          <w:w w:val="105"/>
          <w:sz w:val="72"/>
        </w:rPr>
        <w:t> </w:t>
      </w:r>
      <w:r>
        <w:rPr>
          <w:rFonts w:ascii="Arial"/>
          <w:b/>
          <w:spacing w:val="-30"/>
          <w:w w:val="105"/>
          <w:sz w:val="72"/>
        </w:rPr>
        <w:t>Accounts</w:t>
      </w:r>
    </w:p>
    <w:p>
      <w:pPr>
        <w:pStyle w:val="BodyText"/>
        <w:spacing w:line="312" w:lineRule="auto" w:before="654"/>
        <w:ind w:left="1500" w:right="117" w:firstLine="201"/>
        <w:jc w:val="right"/>
      </w:pPr>
      <w:r>
        <w:rPr>
          <w:w w:val="130"/>
        </w:rPr>
        <w:t>f</w:t>
      </w:r>
      <w:r>
        <w:rPr>
          <w:w w:val="130"/>
        </w:rPr>
        <w:t> you’re</w:t>
      </w:r>
      <w:r>
        <w:rPr>
          <w:w w:val="130"/>
        </w:rPr>
        <w:t> going</w:t>
      </w:r>
      <w:r>
        <w:rPr>
          <w:w w:val="130"/>
        </w:rPr>
        <w:t> to</w:t>
      </w:r>
      <w:r>
        <w:rPr>
          <w:w w:val="130"/>
        </w:rPr>
        <w:t> have</w:t>
      </w:r>
      <w:r>
        <w:rPr>
          <w:w w:val="130"/>
        </w:rPr>
        <w:t> a</w:t>
      </w:r>
      <w:r>
        <w:rPr>
          <w:w w:val="130"/>
        </w:rPr>
        <w:t> successful</w:t>
      </w:r>
      <w:r>
        <w:rPr>
          <w:w w:val="130"/>
        </w:rPr>
        <w:t> business,</w:t>
      </w:r>
      <w:r>
        <w:rPr>
          <w:w w:val="130"/>
        </w:rPr>
        <w:t> you</w:t>
      </w:r>
      <w:r>
        <w:rPr>
          <w:w w:val="130"/>
        </w:rPr>
        <w:t> have</w:t>
      </w:r>
      <w:r>
        <w:rPr>
          <w:w w:val="130"/>
        </w:rPr>
        <w:t> to</w:t>
      </w:r>
      <w:r>
        <w:rPr>
          <w:w w:val="130"/>
        </w:rPr>
        <w:t> be</w:t>
      </w:r>
      <w:r>
        <w:rPr>
          <w:w w:val="130"/>
        </w:rPr>
        <w:t> able</w:t>
      </w:r>
      <w:r>
        <w:rPr>
          <w:w w:val="130"/>
        </w:rPr>
        <w:t> to</w:t>
      </w:r>
      <w:r>
        <w:rPr>
          <w:w w:val="130"/>
        </w:rPr>
        <w:t> open</w:t>
      </w:r>
      <w:r>
        <w:rPr>
          <w:w w:val="130"/>
        </w:rPr>
        <w:t> accounts.</w:t>
      </w:r>
      <w:r>
        <w:rPr>
          <w:w w:val="130"/>
        </w:rPr>
        <w:t> Beyond “smiling</w:t>
      </w:r>
      <w:r>
        <w:rPr>
          <w:spacing w:val="-4"/>
          <w:w w:val="130"/>
        </w:rPr>
        <w:t> </w:t>
      </w:r>
      <w:r>
        <w:rPr>
          <w:w w:val="130"/>
        </w:rPr>
        <w:t>and</w:t>
      </w:r>
      <w:r>
        <w:rPr>
          <w:spacing w:val="-4"/>
          <w:w w:val="130"/>
        </w:rPr>
        <w:t> </w:t>
      </w:r>
      <w:r>
        <w:rPr>
          <w:w w:val="130"/>
        </w:rPr>
        <w:t>dialing,”</w:t>
      </w:r>
      <w:r>
        <w:rPr>
          <w:spacing w:val="-4"/>
          <w:w w:val="130"/>
        </w:rPr>
        <w:t> </w:t>
      </w:r>
      <w:r>
        <w:rPr>
          <w:w w:val="130"/>
        </w:rPr>
        <w:t>you</w:t>
      </w:r>
      <w:r>
        <w:rPr>
          <w:spacing w:val="-4"/>
          <w:w w:val="130"/>
        </w:rPr>
        <w:t> </w:t>
      </w:r>
      <w:r>
        <w:rPr>
          <w:w w:val="130"/>
        </w:rPr>
        <w:t>need</w:t>
      </w:r>
      <w:r>
        <w:rPr>
          <w:spacing w:val="-4"/>
          <w:w w:val="130"/>
        </w:rPr>
        <w:t> </w:t>
      </w:r>
      <w:r>
        <w:rPr>
          <w:w w:val="130"/>
        </w:rPr>
        <w:t>to</w:t>
      </w:r>
      <w:r>
        <w:rPr>
          <w:spacing w:val="-4"/>
          <w:w w:val="130"/>
        </w:rPr>
        <w:t> </w:t>
      </w:r>
      <w:r>
        <w:rPr>
          <w:w w:val="130"/>
        </w:rPr>
        <w:t>know</w:t>
      </w:r>
      <w:r>
        <w:rPr>
          <w:spacing w:val="-4"/>
          <w:w w:val="130"/>
        </w:rPr>
        <w:t> </w:t>
      </w:r>
      <w:r>
        <w:rPr>
          <w:w w:val="130"/>
        </w:rPr>
        <w:t>what</w:t>
      </w:r>
      <w:r>
        <w:rPr>
          <w:spacing w:val="-4"/>
          <w:w w:val="130"/>
        </w:rPr>
        <w:t> </w:t>
      </w:r>
      <w:r>
        <w:rPr>
          <w:w w:val="130"/>
        </w:rPr>
        <w:t>to</w:t>
      </w:r>
      <w:r>
        <w:rPr>
          <w:spacing w:val="-4"/>
          <w:w w:val="130"/>
        </w:rPr>
        <w:t> </w:t>
      </w:r>
      <w:r>
        <w:rPr>
          <w:w w:val="130"/>
        </w:rPr>
        <w:t>do</w:t>
      </w:r>
      <w:r>
        <w:rPr>
          <w:spacing w:val="-4"/>
          <w:w w:val="130"/>
        </w:rPr>
        <w:t> </w:t>
      </w:r>
      <w:r>
        <w:rPr>
          <w:w w:val="130"/>
        </w:rPr>
        <w:t>when</w:t>
      </w:r>
      <w:r>
        <w:rPr>
          <w:spacing w:val="-4"/>
          <w:w w:val="130"/>
        </w:rPr>
        <w:t> </w:t>
      </w:r>
      <w:r>
        <w:rPr>
          <w:w w:val="130"/>
        </w:rPr>
        <w:t>you</w:t>
      </w:r>
      <w:r>
        <w:rPr>
          <w:spacing w:val="-4"/>
          <w:w w:val="130"/>
        </w:rPr>
        <w:t> </w:t>
      </w:r>
      <w:r>
        <w:rPr>
          <w:w w:val="130"/>
        </w:rPr>
        <w:t>hook</w:t>
      </w:r>
      <w:r>
        <w:rPr>
          <w:spacing w:val="-4"/>
          <w:w w:val="130"/>
        </w:rPr>
        <w:t> </w:t>
      </w:r>
      <w:r>
        <w:rPr>
          <w:w w:val="130"/>
        </w:rPr>
        <w:t>your</w:t>
      </w:r>
      <w:r>
        <w:rPr>
          <w:spacing w:val="-4"/>
          <w:w w:val="130"/>
        </w:rPr>
        <w:t> </w:t>
      </w:r>
      <w:r>
        <w:rPr>
          <w:w w:val="130"/>
        </w:rPr>
        <w:t>first</w:t>
      </w:r>
      <w:r>
        <w:rPr>
          <w:spacing w:val="-4"/>
          <w:w w:val="130"/>
        </w:rPr>
        <w:t> </w:t>
      </w:r>
      <w:r>
        <w:rPr>
          <w:w w:val="130"/>
        </w:rPr>
        <w:t>whale.</w:t>
      </w:r>
      <w:r>
        <w:rPr>
          <w:spacing w:val="-4"/>
          <w:w w:val="130"/>
        </w:rPr>
        <w:t> </w:t>
      </w:r>
      <w:r>
        <w:rPr>
          <w:w w:val="130"/>
        </w:rPr>
        <w:t>Next,</w:t>
      </w:r>
      <w:r>
        <w:rPr>
          <w:spacing w:val="-4"/>
          <w:w w:val="130"/>
        </w:rPr>
        <w:t> </w:t>
      </w:r>
      <w:r>
        <w:rPr>
          <w:w w:val="130"/>
        </w:rPr>
        <w:t>you need</w:t>
      </w:r>
      <w:r>
        <w:rPr>
          <w:spacing w:val="-1"/>
          <w:w w:val="130"/>
        </w:rPr>
        <w:t> </w:t>
      </w:r>
      <w:r>
        <w:rPr>
          <w:w w:val="130"/>
        </w:rPr>
        <w:t>to</w:t>
      </w:r>
      <w:r>
        <w:rPr>
          <w:spacing w:val="-1"/>
          <w:w w:val="130"/>
        </w:rPr>
        <w:t> </w:t>
      </w:r>
      <w:r>
        <w:rPr>
          <w:w w:val="130"/>
        </w:rPr>
        <w:t>get</w:t>
      </w:r>
      <w:r>
        <w:rPr>
          <w:spacing w:val="-1"/>
          <w:w w:val="130"/>
        </w:rPr>
        <w:t> </w:t>
      </w:r>
      <w:r>
        <w:rPr>
          <w:w w:val="130"/>
        </w:rPr>
        <w:t>the</w:t>
      </w:r>
      <w:r>
        <w:rPr>
          <w:spacing w:val="-1"/>
          <w:w w:val="130"/>
        </w:rPr>
        <w:t> </w:t>
      </w:r>
      <w:r>
        <w:rPr>
          <w:w w:val="130"/>
        </w:rPr>
        <w:t>account</w:t>
      </w:r>
      <w:r>
        <w:rPr>
          <w:spacing w:val="-1"/>
          <w:w w:val="130"/>
        </w:rPr>
        <w:t> </w:t>
      </w:r>
      <w:r>
        <w:rPr>
          <w:w w:val="130"/>
        </w:rPr>
        <w:t>form</w:t>
      </w:r>
      <w:r>
        <w:rPr>
          <w:spacing w:val="-1"/>
          <w:w w:val="130"/>
        </w:rPr>
        <w:t> </w:t>
      </w:r>
      <w:r>
        <w:rPr>
          <w:w w:val="130"/>
        </w:rPr>
        <w:t>filled</w:t>
      </w:r>
      <w:r>
        <w:rPr>
          <w:spacing w:val="-1"/>
          <w:w w:val="130"/>
        </w:rPr>
        <w:t> </w:t>
      </w:r>
      <w:r>
        <w:rPr>
          <w:w w:val="130"/>
        </w:rPr>
        <w:t>out.</w:t>
      </w:r>
      <w:r>
        <w:rPr>
          <w:spacing w:val="-1"/>
          <w:w w:val="130"/>
        </w:rPr>
        <w:t> </w:t>
      </w:r>
      <w:r>
        <w:rPr>
          <w:w w:val="130"/>
        </w:rPr>
        <w:t>The</w:t>
      </w:r>
      <w:r>
        <w:rPr>
          <w:spacing w:val="-1"/>
          <w:w w:val="130"/>
        </w:rPr>
        <w:t> </w:t>
      </w:r>
      <w:r>
        <w:rPr>
          <w:w w:val="130"/>
        </w:rPr>
        <w:t>account</w:t>
      </w:r>
      <w:r>
        <w:rPr>
          <w:spacing w:val="-1"/>
          <w:w w:val="130"/>
        </w:rPr>
        <w:t> </w:t>
      </w:r>
      <w:r>
        <w:rPr>
          <w:w w:val="130"/>
        </w:rPr>
        <w:t>form</w:t>
      </w:r>
      <w:r>
        <w:rPr>
          <w:spacing w:val="-1"/>
          <w:w w:val="130"/>
        </w:rPr>
        <w:t> </w:t>
      </w:r>
      <w:r>
        <w:rPr>
          <w:w w:val="130"/>
        </w:rPr>
        <w:t>and</w:t>
      </w:r>
      <w:r>
        <w:rPr>
          <w:spacing w:val="-1"/>
          <w:w w:val="130"/>
        </w:rPr>
        <w:t> </w:t>
      </w:r>
      <w:r>
        <w:rPr>
          <w:w w:val="130"/>
        </w:rPr>
        <w:t>conversations</w:t>
      </w:r>
      <w:r>
        <w:rPr>
          <w:spacing w:val="-1"/>
          <w:w w:val="130"/>
        </w:rPr>
        <w:t> </w:t>
      </w:r>
      <w:r>
        <w:rPr>
          <w:w w:val="130"/>
        </w:rPr>
        <w:t>with</w:t>
      </w:r>
      <w:r>
        <w:rPr>
          <w:spacing w:val="-1"/>
          <w:w w:val="130"/>
        </w:rPr>
        <w:t> </w:t>
      </w:r>
      <w:r>
        <w:rPr>
          <w:w w:val="130"/>
        </w:rPr>
        <w:t>your</w:t>
      </w:r>
      <w:r>
        <w:rPr>
          <w:spacing w:val="-1"/>
          <w:w w:val="130"/>
        </w:rPr>
        <w:t> </w:t>
      </w:r>
      <w:r>
        <w:rPr>
          <w:w w:val="130"/>
        </w:rPr>
        <w:t>custom- ers</w:t>
      </w:r>
      <w:r>
        <w:rPr>
          <w:spacing w:val="-2"/>
          <w:w w:val="130"/>
        </w:rPr>
        <w:t> </w:t>
      </w:r>
      <w:r>
        <w:rPr>
          <w:w w:val="130"/>
        </w:rPr>
        <w:t>and</w:t>
      </w:r>
      <w:r>
        <w:rPr>
          <w:spacing w:val="-2"/>
          <w:w w:val="130"/>
        </w:rPr>
        <w:t> </w:t>
      </w:r>
      <w:r>
        <w:rPr>
          <w:w w:val="130"/>
        </w:rPr>
        <w:t>potential</w:t>
      </w:r>
      <w:r>
        <w:rPr>
          <w:spacing w:val="-2"/>
          <w:w w:val="130"/>
        </w:rPr>
        <w:t> </w:t>
      </w:r>
      <w:r>
        <w:rPr>
          <w:w w:val="130"/>
        </w:rPr>
        <w:t>customers</w:t>
      </w:r>
      <w:r>
        <w:rPr>
          <w:spacing w:val="-1"/>
          <w:w w:val="130"/>
        </w:rPr>
        <w:t> </w:t>
      </w:r>
      <w:r>
        <w:rPr>
          <w:w w:val="130"/>
        </w:rPr>
        <w:t>help</w:t>
      </w:r>
      <w:r>
        <w:rPr>
          <w:spacing w:val="-2"/>
          <w:w w:val="130"/>
        </w:rPr>
        <w:t> </w:t>
      </w:r>
      <w:r>
        <w:rPr>
          <w:w w:val="130"/>
        </w:rPr>
        <w:t>you</w:t>
      </w:r>
      <w:r>
        <w:rPr>
          <w:spacing w:val="-2"/>
          <w:w w:val="130"/>
        </w:rPr>
        <w:t> </w:t>
      </w:r>
      <w:r>
        <w:rPr>
          <w:w w:val="130"/>
        </w:rPr>
        <w:t>make</w:t>
      </w:r>
      <w:r>
        <w:rPr>
          <w:spacing w:val="-2"/>
          <w:w w:val="130"/>
        </w:rPr>
        <w:t> </w:t>
      </w:r>
      <w:r>
        <w:rPr>
          <w:w w:val="130"/>
        </w:rPr>
        <w:t>appropriate</w:t>
      </w:r>
      <w:r>
        <w:rPr>
          <w:spacing w:val="-2"/>
          <w:w w:val="130"/>
        </w:rPr>
        <w:t> </w:t>
      </w:r>
      <w:r>
        <w:rPr>
          <w:w w:val="130"/>
        </w:rPr>
        <w:t>recommendations.</w:t>
      </w:r>
      <w:r>
        <w:rPr>
          <w:spacing w:val="-1"/>
          <w:w w:val="130"/>
        </w:rPr>
        <w:t> </w:t>
      </w:r>
      <w:r>
        <w:rPr>
          <w:w w:val="130"/>
        </w:rPr>
        <w:t>Ideally,</w:t>
      </w:r>
      <w:r>
        <w:rPr>
          <w:spacing w:val="-2"/>
          <w:w w:val="130"/>
        </w:rPr>
        <w:t> </w:t>
      </w:r>
      <w:r>
        <w:rPr>
          <w:w w:val="130"/>
        </w:rPr>
        <w:t>the</w:t>
      </w:r>
      <w:r>
        <w:rPr>
          <w:spacing w:val="-2"/>
          <w:w w:val="130"/>
        </w:rPr>
        <w:t> </w:t>
      </w:r>
      <w:r>
        <w:rPr>
          <w:w w:val="130"/>
        </w:rPr>
        <w:t>securities you recommend</w:t>
      </w:r>
      <w:r>
        <w:rPr>
          <w:spacing w:val="1"/>
          <w:w w:val="130"/>
        </w:rPr>
        <w:t> </w:t>
      </w:r>
      <w:r>
        <w:rPr>
          <w:w w:val="130"/>
        </w:rPr>
        <w:t>will</w:t>
      </w:r>
      <w:r>
        <w:rPr>
          <w:spacing w:val="1"/>
          <w:w w:val="130"/>
        </w:rPr>
        <w:t> </w:t>
      </w:r>
      <w:r>
        <w:rPr>
          <w:w w:val="130"/>
        </w:rPr>
        <w:t>do</w:t>
      </w:r>
      <w:r>
        <w:rPr>
          <w:spacing w:val="1"/>
          <w:w w:val="130"/>
        </w:rPr>
        <w:t> </w:t>
      </w:r>
      <w:r>
        <w:rPr>
          <w:w w:val="130"/>
        </w:rPr>
        <w:t>well,</w:t>
      </w:r>
      <w:r>
        <w:rPr>
          <w:spacing w:val="1"/>
          <w:w w:val="130"/>
        </w:rPr>
        <w:t> </w:t>
      </w:r>
      <w:r>
        <w:rPr>
          <w:w w:val="130"/>
        </w:rPr>
        <w:t>and</w:t>
      </w:r>
      <w:r>
        <w:rPr>
          <w:spacing w:val="1"/>
          <w:w w:val="130"/>
        </w:rPr>
        <w:t> </w:t>
      </w:r>
      <w:r>
        <w:rPr>
          <w:w w:val="130"/>
        </w:rPr>
        <w:t>your</w:t>
      </w:r>
      <w:r>
        <w:rPr>
          <w:spacing w:val="1"/>
          <w:w w:val="130"/>
        </w:rPr>
        <w:t> </w:t>
      </w:r>
      <w:r>
        <w:rPr>
          <w:w w:val="130"/>
        </w:rPr>
        <w:t>customers</w:t>
      </w:r>
      <w:r>
        <w:rPr>
          <w:spacing w:val="1"/>
          <w:w w:val="130"/>
        </w:rPr>
        <w:t> </w:t>
      </w:r>
      <w:r>
        <w:rPr>
          <w:w w:val="130"/>
        </w:rPr>
        <w:t>will</w:t>
      </w:r>
      <w:r>
        <w:rPr>
          <w:spacing w:val="1"/>
          <w:w w:val="130"/>
        </w:rPr>
        <w:t> </w:t>
      </w:r>
      <w:r>
        <w:rPr>
          <w:w w:val="130"/>
        </w:rPr>
        <w:t>rent</w:t>
      </w:r>
      <w:r>
        <w:rPr>
          <w:spacing w:val="1"/>
          <w:w w:val="130"/>
        </w:rPr>
        <w:t> </w:t>
      </w:r>
      <w:r>
        <w:rPr>
          <w:w w:val="130"/>
        </w:rPr>
        <w:t>a</w:t>
      </w:r>
      <w:r>
        <w:rPr>
          <w:spacing w:val="1"/>
          <w:w w:val="130"/>
        </w:rPr>
        <w:t> </w:t>
      </w:r>
      <w:r>
        <w:rPr>
          <w:w w:val="130"/>
        </w:rPr>
        <w:t>van</w:t>
      </w:r>
      <w:r>
        <w:rPr>
          <w:spacing w:val="1"/>
          <w:w w:val="130"/>
        </w:rPr>
        <w:t> </w:t>
      </w:r>
      <w:r>
        <w:rPr>
          <w:w w:val="130"/>
        </w:rPr>
        <w:t>with</w:t>
      </w:r>
      <w:r>
        <w:rPr>
          <w:spacing w:val="1"/>
          <w:w w:val="130"/>
        </w:rPr>
        <w:t> </w:t>
      </w:r>
      <w:r>
        <w:rPr>
          <w:w w:val="130"/>
        </w:rPr>
        <w:t>a huge</w:t>
      </w:r>
      <w:r>
        <w:rPr>
          <w:spacing w:val="1"/>
          <w:w w:val="130"/>
        </w:rPr>
        <w:t> </w:t>
      </w:r>
      <w:r>
        <w:rPr>
          <w:w w:val="130"/>
        </w:rPr>
        <w:t>speaker</w:t>
      </w:r>
      <w:r>
        <w:rPr>
          <w:spacing w:val="1"/>
          <w:w w:val="130"/>
        </w:rPr>
        <w:t> </w:t>
      </w:r>
      <w:r>
        <w:rPr>
          <w:w w:val="130"/>
        </w:rPr>
        <w:t>on</w:t>
      </w:r>
      <w:r>
        <w:rPr>
          <w:spacing w:val="1"/>
          <w:w w:val="130"/>
        </w:rPr>
        <w:t> </w:t>
      </w:r>
      <w:r>
        <w:rPr>
          <w:w w:val="130"/>
        </w:rPr>
        <w:t>top</w:t>
      </w:r>
      <w:r>
        <w:rPr>
          <w:spacing w:val="1"/>
          <w:w w:val="130"/>
        </w:rPr>
        <w:t> </w:t>
      </w:r>
      <w:r>
        <w:rPr>
          <w:spacing w:val="-5"/>
          <w:w w:val="130"/>
        </w:rPr>
        <w:t>so</w:t>
      </w:r>
    </w:p>
    <w:p>
      <w:pPr>
        <w:pStyle w:val="BodyText"/>
        <w:spacing w:before="4"/>
        <w:ind w:left="1500"/>
        <w:jc w:val="both"/>
      </w:pPr>
      <w:r>
        <w:rPr>
          <w:w w:val="130"/>
        </w:rPr>
        <w:t>they</w:t>
      </w:r>
      <w:r>
        <w:rPr>
          <w:spacing w:val="-9"/>
          <w:w w:val="130"/>
        </w:rPr>
        <w:t> </w:t>
      </w:r>
      <w:r>
        <w:rPr>
          <w:w w:val="130"/>
        </w:rPr>
        <w:t>can</w:t>
      </w:r>
      <w:r>
        <w:rPr>
          <w:spacing w:val="-9"/>
          <w:w w:val="130"/>
        </w:rPr>
        <w:t> </w:t>
      </w:r>
      <w:r>
        <w:rPr>
          <w:w w:val="130"/>
        </w:rPr>
        <w:t>drive</w:t>
      </w:r>
      <w:r>
        <w:rPr>
          <w:spacing w:val="-9"/>
          <w:w w:val="130"/>
        </w:rPr>
        <w:t> </w:t>
      </w:r>
      <w:r>
        <w:rPr>
          <w:w w:val="130"/>
        </w:rPr>
        <w:t>through</w:t>
      </w:r>
      <w:r>
        <w:rPr>
          <w:spacing w:val="-9"/>
          <w:w w:val="130"/>
        </w:rPr>
        <w:t> </w:t>
      </w:r>
      <w:r>
        <w:rPr>
          <w:w w:val="130"/>
        </w:rPr>
        <w:t>town</w:t>
      </w:r>
      <w:r>
        <w:rPr>
          <w:spacing w:val="-9"/>
          <w:w w:val="130"/>
        </w:rPr>
        <w:t> </w:t>
      </w:r>
      <w:r>
        <w:rPr>
          <w:w w:val="130"/>
        </w:rPr>
        <w:t>telling</w:t>
      </w:r>
      <w:r>
        <w:rPr>
          <w:spacing w:val="-9"/>
          <w:w w:val="130"/>
        </w:rPr>
        <w:t> </w:t>
      </w:r>
      <w:r>
        <w:rPr>
          <w:w w:val="130"/>
        </w:rPr>
        <w:t>everyone</w:t>
      </w:r>
      <w:r>
        <w:rPr>
          <w:spacing w:val="-9"/>
          <w:w w:val="130"/>
        </w:rPr>
        <w:t> </w:t>
      </w:r>
      <w:r>
        <w:rPr>
          <w:w w:val="130"/>
        </w:rPr>
        <w:t>how</w:t>
      </w:r>
      <w:r>
        <w:rPr>
          <w:spacing w:val="-9"/>
          <w:w w:val="130"/>
        </w:rPr>
        <w:t> </w:t>
      </w:r>
      <w:r>
        <w:rPr>
          <w:w w:val="130"/>
        </w:rPr>
        <w:t>great</w:t>
      </w:r>
      <w:r>
        <w:rPr>
          <w:spacing w:val="-9"/>
          <w:w w:val="130"/>
        </w:rPr>
        <w:t> </w:t>
      </w:r>
      <w:r>
        <w:rPr>
          <w:w w:val="130"/>
        </w:rPr>
        <w:t>you</w:t>
      </w:r>
      <w:r>
        <w:rPr>
          <w:spacing w:val="-8"/>
          <w:w w:val="130"/>
        </w:rPr>
        <w:t> </w:t>
      </w:r>
      <w:r>
        <w:rPr>
          <w:spacing w:val="-4"/>
          <w:w w:val="130"/>
        </w:rPr>
        <w:t>are.</w:t>
      </w:r>
    </w:p>
    <w:p>
      <w:pPr>
        <w:pStyle w:val="BodyText"/>
        <w:spacing w:before="8"/>
        <w:rPr>
          <w:sz w:val="25"/>
        </w:rPr>
      </w:pPr>
    </w:p>
    <w:p>
      <w:pPr>
        <w:pStyle w:val="BodyText"/>
        <w:spacing w:line="312" w:lineRule="auto" w:before="1"/>
        <w:ind w:left="1500" w:right="117"/>
        <w:jc w:val="both"/>
      </w:pPr>
      <w:r>
        <w:rPr>
          <w:w w:val="130"/>
        </w:rPr>
        <w:t>In</w:t>
      </w:r>
      <w:r>
        <w:rPr>
          <w:spacing w:val="-3"/>
          <w:w w:val="130"/>
        </w:rPr>
        <w:t> </w:t>
      </w:r>
      <w:r>
        <w:rPr>
          <w:w w:val="130"/>
        </w:rPr>
        <w:t>this</w:t>
      </w:r>
      <w:r>
        <w:rPr>
          <w:spacing w:val="-3"/>
          <w:w w:val="130"/>
        </w:rPr>
        <w:t> </w:t>
      </w:r>
      <w:r>
        <w:rPr>
          <w:w w:val="130"/>
        </w:rPr>
        <w:t>chapter,</w:t>
      </w:r>
      <w:r>
        <w:rPr>
          <w:spacing w:val="-3"/>
          <w:w w:val="130"/>
        </w:rPr>
        <w:t> </w:t>
      </w:r>
      <w:r>
        <w:rPr>
          <w:w w:val="130"/>
        </w:rPr>
        <w:t>I</w:t>
      </w:r>
      <w:r>
        <w:rPr>
          <w:spacing w:val="-3"/>
          <w:w w:val="130"/>
        </w:rPr>
        <w:t> </w:t>
      </w:r>
      <w:r>
        <w:rPr>
          <w:w w:val="130"/>
        </w:rPr>
        <w:t>cover</w:t>
      </w:r>
      <w:r>
        <w:rPr>
          <w:spacing w:val="-3"/>
          <w:w w:val="130"/>
        </w:rPr>
        <w:t> </w:t>
      </w:r>
      <w:r>
        <w:rPr>
          <w:w w:val="130"/>
        </w:rPr>
        <w:t>topics</w:t>
      </w:r>
      <w:r>
        <w:rPr>
          <w:spacing w:val="-3"/>
          <w:w w:val="130"/>
        </w:rPr>
        <w:t> </w:t>
      </w:r>
      <w:r>
        <w:rPr>
          <w:w w:val="130"/>
        </w:rPr>
        <w:t>related</w:t>
      </w:r>
      <w:r>
        <w:rPr>
          <w:spacing w:val="-3"/>
          <w:w w:val="130"/>
        </w:rPr>
        <w:t> </w:t>
      </w:r>
      <w:r>
        <w:rPr>
          <w:w w:val="130"/>
        </w:rPr>
        <w:t>to</w:t>
      </w:r>
      <w:r>
        <w:rPr>
          <w:spacing w:val="-3"/>
          <w:w w:val="130"/>
        </w:rPr>
        <w:t> </w:t>
      </w:r>
      <w:r>
        <w:rPr>
          <w:w w:val="130"/>
        </w:rPr>
        <w:t>opening</w:t>
      </w:r>
      <w:r>
        <w:rPr>
          <w:spacing w:val="-3"/>
          <w:w w:val="130"/>
        </w:rPr>
        <w:t> </w:t>
      </w:r>
      <w:r>
        <w:rPr>
          <w:w w:val="130"/>
        </w:rPr>
        <w:t>accounts.</w:t>
      </w:r>
      <w:r>
        <w:rPr>
          <w:spacing w:val="-3"/>
          <w:w w:val="130"/>
        </w:rPr>
        <w:t> </w:t>
      </w:r>
      <w:r>
        <w:rPr>
          <w:w w:val="130"/>
        </w:rPr>
        <w:t>First,</w:t>
      </w:r>
      <w:r>
        <w:rPr>
          <w:spacing w:val="-3"/>
          <w:w w:val="130"/>
        </w:rPr>
        <w:t> </w:t>
      </w:r>
      <w:r>
        <w:rPr>
          <w:w w:val="130"/>
        </w:rPr>
        <w:t>I</w:t>
      </w:r>
      <w:r>
        <w:rPr>
          <w:spacing w:val="-3"/>
          <w:w w:val="130"/>
        </w:rPr>
        <w:t> </w:t>
      </w:r>
      <w:r>
        <w:rPr>
          <w:w w:val="130"/>
        </w:rPr>
        <w:t>help</w:t>
      </w:r>
      <w:r>
        <w:rPr>
          <w:spacing w:val="-3"/>
          <w:w w:val="130"/>
        </w:rPr>
        <w:t> </w:t>
      </w:r>
      <w:r>
        <w:rPr>
          <w:w w:val="130"/>
        </w:rPr>
        <w:t>you</w:t>
      </w:r>
      <w:r>
        <w:rPr>
          <w:spacing w:val="-3"/>
          <w:w w:val="130"/>
        </w:rPr>
        <w:t> </w:t>
      </w:r>
      <w:r>
        <w:rPr>
          <w:w w:val="130"/>
        </w:rPr>
        <w:t>understand</w:t>
      </w:r>
      <w:r>
        <w:rPr>
          <w:spacing w:val="-3"/>
          <w:w w:val="130"/>
        </w:rPr>
        <w:t> </w:t>
      </w:r>
      <w:r>
        <w:rPr>
          <w:w w:val="130"/>
        </w:rPr>
        <w:t>the</w:t>
      </w:r>
      <w:r>
        <w:rPr>
          <w:spacing w:val="-3"/>
          <w:w w:val="130"/>
        </w:rPr>
        <w:t> </w:t>
      </w:r>
      <w:r>
        <w:rPr>
          <w:w w:val="130"/>
        </w:rPr>
        <w:t>infor- mation</w:t>
      </w:r>
      <w:r>
        <w:rPr>
          <w:w w:val="130"/>
        </w:rPr>
        <w:t> required</w:t>
      </w:r>
      <w:r>
        <w:rPr>
          <w:w w:val="130"/>
        </w:rPr>
        <w:t> on</w:t>
      </w:r>
      <w:r>
        <w:rPr>
          <w:w w:val="130"/>
        </w:rPr>
        <w:t> a</w:t>
      </w:r>
      <w:r>
        <w:rPr>
          <w:w w:val="130"/>
        </w:rPr>
        <w:t> new</w:t>
      </w:r>
      <w:r>
        <w:rPr>
          <w:w w:val="130"/>
        </w:rPr>
        <w:t> account</w:t>
      </w:r>
      <w:r>
        <w:rPr>
          <w:w w:val="130"/>
        </w:rPr>
        <w:t> form.</w:t>
      </w:r>
      <w:r>
        <w:rPr>
          <w:w w:val="130"/>
        </w:rPr>
        <w:t> Then</w:t>
      </w:r>
      <w:r>
        <w:rPr>
          <w:w w:val="130"/>
        </w:rPr>
        <w:t> I</w:t>
      </w:r>
      <w:r>
        <w:rPr>
          <w:w w:val="130"/>
        </w:rPr>
        <w:t> go</w:t>
      </w:r>
      <w:r>
        <w:rPr>
          <w:w w:val="130"/>
        </w:rPr>
        <w:t> over</w:t>
      </w:r>
      <w:r>
        <w:rPr>
          <w:w w:val="130"/>
        </w:rPr>
        <w:t> investment</w:t>
      </w:r>
      <w:r>
        <w:rPr>
          <w:w w:val="130"/>
        </w:rPr>
        <w:t> objectives,</w:t>
      </w:r>
      <w:r>
        <w:rPr>
          <w:w w:val="130"/>
        </w:rPr>
        <w:t> cover</w:t>
      </w:r>
      <w:r>
        <w:rPr>
          <w:w w:val="130"/>
        </w:rPr>
        <w:t> margin accounts,</w:t>
      </w:r>
      <w:r>
        <w:rPr>
          <w:w w:val="130"/>
        </w:rPr>
        <w:t> and</w:t>
      </w:r>
      <w:r>
        <w:rPr>
          <w:w w:val="130"/>
        </w:rPr>
        <w:t> finally</w:t>
      </w:r>
      <w:r>
        <w:rPr>
          <w:w w:val="130"/>
        </w:rPr>
        <w:t> discuss</w:t>
      </w:r>
      <w:r>
        <w:rPr>
          <w:w w:val="130"/>
        </w:rPr>
        <w:t> when</w:t>
      </w:r>
      <w:r>
        <w:rPr>
          <w:w w:val="130"/>
        </w:rPr>
        <w:t> you</w:t>
      </w:r>
      <w:r>
        <w:rPr>
          <w:w w:val="130"/>
        </w:rPr>
        <w:t> can</w:t>
      </w:r>
      <w:r>
        <w:rPr>
          <w:w w:val="130"/>
        </w:rPr>
        <w:t> call</w:t>
      </w:r>
      <w:r>
        <w:rPr>
          <w:w w:val="130"/>
        </w:rPr>
        <w:t> potential</w:t>
      </w:r>
      <w:r>
        <w:rPr>
          <w:w w:val="130"/>
        </w:rPr>
        <w:t> customers.</w:t>
      </w:r>
      <w:r>
        <w:rPr>
          <w:w w:val="130"/>
        </w:rPr>
        <w:t> I</w:t>
      </w:r>
      <w:r>
        <w:rPr>
          <w:w w:val="130"/>
        </w:rPr>
        <w:t> also</w:t>
      </w:r>
      <w:r>
        <w:rPr>
          <w:w w:val="130"/>
        </w:rPr>
        <w:t> include</w:t>
      </w:r>
      <w:r>
        <w:rPr>
          <w:w w:val="130"/>
        </w:rPr>
        <w:t> a</w:t>
      </w:r>
      <w:r>
        <w:rPr>
          <w:w w:val="130"/>
        </w:rPr>
        <w:t> couple</w:t>
      </w:r>
      <w:r>
        <w:rPr>
          <w:w w:val="130"/>
        </w:rPr>
        <w:t> of example</w:t>
      </w:r>
      <w:r>
        <w:rPr>
          <w:spacing w:val="-1"/>
          <w:w w:val="130"/>
        </w:rPr>
        <w:t> </w:t>
      </w:r>
      <w:r>
        <w:rPr>
          <w:w w:val="130"/>
        </w:rPr>
        <w:t>questions</w:t>
      </w:r>
      <w:r>
        <w:rPr>
          <w:spacing w:val="-1"/>
          <w:w w:val="130"/>
        </w:rPr>
        <w:t> </w:t>
      </w:r>
      <w:r>
        <w:rPr>
          <w:w w:val="130"/>
        </w:rPr>
        <w:t>throughout</w:t>
      </w:r>
      <w:r>
        <w:rPr>
          <w:spacing w:val="-1"/>
          <w:w w:val="130"/>
        </w:rPr>
        <w:t> </w:t>
      </w:r>
      <w:r>
        <w:rPr>
          <w:w w:val="130"/>
        </w:rPr>
        <w:t>the</w:t>
      </w:r>
      <w:r>
        <w:rPr>
          <w:spacing w:val="-1"/>
          <w:w w:val="130"/>
        </w:rPr>
        <w:t> </w:t>
      </w:r>
      <w:r>
        <w:rPr>
          <w:w w:val="130"/>
        </w:rPr>
        <w:t>chapter</w:t>
      </w:r>
      <w:r>
        <w:rPr>
          <w:spacing w:val="-1"/>
          <w:w w:val="130"/>
        </w:rPr>
        <w:t> </w:t>
      </w:r>
      <w:r>
        <w:rPr>
          <w:w w:val="130"/>
        </w:rPr>
        <w:t>and</w:t>
      </w:r>
      <w:r>
        <w:rPr>
          <w:spacing w:val="-1"/>
          <w:w w:val="130"/>
        </w:rPr>
        <w:t> </w:t>
      </w:r>
      <w:r>
        <w:rPr>
          <w:w w:val="130"/>
        </w:rPr>
        <w:t>more</w:t>
      </w:r>
      <w:r>
        <w:rPr>
          <w:spacing w:val="-1"/>
          <w:w w:val="130"/>
        </w:rPr>
        <w:t> </w:t>
      </w:r>
      <w:r>
        <w:rPr>
          <w:w w:val="130"/>
        </w:rPr>
        <w:t>practice</w:t>
      </w:r>
      <w:r>
        <w:rPr>
          <w:spacing w:val="-1"/>
          <w:w w:val="130"/>
        </w:rPr>
        <w:t> </w:t>
      </w:r>
      <w:r>
        <w:rPr>
          <w:w w:val="130"/>
        </w:rPr>
        <w:t>questions</w:t>
      </w:r>
      <w:r>
        <w:rPr>
          <w:spacing w:val="-1"/>
          <w:w w:val="130"/>
        </w:rPr>
        <w:t> </w:t>
      </w:r>
      <w:r>
        <w:rPr>
          <w:w w:val="130"/>
        </w:rPr>
        <w:t>at</w:t>
      </w:r>
      <w:r>
        <w:rPr>
          <w:spacing w:val="-1"/>
          <w:w w:val="130"/>
        </w:rPr>
        <w:t> </w:t>
      </w:r>
      <w:r>
        <w:rPr>
          <w:w w:val="130"/>
        </w:rPr>
        <w:t>the</w:t>
      </w:r>
      <w:r>
        <w:rPr>
          <w:spacing w:val="-1"/>
          <w:w w:val="130"/>
        </w:rPr>
        <w:t> </w:t>
      </w:r>
      <w:r>
        <w:rPr>
          <w:w w:val="130"/>
        </w:rPr>
        <w:t>end</w:t>
      </w:r>
      <w:r>
        <w:rPr>
          <w:spacing w:val="-1"/>
          <w:w w:val="130"/>
        </w:rPr>
        <w:t> </w:t>
      </w:r>
      <w:r>
        <w:rPr>
          <w:w w:val="130"/>
        </w:rPr>
        <w:t>to</w:t>
      </w:r>
      <w:r>
        <w:rPr>
          <w:spacing w:val="-1"/>
          <w:w w:val="130"/>
        </w:rPr>
        <w:t> </w:t>
      </w:r>
      <w:r>
        <w:rPr>
          <w:w w:val="130"/>
        </w:rPr>
        <w:t>give</w:t>
      </w:r>
      <w:r>
        <w:rPr>
          <w:spacing w:val="-1"/>
          <w:w w:val="130"/>
        </w:rPr>
        <w:t> </w:t>
      </w:r>
      <w:r>
        <w:rPr>
          <w:w w:val="130"/>
        </w:rPr>
        <w:t>you</w:t>
      </w:r>
      <w:r>
        <w:rPr>
          <w:spacing w:val="-1"/>
          <w:w w:val="130"/>
        </w:rPr>
        <w:t> </w:t>
      </w:r>
      <w:r>
        <w:rPr>
          <w:w w:val="130"/>
        </w:rPr>
        <w:t>an idea of potential questions you may see on the exam.</w:t>
      </w:r>
    </w:p>
    <w:p>
      <w:pPr>
        <w:pStyle w:val="BodyText"/>
        <w:rPr>
          <w:sz w:val="20"/>
        </w:rPr>
      </w:pPr>
    </w:p>
    <w:p>
      <w:pPr>
        <w:pStyle w:val="BodyText"/>
        <w:spacing w:before="7"/>
      </w:pPr>
      <w:r>
        <w:rPr/>
        <mc:AlternateContent>
          <mc:Choice Requires="wps">
            <w:drawing>
              <wp:anchor distT="0" distB="0" distL="0" distR="0" allowOverlap="1" layoutInCell="1" locked="0" behindDoc="1" simplePos="0" relativeHeight="487590400">
                <wp:simplePos x="0" y="0"/>
                <wp:positionH relativeFrom="page">
                  <wp:posOffset>1028700</wp:posOffset>
                </wp:positionH>
                <wp:positionV relativeFrom="paragraph">
                  <wp:posOffset>136816</wp:posOffset>
                </wp:positionV>
                <wp:extent cx="5715000" cy="37338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715000" cy="373380"/>
                          <a:chExt cx="5715000" cy="373380"/>
                        </a:xfrm>
                      </wpg:grpSpPr>
                      <wps:wsp>
                        <wps:cNvPr id="18" name="Graphic 18"/>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9" name="Textbox 19"/>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Following Protocol When Opening Accounts" w:id="460"/>
                              <w:bookmarkEnd w:id="460"/>
                              <w:r>
                                <w:rPr/>
                              </w:r>
                              <w:r>
                                <w:rPr>
                                  <w:rFonts w:ascii="Arial"/>
                                  <w:b/>
                                  <w:sz w:val="40"/>
                                </w:rPr>
                                <w:t>Following</w:t>
                              </w:r>
                              <w:r>
                                <w:rPr>
                                  <w:rFonts w:ascii="Arial"/>
                                  <w:b/>
                                  <w:spacing w:val="-28"/>
                                  <w:sz w:val="40"/>
                                </w:rPr>
                                <w:t> </w:t>
                              </w:r>
                              <w:r>
                                <w:rPr>
                                  <w:rFonts w:ascii="Arial"/>
                                  <w:b/>
                                  <w:sz w:val="40"/>
                                </w:rPr>
                                <w:t>Protocol</w:t>
                              </w:r>
                              <w:r>
                                <w:rPr>
                                  <w:rFonts w:ascii="Arial"/>
                                  <w:b/>
                                  <w:spacing w:val="-27"/>
                                  <w:sz w:val="40"/>
                                </w:rPr>
                                <w:t> </w:t>
                              </w:r>
                              <w:r>
                                <w:rPr>
                                  <w:rFonts w:ascii="Arial"/>
                                  <w:b/>
                                  <w:sz w:val="40"/>
                                </w:rPr>
                                <w:t>When</w:t>
                              </w:r>
                              <w:r>
                                <w:rPr>
                                  <w:rFonts w:ascii="Arial"/>
                                  <w:b/>
                                  <w:spacing w:val="-27"/>
                                  <w:sz w:val="40"/>
                                </w:rPr>
                                <w:t> </w:t>
                              </w:r>
                              <w:r>
                                <w:rPr>
                                  <w:rFonts w:ascii="Arial"/>
                                  <w:b/>
                                  <w:sz w:val="40"/>
                                </w:rPr>
                                <w:t>Opening</w:t>
                              </w:r>
                              <w:r>
                                <w:rPr>
                                  <w:rFonts w:ascii="Arial"/>
                                  <w:b/>
                                  <w:spacing w:val="-27"/>
                                  <w:sz w:val="40"/>
                                </w:rPr>
                                <w:t> </w:t>
                              </w:r>
                              <w:r>
                                <w:rPr>
                                  <w:rFonts w:ascii="Arial"/>
                                  <w:b/>
                                  <w:spacing w:val="-2"/>
                                  <w:sz w:val="40"/>
                                </w:rPr>
                                <w:t>Accounts</w:t>
                              </w:r>
                            </w:p>
                          </w:txbxContent>
                        </wps:txbx>
                        <wps:bodyPr wrap="square" lIns="0" tIns="0" rIns="0" bIns="0" rtlCol="0">
                          <a:noAutofit/>
                        </wps:bodyPr>
                      </wps:wsp>
                    </wpg:wgp>
                  </a:graphicData>
                </a:graphic>
              </wp:anchor>
            </w:drawing>
          </mc:Choice>
          <mc:Fallback>
            <w:pict>
              <v:group style="position:absolute;margin-left:81pt;margin-top:10.772966pt;width:450pt;height:29.4pt;mso-position-horizontal-relative:page;mso-position-vertical-relative:paragraph;z-index:-15726080;mso-wrap-distance-left:0;mso-wrap-distance-right:0" id="docshapegroup16" coordorigin="1620,215" coordsize="9000,588">
                <v:line style="position:absolute" from="1620,723" to="10620,723" stroked="true" strokeweight="8pt" strokecolor="#e2e3e4">
                  <v:stroke dashstyle="solid"/>
                </v:line>
                <v:shape style="position:absolute;left:1620;top:215;width:9000;height:588" type="#_x0000_t202" id="docshape17" filled="false" stroked="false">
                  <v:textbox inset="0,0,0,0">
                    <w:txbxContent>
                      <w:p>
                        <w:pPr>
                          <w:spacing w:before="52"/>
                          <w:ind w:left="0" w:right="0" w:firstLine="0"/>
                          <w:jc w:val="left"/>
                          <w:rPr>
                            <w:rFonts w:ascii="Arial"/>
                            <w:b/>
                            <w:sz w:val="40"/>
                          </w:rPr>
                        </w:pPr>
                        <w:bookmarkStart w:name="Following Protocol When Opening Accounts" w:id="461"/>
                        <w:bookmarkEnd w:id="461"/>
                        <w:r>
                          <w:rPr/>
                        </w:r>
                        <w:r>
                          <w:rPr>
                            <w:rFonts w:ascii="Arial"/>
                            <w:b/>
                            <w:sz w:val="40"/>
                          </w:rPr>
                          <w:t>Following</w:t>
                        </w:r>
                        <w:r>
                          <w:rPr>
                            <w:rFonts w:ascii="Arial"/>
                            <w:b/>
                            <w:spacing w:val="-28"/>
                            <w:sz w:val="40"/>
                          </w:rPr>
                          <w:t> </w:t>
                        </w:r>
                        <w:r>
                          <w:rPr>
                            <w:rFonts w:ascii="Arial"/>
                            <w:b/>
                            <w:sz w:val="40"/>
                          </w:rPr>
                          <w:t>Protocol</w:t>
                        </w:r>
                        <w:r>
                          <w:rPr>
                            <w:rFonts w:ascii="Arial"/>
                            <w:b/>
                            <w:spacing w:val="-27"/>
                            <w:sz w:val="40"/>
                          </w:rPr>
                          <w:t> </w:t>
                        </w:r>
                        <w:r>
                          <w:rPr>
                            <w:rFonts w:ascii="Arial"/>
                            <w:b/>
                            <w:sz w:val="40"/>
                          </w:rPr>
                          <w:t>When</w:t>
                        </w:r>
                        <w:r>
                          <w:rPr>
                            <w:rFonts w:ascii="Arial"/>
                            <w:b/>
                            <w:spacing w:val="-27"/>
                            <w:sz w:val="40"/>
                          </w:rPr>
                          <w:t> </w:t>
                        </w:r>
                        <w:r>
                          <w:rPr>
                            <w:rFonts w:ascii="Arial"/>
                            <w:b/>
                            <w:sz w:val="40"/>
                          </w:rPr>
                          <w:t>Opening</w:t>
                        </w:r>
                        <w:r>
                          <w:rPr>
                            <w:rFonts w:ascii="Arial"/>
                            <w:b/>
                            <w:spacing w:val="-27"/>
                            <w:sz w:val="40"/>
                          </w:rPr>
                          <w:t> </w:t>
                        </w:r>
                        <w:r>
                          <w:rPr>
                            <w:rFonts w:ascii="Arial"/>
                            <w:b/>
                            <w:spacing w:val="-2"/>
                            <w:sz w:val="40"/>
                          </w:rPr>
                          <w:t>Accounts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500" w:right="117"/>
        <w:jc w:val="both"/>
      </w:pPr>
      <w:r>
        <w:rPr>
          <w:w w:val="125"/>
        </w:rPr>
        <w:t>The SIE examiners seem to be focusing more and more on the handling of customer accounts. You </w:t>
      </w:r>
      <w:r>
        <w:rPr>
          <w:w w:val="130"/>
        </w:rPr>
        <w:t>need</w:t>
      </w:r>
      <w:r>
        <w:rPr>
          <w:spacing w:val="-9"/>
          <w:w w:val="130"/>
        </w:rPr>
        <w:t> </w:t>
      </w:r>
      <w:r>
        <w:rPr>
          <w:w w:val="130"/>
        </w:rPr>
        <w:t>to</w:t>
      </w:r>
      <w:r>
        <w:rPr>
          <w:spacing w:val="-9"/>
          <w:w w:val="130"/>
        </w:rPr>
        <w:t> </w:t>
      </w:r>
      <w:r>
        <w:rPr>
          <w:w w:val="130"/>
        </w:rPr>
        <w:t>know</w:t>
      </w:r>
      <w:r>
        <w:rPr>
          <w:spacing w:val="-9"/>
          <w:w w:val="130"/>
        </w:rPr>
        <w:t> </w:t>
      </w:r>
      <w:r>
        <w:rPr>
          <w:w w:val="130"/>
        </w:rPr>
        <w:t>what</w:t>
      </w:r>
      <w:r>
        <w:rPr>
          <w:spacing w:val="-9"/>
          <w:w w:val="130"/>
        </w:rPr>
        <w:t> </w:t>
      </w:r>
      <w:r>
        <w:rPr>
          <w:w w:val="130"/>
        </w:rPr>
        <w:t>to</w:t>
      </w:r>
      <w:r>
        <w:rPr>
          <w:spacing w:val="-9"/>
          <w:w w:val="130"/>
        </w:rPr>
        <w:t> </w:t>
      </w:r>
      <w:r>
        <w:rPr>
          <w:w w:val="130"/>
        </w:rPr>
        <w:t>do</w:t>
      </w:r>
      <w:r>
        <w:rPr>
          <w:spacing w:val="-9"/>
          <w:w w:val="130"/>
        </w:rPr>
        <w:t> </w:t>
      </w:r>
      <w:r>
        <w:rPr>
          <w:w w:val="130"/>
        </w:rPr>
        <w:t>to</w:t>
      </w:r>
      <w:r>
        <w:rPr>
          <w:spacing w:val="-9"/>
          <w:w w:val="130"/>
        </w:rPr>
        <w:t> </w:t>
      </w:r>
      <w:r>
        <w:rPr>
          <w:w w:val="130"/>
        </w:rPr>
        <w:t>open</w:t>
      </w:r>
      <w:r>
        <w:rPr>
          <w:spacing w:val="-9"/>
          <w:w w:val="130"/>
        </w:rPr>
        <w:t> </w:t>
      </w:r>
      <w:r>
        <w:rPr>
          <w:w w:val="130"/>
        </w:rPr>
        <w:t>accounts,</w:t>
      </w:r>
      <w:r>
        <w:rPr>
          <w:spacing w:val="-9"/>
          <w:w w:val="130"/>
        </w:rPr>
        <w:t> </w:t>
      </w:r>
      <w:r>
        <w:rPr>
          <w:w w:val="130"/>
        </w:rPr>
        <w:t>how</w:t>
      </w:r>
      <w:r>
        <w:rPr>
          <w:spacing w:val="-9"/>
          <w:w w:val="130"/>
        </w:rPr>
        <w:t> </w:t>
      </w:r>
      <w:r>
        <w:rPr>
          <w:w w:val="130"/>
        </w:rPr>
        <w:t>to</w:t>
      </w:r>
      <w:r>
        <w:rPr>
          <w:spacing w:val="-9"/>
          <w:w w:val="130"/>
        </w:rPr>
        <w:t> </w:t>
      </w:r>
      <w:r>
        <w:rPr>
          <w:w w:val="130"/>
        </w:rPr>
        <w:t>take</w:t>
      </w:r>
      <w:r>
        <w:rPr>
          <w:spacing w:val="-9"/>
          <w:w w:val="130"/>
        </w:rPr>
        <w:t> </w:t>
      </w:r>
      <w:r>
        <w:rPr>
          <w:w w:val="130"/>
        </w:rPr>
        <w:t>customer</w:t>
      </w:r>
      <w:r>
        <w:rPr>
          <w:spacing w:val="-9"/>
          <w:w w:val="130"/>
        </w:rPr>
        <w:t> </w:t>
      </w:r>
      <w:r>
        <w:rPr>
          <w:w w:val="130"/>
        </w:rPr>
        <w:t>orders,</w:t>
      </w:r>
      <w:r>
        <w:rPr>
          <w:spacing w:val="-9"/>
          <w:w w:val="130"/>
        </w:rPr>
        <w:t> </w:t>
      </w:r>
      <w:r>
        <w:rPr>
          <w:w w:val="130"/>
        </w:rPr>
        <w:t>the</w:t>
      </w:r>
      <w:r>
        <w:rPr>
          <w:spacing w:val="-9"/>
          <w:w w:val="130"/>
        </w:rPr>
        <w:t> </w:t>
      </w:r>
      <w:r>
        <w:rPr>
          <w:w w:val="130"/>
        </w:rPr>
        <w:t>rules</w:t>
      </w:r>
      <w:r>
        <w:rPr>
          <w:spacing w:val="-9"/>
          <w:w w:val="130"/>
        </w:rPr>
        <w:t> </w:t>
      </w:r>
      <w:r>
        <w:rPr>
          <w:w w:val="130"/>
        </w:rPr>
        <w:t>for</w:t>
      </w:r>
      <w:r>
        <w:rPr>
          <w:spacing w:val="-9"/>
          <w:w w:val="130"/>
        </w:rPr>
        <w:t> </w:t>
      </w:r>
      <w:r>
        <w:rPr>
          <w:w w:val="130"/>
        </w:rPr>
        <w:t>sending</w:t>
      </w:r>
      <w:r>
        <w:rPr>
          <w:spacing w:val="-8"/>
          <w:w w:val="130"/>
        </w:rPr>
        <w:t> </w:t>
      </w:r>
      <w:r>
        <w:rPr>
          <w:w w:val="130"/>
        </w:rPr>
        <w:t>out confirmations, and so on.</w:t>
      </w:r>
    </w:p>
    <w:p>
      <w:pPr>
        <w:pStyle w:val="BodyText"/>
        <w:spacing w:before="9"/>
        <w:rPr>
          <w:sz w:val="28"/>
        </w:rPr>
      </w:pPr>
    </w:p>
    <w:p>
      <w:pPr>
        <w:pStyle w:val="Heading2"/>
        <w:spacing w:before="1"/>
        <w:jc w:val="both"/>
      </w:pPr>
      <w:r>
        <w:rPr>
          <w:spacing w:val="-6"/>
          <w:w w:val="105"/>
        </w:rPr>
        <w:t>Filing</w:t>
      </w:r>
      <w:r>
        <w:rPr>
          <w:spacing w:val="-18"/>
          <w:w w:val="105"/>
        </w:rPr>
        <w:t> </w:t>
      </w:r>
      <w:bookmarkStart w:name="Filing the facts on the new account form" w:id="462"/>
      <w:bookmarkEnd w:id="462"/>
      <w:r>
        <w:rPr>
          <w:spacing w:val="-6"/>
          <w:w w:val="105"/>
        </w:rPr>
        <w:t>th</w:t>
      </w:r>
      <w:r>
        <w:rPr>
          <w:spacing w:val="-6"/>
          <w:w w:val="105"/>
        </w:rPr>
        <w:t>e</w:t>
      </w:r>
      <w:r>
        <w:rPr>
          <w:spacing w:val="-18"/>
          <w:w w:val="105"/>
        </w:rPr>
        <w:t> </w:t>
      </w:r>
      <w:r>
        <w:rPr>
          <w:spacing w:val="-6"/>
          <w:w w:val="105"/>
        </w:rPr>
        <w:t>facts</w:t>
      </w:r>
      <w:r>
        <w:rPr>
          <w:spacing w:val="-18"/>
          <w:w w:val="105"/>
        </w:rPr>
        <w:t> </w:t>
      </w:r>
      <w:r>
        <w:rPr>
          <w:spacing w:val="-6"/>
          <w:w w:val="105"/>
        </w:rPr>
        <w:t>on</w:t>
      </w:r>
      <w:r>
        <w:rPr>
          <w:spacing w:val="-18"/>
          <w:w w:val="105"/>
        </w:rPr>
        <w:t> </w:t>
      </w:r>
      <w:r>
        <w:rPr>
          <w:spacing w:val="-6"/>
          <w:w w:val="105"/>
        </w:rPr>
        <w:t>the</w:t>
      </w:r>
      <w:r>
        <w:rPr>
          <w:spacing w:val="-17"/>
          <w:w w:val="105"/>
        </w:rPr>
        <w:t> </w:t>
      </w:r>
      <w:r>
        <w:rPr>
          <w:spacing w:val="-6"/>
          <w:w w:val="105"/>
        </w:rPr>
        <w:t>new</w:t>
      </w:r>
      <w:r>
        <w:rPr>
          <w:spacing w:val="-18"/>
          <w:w w:val="105"/>
        </w:rPr>
        <w:t> </w:t>
      </w:r>
      <w:r>
        <w:rPr>
          <w:spacing w:val="-6"/>
          <w:w w:val="105"/>
        </w:rPr>
        <w:t>account</w:t>
      </w:r>
      <w:r>
        <w:rPr>
          <w:spacing w:val="-18"/>
          <w:w w:val="105"/>
        </w:rPr>
        <w:t> </w:t>
      </w:r>
      <w:r>
        <w:rPr>
          <w:spacing w:val="-6"/>
          <w:w w:val="105"/>
        </w:rPr>
        <w:t>form</w:t>
      </w:r>
    </w:p>
    <w:p>
      <w:pPr>
        <w:pStyle w:val="BodyText"/>
        <w:spacing w:line="312" w:lineRule="auto" w:before="202"/>
        <w:ind w:left="1500" w:right="117"/>
        <w:jc w:val="both"/>
      </w:pPr>
      <w:r>
        <w:rPr>
          <w:w w:val="130"/>
        </w:rPr>
        <w:t>When</w:t>
      </w:r>
      <w:r>
        <w:rPr>
          <w:w w:val="130"/>
        </w:rPr>
        <w:t> you’re</w:t>
      </w:r>
      <w:r>
        <w:rPr>
          <w:w w:val="130"/>
        </w:rPr>
        <w:t> opening</w:t>
      </w:r>
      <w:r>
        <w:rPr>
          <w:w w:val="130"/>
        </w:rPr>
        <w:t> any</w:t>
      </w:r>
      <w:r>
        <w:rPr>
          <w:w w:val="130"/>
        </w:rPr>
        <w:t> new</w:t>
      </w:r>
      <w:r>
        <w:rPr>
          <w:w w:val="130"/>
        </w:rPr>
        <w:t> account</w:t>
      </w:r>
      <w:r>
        <w:rPr>
          <w:w w:val="130"/>
        </w:rPr>
        <w:t> for</w:t>
      </w:r>
      <w:r>
        <w:rPr>
          <w:w w:val="130"/>
        </w:rPr>
        <w:t> a</w:t>
      </w:r>
      <w:r>
        <w:rPr>
          <w:w w:val="130"/>
        </w:rPr>
        <w:t> customer,</w:t>
      </w:r>
      <w:r>
        <w:rPr>
          <w:w w:val="130"/>
        </w:rPr>
        <w:t> you</w:t>
      </w:r>
      <w:r>
        <w:rPr>
          <w:w w:val="130"/>
        </w:rPr>
        <w:t> first</w:t>
      </w:r>
      <w:r>
        <w:rPr>
          <w:w w:val="130"/>
        </w:rPr>
        <w:t> need</w:t>
      </w:r>
      <w:r>
        <w:rPr>
          <w:w w:val="130"/>
        </w:rPr>
        <w:t> to</w:t>
      </w:r>
      <w:r>
        <w:rPr>
          <w:w w:val="130"/>
        </w:rPr>
        <w:t> fill</w:t>
      </w:r>
      <w:r>
        <w:rPr>
          <w:w w:val="130"/>
        </w:rPr>
        <w:t> out</w:t>
      </w:r>
      <w:r>
        <w:rPr>
          <w:w w:val="130"/>
        </w:rPr>
        <w:t> a</w:t>
      </w:r>
      <w:r>
        <w:rPr>
          <w:w w:val="130"/>
        </w:rPr>
        <w:t> </w:t>
      </w:r>
      <w:r>
        <w:rPr>
          <w:i/>
          <w:w w:val="130"/>
        </w:rPr>
        <w:t>new</w:t>
      </w:r>
      <w:r>
        <w:rPr>
          <w:i/>
          <w:spacing w:val="-6"/>
          <w:w w:val="130"/>
        </w:rPr>
        <w:t> </w:t>
      </w:r>
      <w:r>
        <w:rPr>
          <w:i/>
          <w:w w:val="130"/>
        </w:rPr>
        <w:t>account form</w:t>
      </w:r>
      <w:r>
        <w:rPr>
          <w:i/>
          <w:spacing w:val="-9"/>
          <w:w w:val="130"/>
        </w:rPr>
        <w:t> </w:t>
      </w:r>
      <w:r>
        <w:rPr>
          <w:w w:val="130"/>
        </w:rPr>
        <w:t>—</w:t>
      </w:r>
      <w:r>
        <w:rPr>
          <w:spacing w:val="-9"/>
          <w:w w:val="130"/>
        </w:rPr>
        <w:t> </w:t>
      </w:r>
      <w:r>
        <w:rPr>
          <w:w w:val="130"/>
        </w:rPr>
        <w:t>an</w:t>
      </w:r>
      <w:r>
        <w:rPr>
          <w:spacing w:val="-9"/>
          <w:w w:val="130"/>
        </w:rPr>
        <w:t> </w:t>
      </w:r>
      <w:r>
        <w:rPr>
          <w:w w:val="130"/>
        </w:rPr>
        <w:t>internal</w:t>
      </w:r>
      <w:r>
        <w:rPr>
          <w:spacing w:val="-9"/>
          <w:w w:val="130"/>
        </w:rPr>
        <w:t> </w:t>
      </w:r>
      <w:r>
        <w:rPr>
          <w:w w:val="130"/>
        </w:rPr>
        <w:t>document</w:t>
      </w:r>
      <w:r>
        <w:rPr>
          <w:spacing w:val="-9"/>
          <w:w w:val="130"/>
        </w:rPr>
        <w:t> </w:t>
      </w:r>
      <w:r>
        <w:rPr>
          <w:w w:val="130"/>
        </w:rPr>
        <w:t>used</w:t>
      </w:r>
      <w:r>
        <w:rPr>
          <w:spacing w:val="-9"/>
          <w:w w:val="130"/>
        </w:rPr>
        <w:t> </w:t>
      </w:r>
      <w:r>
        <w:rPr>
          <w:w w:val="130"/>
        </w:rPr>
        <w:t>to</w:t>
      </w:r>
      <w:r>
        <w:rPr>
          <w:spacing w:val="-9"/>
          <w:w w:val="130"/>
        </w:rPr>
        <w:t> </w:t>
      </w:r>
      <w:r>
        <w:rPr>
          <w:w w:val="130"/>
        </w:rPr>
        <w:t>compile</w:t>
      </w:r>
      <w:r>
        <w:rPr>
          <w:spacing w:val="-9"/>
          <w:w w:val="130"/>
        </w:rPr>
        <w:t> </w:t>
      </w:r>
      <w:r>
        <w:rPr>
          <w:w w:val="130"/>
        </w:rPr>
        <w:t>basic</w:t>
      </w:r>
      <w:r>
        <w:rPr>
          <w:spacing w:val="-9"/>
          <w:w w:val="130"/>
        </w:rPr>
        <w:t> </w:t>
      </w:r>
      <w:r>
        <w:rPr>
          <w:w w:val="130"/>
        </w:rPr>
        <w:t>information</w:t>
      </w:r>
      <w:r>
        <w:rPr>
          <w:spacing w:val="-9"/>
          <w:w w:val="130"/>
        </w:rPr>
        <w:t> </w:t>
      </w:r>
      <w:r>
        <w:rPr>
          <w:w w:val="130"/>
        </w:rPr>
        <w:t>about</w:t>
      </w:r>
      <w:r>
        <w:rPr>
          <w:spacing w:val="-9"/>
          <w:w w:val="130"/>
        </w:rPr>
        <w:t> </w:t>
      </w:r>
      <w:r>
        <w:rPr>
          <w:w w:val="130"/>
        </w:rPr>
        <w:t>customers</w:t>
      </w:r>
      <w:r>
        <w:rPr>
          <w:spacing w:val="-9"/>
          <w:w w:val="130"/>
        </w:rPr>
        <w:t> </w:t>
      </w:r>
      <w:r>
        <w:rPr>
          <w:w w:val="130"/>
        </w:rPr>
        <w:t>for</w:t>
      </w:r>
      <w:r>
        <w:rPr>
          <w:spacing w:val="-9"/>
          <w:w w:val="130"/>
        </w:rPr>
        <w:t> </w:t>
      </w:r>
      <w:r>
        <w:rPr>
          <w:w w:val="130"/>
        </w:rPr>
        <w:t>compliance</w:t>
      </w:r>
    </w:p>
    <w:p>
      <w:pPr>
        <w:spacing w:after="0" w:line="312" w:lineRule="auto"/>
        <w:jc w:val="both"/>
        <w:sectPr>
          <w:footerReference w:type="default" r:id="rId6"/>
          <w:footerReference w:type="even" r:id="rId7"/>
          <w:pgSz w:w="12240" w:h="15660"/>
          <w:pgMar w:footer="736" w:header="0" w:top="0" w:bottom="920" w:left="1140" w:right="1500"/>
          <w:pgNumType w:start="191"/>
        </w:sectPr>
      </w:pPr>
    </w:p>
    <w:p>
      <w:pPr>
        <w:pStyle w:val="BodyText"/>
        <w:spacing w:line="312" w:lineRule="auto" w:before="90"/>
        <w:ind w:left="1500" w:right="117"/>
        <w:jc w:val="both"/>
      </w:pPr>
      <w:r>
        <w:rPr>
          <w:w w:val="130"/>
        </w:rPr>
        <w:t>purposes.</w:t>
      </w:r>
      <w:r>
        <w:rPr>
          <w:w w:val="130"/>
        </w:rPr>
        <w:t> Getting</w:t>
      </w:r>
      <w:r>
        <w:rPr>
          <w:w w:val="130"/>
        </w:rPr>
        <w:t> this</w:t>
      </w:r>
      <w:r>
        <w:rPr>
          <w:w w:val="130"/>
        </w:rPr>
        <w:t> information</w:t>
      </w:r>
      <w:r>
        <w:rPr>
          <w:w w:val="130"/>
        </w:rPr>
        <w:t> is</w:t>
      </w:r>
      <w:r>
        <w:rPr>
          <w:w w:val="130"/>
        </w:rPr>
        <w:t> your</w:t>
      </w:r>
      <w:r>
        <w:rPr>
          <w:w w:val="130"/>
        </w:rPr>
        <w:t> responsibility</w:t>
      </w:r>
      <w:r>
        <w:rPr>
          <w:w w:val="130"/>
        </w:rPr>
        <w:t> (or</w:t>
      </w:r>
      <w:r>
        <w:rPr>
          <w:w w:val="130"/>
        </w:rPr>
        <w:t> the</w:t>
      </w:r>
      <w:r>
        <w:rPr>
          <w:w w:val="130"/>
        </w:rPr>
        <w:t> responsibility</w:t>
      </w:r>
      <w:r>
        <w:rPr>
          <w:w w:val="130"/>
        </w:rPr>
        <w:t> of</w:t>
      </w:r>
      <w:r>
        <w:rPr>
          <w:w w:val="130"/>
        </w:rPr>
        <w:t> the </w:t>
      </w:r>
      <w:r>
        <w:rPr>
          <w:spacing w:val="-2"/>
          <w:w w:val="130"/>
        </w:rPr>
        <w:t>broker–dealer).</w:t>
      </w:r>
    </w:p>
    <w:p>
      <w:pPr>
        <w:pStyle w:val="BodyText"/>
        <w:rPr>
          <w:sz w:val="21"/>
        </w:rPr>
      </w:pPr>
    </w:p>
    <w:p>
      <w:pPr>
        <w:pStyle w:val="BodyText"/>
        <w:spacing w:before="1"/>
        <w:ind w:left="1500"/>
        <w:jc w:val="both"/>
      </w:pPr>
      <w:r>
        <w:rPr>
          <w:w w:val="130"/>
        </w:rPr>
        <w:t>Here’s</w:t>
      </w:r>
      <w:r>
        <w:rPr>
          <w:spacing w:val="-4"/>
          <w:w w:val="130"/>
        </w:rPr>
        <w:t> </w:t>
      </w:r>
      <w:r>
        <w:rPr>
          <w:w w:val="130"/>
        </w:rPr>
        <w:t>a</w:t>
      </w:r>
      <w:r>
        <w:rPr>
          <w:spacing w:val="-4"/>
          <w:w w:val="130"/>
        </w:rPr>
        <w:t> </w:t>
      </w:r>
      <w:r>
        <w:rPr>
          <w:w w:val="130"/>
        </w:rPr>
        <w:t>list</w:t>
      </w:r>
      <w:r>
        <w:rPr>
          <w:spacing w:val="-3"/>
          <w:w w:val="130"/>
        </w:rPr>
        <w:t> </w:t>
      </w:r>
      <w:r>
        <w:rPr>
          <w:w w:val="130"/>
        </w:rPr>
        <w:t>of</w:t>
      </w:r>
      <w:r>
        <w:rPr>
          <w:spacing w:val="-4"/>
          <w:w w:val="130"/>
        </w:rPr>
        <w:t> </w:t>
      </w:r>
      <w:r>
        <w:rPr>
          <w:w w:val="130"/>
        </w:rPr>
        <w:t>the</w:t>
      </w:r>
      <w:r>
        <w:rPr>
          <w:spacing w:val="-4"/>
          <w:w w:val="130"/>
        </w:rPr>
        <w:t> </w:t>
      </w:r>
      <w:r>
        <w:rPr>
          <w:w w:val="130"/>
        </w:rPr>
        <w:t>items</w:t>
      </w:r>
      <w:r>
        <w:rPr>
          <w:spacing w:val="-3"/>
          <w:w w:val="130"/>
        </w:rPr>
        <w:t> </w:t>
      </w:r>
      <w:r>
        <w:rPr>
          <w:w w:val="130"/>
        </w:rPr>
        <w:t>that</w:t>
      </w:r>
      <w:r>
        <w:rPr>
          <w:spacing w:val="-4"/>
          <w:w w:val="130"/>
        </w:rPr>
        <w:t> </w:t>
      </w:r>
      <w:r>
        <w:rPr>
          <w:w w:val="130"/>
        </w:rPr>
        <w:t>need</w:t>
      </w:r>
      <w:r>
        <w:rPr>
          <w:spacing w:val="-4"/>
          <w:w w:val="130"/>
        </w:rPr>
        <w:t> </w:t>
      </w:r>
      <w:r>
        <w:rPr>
          <w:w w:val="130"/>
        </w:rPr>
        <w:t>to</w:t>
      </w:r>
      <w:r>
        <w:rPr>
          <w:spacing w:val="-3"/>
          <w:w w:val="130"/>
        </w:rPr>
        <w:t> </w:t>
      </w:r>
      <w:r>
        <w:rPr>
          <w:w w:val="130"/>
        </w:rPr>
        <w:t>be</w:t>
      </w:r>
      <w:r>
        <w:rPr>
          <w:spacing w:val="-4"/>
          <w:w w:val="130"/>
        </w:rPr>
        <w:t> </w:t>
      </w:r>
      <w:r>
        <w:rPr>
          <w:w w:val="130"/>
        </w:rPr>
        <w:t>on</w:t>
      </w:r>
      <w:r>
        <w:rPr>
          <w:spacing w:val="-4"/>
          <w:w w:val="130"/>
        </w:rPr>
        <w:t> </w:t>
      </w:r>
      <w:r>
        <w:rPr>
          <w:w w:val="130"/>
        </w:rPr>
        <w:t>the</w:t>
      </w:r>
      <w:r>
        <w:rPr>
          <w:spacing w:val="-3"/>
          <w:w w:val="130"/>
        </w:rPr>
        <w:t> </w:t>
      </w:r>
      <w:r>
        <w:rPr>
          <w:w w:val="130"/>
        </w:rPr>
        <w:t>new</w:t>
      </w:r>
      <w:r>
        <w:rPr>
          <w:spacing w:val="-4"/>
          <w:w w:val="130"/>
        </w:rPr>
        <w:t> </w:t>
      </w:r>
      <w:r>
        <w:rPr>
          <w:w w:val="130"/>
        </w:rPr>
        <w:t>account</w:t>
      </w:r>
      <w:r>
        <w:rPr>
          <w:spacing w:val="-4"/>
          <w:w w:val="130"/>
        </w:rPr>
        <w:t> </w:t>
      </w:r>
      <w:r>
        <w:rPr>
          <w:spacing w:val="-2"/>
          <w:w w:val="130"/>
        </w:rPr>
        <w:t>form:</w:t>
      </w:r>
    </w:p>
    <w:p>
      <w:pPr>
        <w:pStyle w:val="BodyText"/>
        <w:spacing w:before="1"/>
        <w:rPr>
          <w:sz w:val="21"/>
        </w:rPr>
      </w:pPr>
    </w:p>
    <w:p>
      <w:pPr>
        <w:spacing w:before="0"/>
        <w:ind w:left="1624" w:right="0" w:firstLine="0"/>
        <w:jc w:val="left"/>
        <w:rPr>
          <w:rFonts w:ascii="Arial" w:hAnsi="Arial"/>
          <w:sz w:val="17"/>
        </w:rPr>
      </w:pPr>
      <w:r>
        <w:rPr/>
        <w:drawing>
          <wp:anchor distT="0" distB="0" distL="0" distR="0" allowOverlap="1" layoutInCell="1" locked="0" behindDoc="1" simplePos="0" relativeHeight="486909440">
            <wp:simplePos x="0" y="0"/>
            <wp:positionH relativeFrom="page">
              <wp:posOffset>1676400</wp:posOffset>
            </wp:positionH>
            <wp:positionV relativeFrom="paragraph">
              <wp:posOffset>-23725</wp:posOffset>
            </wp:positionV>
            <wp:extent cx="1892300" cy="4547133"/>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1892300" cy="4547133"/>
                    </a:xfrm>
                    <a:prstGeom prst="rect">
                      <a:avLst/>
                    </a:prstGeom>
                  </pic:spPr>
                </pic:pic>
              </a:graphicData>
            </a:graphic>
          </wp:anchor>
        </w:drawing>
      </w:r>
      <w:r>
        <w:rPr>
          <w:rFonts w:ascii="Arial" w:hAnsi="Arial"/>
          <w:b/>
          <w:position w:val="-1"/>
          <w:sz w:val="28"/>
        </w:rPr>
        <w:t>»</w:t>
      </w:r>
      <w:r>
        <w:rPr>
          <w:rFonts w:ascii="Arial" w:hAnsi="Arial"/>
          <w:b/>
          <w:spacing w:val="33"/>
          <w:position w:val="-1"/>
          <w:sz w:val="28"/>
        </w:rPr>
        <w:t> </w:t>
      </w:r>
      <w:r>
        <w:rPr>
          <w:rFonts w:ascii="Arial" w:hAnsi="Arial"/>
          <w:sz w:val="17"/>
        </w:rPr>
        <w:t>The</w:t>
      </w:r>
      <w:r>
        <w:rPr>
          <w:rFonts w:ascii="Arial" w:hAnsi="Arial"/>
          <w:spacing w:val="-6"/>
          <w:sz w:val="17"/>
        </w:rPr>
        <w:t> </w:t>
      </w:r>
      <w:r>
        <w:rPr>
          <w:rFonts w:ascii="Arial" w:hAnsi="Arial"/>
          <w:sz w:val="17"/>
        </w:rPr>
        <w:t>name(s)</w:t>
      </w:r>
      <w:r>
        <w:rPr>
          <w:rFonts w:ascii="Arial" w:hAnsi="Arial"/>
          <w:spacing w:val="-6"/>
          <w:sz w:val="17"/>
        </w:rPr>
        <w:t> </w:t>
      </w:r>
      <w:r>
        <w:rPr>
          <w:rFonts w:ascii="Arial" w:hAnsi="Arial"/>
          <w:sz w:val="17"/>
        </w:rPr>
        <w:t>and</w:t>
      </w:r>
      <w:r>
        <w:rPr>
          <w:rFonts w:ascii="Arial" w:hAnsi="Arial"/>
          <w:spacing w:val="-6"/>
          <w:sz w:val="17"/>
        </w:rPr>
        <w:t> </w:t>
      </w:r>
      <w:r>
        <w:rPr>
          <w:rFonts w:ascii="Arial" w:hAnsi="Arial"/>
          <w:sz w:val="17"/>
        </w:rPr>
        <w:t>address(es)</w:t>
      </w:r>
      <w:r>
        <w:rPr>
          <w:rFonts w:ascii="Arial" w:hAnsi="Arial"/>
          <w:spacing w:val="-7"/>
          <w:sz w:val="17"/>
        </w:rPr>
        <w:t> </w:t>
      </w:r>
      <w:r>
        <w:rPr>
          <w:rFonts w:ascii="Arial" w:hAnsi="Arial"/>
          <w:sz w:val="17"/>
        </w:rPr>
        <w:t>of</w:t>
      </w:r>
      <w:r>
        <w:rPr>
          <w:rFonts w:ascii="Arial" w:hAnsi="Arial"/>
          <w:spacing w:val="-6"/>
          <w:sz w:val="17"/>
        </w:rPr>
        <w:t> </w:t>
      </w:r>
      <w:r>
        <w:rPr>
          <w:rFonts w:ascii="Arial" w:hAnsi="Arial"/>
          <w:sz w:val="17"/>
        </w:rPr>
        <w:t>the</w:t>
      </w:r>
      <w:r>
        <w:rPr>
          <w:rFonts w:ascii="Arial" w:hAnsi="Arial"/>
          <w:spacing w:val="-6"/>
          <w:sz w:val="17"/>
        </w:rPr>
        <w:t> </w:t>
      </w:r>
      <w:r>
        <w:rPr>
          <w:rFonts w:ascii="Arial" w:hAnsi="Arial"/>
          <w:sz w:val="17"/>
        </w:rPr>
        <w:t>individual(s)</w:t>
      </w:r>
      <w:r>
        <w:rPr>
          <w:rFonts w:ascii="Arial" w:hAnsi="Arial"/>
          <w:spacing w:val="-6"/>
          <w:sz w:val="17"/>
        </w:rPr>
        <w:t> </w:t>
      </w:r>
      <w:r>
        <w:rPr>
          <w:rFonts w:ascii="Arial" w:hAnsi="Arial"/>
          <w:sz w:val="17"/>
        </w:rPr>
        <w:t>who’ll</w:t>
      </w:r>
      <w:r>
        <w:rPr>
          <w:rFonts w:ascii="Arial" w:hAnsi="Arial"/>
          <w:spacing w:val="-6"/>
          <w:sz w:val="17"/>
        </w:rPr>
        <w:t> </w:t>
      </w:r>
      <w:r>
        <w:rPr>
          <w:rFonts w:ascii="Arial" w:hAnsi="Arial"/>
          <w:sz w:val="17"/>
        </w:rPr>
        <w:t>have</w:t>
      </w:r>
      <w:r>
        <w:rPr>
          <w:rFonts w:ascii="Arial" w:hAnsi="Arial"/>
          <w:spacing w:val="-7"/>
          <w:sz w:val="17"/>
        </w:rPr>
        <w:t> </w:t>
      </w:r>
      <w:r>
        <w:rPr>
          <w:rFonts w:ascii="Arial" w:hAnsi="Arial"/>
          <w:sz w:val="17"/>
        </w:rPr>
        <w:t>access</w:t>
      </w:r>
      <w:r>
        <w:rPr>
          <w:rFonts w:ascii="Arial" w:hAnsi="Arial"/>
          <w:spacing w:val="-6"/>
          <w:sz w:val="17"/>
        </w:rPr>
        <w:t> </w:t>
      </w:r>
      <w:r>
        <w:rPr>
          <w:rFonts w:ascii="Arial" w:hAnsi="Arial"/>
          <w:sz w:val="17"/>
        </w:rPr>
        <w:t>to</w:t>
      </w:r>
      <w:r>
        <w:rPr>
          <w:rFonts w:ascii="Arial" w:hAnsi="Arial"/>
          <w:spacing w:val="-6"/>
          <w:sz w:val="17"/>
        </w:rPr>
        <w:t> </w:t>
      </w:r>
      <w:r>
        <w:rPr>
          <w:rFonts w:ascii="Arial" w:hAnsi="Arial"/>
          <w:sz w:val="17"/>
        </w:rPr>
        <w:t>the</w:t>
      </w:r>
      <w:r>
        <w:rPr>
          <w:rFonts w:ascii="Arial" w:hAnsi="Arial"/>
          <w:spacing w:val="-6"/>
          <w:sz w:val="17"/>
        </w:rPr>
        <w:t> </w:t>
      </w:r>
      <w:r>
        <w:rPr>
          <w:rFonts w:ascii="Arial" w:hAnsi="Arial"/>
          <w:sz w:val="17"/>
        </w:rPr>
        <w:t>account</w:t>
      </w:r>
      <w:r>
        <w:rPr>
          <w:rFonts w:ascii="Arial" w:hAnsi="Arial"/>
          <w:spacing w:val="-6"/>
          <w:sz w:val="17"/>
        </w:rPr>
        <w:t> </w:t>
      </w:r>
      <w:r>
        <w:rPr>
          <w:rFonts w:ascii="Arial" w:hAnsi="Arial"/>
          <w:sz w:val="17"/>
        </w:rPr>
        <w:t>as</w:t>
      </w:r>
      <w:r>
        <w:rPr>
          <w:rFonts w:ascii="Arial" w:hAnsi="Arial"/>
          <w:spacing w:val="-7"/>
          <w:sz w:val="17"/>
        </w:rPr>
        <w:t> </w:t>
      </w:r>
      <w:r>
        <w:rPr>
          <w:rFonts w:ascii="Arial" w:hAnsi="Arial"/>
          <w:sz w:val="17"/>
        </w:rPr>
        <w:t>well</w:t>
      </w:r>
      <w:r>
        <w:rPr>
          <w:rFonts w:ascii="Arial" w:hAnsi="Arial"/>
          <w:spacing w:val="-6"/>
          <w:sz w:val="17"/>
        </w:rPr>
        <w:t> </w:t>
      </w:r>
      <w:r>
        <w:rPr>
          <w:rFonts w:ascii="Arial" w:hAnsi="Arial"/>
          <w:sz w:val="17"/>
        </w:rPr>
        <w:t>as</w:t>
      </w:r>
      <w:r>
        <w:rPr>
          <w:rFonts w:ascii="Arial" w:hAnsi="Arial"/>
          <w:spacing w:val="-6"/>
          <w:sz w:val="17"/>
        </w:rPr>
        <w:t> </w:t>
      </w:r>
      <w:r>
        <w:rPr>
          <w:rFonts w:ascii="Arial" w:hAnsi="Arial"/>
          <w:spacing w:val="-10"/>
          <w:sz w:val="17"/>
        </w:rPr>
        <w:t>a</w:t>
      </w:r>
    </w:p>
    <w:p>
      <w:pPr>
        <w:spacing w:line="295" w:lineRule="auto" w:before="1"/>
        <w:ind w:left="1918" w:right="521" w:firstLine="0"/>
        <w:jc w:val="left"/>
        <w:rPr>
          <w:rFonts w:ascii="Arial" w:hAnsi="Arial"/>
          <w:sz w:val="17"/>
        </w:rPr>
      </w:pPr>
      <w:r>
        <w:rPr>
          <w:rFonts w:ascii="Arial" w:hAnsi="Arial"/>
          <w:spacing w:val="-2"/>
          <w:w w:val="105"/>
          <w:sz w:val="17"/>
        </w:rPr>
        <w:t>trusted</w:t>
      </w:r>
      <w:r>
        <w:rPr>
          <w:rFonts w:ascii="Arial" w:hAnsi="Arial"/>
          <w:spacing w:val="-7"/>
          <w:w w:val="105"/>
          <w:sz w:val="17"/>
        </w:rPr>
        <w:t> </w:t>
      </w:r>
      <w:r>
        <w:rPr>
          <w:rFonts w:ascii="Arial" w:hAnsi="Arial"/>
          <w:spacing w:val="-2"/>
          <w:w w:val="105"/>
          <w:sz w:val="17"/>
        </w:rPr>
        <w:t>contact</w:t>
      </w:r>
      <w:r>
        <w:rPr>
          <w:rFonts w:ascii="Arial" w:hAnsi="Arial"/>
          <w:spacing w:val="-7"/>
          <w:w w:val="105"/>
          <w:sz w:val="17"/>
        </w:rPr>
        <w:t> </w:t>
      </w:r>
      <w:r>
        <w:rPr>
          <w:rFonts w:ascii="Arial" w:hAnsi="Arial"/>
          <w:spacing w:val="-2"/>
          <w:w w:val="105"/>
          <w:sz w:val="17"/>
        </w:rPr>
        <w:t>person</w:t>
      </w:r>
      <w:r>
        <w:rPr>
          <w:rFonts w:ascii="Arial" w:hAnsi="Arial"/>
          <w:spacing w:val="-7"/>
          <w:w w:val="105"/>
          <w:sz w:val="17"/>
        </w:rPr>
        <w:t> </w:t>
      </w:r>
      <w:r>
        <w:rPr>
          <w:rFonts w:ascii="Arial" w:hAnsi="Arial"/>
          <w:spacing w:val="-2"/>
          <w:w w:val="105"/>
          <w:sz w:val="17"/>
        </w:rPr>
        <w:t>age</w:t>
      </w:r>
      <w:r>
        <w:rPr>
          <w:rFonts w:ascii="Arial" w:hAnsi="Arial"/>
          <w:spacing w:val="-7"/>
          <w:w w:val="105"/>
          <w:sz w:val="17"/>
        </w:rPr>
        <w:t> </w:t>
      </w:r>
      <w:r>
        <w:rPr>
          <w:rFonts w:ascii="Arial" w:hAnsi="Arial"/>
          <w:spacing w:val="-2"/>
          <w:w w:val="105"/>
          <w:sz w:val="17"/>
        </w:rPr>
        <w:t>18</w:t>
      </w:r>
      <w:r>
        <w:rPr>
          <w:rFonts w:ascii="Arial" w:hAnsi="Arial"/>
          <w:spacing w:val="-7"/>
          <w:w w:val="105"/>
          <w:sz w:val="17"/>
        </w:rPr>
        <w:t> </w:t>
      </w:r>
      <w:r>
        <w:rPr>
          <w:rFonts w:ascii="Arial" w:hAnsi="Arial"/>
          <w:spacing w:val="-2"/>
          <w:w w:val="105"/>
          <w:sz w:val="17"/>
        </w:rPr>
        <w:t>or</w:t>
      </w:r>
      <w:r>
        <w:rPr>
          <w:rFonts w:ascii="Arial" w:hAnsi="Arial"/>
          <w:spacing w:val="-7"/>
          <w:w w:val="105"/>
          <w:sz w:val="17"/>
        </w:rPr>
        <w:t> </w:t>
      </w:r>
      <w:r>
        <w:rPr>
          <w:rFonts w:ascii="Arial" w:hAnsi="Arial"/>
          <w:spacing w:val="-2"/>
          <w:w w:val="105"/>
          <w:sz w:val="17"/>
        </w:rPr>
        <w:t>older</w:t>
      </w:r>
      <w:r>
        <w:rPr>
          <w:rFonts w:ascii="Arial" w:hAnsi="Arial"/>
          <w:spacing w:val="-7"/>
          <w:w w:val="105"/>
          <w:sz w:val="17"/>
        </w:rPr>
        <w:t> </w:t>
      </w:r>
      <w:r>
        <w:rPr>
          <w:rFonts w:ascii="Arial" w:hAnsi="Arial"/>
          <w:spacing w:val="-2"/>
          <w:w w:val="105"/>
          <w:sz w:val="17"/>
        </w:rPr>
        <w:t>(especially</w:t>
      </w:r>
      <w:r>
        <w:rPr>
          <w:rFonts w:ascii="Arial" w:hAnsi="Arial"/>
          <w:spacing w:val="-7"/>
          <w:w w:val="105"/>
          <w:sz w:val="17"/>
        </w:rPr>
        <w:t> </w:t>
      </w:r>
      <w:r>
        <w:rPr>
          <w:rFonts w:ascii="Arial" w:hAnsi="Arial"/>
          <w:spacing w:val="-2"/>
          <w:w w:val="105"/>
          <w:sz w:val="17"/>
        </w:rPr>
        <w:t>if</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person</w:t>
      </w:r>
      <w:r>
        <w:rPr>
          <w:rFonts w:ascii="Arial" w:hAnsi="Arial"/>
          <w:spacing w:val="-7"/>
          <w:w w:val="105"/>
          <w:sz w:val="17"/>
        </w:rPr>
        <w:t> </w:t>
      </w:r>
      <w:r>
        <w:rPr>
          <w:rFonts w:ascii="Arial" w:hAnsi="Arial"/>
          <w:spacing w:val="-2"/>
          <w:w w:val="105"/>
          <w:sz w:val="17"/>
        </w:rPr>
        <w:t>opening</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account</w:t>
      </w:r>
      <w:r>
        <w:rPr>
          <w:rFonts w:ascii="Arial" w:hAnsi="Arial"/>
          <w:spacing w:val="-7"/>
          <w:w w:val="105"/>
          <w:sz w:val="17"/>
        </w:rPr>
        <w:t> </w:t>
      </w:r>
      <w:r>
        <w:rPr>
          <w:rFonts w:ascii="Arial" w:hAnsi="Arial"/>
          <w:spacing w:val="-2"/>
          <w:w w:val="105"/>
          <w:sz w:val="17"/>
        </w:rPr>
        <w:t>is</w:t>
      </w:r>
      <w:r>
        <w:rPr>
          <w:rFonts w:ascii="Arial" w:hAnsi="Arial"/>
          <w:spacing w:val="-7"/>
          <w:w w:val="105"/>
          <w:sz w:val="17"/>
        </w:rPr>
        <w:t> </w:t>
      </w:r>
      <w:r>
        <w:rPr>
          <w:rFonts w:ascii="Arial" w:hAnsi="Arial"/>
          <w:spacing w:val="-2"/>
          <w:w w:val="105"/>
          <w:sz w:val="17"/>
        </w:rPr>
        <w:t>65</w:t>
      </w:r>
      <w:r>
        <w:rPr>
          <w:rFonts w:ascii="Arial" w:hAnsi="Arial"/>
          <w:spacing w:val="-7"/>
          <w:w w:val="105"/>
          <w:sz w:val="17"/>
        </w:rPr>
        <w:t> </w:t>
      </w:r>
      <w:r>
        <w:rPr>
          <w:rFonts w:ascii="Arial" w:hAnsi="Arial"/>
          <w:spacing w:val="-2"/>
          <w:w w:val="105"/>
          <w:sz w:val="17"/>
        </w:rPr>
        <w:t>or </w:t>
      </w:r>
      <w:r>
        <w:rPr>
          <w:rFonts w:ascii="Arial" w:hAnsi="Arial"/>
          <w:w w:val="105"/>
          <w:sz w:val="17"/>
        </w:rPr>
        <w:t>older)</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w w:val="105"/>
          <w:sz w:val="17"/>
        </w:rPr>
        <w:t>trusted</w:t>
      </w:r>
      <w:r>
        <w:rPr>
          <w:rFonts w:ascii="Arial" w:hAnsi="Arial"/>
          <w:spacing w:val="-7"/>
          <w:w w:val="105"/>
          <w:sz w:val="17"/>
        </w:rPr>
        <w:t> </w:t>
      </w:r>
      <w:r>
        <w:rPr>
          <w:rFonts w:ascii="Arial" w:hAnsi="Arial"/>
          <w:w w:val="105"/>
          <w:sz w:val="17"/>
        </w:rPr>
        <w:t>contact</w:t>
      </w:r>
      <w:r>
        <w:rPr>
          <w:rFonts w:ascii="Arial" w:hAnsi="Arial"/>
          <w:spacing w:val="-7"/>
          <w:w w:val="105"/>
          <w:sz w:val="17"/>
        </w:rPr>
        <w:t> </w:t>
      </w:r>
      <w:r>
        <w:rPr>
          <w:rFonts w:ascii="Arial" w:hAnsi="Arial"/>
          <w:w w:val="105"/>
          <w:sz w:val="17"/>
        </w:rPr>
        <w:t>person</w:t>
      </w:r>
      <w:r>
        <w:rPr>
          <w:rFonts w:ascii="Arial" w:hAnsi="Arial"/>
          <w:spacing w:val="-7"/>
          <w:w w:val="105"/>
          <w:sz w:val="17"/>
        </w:rPr>
        <w:t> </w:t>
      </w:r>
      <w:r>
        <w:rPr>
          <w:rFonts w:ascii="Arial" w:hAnsi="Arial"/>
          <w:w w:val="105"/>
          <w:sz w:val="17"/>
        </w:rPr>
        <w:t>isn´t</w:t>
      </w:r>
      <w:r>
        <w:rPr>
          <w:rFonts w:ascii="Arial" w:hAnsi="Arial"/>
          <w:spacing w:val="-7"/>
          <w:w w:val="105"/>
          <w:sz w:val="17"/>
        </w:rPr>
        <w:t> </w:t>
      </w:r>
      <w:r>
        <w:rPr>
          <w:rFonts w:ascii="Arial" w:hAnsi="Arial"/>
          <w:w w:val="105"/>
          <w:sz w:val="17"/>
        </w:rPr>
        <w:t>mandatory</w:t>
      </w:r>
      <w:r>
        <w:rPr>
          <w:rFonts w:ascii="Arial" w:hAnsi="Arial"/>
          <w:spacing w:val="-7"/>
          <w:w w:val="105"/>
          <w:sz w:val="17"/>
        </w:rPr>
        <w:t> </w:t>
      </w:r>
      <w:r>
        <w:rPr>
          <w:rFonts w:ascii="Arial" w:hAnsi="Arial"/>
          <w:w w:val="105"/>
          <w:sz w:val="17"/>
        </w:rPr>
        <w:t>but</w:t>
      </w:r>
      <w:r>
        <w:rPr>
          <w:rFonts w:ascii="Arial" w:hAnsi="Arial"/>
          <w:spacing w:val="-7"/>
          <w:w w:val="105"/>
          <w:sz w:val="17"/>
        </w:rPr>
        <w:t> </w:t>
      </w:r>
      <w:r>
        <w:rPr>
          <w:rFonts w:ascii="Arial" w:hAnsi="Arial"/>
          <w:w w:val="105"/>
          <w:sz w:val="17"/>
        </w:rPr>
        <w:t>is</w:t>
      </w:r>
      <w:r>
        <w:rPr>
          <w:rFonts w:ascii="Arial" w:hAnsi="Arial"/>
          <w:spacing w:val="-7"/>
          <w:w w:val="105"/>
          <w:sz w:val="17"/>
        </w:rPr>
        <w:t> </w:t>
      </w:r>
      <w:r>
        <w:rPr>
          <w:rFonts w:ascii="Arial" w:hAnsi="Arial"/>
          <w:w w:val="105"/>
          <w:sz w:val="17"/>
        </w:rPr>
        <w:t>highly</w:t>
      </w:r>
      <w:r>
        <w:rPr>
          <w:rFonts w:ascii="Arial" w:hAnsi="Arial"/>
          <w:spacing w:val="-7"/>
          <w:w w:val="105"/>
          <w:sz w:val="17"/>
        </w:rPr>
        <w:t> </w:t>
      </w:r>
      <w:r>
        <w:rPr>
          <w:rFonts w:ascii="Arial" w:hAnsi="Arial"/>
          <w:w w:val="105"/>
          <w:sz w:val="17"/>
        </w:rPr>
        <w:t>encouraged.)</w:t>
      </w:r>
    </w:p>
    <w:p>
      <w:pPr>
        <w:spacing w:before="36"/>
        <w:ind w:left="162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customer´s</w:t>
      </w:r>
      <w:r>
        <w:rPr>
          <w:rFonts w:ascii="Arial" w:hAnsi="Arial"/>
          <w:spacing w:val="-10"/>
          <w:w w:val="105"/>
          <w:sz w:val="17"/>
        </w:rPr>
        <w:t> </w:t>
      </w:r>
      <w:r>
        <w:rPr>
          <w:rFonts w:ascii="Arial" w:hAnsi="Arial"/>
          <w:spacing w:val="-2"/>
          <w:w w:val="105"/>
          <w:sz w:val="17"/>
        </w:rPr>
        <w:t>date</w:t>
      </w:r>
      <w:r>
        <w:rPr>
          <w:rFonts w:ascii="Arial" w:hAnsi="Arial"/>
          <w:spacing w:val="-9"/>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birth</w:t>
      </w:r>
      <w:r>
        <w:rPr>
          <w:rFonts w:ascii="Arial" w:hAnsi="Arial"/>
          <w:spacing w:val="-10"/>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customer</w:t>
      </w:r>
      <w:r>
        <w:rPr>
          <w:rFonts w:ascii="Arial" w:hAnsi="Arial"/>
          <w:spacing w:val="-10"/>
          <w:w w:val="105"/>
          <w:sz w:val="17"/>
        </w:rPr>
        <w:t> </w:t>
      </w:r>
      <w:r>
        <w:rPr>
          <w:rFonts w:ascii="Arial" w:hAnsi="Arial"/>
          <w:spacing w:val="-2"/>
          <w:w w:val="105"/>
          <w:sz w:val="17"/>
        </w:rPr>
        <w:t>must</w:t>
      </w:r>
      <w:r>
        <w:rPr>
          <w:rFonts w:ascii="Arial" w:hAnsi="Arial"/>
          <w:spacing w:val="-9"/>
          <w:w w:val="105"/>
          <w:sz w:val="17"/>
        </w:rPr>
        <w:t> </w:t>
      </w:r>
      <w:r>
        <w:rPr>
          <w:rFonts w:ascii="Arial" w:hAnsi="Arial"/>
          <w:spacing w:val="-2"/>
          <w:w w:val="105"/>
          <w:sz w:val="17"/>
        </w:rPr>
        <w:t>be</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legal</w:t>
      </w:r>
      <w:r>
        <w:rPr>
          <w:rFonts w:ascii="Arial" w:hAnsi="Arial"/>
          <w:spacing w:val="-9"/>
          <w:w w:val="105"/>
          <w:sz w:val="17"/>
        </w:rPr>
        <w:t> </w:t>
      </w:r>
      <w:r>
        <w:rPr>
          <w:rFonts w:ascii="Arial" w:hAnsi="Arial"/>
          <w:spacing w:val="-2"/>
          <w:w w:val="105"/>
          <w:sz w:val="17"/>
        </w:rPr>
        <w:t>age</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open</w:t>
      </w:r>
      <w:r>
        <w:rPr>
          <w:rFonts w:ascii="Arial" w:hAnsi="Arial"/>
          <w:spacing w:val="-10"/>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account.)</w:t>
      </w:r>
    </w:p>
    <w:p>
      <w:pPr>
        <w:spacing w:before="38"/>
        <w:ind w:left="1624" w:right="0" w:firstLine="0"/>
        <w:jc w:val="left"/>
        <w:rPr>
          <w:rFonts w:ascii="Arial" w:hAnsi="Arial"/>
          <w:sz w:val="17"/>
        </w:rPr>
      </w:pPr>
      <w:r>
        <w:rPr>
          <w:rFonts w:ascii="Arial" w:hAnsi="Arial"/>
          <w:b/>
          <w:w w:val="105"/>
          <w:position w:val="-1"/>
          <w:sz w:val="28"/>
        </w:rPr>
        <w:t>»</w:t>
      </w:r>
      <w:r>
        <w:rPr>
          <w:rFonts w:ascii="Arial" w:hAnsi="Arial"/>
          <w:b/>
          <w:spacing w:val="16"/>
          <w:w w:val="105"/>
          <w:position w:val="-1"/>
          <w:sz w:val="28"/>
        </w:rPr>
        <w:t> </w:t>
      </w:r>
      <w:r>
        <w:rPr>
          <w:rFonts w:ascii="Arial" w:hAnsi="Arial"/>
          <w:w w:val="105"/>
          <w:sz w:val="17"/>
        </w:rPr>
        <w:t>Contact</w:t>
      </w:r>
      <w:r>
        <w:rPr>
          <w:rFonts w:ascii="Arial" w:hAnsi="Arial"/>
          <w:spacing w:val="-13"/>
          <w:w w:val="105"/>
          <w:sz w:val="17"/>
        </w:rPr>
        <w:t> </w:t>
      </w:r>
      <w:r>
        <w:rPr>
          <w:rFonts w:ascii="Arial" w:hAnsi="Arial"/>
          <w:w w:val="105"/>
          <w:sz w:val="17"/>
        </w:rPr>
        <w:t>telephone</w:t>
      </w:r>
      <w:r>
        <w:rPr>
          <w:rFonts w:ascii="Arial" w:hAnsi="Arial"/>
          <w:spacing w:val="-12"/>
          <w:w w:val="105"/>
          <w:sz w:val="17"/>
        </w:rPr>
        <w:t> </w:t>
      </w:r>
      <w:r>
        <w:rPr>
          <w:rFonts w:ascii="Arial" w:hAnsi="Arial"/>
          <w:spacing w:val="-2"/>
          <w:w w:val="105"/>
          <w:sz w:val="17"/>
        </w:rPr>
        <w:t>number(s)</w:t>
      </w:r>
    </w:p>
    <w:p>
      <w:pPr>
        <w:spacing w:before="38"/>
        <w:ind w:left="1624" w:right="0" w:firstLine="0"/>
        <w:jc w:val="left"/>
        <w:rPr>
          <w:rFonts w:ascii="Arial" w:hAnsi="Arial"/>
          <w:sz w:val="17"/>
        </w:rPr>
      </w:pPr>
      <w:r>
        <w:rPr>
          <w:rFonts w:ascii="Arial" w:hAnsi="Arial"/>
          <w:b/>
          <w:w w:val="105"/>
          <w:position w:val="-1"/>
          <w:sz w:val="28"/>
        </w:rPr>
        <w:t>»</w:t>
      </w:r>
      <w:r>
        <w:rPr>
          <w:rFonts w:ascii="Arial" w:hAnsi="Arial"/>
          <w:b/>
          <w:spacing w:val="25"/>
          <w:w w:val="105"/>
          <w:position w:val="-1"/>
          <w:sz w:val="28"/>
        </w:rPr>
        <w:t> </w:t>
      </w:r>
      <w:r>
        <w:rPr>
          <w:rFonts w:ascii="Arial" w:hAnsi="Arial"/>
          <w:w w:val="105"/>
          <w:sz w:val="17"/>
        </w:rPr>
        <w:t>Marital</w:t>
      </w:r>
      <w:r>
        <w:rPr>
          <w:rFonts w:ascii="Arial" w:hAnsi="Arial"/>
          <w:spacing w:val="-10"/>
          <w:w w:val="105"/>
          <w:sz w:val="17"/>
        </w:rPr>
        <w:t> </w:t>
      </w:r>
      <w:r>
        <w:rPr>
          <w:rFonts w:ascii="Arial" w:hAnsi="Arial"/>
          <w:w w:val="105"/>
          <w:sz w:val="17"/>
        </w:rPr>
        <w:t>status</w:t>
      </w:r>
      <w:r>
        <w:rPr>
          <w:rFonts w:ascii="Arial" w:hAnsi="Arial"/>
          <w:spacing w:val="-10"/>
          <w:w w:val="105"/>
          <w:sz w:val="17"/>
        </w:rPr>
        <w:t> </w:t>
      </w:r>
      <w:r>
        <w:rPr>
          <w:rFonts w:ascii="Arial" w:hAnsi="Arial"/>
          <w:w w:val="105"/>
          <w:sz w:val="17"/>
        </w:rPr>
        <w:t>and</w:t>
      </w:r>
      <w:r>
        <w:rPr>
          <w:rFonts w:ascii="Arial" w:hAnsi="Arial"/>
          <w:spacing w:val="-10"/>
          <w:w w:val="105"/>
          <w:sz w:val="17"/>
        </w:rPr>
        <w:t> </w:t>
      </w:r>
      <w:r>
        <w:rPr>
          <w:rFonts w:ascii="Arial" w:hAnsi="Arial"/>
          <w:w w:val="105"/>
          <w:sz w:val="17"/>
        </w:rPr>
        <w:t>number</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dependents</w:t>
      </w:r>
      <w:r>
        <w:rPr>
          <w:rFonts w:ascii="Arial" w:hAnsi="Arial"/>
          <w:spacing w:val="-10"/>
          <w:w w:val="105"/>
          <w:sz w:val="17"/>
        </w:rPr>
        <w:t> </w:t>
      </w:r>
      <w:r>
        <w:rPr>
          <w:rFonts w:ascii="Arial" w:hAnsi="Arial"/>
          <w:w w:val="105"/>
          <w:sz w:val="17"/>
        </w:rPr>
        <w:t>(if</w:t>
      </w:r>
      <w:r>
        <w:rPr>
          <w:rFonts w:ascii="Arial" w:hAnsi="Arial"/>
          <w:spacing w:val="-10"/>
          <w:w w:val="105"/>
          <w:sz w:val="17"/>
        </w:rPr>
        <w:t> </w:t>
      </w:r>
      <w:r>
        <w:rPr>
          <w:rFonts w:ascii="Arial" w:hAnsi="Arial"/>
          <w:spacing w:val="-4"/>
          <w:w w:val="105"/>
          <w:sz w:val="17"/>
        </w:rPr>
        <w:t>any)</w:t>
      </w:r>
    </w:p>
    <w:p>
      <w:pPr>
        <w:spacing w:before="38"/>
        <w:ind w:left="1918" w:right="529"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Whether the person opening the account or any immediate family member is employed or </w:t>
      </w:r>
      <w:r>
        <w:rPr>
          <w:rFonts w:ascii="Arial" w:hAnsi="Arial"/>
          <w:spacing w:val="-2"/>
          <w:w w:val="110"/>
          <w:sz w:val="17"/>
        </w:rPr>
        <w:t>associated</w:t>
      </w:r>
      <w:r>
        <w:rPr>
          <w:rFonts w:ascii="Arial" w:hAnsi="Arial"/>
          <w:spacing w:val="-13"/>
          <w:w w:val="110"/>
          <w:sz w:val="17"/>
        </w:rPr>
        <w:t> </w:t>
      </w:r>
      <w:r>
        <w:rPr>
          <w:rFonts w:ascii="Arial" w:hAnsi="Arial"/>
          <w:spacing w:val="-2"/>
          <w:w w:val="110"/>
          <w:sz w:val="17"/>
        </w:rPr>
        <w:t>with</w:t>
      </w:r>
      <w:r>
        <w:rPr>
          <w:rFonts w:ascii="Arial" w:hAnsi="Arial"/>
          <w:spacing w:val="-13"/>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securities</w:t>
      </w:r>
      <w:r>
        <w:rPr>
          <w:rFonts w:ascii="Arial" w:hAnsi="Arial"/>
          <w:spacing w:val="-13"/>
          <w:w w:val="110"/>
          <w:sz w:val="17"/>
        </w:rPr>
        <w:t> </w:t>
      </w:r>
      <w:r>
        <w:rPr>
          <w:rFonts w:ascii="Arial" w:hAnsi="Arial"/>
          <w:spacing w:val="-2"/>
          <w:w w:val="110"/>
          <w:sz w:val="17"/>
        </w:rPr>
        <w:t>industry,</w:t>
      </w:r>
      <w:r>
        <w:rPr>
          <w:rFonts w:ascii="Arial" w:hAnsi="Arial"/>
          <w:spacing w:val="-13"/>
          <w:w w:val="110"/>
          <w:sz w:val="17"/>
        </w:rPr>
        <w:t> </w:t>
      </w:r>
      <w:r>
        <w:rPr>
          <w:rFonts w:ascii="Arial" w:hAnsi="Arial"/>
          <w:spacing w:val="-2"/>
          <w:w w:val="110"/>
          <w:sz w:val="17"/>
        </w:rPr>
        <w:t>and</w:t>
      </w:r>
      <w:r>
        <w:rPr>
          <w:rFonts w:ascii="Arial" w:hAnsi="Arial"/>
          <w:spacing w:val="-13"/>
          <w:w w:val="110"/>
          <w:sz w:val="17"/>
        </w:rPr>
        <w:t> </w:t>
      </w:r>
      <w:r>
        <w:rPr>
          <w:rFonts w:ascii="Arial" w:hAnsi="Arial"/>
          <w:spacing w:val="-2"/>
          <w:w w:val="110"/>
          <w:sz w:val="17"/>
        </w:rPr>
        <w:t>if</w:t>
      </w:r>
      <w:r>
        <w:rPr>
          <w:rFonts w:ascii="Arial" w:hAnsi="Arial"/>
          <w:spacing w:val="-13"/>
          <w:w w:val="110"/>
          <w:sz w:val="17"/>
        </w:rPr>
        <w:t> </w:t>
      </w:r>
      <w:r>
        <w:rPr>
          <w:rFonts w:ascii="Arial" w:hAnsi="Arial"/>
          <w:spacing w:val="-2"/>
          <w:w w:val="110"/>
          <w:sz w:val="17"/>
        </w:rPr>
        <w:t>so,</w:t>
      </w:r>
      <w:r>
        <w:rPr>
          <w:rFonts w:ascii="Arial" w:hAnsi="Arial"/>
          <w:spacing w:val="-13"/>
          <w:w w:val="110"/>
          <w:sz w:val="17"/>
        </w:rPr>
        <w:t> </w:t>
      </w:r>
      <w:r>
        <w:rPr>
          <w:rFonts w:ascii="Arial" w:hAnsi="Arial"/>
          <w:spacing w:val="-2"/>
          <w:w w:val="110"/>
          <w:sz w:val="17"/>
        </w:rPr>
        <w:t>how</w:t>
      </w:r>
    </w:p>
    <w:p>
      <w:pPr>
        <w:spacing w:before="83"/>
        <w:ind w:left="1624" w:right="0" w:firstLine="0"/>
        <w:jc w:val="left"/>
        <w:rPr>
          <w:rFonts w:ascii="Arial" w:hAnsi="Arial"/>
          <w:sz w:val="17"/>
        </w:rPr>
      </w:pPr>
      <w:r>
        <w:rPr>
          <w:rFonts w:ascii="Arial" w:hAnsi="Arial"/>
          <w:b/>
          <w:spacing w:val="-2"/>
          <w:w w:val="105"/>
          <w:position w:val="-1"/>
          <w:sz w:val="28"/>
        </w:rPr>
        <w:t>»</w:t>
      </w:r>
      <w:r>
        <w:rPr>
          <w:rFonts w:ascii="Arial" w:hAnsi="Arial"/>
          <w:b/>
          <w:spacing w:val="28"/>
          <w:w w:val="105"/>
          <w:position w:val="-1"/>
          <w:sz w:val="28"/>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type</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account</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customer</w:t>
      </w:r>
      <w:r>
        <w:rPr>
          <w:rFonts w:ascii="Arial" w:hAnsi="Arial"/>
          <w:spacing w:val="-9"/>
          <w:w w:val="105"/>
          <w:sz w:val="17"/>
        </w:rPr>
        <w:t> </w:t>
      </w:r>
      <w:r>
        <w:rPr>
          <w:rFonts w:ascii="Arial" w:hAnsi="Arial"/>
          <w:spacing w:val="-2"/>
          <w:w w:val="105"/>
          <w:sz w:val="17"/>
        </w:rPr>
        <w:t>is</w:t>
      </w:r>
      <w:r>
        <w:rPr>
          <w:rFonts w:ascii="Arial" w:hAnsi="Arial"/>
          <w:spacing w:val="-9"/>
          <w:w w:val="105"/>
          <w:sz w:val="17"/>
        </w:rPr>
        <w:t> </w:t>
      </w:r>
      <w:r>
        <w:rPr>
          <w:rFonts w:ascii="Arial" w:hAnsi="Arial"/>
          <w:spacing w:val="-2"/>
          <w:w w:val="105"/>
          <w:sz w:val="17"/>
        </w:rPr>
        <w:t>opening</w:t>
      </w:r>
      <w:r>
        <w:rPr>
          <w:rFonts w:ascii="Arial" w:hAnsi="Arial"/>
          <w:spacing w:val="-10"/>
          <w:w w:val="105"/>
          <w:sz w:val="17"/>
        </w:rPr>
        <w:t> </w:t>
      </w:r>
      <w:r>
        <w:rPr>
          <w:rFonts w:ascii="Arial" w:hAnsi="Arial"/>
          <w:spacing w:val="-2"/>
          <w:w w:val="105"/>
          <w:sz w:val="17"/>
        </w:rPr>
        <w:t>(cash,</w:t>
      </w:r>
      <w:r>
        <w:rPr>
          <w:rFonts w:ascii="Arial" w:hAnsi="Arial"/>
          <w:spacing w:val="-9"/>
          <w:w w:val="105"/>
          <w:sz w:val="17"/>
        </w:rPr>
        <w:t> </w:t>
      </w:r>
      <w:r>
        <w:rPr>
          <w:rFonts w:ascii="Arial" w:hAnsi="Arial"/>
          <w:spacing w:val="-2"/>
          <w:w w:val="105"/>
          <w:sz w:val="17"/>
        </w:rPr>
        <w:t>margin,</w:t>
      </w:r>
      <w:r>
        <w:rPr>
          <w:rFonts w:ascii="Arial" w:hAnsi="Arial"/>
          <w:spacing w:val="-9"/>
          <w:w w:val="105"/>
          <w:sz w:val="17"/>
        </w:rPr>
        <w:t> </w:t>
      </w:r>
      <w:r>
        <w:rPr>
          <w:rFonts w:ascii="Arial" w:hAnsi="Arial"/>
          <w:spacing w:val="-2"/>
          <w:w w:val="105"/>
          <w:sz w:val="17"/>
        </w:rPr>
        <w:t>retirement,</w:t>
      </w:r>
      <w:r>
        <w:rPr>
          <w:rFonts w:ascii="Arial" w:hAnsi="Arial"/>
          <w:spacing w:val="-9"/>
          <w:w w:val="105"/>
          <w:sz w:val="17"/>
        </w:rPr>
        <w:t> </w:t>
      </w:r>
      <w:r>
        <w:rPr>
          <w:rFonts w:ascii="Arial" w:hAnsi="Arial"/>
          <w:spacing w:val="-2"/>
          <w:w w:val="105"/>
          <w:sz w:val="17"/>
        </w:rPr>
        <w:t>day</w:t>
      </w:r>
      <w:r>
        <w:rPr>
          <w:rFonts w:ascii="Arial" w:hAnsi="Arial"/>
          <w:spacing w:val="-9"/>
          <w:w w:val="105"/>
          <w:sz w:val="17"/>
        </w:rPr>
        <w:t> </w:t>
      </w:r>
      <w:r>
        <w:rPr>
          <w:rFonts w:ascii="Arial" w:hAnsi="Arial"/>
          <w:spacing w:val="-2"/>
          <w:w w:val="105"/>
          <w:sz w:val="17"/>
        </w:rPr>
        <w:t>trading,</w:t>
      </w:r>
      <w:r>
        <w:rPr>
          <w:rFonts w:ascii="Arial" w:hAnsi="Arial"/>
          <w:spacing w:val="-9"/>
          <w:w w:val="105"/>
          <w:sz w:val="17"/>
        </w:rPr>
        <w:t> </w:t>
      </w:r>
      <w:r>
        <w:rPr>
          <w:rFonts w:ascii="Arial" w:hAnsi="Arial"/>
          <w:spacing w:val="-4"/>
          <w:w w:val="105"/>
          <w:sz w:val="17"/>
        </w:rPr>
        <w:t>prime</w:t>
      </w:r>
    </w:p>
    <w:p>
      <w:pPr>
        <w:spacing w:line="295" w:lineRule="auto" w:before="1"/>
        <w:ind w:left="1918" w:right="521" w:firstLine="0"/>
        <w:jc w:val="left"/>
        <w:rPr>
          <w:rFonts w:ascii="Arial"/>
          <w:sz w:val="17"/>
        </w:rPr>
      </w:pPr>
      <w:r>
        <w:rPr>
          <w:rFonts w:ascii="Arial"/>
          <w:sz w:val="17"/>
        </w:rPr>
        <w:t>brokerage,</w:t>
      </w:r>
      <w:r>
        <w:rPr>
          <w:rFonts w:ascii="Arial"/>
          <w:spacing w:val="-2"/>
          <w:sz w:val="17"/>
        </w:rPr>
        <w:t> </w:t>
      </w:r>
      <w:r>
        <w:rPr>
          <w:rFonts w:ascii="Arial"/>
          <w:sz w:val="17"/>
        </w:rPr>
        <w:t>delivery</w:t>
      </w:r>
      <w:r>
        <w:rPr>
          <w:rFonts w:ascii="Arial"/>
          <w:spacing w:val="-2"/>
          <w:sz w:val="17"/>
        </w:rPr>
        <w:t> </w:t>
      </w:r>
      <w:r>
        <w:rPr>
          <w:rFonts w:ascii="Arial"/>
          <w:sz w:val="17"/>
        </w:rPr>
        <w:t>versus</w:t>
      </w:r>
      <w:r>
        <w:rPr>
          <w:rFonts w:ascii="Arial"/>
          <w:spacing w:val="-2"/>
          <w:sz w:val="17"/>
        </w:rPr>
        <w:t> </w:t>
      </w:r>
      <w:r>
        <w:rPr>
          <w:rFonts w:ascii="Arial"/>
          <w:sz w:val="17"/>
        </w:rPr>
        <w:t>payment</w:t>
      </w:r>
      <w:r>
        <w:rPr>
          <w:rFonts w:ascii="Arial"/>
          <w:spacing w:val="-2"/>
          <w:sz w:val="17"/>
        </w:rPr>
        <w:t> </w:t>
      </w:r>
      <w:r>
        <w:rPr>
          <w:rFonts w:ascii="Arial"/>
          <w:sz w:val="17"/>
        </w:rPr>
        <w:t>[DVP]/receive</w:t>
      </w:r>
      <w:r>
        <w:rPr>
          <w:rFonts w:ascii="Arial"/>
          <w:spacing w:val="-2"/>
          <w:sz w:val="17"/>
        </w:rPr>
        <w:t> </w:t>
      </w:r>
      <w:r>
        <w:rPr>
          <w:rFonts w:ascii="Arial"/>
          <w:sz w:val="17"/>
        </w:rPr>
        <w:t>versus</w:t>
      </w:r>
      <w:r>
        <w:rPr>
          <w:rFonts w:ascii="Arial"/>
          <w:spacing w:val="-2"/>
          <w:sz w:val="17"/>
        </w:rPr>
        <w:t> </w:t>
      </w:r>
      <w:r>
        <w:rPr>
          <w:rFonts w:ascii="Arial"/>
          <w:sz w:val="17"/>
        </w:rPr>
        <w:t>payment</w:t>
      </w:r>
      <w:r>
        <w:rPr>
          <w:rFonts w:ascii="Arial"/>
          <w:spacing w:val="-1"/>
          <w:sz w:val="17"/>
        </w:rPr>
        <w:t> </w:t>
      </w:r>
      <w:r>
        <w:rPr>
          <w:rFonts w:ascii="Arial"/>
          <w:sz w:val="17"/>
        </w:rPr>
        <w:t>[RVP],</w:t>
      </w:r>
      <w:r>
        <w:rPr>
          <w:rFonts w:ascii="Arial"/>
          <w:spacing w:val="-2"/>
          <w:sz w:val="17"/>
        </w:rPr>
        <w:t> </w:t>
      </w:r>
      <w:r>
        <w:rPr>
          <w:rFonts w:ascii="Arial"/>
          <w:sz w:val="17"/>
        </w:rPr>
        <w:t>advisory</w:t>
      </w:r>
      <w:r>
        <w:rPr>
          <w:rFonts w:ascii="Arial"/>
          <w:spacing w:val="-2"/>
          <w:sz w:val="17"/>
        </w:rPr>
        <w:t> </w:t>
      </w:r>
      <w:r>
        <w:rPr>
          <w:rFonts w:ascii="Arial"/>
          <w:sz w:val="17"/>
        </w:rPr>
        <w:t>or</w:t>
      </w:r>
      <w:r>
        <w:rPr>
          <w:rFonts w:ascii="Arial"/>
          <w:spacing w:val="-2"/>
          <w:sz w:val="17"/>
        </w:rPr>
        <w:t> </w:t>
      </w:r>
      <w:r>
        <w:rPr>
          <w:rFonts w:ascii="Arial"/>
          <w:sz w:val="17"/>
        </w:rPr>
        <w:t>fee- </w:t>
      </w:r>
      <w:r>
        <w:rPr>
          <w:rFonts w:ascii="Arial"/>
          <w:w w:val="105"/>
          <w:sz w:val="17"/>
        </w:rPr>
        <w:t>based, discretionary, options, and so on)</w:t>
      </w:r>
    </w:p>
    <w:p>
      <w:pPr>
        <w:spacing w:before="36"/>
        <w:ind w:left="1918" w:right="529" w:hanging="294"/>
        <w:jc w:val="left"/>
        <w:rPr>
          <w:rFonts w:ascii="Arial" w:hAnsi="Arial"/>
          <w:sz w:val="17"/>
        </w:rPr>
      </w:pPr>
      <w:r>
        <w:rPr>
          <w:rFonts w:ascii="Arial" w:hAnsi="Arial"/>
          <w:b/>
          <w:spacing w:val="-2"/>
          <w:w w:val="105"/>
          <w:position w:val="-1"/>
          <w:sz w:val="28"/>
        </w:rPr>
        <w:t>»</w:t>
      </w:r>
      <w:r>
        <w:rPr>
          <w:rFonts w:ascii="Arial" w:hAnsi="Arial"/>
          <w:b/>
          <w:spacing w:val="28"/>
          <w:w w:val="105"/>
          <w:position w:val="-1"/>
          <w:sz w:val="28"/>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customer´s</w:t>
      </w:r>
      <w:r>
        <w:rPr>
          <w:rFonts w:ascii="Arial" w:hAnsi="Arial"/>
          <w:spacing w:val="-10"/>
          <w:w w:val="105"/>
          <w:sz w:val="17"/>
        </w:rPr>
        <w:t> </w:t>
      </w:r>
      <w:r>
        <w:rPr>
          <w:rFonts w:ascii="Arial" w:hAnsi="Arial"/>
          <w:spacing w:val="-2"/>
          <w:w w:val="105"/>
          <w:sz w:val="17"/>
        </w:rPr>
        <w:t>Social</w:t>
      </w:r>
      <w:r>
        <w:rPr>
          <w:rFonts w:ascii="Arial" w:hAnsi="Arial"/>
          <w:spacing w:val="-10"/>
          <w:w w:val="105"/>
          <w:sz w:val="17"/>
        </w:rPr>
        <w:t> </w:t>
      </w:r>
      <w:r>
        <w:rPr>
          <w:rFonts w:ascii="Arial" w:hAnsi="Arial"/>
          <w:spacing w:val="-2"/>
          <w:w w:val="105"/>
          <w:sz w:val="17"/>
        </w:rPr>
        <w:t>Security</w:t>
      </w:r>
      <w:r>
        <w:rPr>
          <w:rFonts w:ascii="Arial" w:hAnsi="Arial"/>
          <w:spacing w:val="-10"/>
          <w:w w:val="105"/>
          <w:sz w:val="17"/>
        </w:rPr>
        <w:t> </w:t>
      </w:r>
      <w:r>
        <w:rPr>
          <w:rFonts w:ascii="Arial" w:hAnsi="Arial"/>
          <w:spacing w:val="-2"/>
          <w:w w:val="105"/>
          <w:sz w:val="17"/>
        </w:rPr>
        <w:t>number</w:t>
      </w:r>
      <w:r>
        <w:rPr>
          <w:rFonts w:ascii="Arial" w:hAnsi="Arial"/>
          <w:spacing w:val="-10"/>
          <w:w w:val="105"/>
          <w:sz w:val="17"/>
        </w:rPr>
        <w:t> </w:t>
      </w:r>
      <w:r>
        <w:rPr>
          <w:rFonts w:ascii="Arial" w:hAnsi="Arial"/>
          <w:spacing w:val="-2"/>
          <w:w w:val="105"/>
          <w:sz w:val="17"/>
        </w:rPr>
        <w:t>(if</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customer</w:t>
      </w:r>
      <w:r>
        <w:rPr>
          <w:rFonts w:ascii="Arial" w:hAnsi="Arial"/>
          <w:spacing w:val="-10"/>
          <w:w w:val="105"/>
          <w:sz w:val="17"/>
        </w:rPr>
        <w:t> </w:t>
      </w:r>
      <w:r>
        <w:rPr>
          <w:rFonts w:ascii="Arial" w:hAnsi="Arial"/>
          <w:spacing w:val="-2"/>
          <w:w w:val="105"/>
          <w:sz w:val="17"/>
        </w:rPr>
        <w:t>is</w:t>
      </w:r>
      <w:r>
        <w:rPr>
          <w:rFonts w:ascii="Arial" w:hAnsi="Arial"/>
          <w:spacing w:val="-10"/>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individual)</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tax</w:t>
      </w:r>
      <w:r>
        <w:rPr>
          <w:rFonts w:ascii="Arial" w:hAnsi="Arial"/>
          <w:spacing w:val="-10"/>
          <w:w w:val="105"/>
          <w:sz w:val="17"/>
        </w:rPr>
        <w:t> </w:t>
      </w:r>
      <w:r>
        <w:rPr>
          <w:rFonts w:ascii="Arial" w:hAnsi="Arial"/>
          <w:spacing w:val="-2"/>
          <w:w w:val="105"/>
          <w:sz w:val="17"/>
        </w:rPr>
        <w:t>ID</w:t>
      </w:r>
      <w:r>
        <w:rPr>
          <w:rFonts w:ascii="Arial" w:hAnsi="Arial"/>
          <w:spacing w:val="-10"/>
          <w:w w:val="105"/>
          <w:sz w:val="17"/>
        </w:rPr>
        <w:t> </w:t>
      </w:r>
      <w:r>
        <w:rPr>
          <w:rFonts w:ascii="Arial" w:hAnsi="Arial"/>
          <w:spacing w:val="-2"/>
          <w:w w:val="105"/>
          <w:sz w:val="17"/>
        </w:rPr>
        <w:t>number</w:t>
      </w:r>
      <w:r>
        <w:rPr>
          <w:rFonts w:ascii="Arial" w:hAnsi="Arial"/>
          <w:spacing w:val="-10"/>
          <w:w w:val="105"/>
          <w:sz w:val="17"/>
        </w:rPr>
        <w:t> </w:t>
      </w:r>
      <w:r>
        <w:rPr>
          <w:rFonts w:ascii="Arial" w:hAnsi="Arial"/>
          <w:spacing w:val="-2"/>
          <w:w w:val="105"/>
          <w:sz w:val="17"/>
        </w:rPr>
        <w:t>(if </w:t>
      </w:r>
      <w:r>
        <w:rPr>
          <w:rFonts w:ascii="Arial" w:hAnsi="Arial"/>
          <w:w w:val="105"/>
          <w:sz w:val="17"/>
        </w:rPr>
        <w:t>the customer is a business)</w:t>
      </w:r>
    </w:p>
    <w:p>
      <w:pPr>
        <w:spacing w:before="82"/>
        <w:ind w:left="1624" w:right="0" w:firstLine="0"/>
        <w:jc w:val="left"/>
        <w:rPr>
          <w:rFonts w:ascii="Arial" w:hAnsi="Arial"/>
          <w:sz w:val="17"/>
        </w:rPr>
      </w:pPr>
      <w:r>
        <w:rPr>
          <w:rFonts w:ascii="Arial" w:hAnsi="Arial"/>
          <w:b/>
          <w:spacing w:val="-2"/>
          <w:w w:val="105"/>
          <w:position w:val="-1"/>
          <w:sz w:val="28"/>
        </w:rPr>
        <w:t>»</w:t>
      </w:r>
      <w:r>
        <w:rPr>
          <w:rFonts w:ascii="Arial" w:hAnsi="Arial"/>
          <w:b/>
          <w:spacing w:val="3"/>
          <w:w w:val="105"/>
          <w:position w:val="-1"/>
          <w:sz w:val="28"/>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customer´s</w:t>
      </w:r>
      <w:r>
        <w:rPr>
          <w:rFonts w:ascii="Arial" w:hAnsi="Arial"/>
          <w:spacing w:val="-11"/>
          <w:w w:val="105"/>
          <w:sz w:val="17"/>
        </w:rPr>
        <w:t> </w:t>
      </w:r>
      <w:r>
        <w:rPr>
          <w:rFonts w:ascii="Arial" w:hAnsi="Arial"/>
          <w:spacing w:val="-2"/>
          <w:w w:val="105"/>
          <w:sz w:val="17"/>
        </w:rPr>
        <w:t>occupation,</w:t>
      </w:r>
      <w:r>
        <w:rPr>
          <w:rFonts w:ascii="Arial" w:hAnsi="Arial"/>
          <w:spacing w:val="-12"/>
          <w:w w:val="105"/>
          <w:sz w:val="17"/>
        </w:rPr>
        <w:t> </w:t>
      </w:r>
      <w:r>
        <w:rPr>
          <w:rFonts w:ascii="Arial" w:hAnsi="Arial"/>
          <w:spacing w:val="-2"/>
          <w:w w:val="105"/>
          <w:sz w:val="17"/>
        </w:rPr>
        <w:t>employer,</w:t>
      </w:r>
      <w:r>
        <w:rPr>
          <w:rFonts w:ascii="Arial" w:hAnsi="Arial"/>
          <w:spacing w:val="-11"/>
          <w:w w:val="105"/>
          <w:sz w:val="17"/>
        </w:rPr>
        <w:t> </w:t>
      </w:r>
      <w:r>
        <w:rPr>
          <w:rFonts w:ascii="Arial" w:hAnsi="Arial"/>
          <w:spacing w:val="-2"/>
          <w:w w:val="105"/>
          <w:sz w:val="17"/>
        </w:rPr>
        <w:t>address</w:t>
      </w:r>
      <w:r>
        <w:rPr>
          <w:rFonts w:ascii="Arial" w:hAnsi="Arial"/>
          <w:spacing w:val="-12"/>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employer,</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type</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business</w:t>
      </w:r>
      <w:r>
        <w:rPr>
          <w:rFonts w:ascii="Arial" w:hAnsi="Arial"/>
          <w:spacing w:val="-12"/>
          <w:w w:val="105"/>
          <w:sz w:val="17"/>
        </w:rPr>
        <w:t> </w:t>
      </w:r>
      <w:r>
        <w:rPr>
          <w:rFonts w:ascii="Arial" w:hAnsi="Arial"/>
          <w:spacing w:val="-2"/>
          <w:w w:val="105"/>
          <w:sz w:val="17"/>
        </w:rPr>
        <w:t>(Certain</w:t>
      </w:r>
    </w:p>
    <w:p>
      <w:pPr>
        <w:spacing w:line="295" w:lineRule="auto" w:before="1"/>
        <w:ind w:left="1918" w:right="521" w:firstLine="0"/>
        <w:jc w:val="left"/>
        <w:rPr>
          <w:rFonts w:ascii="Arial"/>
          <w:sz w:val="17"/>
        </w:rPr>
      </w:pPr>
      <w:r>
        <w:rPr>
          <w:rFonts w:ascii="Arial"/>
          <w:spacing w:val="-2"/>
          <w:w w:val="105"/>
          <w:sz w:val="17"/>
        </w:rPr>
        <w:t>limitations</w:t>
      </w:r>
      <w:r>
        <w:rPr>
          <w:rFonts w:ascii="Arial"/>
          <w:spacing w:val="-3"/>
          <w:w w:val="105"/>
          <w:sz w:val="17"/>
        </w:rPr>
        <w:t> </w:t>
      </w:r>
      <w:r>
        <w:rPr>
          <w:rFonts w:ascii="Arial"/>
          <w:spacing w:val="-2"/>
          <w:w w:val="105"/>
          <w:sz w:val="17"/>
        </w:rPr>
        <w:t>are</w:t>
      </w:r>
      <w:r>
        <w:rPr>
          <w:rFonts w:ascii="Arial"/>
          <w:spacing w:val="-3"/>
          <w:w w:val="105"/>
          <w:sz w:val="17"/>
        </w:rPr>
        <w:t> </w:t>
      </w:r>
      <w:r>
        <w:rPr>
          <w:rFonts w:ascii="Arial"/>
          <w:spacing w:val="-2"/>
          <w:w w:val="105"/>
          <w:sz w:val="17"/>
        </w:rPr>
        <w:t>placed</w:t>
      </w:r>
      <w:r>
        <w:rPr>
          <w:rFonts w:ascii="Arial"/>
          <w:spacing w:val="-3"/>
          <w:w w:val="105"/>
          <w:sz w:val="17"/>
        </w:rPr>
        <w:t> </w:t>
      </w:r>
      <w:r>
        <w:rPr>
          <w:rFonts w:ascii="Arial"/>
          <w:spacing w:val="-2"/>
          <w:w w:val="105"/>
          <w:sz w:val="17"/>
        </w:rPr>
        <w:t>on</w:t>
      </w:r>
      <w:r>
        <w:rPr>
          <w:rFonts w:ascii="Arial"/>
          <w:spacing w:val="-3"/>
          <w:w w:val="105"/>
          <w:sz w:val="17"/>
        </w:rPr>
        <w:t> </w:t>
      </w:r>
      <w:r>
        <w:rPr>
          <w:rFonts w:ascii="Arial"/>
          <w:spacing w:val="-2"/>
          <w:w w:val="105"/>
          <w:sz w:val="17"/>
        </w:rPr>
        <w:t>customers</w:t>
      </w:r>
      <w:r>
        <w:rPr>
          <w:rFonts w:ascii="Arial"/>
          <w:spacing w:val="-3"/>
          <w:w w:val="105"/>
          <w:sz w:val="17"/>
        </w:rPr>
        <w:t> </w:t>
      </w:r>
      <w:r>
        <w:rPr>
          <w:rFonts w:ascii="Arial"/>
          <w:spacing w:val="-2"/>
          <w:w w:val="105"/>
          <w:sz w:val="17"/>
        </w:rPr>
        <w:t>who</w:t>
      </w:r>
      <w:r>
        <w:rPr>
          <w:rFonts w:ascii="Arial"/>
          <w:spacing w:val="-3"/>
          <w:w w:val="105"/>
          <w:sz w:val="17"/>
        </w:rPr>
        <w:t> </w:t>
      </w:r>
      <w:r>
        <w:rPr>
          <w:rFonts w:ascii="Arial"/>
          <w:spacing w:val="-2"/>
          <w:w w:val="105"/>
          <w:sz w:val="17"/>
        </w:rPr>
        <w:t>work</w:t>
      </w:r>
      <w:r>
        <w:rPr>
          <w:rFonts w:ascii="Arial"/>
          <w:spacing w:val="-3"/>
          <w:w w:val="105"/>
          <w:sz w:val="17"/>
        </w:rPr>
        <w:t> </w:t>
      </w:r>
      <w:r>
        <w:rPr>
          <w:rFonts w:ascii="Arial"/>
          <w:spacing w:val="-2"/>
          <w:w w:val="105"/>
          <w:sz w:val="17"/>
        </w:rPr>
        <w:t>for</w:t>
      </w:r>
      <w:r>
        <w:rPr>
          <w:rFonts w:ascii="Arial"/>
          <w:spacing w:val="-3"/>
          <w:w w:val="105"/>
          <w:sz w:val="17"/>
        </w:rPr>
        <w:t> </w:t>
      </w:r>
      <w:r>
        <w:rPr>
          <w:rFonts w:ascii="Arial"/>
          <w:spacing w:val="-2"/>
          <w:w w:val="105"/>
          <w:sz w:val="17"/>
        </w:rPr>
        <w:t>banks,</w:t>
      </w:r>
      <w:r>
        <w:rPr>
          <w:rFonts w:ascii="Arial"/>
          <w:spacing w:val="-3"/>
          <w:w w:val="105"/>
          <w:sz w:val="17"/>
        </w:rPr>
        <w:t> </w:t>
      </w:r>
      <w:r>
        <w:rPr>
          <w:rFonts w:ascii="Arial"/>
          <w:spacing w:val="-2"/>
          <w:w w:val="105"/>
          <w:sz w:val="17"/>
        </w:rPr>
        <w:t>broker-dealers,</w:t>
      </w:r>
      <w:r>
        <w:rPr>
          <w:rFonts w:ascii="Arial"/>
          <w:spacing w:val="-3"/>
          <w:w w:val="105"/>
          <w:sz w:val="17"/>
        </w:rPr>
        <w:t> </w:t>
      </w:r>
      <w:r>
        <w:rPr>
          <w:rFonts w:ascii="Arial"/>
          <w:spacing w:val="-2"/>
          <w:w w:val="105"/>
          <w:sz w:val="17"/>
        </w:rPr>
        <w:t>insurance</w:t>
      </w:r>
      <w:r>
        <w:rPr>
          <w:rFonts w:ascii="Arial"/>
          <w:spacing w:val="-3"/>
          <w:w w:val="105"/>
          <w:sz w:val="17"/>
        </w:rPr>
        <w:t> </w:t>
      </w:r>
      <w:r>
        <w:rPr>
          <w:rFonts w:ascii="Arial"/>
          <w:spacing w:val="-2"/>
          <w:w w:val="105"/>
          <w:sz w:val="17"/>
        </w:rPr>
        <w:t>compa- </w:t>
      </w:r>
      <w:r>
        <w:rPr>
          <w:rFonts w:ascii="Arial"/>
          <w:w w:val="105"/>
          <w:sz w:val="17"/>
        </w:rPr>
        <w:t>nies,</w:t>
      </w:r>
      <w:r>
        <w:rPr>
          <w:rFonts w:ascii="Arial"/>
          <w:spacing w:val="-13"/>
          <w:w w:val="105"/>
          <w:sz w:val="17"/>
        </w:rPr>
        <w:t> </w:t>
      </w:r>
      <w:r>
        <w:rPr>
          <w:rFonts w:ascii="Arial"/>
          <w:w w:val="105"/>
          <w:sz w:val="17"/>
        </w:rPr>
        <w:t>self-regulatory</w:t>
      </w:r>
      <w:r>
        <w:rPr>
          <w:rFonts w:ascii="Arial"/>
          <w:spacing w:val="-12"/>
          <w:w w:val="105"/>
          <w:sz w:val="17"/>
        </w:rPr>
        <w:t> </w:t>
      </w:r>
      <w:r>
        <w:rPr>
          <w:rFonts w:ascii="Arial"/>
          <w:w w:val="105"/>
          <w:sz w:val="17"/>
        </w:rPr>
        <w:t>organizations</w:t>
      </w:r>
      <w:r>
        <w:rPr>
          <w:rFonts w:ascii="Arial"/>
          <w:spacing w:val="-13"/>
          <w:w w:val="105"/>
          <w:sz w:val="17"/>
        </w:rPr>
        <w:t> </w:t>
      </w:r>
      <w:r>
        <w:rPr>
          <w:rFonts w:ascii="Arial"/>
          <w:w w:val="105"/>
          <w:sz w:val="17"/>
        </w:rPr>
        <w:t>[SROs],</w:t>
      </w:r>
      <w:r>
        <w:rPr>
          <w:rFonts w:ascii="Arial"/>
          <w:spacing w:val="-12"/>
          <w:w w:val="105"/>
          <w:sz w:val="17"/>
        </w:rPr>
        <w:t> </w:t>
      </w:r>
      <w:r>
        <w:rPr>
          <w:rFonts w:ascii="Arial"/>
          <w:w w:val="105"/>
          <w:sz w:val="17"/>
        </w:rPr>
        <w:t>and</w:t>
      </w:r>
      <w:r>
        <w:rPr>
          <w:rFonts w:ascii="Arial"/>
          <w:spacing w:val="-12"/>
          <w:w w:val="105"/>
          <w:sz w:val="17"/>
        </w:rPr>
        <w:t> </w:t>
      </w:r>
      <w:r>
        <w:rPr>
          <w:rFonts w:ascii="Arial"/>
          <w:w w:val="105"/>
          <w:sz w:val="17"/>
        </w:rPr>
        <w:t>so</w:t>
      </w:r>
      <w:r>
        <w:rPr>
          <w:rFonts w:ascii="Arial"/>
          <w:spacing w:val="-13"/>
          <w:w w:val="105"/>
          <w:sz w:val="17"/>
        </w:rPr>
        <w:t> </w:t>
      </w:r>
      <w:r>
        <w:rPr>
          <w:rFonts w:ascii="Arial"/>
          <w:w w:val="105"/>
          <w:sz w:val="17"/>
        </w:rPr>
        <w:t>on)</w:t>
      </w:r>
    </w:p>
    <w:p>
      <w:pPr>
        <w:spacing w:before="36"/>
        <w:ind w:left="1918" w:right="529" w:hanging="294"/>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spacing w:val="-2"/>
          <w:w w:val="105"/>
          <w:sz w:val="17"/>
        </w:rPr>
        <w:t>Domestic</w:t>
      </w:r>
      <w:r>
        <w:rPr>
          <w:rFonts w:ascii="Arial" w:hAnsi="Arial"/>
          <w:spacing w:val="-8"/>
          <w:w w:val="105"/>
          <w:sz w:val="17"/>
        </w:rPr>
        <w:t> </w:t>
      </w:r>
      <w:r>
        <w:rPr>
          <w:rFonts w:ascii="Arial" w:hAnsi="Arial"/>
          <w:spacing w:val="-2"/>
          <w:w w:val="105"/>
          <w:sz w:val="17"/>
        </w:rPr>
        <w:t>or</w:t>
      </w:r>
      <w:r>
        <w:rPr>
          <w:rFonts w:ascii="Arial" w:hAnsi="Arial"/>
          <w:spacing w:val="-8"/>
          <w:w w:val="105"/>
          <w:sz w:val="17"/>
        </w:rPr>
        <w:t> </w:t>
      </w:r>
      <w:r>
        <w:rPr>
          <w:rFonts w:ascii="Arial" w:hAnsi="Arial"/>
          <w:spacing w:val="-2"/>
          <w:w w:val="105"/>
          <w:sz w:val="17"/>
        </w:rPr>
        <w:t>foreign</w:t>
      </w:r>
      <w:r>
        <w:rPr>
          <w:rFonts w:ascii="Arial" w:hAnsi="Arial"/>
          <w:spacing w:val="-8"/>
          <w:w w:val="105"/>
          <w:sz w:val="17"/>
        </w:rPr>
        <w:t> </w:t>
      </w:r>
      <w:r>
        <w:rPr>
          <w:rFonts w:ascii="Arial" w:hAnsi="Arial"/>
          <w:spacing w:val="-2"/>
          <w:w w:val="105"/>
          <w:sz w:val="17"/>
        </w:rPr>
        <w:t>residency</w:t>
      </w:r>
      <w:r>
        <w:rPr>
          <w:rFonts w:ascii="Arial" w:hAnsi="Arial"/>
          <w:spacing w:val="-8"/>
          <w:w w:val="105"/>
          <w:sz w:val="17"/>
        </w:rPr>
        <w:t> </w:t>
      </w:r>
      <w:r>
        <w:rPr>
          <w:rFonts w:ascii="Arial" w:hAnsi="Arial"/>
          <w:spacing w:val="-2"/>
          <w:w w:val="105"/>
          <w:sz w:val="17"/>
        </w:rPr>
        <w:t>and/or</w:t>
      </w:r>
      <w:r>
        <w:rPr>
          <w:rFonts w:ascii="Arial" w:hAnsi="Arial"/>
          <w:spacing w:val="-8"/>
          <w:w w:val="105"/>
          <w:sz w:val="17"/>
        </w:rPr>
        <w:t> </w:t>
      </w:r>
      <w:r>
        <w:rPr>
          <w:rFonts w:ascii="Arial" w:hAnsi="Arial"/>
          <w:spacing w:val="-2"/>
          <w:w w:val="105"/>
          <w:sz w:val="17"/>
        </w:rPr>
        <w:t>citizenship</w:t>
      </w:r>
      <w:r>
        <w:rPr>
          <w:rFonts w:ascii="Arial" w:hAnsi="Arial"/>
          <w:spacing w:val="-8"/>
          <w:w w:val="105"/>
          <w:sz w:val="17"/>
        </w:rPr>
        <w:t> </w:t>
      </w:r>
      <w:r>
        <w:rPr>
          <w:rFonts w:ascii="Arial" w:hAnsi="Arial"/>
          <w:spacing w:val="-2"/>
          <w:w w:val="105"/>
          <w:sz w:val="17"/>
        </w:rPr>
        <w:t>(including</w:t>
      </w:r>
      <w:r>
        <w:rPr>
          <w:rFonts w:ascii="Arial" w:hAnsi="Arial"/>
          <w:spacing w:val="-8"/>
          <w:w w:val="105"/>
          <w:sz w:val="17"/>
        </w:rPr>
        <w:t> </w:t>
      </w:r>
      <w:r>
        <w:rPr>
          <w:rFonts w:ascii="Arial" w:hAnsi="Arial"/>
          <w:spacing w:val="-2"/>
          <w:w w:val="105"/>
          <w:sz w:val="17"/>
        </w:rPr>
        <w:t>ID</w:t>
      </w:r>
      <w:r>
        <w:rPr>
          <w:rFonts w:ascii="Arial" w:hAnsi="Arial"/>
          <w:spacing w:val="-8"/>
          <w:w w:val="105"/>
          <w:sz w:val="17"/>
        </w:rPr>
        <w:t> </w:t>
      </w:r>
      <w:r>
        <w:rPr>
          <w:rFonts w:ascii="Arial" w:hAnsi="Arial"/>
          <w:spacing w:val="-2"/>
          <w:w w:val="105"/>
          <w:sz w:val="17"/>
        </w:rPr>
        <w:t>info</w:t>
      </w:r>
      <w:r>
        <w:rPr>
          <w:rFonts w:ascii="Arial" w:hAnsi="Arial"/>
          <w:spacing w:val="-8"/>
          <w:w w:val="105"/>
          <w:sz w:val="17"/>
        </w:rPr>
        <w:t> </w:t>
      </w:r>
      <w:r>
        <w:rPr>
          <w:rFonts w:ascii="Arial" w:hAnsi="Arial"/>
          <w:spacing w:val="-2"/>
          <w:w w:val="105"/>
          <w:sz w:val="17"/>
        </w:rPr>
        <w:t>per</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customer´s</w:t>
      </w:r>
      <w:r>
        <w:rPr>
          <w:rFonts w:ascii="Arial" w:hAnsi="Arial"/>
          <w:spacing w:val="-8"/>
          <w:w w:val="105"/>
          <w:sz w:val="17"/>
        </w:rPr>
        <w:t> </w:t>
      </w:r>
      <w:r>
        <w:rPr>
          <w:rFonts w:ascii="Arial" w:hAnsi="Arial"/>
          <w:spacing w:val="-2"/>
          <w:w w:val="105"/>
          <w:sz w:val="17"/>
        </w:rPr>
        <w:t>driver´s </w:t>
      </w:r>
      <w:r>
        <w:rPr>
          <w:rFonts w:ascii="Arial" w:hAnsi="Arial"/>
          <w:w w:val="105"/>
          <w:sz w:val="17"/>
        </w:rPr>
        <w:t>license,</w:t>
      </w:r>
      <w:r>
        <w:rPr>
          <w:rFonts w:ascii="Arial" w:hAnsi="Arial"/>
          <w:spacing w:val="-8"/>
          <w:w w:val="105"/>
          <w:sz w:val="17"/>
        </w:rPr>
        <w:t> </w:t>
      </w:r>
      <w:r>
        <w:rPr>
          <w:rFonts w:ascii="Arial" w:hAnsi="Arial"/>
          <w:w w:val="105"/>
          <w:sz w:val="17"/>
        </w:rPr>
        <w:t>passport,</w:t>
      </w:r>
      <w:r>
        <w:rPr>
          <w:rFonts w:ascii="Arial" w:hAnsi="Arial"/>
          <w:spacing w:val="-8"/>
          <w:w w:val="105"/>
          <w:sz w:val="17"/>
        </w:rPr>
        <w:t> </w:t>
      </w:r>
      <w:r>
        <w:rPr>
          <w:rFonts w:ascii="Arial" w:hAnsi="Arial"/>
          <w:w w:val="105"/>
          <w:sz w:val="17"/>
        </w:rPr>
        <w:t>state</w:t>
      </w:r>
      <w:r>
        <w:rPr>
          <w:rFonts w:ascii="Arial" w:hAnsi="Arial"/>
          <w:spacing w:val="-8"/>
          <w:w w:val="105"/>
          <w:sz w:val="17"/>
        </w:rPr>
        <w:t> </w:t>
      </w:r>
      <w:r>
        <w:rPr>
          <w:rFonts w:ascii="Arial" w:hAnsi="Arial"/>
          <w:w w:val="105"/>
          <w:sz w:val="17"/>
        </w:rPr>
        <w:t>ID,</w:t>
      </w:r>
      <w:r>
        <w:rPr>
          <w:rFonts w:ascii="Arial" w:hAnsi="Arial"/>
          <w:spacing w:val="-8"/>
          <w:w w:val="105"/>
          <w:sz w:val="17"/>
        </w:rPr>
        <w:t> </w:t>
      </w:r>
      <w:r>
        <w:rPr>
          <w:rFonts w:ascii="Arial" w:hAnsi="Arial"/>
          <w:w w:val="105"/>
          <w:sz w:val="17"/>
        </w:rPr>
        <w:t>government</w:t>
      </w:r>
      <w:r>
        <w:rPr>
          <w:rFonts w:ascii="Arial" w:hAnsi="Arial"/>
          <w:spacing w:val="-8"/>
          <w:w w:val="105"/>
          <w:sz w:val="17"/>
        </w:rPr>
        <w:t> </w:t>
      </w:r>
      <w:r>
        <w:rPr>
          <w:rFonts w:ascii="Arial" w:hAnsi="Arial"/>
          <w:w w:val="105"/>
          <w:sz w:val="17"/>
        </w:rPr>
        <w:t>ID,</w:t>
      </w:r>
      <w:r>
        <w:rPr>
          <w:rFonts w:ascii="Arial" w:hAnsi="Arial"/>
          <w:spacing w:val="-8"/>
          <w:w w:val="105"/>
          <w:sz w:val="17"/>
        </w:rPr>
        <w:t> </w:t>
      </w:r>
      <w:r>
        <w:rPr>
          <w:rFonts w:ascii="Arial" w:hAnsi="Arial"/>
          <w:w w:val="105"/>
          <w:sz w:val="17"/>
        </w:rPr>
        <w:t>and</w:t>
      </w:r>
      <w:r>
        <w:rPr>
          <w:rFonts w:ascii="Arial" w:hAnsi="Arial"/>
          <w:spacing w:val="-8"/>
          <w:w w:val="105"/>
          <w:sz w:val="17"/>
        </w:rPr>
        <w:t> </w:t>
      </w:r>
      <w:r>
        <w:rPr>
          <w:rFonts w:ascii="Arial" w:hAnsi="Arial"/>
          <w:w w:val="105"/>
          <w:sz w:val="17"/>
        </w:rPr>
        <w:t>so</w:t>
      </w:r>
      <w:r>
        <w:rPr>
          <w:rFonts w:ascii="Arial" w:hAnsi="Arial"/>
          <w:spacing w:val="-8"/>
          <w:w w:val="105"/>
          <w:sz w:val="17"/>
        </w:rPr>
        <w:t> </w:t>
      </w:r>
      <w:r>
        <w:rPr>
          <w:rFonts w:ascii="Arial" w:hAnsi="Arial"/>
          <w:w w:val="105"/>
          <w:sz w:val="17"/>
        </w:rPr>
        <w:t>on)</w:t>
      </w:r>
    </w:p>
    <w:p>
      <w:pPr>
        <w:spacing w:before="83"/>
        <w:ind w:left="1624" w:right="0" w:firstLine="0"/>
        <w:jc w:val="left"/>
        <w:rPr>
          <w:rFonts w:ascii="Arial" w:hAnsi="Arial"/>
          <w:sz w:val="17"/>
        </w:rPr>
      </w:pPr>
      <w:r>
        <w:rPr>
          <w:rFonts w:ascii="Arial" w:hAnsi="Arial"/>
          <w:b/>
          <w:spacing w:val="-2"/>
          <w:w w:val="105"/>
          <w:position w:val="-1"/>
          <w:sz w:val="28"/>
        </w:rPr>
        <w:t>»</w:t>
      </w:r>
      <w:r>
        <w:rPr>
          <w:rFonts w:ascii="Arial" w:hAnsi="Arial"/>
          <w:b/>
          <w:spacing w:val="34"/>
          <w:w w:val="105"/>
          <w:position w:val="-1"/>
          <w:sz w:val="28"/>
        </w:rPr>
        <w:t> </w:t>
      </w:r>
      <w:r>
        <w:rPr>
          <w:rFonts w:ascii="Arial" w:hAnsi="Arial"/>
          <w:spacing w:val="-2"/>
          <w:w w:val="105"/>
          <w:sz w:val="17"/>
        </w:rPr>
        <w:t>Bank</w:t>
      </w:r>
      <w:r>
        <w:rPr>
          <w:rFonts w:ascii="Arial" w:hAnsi="Arial"/>
          <w:spacing w:val="-6"/>
          <w:w w:val="105"/>
          <w:sz w:val="17"/>
        </w:rPr>
        <w:t> </w:t>
      </w:r>
      <w:r>
        <w:rPr>
          <w:rFonts w:ascii="Arial" w:hAnsi="Arial"/>
          <w:spacing w:val="-2"/>
          <w:w w:val="105"/>
          <w:sz w:val="17"/>
        </w:rPr>
        <w:t>references</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customer´s</w:t>
      </w:r>
      <w:r>
        <w:rPr>
          <w:rFonts w:ascii="Arial" w:hAnsi="Arial"/>
          <w:spacing w:val="-7"/>
          <w:w w:val="105"/>
          <w:sz w:val="17"/>
        </w:rPr>
        <w:t> </w:t>
      </w:r>
      <w:r>
        <w:rPr>
          <w:rFonts w:ascii="Arial" w:hAnsi="Arial"/>
          <w:spacing w:val="-2"/>
          <w:w w:val="105"/>
          <w:sz w:val="17"/>
        </w:rPr>
        <w:t>net</w:t>
      </w:r>
      <w:r>
        <w:rPr>
          <w:rFonts w:ascii="Arial" w:hAnsi="Arial"/>
          <w:spacing w:val="-7"/>
          <w:w w:val="105"/>
          <w:sz w:val="17"/>
        </w:rPr>
        <w:t> </w:t>
      </w:r>
      <w:r>
        <w:rPr>
          <w:rFonts w:ascii="Arial" w:hAnsi="Arial"/>
          <w:spacing w:val="-2"/>
          <w:w w:val="105"/>
          <w:sz w:val="17"/>
        </w:rPr>
        <w:t>worth,</w:t>
      </w:r>
      <w:r>
        <w:rPr>
          <w:rFonts w:ascii="Arial" w:hAnsi="Arial"/>
          <w:spacing w:val="-6"/>
          <w:w w:val="105"/>
          <w:sz w:val="17"/>
        </w:rPr>
        <w:t> </w:t>
      </w:r>
      <w:r>
        <w:rPr>
          <w:rFonts w:ascii="Arial" w:hAnsi="Arial"/>
          <w:spacing w:val="-2"/>
          <w:w w:val="105"/>
          <w:sz w:val="17"/>
        </w:rPr>
        <w:t>liquid</w:t>
      </w:r>
      <w:r>
        <w:rPr>
          <w:rFonts w:ascii="Arial" w:hAnsi="Arial"/>
          <w:spacing w:val="-7"/>
          <w:w w:val="105"/>
          <w:sz w:val="17"/>
        </w:rPr>
        <w:t> </w:t>
      </w:r>
      <w:r>
        <w:rPr>
          <w:rFonts w:ascii="Arial" w:hAnsi="Arial"/>
          <w:spacing w:val="-2"/>
          <w:w w:val="105"/>
          <w:sz w:val="17"/>
        </w:rPr>
        <w:t>net</w:t>
      </w:r>
      <w:r>
        <w:rPr>
          <w:rFonts w:ascii="Arial" w:hAnsi="Arial"/>
          <w:spacing w:val="-7"/>
          <w:w w:val="105"/>
          <w:sz w:val="17"/>
        </w:rPr>
        <w:t> </w:t>
      </w:r>
      <w:r>
        <w:rPr>
          <w:rFonts w:ascii="Arial" w:hAnsi="Arial"/>
          <w:spacing w:val="-2"/>
          <w:w w:val="105"/>
          <w:sz w:val="17"/>
        </w:rPr>
        <w:t>worth,</w:t>
      </w:r>
      <w:r>
        <w:rPr>
          <w:rFonts w:ascii="Arial" w:hAnsi="Arial"/>
          <w:spacing w:val="-5"/>
          <w:w w:val="105"/>
          <w:sz w:val="17"/>
        </w:rPr>
        <w:t> </w:t>
      </w:r>
      <w:r>
        <w:rPr>
          <w:rFonts w:ascii="Arial" w:hAnsi="Arial"/>
          <w:spacing w:val="-2"/>
          <w:w w:val="105"/>
          <w:sz w:val="17"/>
        </w:rPr>
        <w:t>tax</w:t>
      </w:r>
      <w:r>
        <w:rPr>
          <w:rFonts w:ascii="Arial" w:hAnsi="Arial"/>
          <w:spacing w:val="-7"/>
          <w:w w:val="105"/>
          <w:sz w:val="17"/>
        </w:rPr>
        <w:t> </w:t>
      </w:r>
      <w:r>
        <w:rPr>
          <w:rFonts w:ascii="Arial" w:hAnsi="Arial"/>
          <w:spacing w:val="-2"/>
          <w:w w:val="105"/>
          <w:sz w:val="17"/>
        </w:rPr>
        <w:t>rate,</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annual</w:t>
      </w:r>
      <w:r>
        <w:rPr>
          <w:rFonts w:ascii="Arial" w:hAnsi="Arial"/>
          <w:spacing w:val="-6"/>
          <w:w w:val="105"/>
          <w:sz w:val="17"/>
        </w:rPr>
        <w:t> </w:t>
      </w:r>
      <w:r>
        <w:rPr>
          <w:rFonts w:ascii="Arial" w:hAnsi="Arial"/>
          <w:spacing w:val="-2"/>
          <w:w w:val="105"/>
          <w:sz w:val="17"/>
        </w:rPr>
        <w:t>income</w:t>
      </w:r>
    </w:p>
    <w:p>
      <w:pPr>
        <w:spacing w:before="38"/>
        <w:ind w:left="1918" w:right="529"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Whether the customer is an insider of a company (By insider, I mean a senior officer, director, </w:t>
      </w:r>
      <w:r>
        <w:rPr>
          <w:rFonts w:ascii="Arial" w:hAnsi="Arial"/>
          <w:spacing w:val="-4"/>
          <w:w w:val="110"/>
          <w:sz w:val="17"/>
        </w:rPr>
        <w:t>or</w:t>
      </w:r>
      <w:r>
        <w:rPr>
          <w:rFonts w:ascii="Arial" w:hAnsi="Arial"/>
          <w:spacing w:val="-8"/>
          <w:w w:val="110"/>
          <w:sz w:val="17"/>
        </w:rPr>
        <w:t> </w:t>
      </w:r>
      <w:r>
        <w:rPr>
          <w:rFonts w:ascii="Arial" w:hAnsi="Arial"/>
          <w:spacing w:val="-4"/>
          <w:w w:val="110"/>
          <w:sz w:val="17"/>
        </w:rPr>
        <w:t>individual</w:t>
      </w:r>
      <w:r>
        <w:rPr>
          <w:rFonts w:ascii="Arial" w:hAnsi="Arial"/>
          <w:spacing w:val="-8"/>
          <w:w w:val="110"/>
          <w:sz w:val="17"/>
        </w:rPr>
        <w:t> </w:t>
      </w:r>
      <w:r>
        <w:rPr>
          <w:rFonts w:ascii="Arial" w:hAnsi="Arial"/>
          <w:spacing w:val="-4"/>
          <w:w w:val="110"/>
          <w:sz w:val="17"/>
        </w:rPr>
        <w:t>who</w:t>
      </w:r>
      <w:r>
        <w:rPr>
          <w:rFonts w:ascii="Arial" w:hAnsi="Arial"/>
          <w:spacing w:val="-8"/>
          <w:w w:val="110"/>
          <w:sz w:val="17"/>
        </w:rPr>
        <w:t> </w:t>
      </w:r>
      <w:r>
        <w:rPr>
          <w:rFonts w:ascii="Arial" w:hAnsi="Arial"/>
          <w:spacing w:val="-4"/>
          <w:w w:val="110"/>
          <w:sz w:val="17"/>
        </w:rPr>
        <w:t>owns</w:t>
      </w:r>
      <w:r>
        <w:rPr>
          <w:rFonts w:ascii="Arial" w:hAnsi="Arial"/>
          <w:spacing w:val="-8"/>
          <w:w w:val="110"/>
          <w:sz w:val="17"/>
        </w:rPr>
        <w:t> </w:t>
      </w:r>
      <w:r>
        <w:rPr>
          <w:rFonts w:ascii="Arial" w:hAnsi="Arial"/>
          <w:spacing w:val="-4"/>
          <w:w w:val="110"/>
          <w:sz w:val="17"/>
        </w:rPr>
        <w:t>more</w:t>
      </w:r>
      <w:r>
        <w:rPr>
          <w:rFonts w:ascii="Arial" w:hAnsi="Arial"/>
          <w:spacing w:val="-8"/>
          <w:w w:val="110"/>
          <w:sz w:val="17"/>
        </w:rPr>
        <w:t> </w:t>
      </w:r>
      <w:r>
        <w:rPr>
          <w:rFonts w:ascii="Arial" w:hAnsi="Arial"/>
          <w:spacing w:val="-4"/>
          <w:w w:val="110"/>
          <w:sz w:val="17"/>
        </w:rPr>
        <w:t>than</w:t>
      </w:r>
      <w:r>
        <w:rPr>
          <w:rFonts w:ascii="Arial" w:hAnsi="Arial"/>
          <w:spacing w:val="-8"/>
          <w:w w:val="110"/>
          <w:sz w:val="17"/>
        </w:rPr>
        <w:t> </w:t>
      </w:r>
      <w:r>
        <w:rPr>
          <w:rFonts w:ascii="Arial" w:hAnsi="Arial"/>
          <w:spacing w:val="-4"/>
          <w:w w:val="110"/>
          <w:sz w:val="17"/>
        </w:rPr>
        <w:t>10</w:t>
      </w:r>
      <w:r>
        <w:rPr>
          <w:rFonts w:ascii="Arial" w:hAnsi="Arial"/>
          <w:spacing w:val="-8"/>
          <w:w w:val="110"/>
          <w:sz w:val="17"/>
        </w:rPr>
        <w:t> </w:t>
      </w:r>
      <w:r>
        <w:rPr>
          <w:rFonts w:ascii="Arial" w:hAnsi="Arial"/>
          <w:spacing w:val="-4"/>
          <w:w w:val="110"/>
          <w:sz w:val="17"/>
        </w:rPr>
        <w:t>percent</w:t>
      </w:r>
      <w:r>
        <w:rPr>
          <w:rFonts w:ascii="Arial" w:hAnsi="Arial"/>
          <w:spacing w:val="-8"/>
          <w:w w:val="110"/>
          <w:sz w:val="17"/>
        </w:rPr>
        <w:t> </w:t>
      </w:r>
      <w:r>
        <w:rPr>
          <w:rFonts w:ascii="Arial" w:hAnsi="Arial"/>
          <w:spacing w:val="-4"/>
          <w:w w:val="110"/>
          <w:sz w:val="17"/>
        </w:rPr>
        <w:t>of</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issuer´s</w:t>
      </w:r>
      <w:r>
        <w:rPr>
          <w:rFonts w:ascii="Arial" w:hAnsi="Arial"/>
          <w:spacing w:val="-8"/>
          <w:w w:val="110"/>
          <w:sz w:val="17"/>
        </w:rPr>
        <w:t> </w:t>
      </w:r>
      <w:r>
        <w:rPr>
          <w:rFonts w:ascii="Arial" w:hAnsi="Arial"/>
          <w:spacing w:val="-4"/>
          <w:w w:val="110"/>
          <w:sz w:val="17"/>
        </w:rPr>
        <w:t>voting</w:t>
      </w:r>
      <w:r>
        <w:rPr>
          <w:rFonts w:ascii="Arial" w:hAnsi="Arial"/>
          <w:spacing w:val="-8"/>
          <w:w w:val="110"/>
          <w:sz w:val="17"/>
        </w:rPr>
        <w:t> </w:t>
      </w:r>
      <w:r>
        <w:rPr>
          <w:rFonts w:ascii="Arial" w:hAnsi="Arial"/>
          <w:spacing w:val="-4"/>
          <w:w w:val="110"/>
          <w:sz w:val="17"/>
        </w:rPr>
        <w:t>shares.)</w:t>
      </w:r>
    </w:p>
    <w:p>
      <w:pPr>
        <w:spacing w:before="82"/>
        <w:ind w:left="1624" w:right="0" w:firstLine="0"/>
        <w:jc w:val="left"/>
        <w:rPr>
          <w:rFonts w:ascii="Arial" w:hAnsi="Arial"/>
          <w:sz w:val="17"/>
        </w:rPr>
      </w:pPr>
      <w:r>
        <w:rPr>
          <w:rFonts w:ascii="Arial" w:hAnsi="Arial"/>
          <w:b/>
          <w:w w:val="105"/>
          <w:position w:val="-1"/>
          <w:sz w:val="28"/>
        </w:rPr>
        <w:t>»</w:t>
      </w:r>
      <w:r>
        <w:rPr>
          <w:rFonts w:ascii="Arial" w:hAnsi="Arial"/>
          <w:b/>
          <w:spacing w:val="-6"/>
          <w:w w:val="105"/>
          <w:position w:val="-1"/>
          <w:sz w:val="28"/>
        </w:rPr>
        <w:t> </w:t>
      </w:r>
      <w:r>
        <w:rPr>
          <w:rFonts w:ascii="Arial" w:hAnsi="Arial"/>
          <w:w w:val="105"/>
          <w:sz w:val="17"/>
        </w:rPr>
        <w:t>Financial</w:t>
      </w:r>
      <w:r>
        <w:rPr>
          <w:rFonts w:ascii="Arial" w:hAnsi="Arial"/>
          <w:spacing w:val="-13"/>
          <w:w w:val="105"/>
          <w:sz w:val="17"/>
        </w:rPr>
        <w:t> </w:t>
      </w:r>
      <w:r>
        <w:rPr>
          <w:rFonts w:ascii="Arial" w:hAnsi="Arial"/>
          <w:w w:val="105"/>
          <w:sz w:val="17"/>
        </w:rPr>
        <w:t>investment</w:t>
      </w:r>
      <w:r>
        <w:rPr>
          <w:rFonts w:ascii="Arial" w:hAnsi="Arial"/>
          <w:spacing w:val="-12"/>
          <w:w w:val="105"/>
          <w:sz w:val="17"/>
        </w:rPr>
        <w:t> </w:t>
      </w:r>
      <w:r>
        <w:rPr>
          <w:rFonts w:ascii="Arial" w:hAnsi="Arial"/>
          <w:spacing w:val="-2"/>
          <w:w w:val="105"/>
          <w:sz w:val="17"/>
        </w:rPr>
        <w:t>experience</w:t>
      </w:r>
    </w:p>
    <w:p>
      <w:pPr>
        <w:spacing w:before="38"/>
        <w:ind w:left="1624" w:right="0" w:firstLine="0"/>
        <w:jc w:val="left"/>
        <w:rPr>
          <w:rFonts w:ascii="Arial" w:hAnsi="Arial"/>
          <w:sz w:val="17"/>
        </w:rPr>
      </w:pPr>
      <w:r>
        <w:rPr>
          <w:rFonts w:ascii="Arial" w:hAnsi="Arial"/>
          <w:b/>
          <w:w w:val="105"/>
          <w:position w:val="-1"/>
          <w:sz w:val="28"/>
        </w:rPr>
        <w:t>»</w:t>
      </w:r>
      <w:r>
        <w:rPr>
          <w:rFonts w:ascii="Arial" w:hAnsi="Arial"/>
          <w:b/>
          <w:spacing w:val="13"/>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signature</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principal</w:t>
      </w:r>
      <w:r>
        <w:rPr>
          <w:rFonts w:ascii="Arial" w:hAnsi="Arial"/>
          <w:spacing w:val="-12"/>
          <w:w w:val="105"/>
          <w:sz w:val="17"/>
        </w:rPr>
        <w:t> </w:t>
      </w:r>
      <w:r>
        <w:rPr>
          <w:rFonts w:ascii="Arial" w:hAnsi="Arial"/>
          <w:spacing w:val="-2"/>
          <w:w w:val="105"/>
          <w:sz w:val="17"/>
        </w:rPr>
        <w:t>(manager)</w:t>
      </w:r>
    </w:p>
    <w:p>
      <w:pPr>
        <w:pStyle w:val="BodyText"/>
        <w:spacing w:line="312" w:lineRule="auto" w:before="312"/>
        <w:ind w:left="1500" w:right="115"/>
        <w:jc w:val="both"/>
      </w:pPr>
      <w:r>
        <w:rPr>
          <w:w w:val="125"/>
        </w:rPr>
        <w:t>Broker–Dealers may, in accordance with the Patriot Act, also require a customer to provide proof</w:t>
      </w:r>
      <w:r>
        <w:rPr>
          <w:spacing w:val="40"/>
          <w:w w:val="125"/>
        </w:rPr>
        <w:t> </w:t>
      </w:r>
      <w:r>
        <w:rPr>
          <w:w w:val="125"/>
        </w:rPr>
        <w:t>of identification. The Patriot Act was enacted in 2001 to help identify and catch terrorists. As part of the Patriot Act, broker–dealers should</w:t>
      </w:r>
    </w:p>
    <w:p>
      <w:pPr>
        <w:pStyle w:val="BodyText"/>
        <w:spacing w:before="5"/>
      </w:pPr>
    </w:p>
    <w:p>
      <w:pPr>
        <w:spacing w:before="0"/>
        <w:ind w:left="1918" w:right="529" w:hanging="294"/>
        <w:jc w:val="left"/>
        <w:rPr>
          <w:rFonts w:ascii="Arial" w:hAnsi="Arial"/>
          <w:sz w:val="17"/>
        </w:rPr>
      </w:pPr>
      <w:r>
        <w:rPr/>
        <w:drawing>
          <wp:anchor distT="0" distB="0" distL="0" distR="0" allowOverlap="1" layoutInCell="1" locked="0" behindDoc="1" simplePos="0" relativeHeight="486909952">
            <wp:simplePos x="0" y="0"/>
            <wp:positionH relativeFrom="page">
              <wp:posOffset>1676400</wp:posOffset>
            </wp:positionH>
            <wp:positionV relativeFrom="paragraph">
              <wp:posOffset>-23725</wp:posOffset>
            </wp:positionV>
            <wp:extent cx="1892300" cy="1118133"/>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1892300" cy="1118133"/>
                    </a:xfrm>
                    <a:prstGeom prst="rect">
                      <a:avLst/>
                    </a:prstGeom>
                  </pic:spPr>
                </pic:pic>
              </a:graphicData>
            </a:graphic>
          </wp:anchor>
        </w:drawing>
      </w:r>
      <w:r>
        <w:rPr>
          <w:rFonts w:ascii="Arial" w:hAnsi="Arial"/>
          <w:b/>
          <w:spacing w:val="-2"/>
          <w:w w:val="110"/>
          <w:position w:val="-1"/>
          <w:sz w:val="28"/>
        </w:rPr>
        <w:t>»</w:t>
      </w:r>
      <w:r>
        <w:rPr>
          <w:rFonts w:ascii="Arial" w:hAnsi="Arial"/>
          <w:b/>
          <w:spacing w:val="24"/>
          <w:w w:val="110"/>
          <w:position w:val="-1"/>
          <w:sz w:val="28"/>
        </w:rPr>
        <w:t> </w:t>
      </w:r>
      <w:r>
        <w:rPr>
          <w:rFonts w:ascii="Arial" w:hAnsi="Arial"/>
          <w:spacing w:val="-2"/>
          <w:w w:val="110"/>
          <w:sz w:val="17"/>
        </w:rPr>
        <w:t>Keep</w:t>
      </w:r>
      <w:r>
        <w:rPr>
          <w:rFonts w:ascii="Arial" w:hAnsi="Arial"/>
          <w:spacing w:val="-12"/>
          <w:w w:val="110"/>
          <w:sz w:val="17"/>
        </w:rPr>
        <w:t> </w:t>
      </w:r>
      <w:r>
        <w:rPr>
          <w:rFonts w:ascii="Arial" w:hAnsi="Arial"/>
          <w:spacing w:val="-2"/>
          <w:w w:val="110"/>
          <w:sz w:val="17"/>
        </w:rPr>
        <w:t>records</w:t>
      </w:r>
      <w:r>
        <w:rPr>
          <w:rFonts w:ascii="Arial" w:hAnsi="Arial"/>
          <w:spacing w:val="-12"/>
          <w:w w:val="110"/>
          <w:sz w:val="17"/>
        </w:rPr>
        <w:t> </w:t>
      </w:r>
      <w:r>
        <w:rPr>
          <w:rFonts w:ascii="Arial" w:hAnsi="Arial"/>
          <w:spacing w:val="-2"/>
          <w:w w:val="110"/>
          <w:sz w:val="17"/>
        </w:rPr>
        <w:t>of</w:t>
      </w:r>
      <w:r>
        <w:rPr>
          <w:rFonts w:ascii="Arial" w:hAnsi="Arial"/>
          <w:spacing w:val="-12"/>
          <w:w w:val="110"/>
          <w:sz w:val="17"/>
        </w:rPr>
        <w:t> </w:t>
      </w:r>
      <w:r>
        <w:rPr>
          <w:rFonts w:ascii="Arial" w:hAnsi="Arial"/>
          <w:spacing w:val="-2"/>
          <w:w w:val="110"/>
          <w:sz w:val="17"/>
        </w:rPr>
        <w:t>the</w:t>
      </w:r>
      <w:r>
        <w:rPr>
          <w:rFonts w:ascii="Arial" w:hAnsi="Arial"/>
          <w:spacing w:val="-12"/>
          <w:w w:val="110"/>
          <w:sz w:val="17"/>
        </w:rPr>
        <w:t> </w:t>
      </w:r>
      <w:r>
        <w:rPr>
          <w:rFonts w:ascii="Arial" w:hAnsi="Arial"/>
          <w:spacing w:val="-2"/>
          <w:w w:val="110"/>
          <w:sz w:val="17"/>
        </w:rPr>
        <w:t>information</w:t>
      </w:r>
      <w:r>
        <w:rPr>
          <w:rFonts w:ascii="Arial" w:hAnsi="Arial"/>
          <w:spacing w:val="-12"/>
          <w:w w:val="110"/>
          <w:sz w:val="17"/>
        </w:rPr>
        <w:t> </w:t>
      </w:r>
      <w:r>
        <w:rPr>
          <w:rFonts w:ascii="Arial" w:hAnsi="Arial"/>
          <w:spacing w:val="-2"/>
          <w:w w:val="110"/>
          <w:sz w:val="17"/>
        </w:rPr>
        <w:t>used</w:t>
      </w:r>
      <w:r>
        <w:rPr>
          <w:rFonts w:ascii="Arial" w:hAnsi="Arial"/>
          <w:spacing w:val="-12"/>
          <w:w w:val="110"/>
          <w:sz w:val="17"/>
        </w:rPr>
        <w:t> </w:t>
      </w:r>
      <w:r>
        <w:rPr>
          <w:rFonts w:ascii="Arial" w:hAnsi="Arial"/>
          <w:spacing w:val="-2"/>
          <w:w w:val="110"/>
          <w:sz w:val="17"/>
        </w:rPr>
        <w:t>to</w:t>
      </w:r>
      <w:r>
        <w:rPr>
          <w:rFonts w:ascii="Arial" w:hAnsi="Arial"/>
          <w:spacing w:val="-12"/>
          <w:w w:val="110"/>
          <w:sz w:val="17"/>
        </w:rPr>
        <w:t> </w:t>
      </w:r>
      <w:r>
        <w:rPr>
          <w:rFonts w:ascii="Arial" w:hAnsi="Arial"/>
          <w:spacing w:val="-2"/>
          <w:w w:val="110"/>
          <w:sz w:val="17"/>
        </w:rPr>
        <w:t>identify</w:t>
      </w:r>
      <w:r>
        <w:rPr>
          <w:rFonts w:ascii="Arial" w:hAnsi="Arial"/>
          <w:spacing w:val="-12"/>
          <w:w w:val="110"/>
          <w:sz w:val="17"/>
        </w:rPr>
        <w:t> </w:t>
      </w:r>
      <w:r>
        <w:rPr>
          <w:rFonts w:ascii="Arial" w:hAnsi="Arial"/>
          <w:spacing w:val="-2"/>
          <w:w w:val="110"/>
          <w:sz w:val="17"/>
        </w:rPr>
        <w:t>the</w:t>
      </w:r>
      <w:r>
        <w:rPr>
          <w:rFonts w:ascii="Arial" w:hAnsi="Arial"/>
          <w:spacing w:val="-12"/>
          <w:w w:val="110"/>
          <w:sz w:val="17"/>
        </w:rPr>
        <w:t> </w:t>
      </w:r>
      <w:r>
        <w:rPr>
          <w:rFonts w:ascii="Arial" w:hAnsi="Arial"/>
          <w:spacing w:val="-2"/>
          <w:w w:val="110"/>
          <w:sz w:val="17"/>
        </w:rPr>
        <w:t>customer</w:t>
      </w:r>
      <w:r>
        <w:rPr>
          <w:rFonts w:ascii="Arial" w:hAnsi="Arial"/>
          <w:spacing w:val="-12"/>
          <w:w w:val="110"/>
          <w:sz w:val="17"/>
        </w:rPr>
        <w:t> </w:t>
      </w:r>
      <w:r>
        <w:rPr>
          <w:rFonts w:ascii="Arial" w:hAnsi="Arial"/>
          <w:spacing w:val="-2"/>
          <w:w w:val="110"/>
          <w:sz w:val="17"/>
        </w:rPr>
        <w:t>via</w:t>
      </w:r>
      <w:r>
        <w:rPr>
          <w:rFonts w:ascii="Arial" w:hAnsi="Arial"/>
          <w:spacing w:val="-12"/>
          <w:w w:val="110"/>
          <w:sz w:val="17"/>
        </w:rPr>
        <w:t> </w:t>
      </w:r>
      <w:r>
        <w:rPr>
          <w:rFonts w:ascii="Arial" w:hAnsi="Arial"/>
          <w:spacing w:val="-2"/>
          <w:w w:val="110"/>
          <w:sz w:val="17"/>
        </w:rPr>
        <w:t>customer</w:t>
      </w:r>
      <w:r>
        <w:rPr>
          <w:rFonts w:ascii="Arial" w:hAnsi="Arial"/>
          <w:spacing w:val="-12"/>
          <w:w w:val="110"/>
          <w:sz w:val="17"/>
        </w:rPr>
        <w:t> </w:t>
      </w:r>
      <w:r>
        <w:rPr>
          <w:rFonts w:ascii="Arial" w:hAnsi="Arial"/>
          <w:spacing w:val="-2"/>
          <w:w w:val="110"/>
          <w:sz w:val="17"/>
        </w:rPr>
        <w:t>identification </w:t>
      </w:r>
      <w:r>
        <w:rPr>
          <w:rFonts w:ascii="Arial" w:hAnsi="Arial"/>
          <w:sz w:val="17"/>
        </w:rPr>
        <w:t>programs (CIPs). Financial institutions use CIPs to verify the identity of customers who want to</w:t>
      </w:r>
    </w:p>
    <w:p>
      <w:pPr>
        <w:spacing w:before="46"/>
        <w:ind w:left="1918" w:right="0" w:firstLine="0"/>
        <w:jc w:val="left"/>
        <w:rPr>
          <w:rFonts w:ascii="Arial"/>
          <w:sz w:val="17"/>
        </w:rPr>
      </w:pPr>
      <w:r>
        <w:rPr>
          <w:rFonts w:ascii="Arial"/>
          <w:spacing w:val="-2"/>
          <w:w w:val="105"/>
          <w:sz w:val="17"/>
        </w:rPr>
        <w:t>conduct</w:t>
      </w:r>
      <w:r>
        <w:rPr>
          <w:rFonts w:ascii="Arial"/>
          <w:spacing w:val="-7"/>
          <w:w w:val="105"/>
          <w:sz w:val="17"/>
        </w:rPr>
        <w:t> </w:t>
      </w:r>
      <w:r>
        <w:rPr>
          <w:rFonts w:ascii="Arial"/>
          <w:spacing w:val="-2"/>
          <w:w w:val="105"/>
          <w:sz w:val="17"/>
        </w:rPr>
        <w:t>financial</w:t>
      </w:r>
      <w:r>
        <w:rPr>
          <w:rFonts w:ascii="Arial"/>
          <w:spacing w:val="-7"/>
          <w:w w:val="105"/>
          <w:sz w:val="17"/>
        </w:rPr>
        <w:t> </w:t>
      </w:r>
      <w:r>
        <w:rPr>
          <w:rFonts w:ascii="Arial"/>
          <w:spacing w:val="-2"/>
          <w:w w:val="105"/>
          <w:sz w:val="17"/>
        </w:rPr>
        <w:t>transactions.</w:t>
      </w:r>
    </w:p>
    <w:p>
      <w:pPr>
        <w:spacing w:before="81"/>
        <w:ind w:left="1918" w:right="367" w:hanging="294"/>
        <w:jc w:val="left"/>
        <w:rPr>
          <w:rFonts w:ascii="Arial" w:hAnsi="Arial"/>
          <w:sz w:val="17"/>
        </w:rPr>
      </w:pPr>
      <w:r>
        <w:rPr>
          <w:rFonts w:ascii="Arial" w:hAnsi="Arial"/>
          <w:b/>
          <w:w w:val="105"/>
          <w:position w:val="-1"/>
          <w:sz w:val="28"/>
        </w:rPr>
        <w:t>»</w:t>
      </w:r>
      <w:r>
        <w:rPr>
          <w:rFonts w:ascii="Arial" w:hAnsi="Arial"/>
          <w:b/>
          <w:spacing w:val="20"/>
          <w:w w:val="105"/>
          <w:position w:val="-1"/>
          <w:sz w:val="28"/>
        </w:rPr>
        <w:t> </w:t>
      </w:r>
      <w:r>
        <w:rPr>
          <w:rFonts w:ascii="Arial" w:hAnsi="Arial"/>
          <w:w w:val="105"/>
          <w:sz w:val="17"/>
        </w:rPr>
        <w:t>Verify</w:t>
      </w:r>
      <w:r>
        <w:rPr>
          <w:rFonts w:ascii="Arial" w:hAnsi="Arial"/>
          <w:spacing w:val="-13"/>
          <w:w w:val="105"/>
          <w:sz w:val="17"/>
        </w:rPr>
        <w:t> </w:t>
      </w:r>
      <w:r>
        <w:rPr>
          <w:rFonts w:ascii="Arial" w:hAnsi="Arial"/>
          <w:w w:val="105"/>
          <w:sz w:val="17"/>
        </w:rPr>
        <w:t>that</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customer</w:t>
      </w:r>
      <w:r>
        <w:rPr>
          <w:rFonts w:ascii="Arial" w:hAnsi="Arial"/>
          <w:spacing w:val="-13"/>
          <w:w w:val="105"/>
          <w:sz w:val="17"/>
        </w:rPr>
        <w:t> </w:t>
      </w:r>
      <w:r>
        <w:rPr>
          <w:rFonts w:ascii="Arial" w:hAnsi="Arial"/>
          <w:w w:val="105"/>
          <w:sz w:val="17"/>
        </w:rPr>
        <w:t>doesn´t</w:t>
      </w:r>
      <w:r>
        <w:rPr>
          <w:rFonts w:ascii="Arial" w:hAnsi="Arial"/>
          <w:spacing w:val="-12"/>
          <w:w w:val="105"/>
          <w:sz w:val="17"/>
        </w:rPr>
        <w:t> </w:t>
      </w:r>
      <w:r>
        <w:rPr>
          <w:rFonts w:ascii="Arial" w:hAnsi="Arial"/>
          <w:w w:val="105"/>
          <w:sz w:val="17"/>
        </w:rPr>
        <w:t>appear</w:t>
      </w:r>
      <w:r>
        <w:rPr>
          <w:rFonts w:ascii="Arial" w:hAnsi="Arial"/>
          <w:spacing w:val="-12"/>
          <w:w w:val="105"/>
          <w:sz w:val="17"/>
        </w:rPr>
        <w:t> </w:t>
      </w:r>
      <w:r>
        <w:rPr>
          <w:rFonts w:ascii="Arial" w:hAnsi="Arial"/>
          <w:w w:val="105"/>
          <w:sz w:val="17"/>
        </w:rPr>
        <w:t>on</w:t>
      </w:r>
      <w:r>
        <w:rPr>
          <w:rFonts w:ascii="Arial" w:hAnsi="Arial"/>
          <w:spacing w:val="-13"/>
          <w:w w:val="105"/>
          <w:sz w:val="17"/>
        </w:rPr>
        <w:t> </w:t>
      </w:r>
      <w:r>
        <w:rPr>
          <w:rFonts w:ascii="Arial" w:hAnsi="Arial"/>
          <w:w w:val="105"/>
          <w:sz w:val="17"/>
        </w:rPr>
        <w:t>any</w:t>
      </w:r>
      <w:r>
        <w:rPr>
          <w:rFonts w:ascii="Arial" w:hAnsi="Arial"/>
          <w:spacing w:val="-12"/>
          <w:w w:val="105"/>
          <w:sz w:val="17"/>
        </w:rPr>
        <w:t> </w:t>
      </w:r>
      <w:r>
        <w:rPr>
          <w:rFonts w:ascii="Arial" w:hAnsi="Arial"/>
          <w:w w:val="105"/>
          <w:sz w:val="17"/>
        </w:rPr>
        <w:t>list</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known</w:t>
      </w:r>
      <w:r>
        <w:rPr>
          <w:rFonts w:ascii="Arial" w:hAnsi="Arial"/>
          <w:spacing w:val="-12"/>
          <w:w w:val="105"/>
          <w:sz w:val="17"/>
        </w:rPr>
        <w:t> </w:t>
      </w:r>
      <w:r>
        <w:rPr>
          <w:rFonts w:ascii="Arial" w:hAnsi="Arial"/>
          <w:w w:val="105"/>
          <w:sz w:val="17"/>
        </w:rPr>
        <w:t>terrorists</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w w:val="105"/>
          <w:sz w:val="17"/>
        </w:rPr>
        <w:t>terrorist</w:t>
      </w:r>
      <w:r>
        <w:rPr>
          <w:rFonts w:ascii="Arial" w:hAnsi="Arial"/>
          <w:spacing w:val="-12"/>
          <w:w w:val="105"/>
          <w:sz w:val="17"/>
        </w:rPr>
        <w:t> </w:t>
      </w:r>
      <w:r>
        <w:rPr>
          <w:rFonts w:ascii="Arial" w:hAnsi="Arial"/>
          <w:w w:val="105"/>
          <w:sz w:val="17"/>
        </w:rPr>
        <w:t>organizations. </w:t>
      </w:r>
      <w:r>
        <w:rPr>
          <w:rFonts w:ascii="Arial" w:hAnsi="Arial"/>
          <w:spacing w:val="-2"/>
          <w:w w:val="105"/>
          <w:sz w:val="17"/>
        </w:rPr>
        <w:t>(The</w:t>
      </w:r>
      <w:r>
        <w:rPr>
          <w:rFonts w:ascii="Arial" w:hAnsi="Arial"/>
          <w:spacing w:val="-12"/>
          <w:w w:val="105"/>
          <w:sz w:val="17"/>
        </w:rPr>
        <w:t> </w:t>
      </w:r>
      <w:r>
        <w:rPr>
          <w:rFonts w:ascii="Arial" w:hAnsi="Arial"/>
          <w:spacing w:val="-2"/>
          <w:w w:val="105"/>
          <w:sz w:val="17"/>
        </w:rPr>
        <w:t>Office</w:t>
      </w:r>
      <w:r>
        <w:rPr>
          <w:rFonts w:ascii="Arial" w:hAnsi="Arial"/>
          <w:spacing w:val="-11"/>
          <w:w w:val="105"/>
          <w:sz w:val="17"/>
        </w:rPr>
        <w:t> </w:t>
      </w:r>
      <w:r>
        <w:rPr>
          <w:rFonts w:ascii="Arial" w:hAnsi="Arial"/>
          <w:spacing w:val="-2"/>
          <w:w w:val="105"/>
          <w:sz w:val="17"/>
        </w:rPr>
        <w:t>of</w:t>
      </w:r>
      <w:r>
        <w:rPr>
          <w:rFonts w:ascii="Arial" w:hAnsi="Arial"/>
          <w:spacing w:val="-12"/>
          <w:w w:val="105"/>
          <w:sz w:val="17"/>
        </w:rPr>
        <w:t> </w:t>
      </w:r>
      <w:r>
        <w:rPr>
          <w:rFonts w:ascii="Arial" w:hAnsi="Arial"/>
          <w:spacing w:val="-2"/>
          <w:w w:val="105"/>
          <w:sz w:val="17"/>
        </w:rPr>
        <w:t>Financial</w:t>
      </w:r>
      <w:r>
        <w:rPr>
          <w:rFonts w:ascii="Arial" w:hAnsi="Arial"/>
          <w:spacing w:val="-11"/>
          <w:w w:val="105"/>
          <w:sz w:val="17"/>
        </w:rPr>
        <w:t> </w:t>
      </w:r>
      <w:r>
        <w:rPr>
          <w:rFonts w:ascii="Arial" w:hAnsi="Arial"/>
          <w:spacing w:val="-2"/>
          <w:w w:val="105"/>
          <w:sz w:val="17"/>
        </w:rPr>
        <w:t>Assets</w:t>
      </w:r>
      <w:r>
        <w:rPr>
          <w:rFonts w:ascii="Arial" w:hAnsi="Arial"/>
          <w:spacing w:val="-11"/>
          <w:w w:val="105"/>
          <w:sz w:val="17"/>
        </w:rPr>
        <w:t> </w:t>
      </w:r>
      <w:r>
        <w:rPr>
          <w:rFonts w:ascii="Arial" w:hAnsi="Arial"/>
          <w:spacing w:val="-2"/>
          <w:w w:val="105"/>
          <w:sz w:val="17"/>
        </w:rPr>
        <w:t>Control</w:t>
      </w:r>
      <w:r>
        <w:rPr>
          <w:rFonts w:ascii="Arial" w:hAnsi="Arial"/>
          <w:spacing w:val="-12"/>
          <w:w w:val="105"/>
          <w:sz w:val="17"/>
        </w:rPr>
        <w:t> </w:t>
      </w:r>
      <w:r>
        <w:rPr>
          <w:rFonts w:ascii="Arial" w:hAnsi="Arial"/>
          <w:spacing w:val="-2"/>
          <w:w w:val="105"/>
          <w:sz w:val="17"/>
        </w:rPr>
        <w:t>[OFAC],</w:t>
      </w:r>
      <w:r>
        <w:rPr>
          <w:rFonts w:ascii="Arial" w:hAnsi="Arial"/>
          <w:spacing w:val="-11"/>
          <w:w w:val="105"/>
          <w:sz w:val="17"/>
        </w:rPr>
        <w:t> </w:t>
      </w:r>
      <w:r>
        <w:rPr>
          <w:rFonts w:ascii="Arial" w:hAnsi="Arial"/>
          <w:spacing w:val="-2"/>
          <w:w w:val="105"/>
          <w:sz w:val="17"/>
        </w:rPr>
        <w:t>which</w:t>
      </w:r>
      <w:r>
        <w:rPr>
          <w:rFonts w:ascii="Arial" w:hAnsi="Arial"/>
          <w:spacing w:val="-11"/>
          <w:w w:val="105"/>
          <w:sz w:val="17"/>
        </w:rPr>
        <w:t> </w:t>
      </w:r>
      <w:r>
        <w:rPr>
          <w:rFonts w:ascii="Arial" w:hAnsi="Arial"/>
          <w:spacing w:val="-2"/>
          <w:w w:val="105"/>
          <w:sz w:val="17"/>
        </w:rPr>
        <w:t>is</w:t>
      </w:r>
      <w:r>
        <w:rPr>
          <w:rFonts w:ascii="Arial" w:hAnsi="Arial"/>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U.S.</w:t>
      </w:r>
      <w:r>
        <w:rPr>
          <w:rFonts w:ascii="Arial" w:hAnsi="Arial"/>
          <w:spacing w:val="-11"/>
          <w:w w:val="105"/>
          <w:sz w:val="17"/>
        </w:rPr>
        <w:t> </w:t>
      </w:r>
      <w:r>
        <w:rPr>
          <w:rFonts w:ascii="Arial" w:hAnsi="Arial"/>
          <w:spacing w:val="-2"/>
          <w:w w:val="105"/>
          <w:sz w:val="17"/>
        </w:rPr>
        <w:t>Treasury</w:t>
      </w:r>
      <w:r>
        <w:rPr>
          <w:rFonts w:ascii="Arial" w:hAnsi="Arial"/>
          <w:spacing w:val="-12"/>
          <w:w w:val="105"/>
          <w:sz w:val="17"/>
        </w:rPr>
        <w:t> </w:t>
      </w:r>
      <w:r>
        <w:rPr>
          <w:rFonts w:ascii="Arial" w:hAnsi="Arial"/>
          <w:spacing w:val="-2"/>
          <w:w w:val="105"/>
          <w:sz w:val="17"/>
        </w:rPr>
        <w:t>Department</w:t>
      </w:r>
      <w:r>
        <w:rPr>
          <w:rFonts w:ascii="Arial" w:hAnsi="Arial"/>
          <w:spacing w:val="-11"/>
          <w:w w:val="105"/>
          <w:sz w:val="17"/>
        </w:rPr>
        <w:t> </w:t>
      </w:r>
      <w:r>
        <w:rPr>
          <w:rFonts w:ascii="Arial" w:hAnsi="Arial"/>
          <w:spacing w:val="-2"/>
          <w:w w:val="105"/>
          <w:sz w:val="17"/>
        </w:rPr>
        <w:t>Agency,</w:t>
      </w:r>
    </w:p>
    <w:p>
      <w:pPr>
        <w:spacing w:before="46"/>
        <w:ind w:left="1918" w:right="0" w:firstLine="0"/>
        <w:jc w:val="left"/>
        <w:rPr>
          <w:rFonts w:ascii="Arial"/>
          <w:sz w:val="17"/>
        </w:rPr>
      </w:pPr>
      <w:r>
        <w:rPr>
          <w:rFonts w:ascii="Arial"/>
          <w:sz w:val="17"/>
        </w:rPr>
        <w:t>keeps</w:t>
      </w:r>
      <w:r>
        <w:rPr>
          <w:rFonts w:ascii="Arial"/>
          <w:spacing w:val="-4"/>
          <w:sz w:val="17"/>
        </w:rPr>
        <w:t> </w:t>
      </w:r>
      <w:r>
        <w:rPr>
          <w:rFonts w:ascii="Arial"/>
          <w:sz w:val="17"/>
        </w:rPr>
        <w:t>this</w:t>
      </w:r>
      <w:r>
        <w:rPr>
          <w:rFonts w:ascii="Arial"/>
          <w:spacing w:val="-3"/>
          <w:sz w:val="17"/>
        </w:rPr>
        <w:t> </w:t>
      </w:r>
      <w:r>
        <w:rPr>
          <w:rFonts w:ascii="Arial"/>
          <w:spacing w:val="-2"/>
          <w:sz w:val="17"/>
        </w:rPr>
        <w:t>list.)</w:t>
      </w:r>
    </w:p>
    <w:p>
      <w:pPr>
        <w:pStyle w:val="BodyText"/>
        <w:spacing w:before="9"/>
        <w:rPr>
          <w:rFonts w:ascii="Arial"/>
          <w:sz w:val="30"/>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34272">
                <wp:simplePos x="0" y="0"/>
                <wp:positionH relativeFrom="page">
                  <wp:posOffset>1104902</wp:posOffset>
                </wp:positionH>
                <wp:positionV relativeFrom="paragraph">
                  <wp:posOffset>16583</wp:posOffset>
                </wp:positionV>
                <wp:extent cx="419100" cy="41910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19100" cy="419100"/>
                          <a:chExt cx="419100" cy="419100"/>
                        </a:xfrm>
                      </wpg:grpSpPr>
                      <wps:wsp>
                        <wps:cNvPr id="23" name="Graphic 2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4" name="Graphic 2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0575pt;width:33pt;height:33pt;mso-position-horizontal-relative:page;mso-position-vertical-relative:paragraph;z-index:15734272" id="docshapegroup18" coordorigin="1740,26" coordsize="660,660">
                <v:shape style="position:absolute;left:1740;top:26;width:660;height:660" id="docshape19" coordorigin="1740,26" coordsize="660,660" path="m2070,26l1994,35,1925,60,1864,99,1813,150,1774,211,1749,280,1740,356,1749,432,1774,501,1813,562,1864,614,1925,653,1994,677,2070,686,2146,677,2215,653,2276,614,2328,562,2366,501,2391,432,2400,356,2391,280,2366,211,2328,150,2276,99,2215,60,2146,35,2070,26xe" filled="true" fillcolor="#fff200" stroked="false">
                  <v:path arrowok="t"/>
                  <v:fill type="solid"/>
                </v:shape>
                <v:shape style="position:absolute;left:1907;top:145;width:300;height:403" id="docshape20"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4,2067,265,2045,265,2036,274,2036,374,2031,380,2016,380,2011,374,2011,208,1971,208,1971,431,1980,477,2006,514,2043,539,2089,549,2135,539,2172,514,2198,477,2207,431,2207,304xe" filled="true" fillcolor="#ffffff" stroked="false">
                  <v:path arrowok="t"/>
                  <v:fill type="solid"/>
                </v:shape>
                <v:shape style="position:absolute;left:1740;top:26;width:660;height:660" id="docshape21" coordorigin="1740,26" coordsize="660,660" path="m2233,315l2229,298,2228,295,2219,283,2215,280,2211,278,2207,275,2207,304,2207,431,2198,477,2172,514,2135,539,2089,549,2043,539,2006,514,1980,477,1971,431,1971,221,1971,208,2011,208,2011,374,2016,380,2031,380,2036,374,2036,274,2045,265,2067,265,2076,274,2076,374,2082,380,2096,380,2102,374,2102,289,2111,280,2133,280,2142,289,2142,374,2147,380,2161,380,2167,374,2167,304,2176,295,2198,295,2207,304,2207,275,2205,273,2187,270,2178,270,2170,272,2161,278,2161,277,2154,267,2150,265,2147,262,2144,260,2133,256,2122,254,2113,254,2104,257,2096,262,2095,261,2088,252,2079,245,2075,243,2068,240,2056,239,2050,239,2044,240,2036,243,2036,221,2048,228,2057,231,2064,231,2078,228,2089,221,2089,221,2097,209,2097,208,2098,205,2099,196,2099,194,2098,185,2097,182,2097,181,2089,170,2078,162,2074,161,2074,189,2074,201,2069,205,2064,205,2061,205,2054,201,2045,195,2046,194,2049,192,2059,185,2064,185,2069,185,2074,189,2074,161,2064,159,2057,159,2048,162,2036,170,2036,166,2033,148,2031,146,2023,134,2011,125,2011,155,2011,182,1971,182,1971,170,1971,155,1980,146,2002,146,2011,155,2011,125,2009,124,1991,120,1973,124,1959,134,1949,148,1945,166,1945,170,1937,165,1937,195,1928,201,1921,205,1918,205,1912,205,1908,201,1908,189,1912,185,1918,185,1921,185,1928,189,1937,195,1937,165,1933,162,1925,159,1918,159,1904,162,1893,170,1885,181,1882,194,1882,196,1885,209,1893,221,1904,228,1918,231,1925,231,1933,228,1945,221,1945,431,1957,487,1987,532,2033,563,2089,574,2145,563,2166,549,2191,532,2221,487,2233,431,2233,315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1108875</wp:posOffset>
                </wp:positionH>
                <wp:positionV relativeFrom="paragraph">
                  <wp:posOffset>512848</wp:posOffset>
                </wp:positionV>
                <wp:extent cx="411480" cy="5016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81744pt;width:32.4pt;height:3.95pt;mso-position-horizontal-relative:page;mso-position-vertical-relative:paragraph;z-index:15734784" id="docshape22" coordorigin="1746,808" coordsize="648,79" path="m1809,886l1806,881,1789,856,1786,852,1791,850,1794,847,1797,842,1799,840,1800,836,1800,823,1800,821,1798,817,1788,810,1784,809,1784,828,1784,836,1782,838,1777,842,1774,842,1763,842,1763,821,1773,821,1777,822,1782,825,1784,828,1784,809,1780,808,1746,808,1746,886,1763,886,1763,856,1772,856,1791,886,1809,886xm1871,808l1825,808,1825,886,1871,886,1871,872,1842,872,1842,852,1869,852,1869,839,1842,839,1842,821,1871,821,1871,808xm1978,808l1955,808,1935,868,1935,868,1916,808,1894,808,1894,886,1909,886,1909,845,1907,825,1908,825,1927,886,1942,886,1962,825,1963,825,1962,841,1962,886,1978,886,1978,808xm2049,808l2004,808,2004,886,2049,886,2049,872,2021,872,2021,852,2047,852,2047,839,2021,839,2021,821,2049,821,2049,808xm2156,808l2133,808,2114,868,2113,868,2095,808,2072,808,2072,886,2087,886,2087,845,2086,825,2086,825,2105,886,2121,886,2141,825,2141,825,2141,841,2141,886,2156,886,2156,808xm2241,858l2239,854,2238,852,2235,848,2231,846,2227,845,2227,844,2230,844,2233,842,2235,839,2237,836,2239,832,2239,821,2239,821,2236,816,2226,809,2223,809,2223,855,2223,865,2222,868,2218,871,2214,872,2199,872,2199,852,2219,852,2223,855,2223,809,2222,808,2222,827,2222,833,2220,835,2216,838,2213,839,2199,839,2199,821,2213,821,2216,822,2220,825,2222,827,2222,808,2218,808,2182,808,2182,886,2221,886,2228,884,2238,876,2240,872,2241,871,2241,858xm2308,808l2263,808,2263,886,2308,886,2308,872,2279,872,2279,852,2306,852,2306,839,2279,839,2279,821,2308,821,2308,808xm2394,886l2390,881,2385,874,2373,856,2371,852,2375,850,2379,847,2382,842,2384,840,2385,836,2385,823,2384,821,2383,817,2372,810,2368,809,2368,828,2368,836,2367,838,2362,842,2358,842,2348,842,2348,821,2358,821,2362,822,2367,825,2368,828,2368,809,2365,808,2331,808,2331,886,2348,886,2348,856,2357,856,2375,886,2394,886xe" filled="true" fillcolor="#000000" stroked="false">
                <v:path arrowok="t"/>
                <v:fill type="solid"/>
                <w10:wrap type="none"/>
              </v:shape>
            </w:pict>
          </mc:Fallback>
        </mc:AlternateContent>
      </w:r>
      <w:r>
        <w:rPr>
          <w:w w:val="130"/>
        </w:rPr>
        <w:t>If</w:t>
      </w:r>
      <w:r>
        <w:rPr>
          <w:spacing w:val="-8"/>
          <w:w w:val="130"/>
        </w:rPr>
        <w:t> </w:t>
      </w:r>
      <w:r>
        <w:rPr>
          <w:w w:val="130"/>
        </w:rPr>
        <w:t>anything</w:t>
      </w:r>
      <w:r>
        <w:rPr>
          <w:spacing w:val="-8"/>
          <w:w w:val="130"/>
        </w:rPr>
        <w:t> </w:t>
      </w:r>
      <w:r>
        <w:rPr>
          <w:w w:val="130"/>
        </w:rPr>
        <w:t>changes</w:t>
      </w:r>
      <w:r>
        <w:rPr>
          <w:spacing w:val="-8"/>
          <w:w w:val="130"/>
        </w:rPr>
        <w:t> </w:t>
      </w:r>
      <w:r>
        <w:rPr>
          <w:w w:val="130"/>
        </w:rPr>
        <w:t>(such</w:t>
      </w:r>
      <w:r>
        <w:rPr>
          <w:spacing w:val="-8"/>
          <w:w w:val="130"/>
        </w:rPr>
        <w:t> </w:t>
      </w:r>
      <w:r>
        <w:rPr>
          <w:w w:val="130"/>
        </w:rPr>
        <w:t>as</w:t>
      </w:r>
      <w:r>
        <w:rPr>
          <w:spacing w:val="-8"/>
          <w:w w:val="130"/>
        </w:rPr>
        <w:t> </w:t>
      </w:r>
      <w:r>
        <w:rPr>
          <w:w w:val="130"/>
        </w:rPr>
        <w:t>a</w:t>
      </w:r>
      <w:r>
        <w:rPr>
          <w:spacing w:val="-8"/>
          <w:w w:val="130"/>
        </w:rPr>
        <w:t> </w:t>
      </w:r>
      <w:r>
        <w:rPr>
          <w:w w:val="130"/>
        </w:rPr>
        <w:t>customer’s</w:t>
      </w:r>
      <w:r>
        <w:rPr>
          <w:spacing w:val="-8"/>
          <w:w w:val="130"/>
        </w:rPr>
        <w:t> </w:t>
      </w:r>
      <w:r>
        <w:rPr>
          <w:w w:val="130"/>
        </w:rPr>
        <w:t>address</w:t>
      </w:r>
      <w:r>
        <w:rPr>
          <w:spacing w:val="-8"/>
          <w:w w:val="130"/>
        </w:rPr>
        <w:t> </w:t>
      </w:r>
      <w:r>
        <w:rPr>
          <w:w w:val="130"/>
        </w:rPr>
        <w:t>or</w:t>
      </w:r>
      <w:r>
        <w:rPr>
          <w:spacing w:val="-8"/>
          <w:w w:val="130"/>
        </w:rPr>
        <w:t> </w:t>
      </w:r>
      <w:r>
        <w:rPr>
          <w:w w:val="130"/>
        </w:rPr>
        <w:t>marital</w:t>
      </w:r>
      <w:r>
        <w:rPr>
          <w:spacing w:val="-8"/>
          <w:w w:val="130"/>
        </w:rPr>
        <w:t> </w:t>
      </w:r>
      <w:r>
        <w:rPr>
          <w:w w:val="130"/>
        </w:rPr>
        <w:t>status),</w:t>
      </w:r>
      <w:r>
        <w:rPr>
          <w:spacing w:val="-8"/>
          <w:w w:val="130"/>
        </w:rPr>
        <w:t> </w:t>
      </w:r>
      <w:r>
        <w:rPr>
          <w:w w:val="130"/>
        </w:rPr>
        <w:t>the</w:t>
      </w:r>
      <w:r>
        <w:rPr>
          <w:spacing w:val="-8"/>
          <w:w w:val="130"/>
        </w:rPr>
        <w:t> </w:t>
      </w:r>
      <w:r>
        <w:rPr>
          <w:w w:val="130"/>
        </w:rPr>
        <w:t>new</w:t>
      </w:r>
      <w:r>
        <w:rPr>
          <w:spacing w:val="-8"/>
          <w:w w:val="130"/>
        </w:rPr>
        <w:t> </w:t>
      </w:r>
      <w:r>
        <w:rPr>
          <w:w w:val="130"/>
        </w:rPr>
        <w:t>account</w:t>
      </w:r>
      <w:r>
        <w:rPr>
          <w:spacing w:val="-8"/>
          <w:w w:val="130"/>
        </w:rPr>
        <w:t> </w:t>
      </w:r>
      <w:r>
        <w:rPr>
          <w:w w:val="130"/>
        </w:rPr>
        <w:t>form</w:t>
      </w:r>
      <w:r>
        <w:rPr>
          <w:spacing w:val="-8"/>
          <w:w w:val="130"/>
        </w:rPr>
        <w:t> </w:t>
      </w:r>
      <w:r>
        <w:rPr>
          <w:w w:val="130"/>
        </w:rPr>
        <w:t>needs to</w:t>
      </w:r>
      <w:r>
        <w:rPr>
          <w:w w:val="130"/>
        </w:rPr>
        <w:t> be</w:t>
      </w:r>
      <w:r>
        <w:rPr>
          <w:w w:val="130"/>
        </w:rPr>
        <w:t> updated.</w:t>
      </w:r>
      <w:r>
        <w:rPr>
          <w:w w:val="130"/>
        </w:rPr>
        <w:t> Additionally,</w:t>
      </w:r>
      <w:r>
        <w:rPr>
          <w:w w:val="130"/>
        </w:rPr>
        <w:t> only</w:t>
      </w:r>
      <w:r>
        <w:rPr>
          <w:w w:val="130"/>
        </w:rPr>
        <w:t> individuals</w:t>
      </w:r>
      <w:r>
        <w:rPr>
          <w:w w:val="130"/>
        </w:rPr>
        <w:t> who</w:t>
      </w:r>
      <w:r>
        <w:rPr>
          <w:w w:val="130"/>
        </w:rPr>
        <w:t> are</w:t>
      </w:r>
      <w:r>
        <w:rPr>
          <w:w w:val="130"/>
        </w:rPr>
        <w:t> legally</w:t>
      </w:r>
      <w:r>
        <w:rPr>
          <w:w w:val="130"/>
        </w:rPr>
        <w:t> competent</w:t>
      </w:r>
      <w:r>
        <w:rPr>
          <w:w w:val="130"/>
        </w:rPr>
        <w:t> may</w:t>
      </w:r>
      <w:r>
        <w:rPr>
          <w:w w:val="130"/>
        </w:rPr>
        <w:t> open</w:t>
      </w:r>
      <w:r>
        <w:rPr>
          <w:w w:val="130"/>
        </w:rPr>
        <w:t> accounts</w:t>
      </w:r>
      <w:r>
        <w:rPr>
          <w:w w:val="130"/>
        </w:rPr>
        <w:t> — meaning you have to pay close attention to the investor’s age and/or mental or physical ability. </w:t>
      </w:r>
      <w:r>
        <w:rPr>
          <w:w w:val="125"/>
        </w:rPr>
        <w:t>The Financial Industry Regulatory Authority (FINRA) has additional rules specifically put in place </w:t>
      </w:r>
      <w:r>
        <w:rPr>
          <w:w w:val="130"/>
        </w:rPr>
        <w:t>for</w:t>
      </w:r>
      <w:r>
        <w:rPr>
          <w:w w:val="130"/>
        </w:rPr>
        <w:t> older</w:t>
      </w:r>
      <w:r>
        <w:rPr>
          <w:w w:val="130"/>
        </w:rPr>
        <w:t> people</w:t>
      </w:r>
      <w:r>
        <w:rPr>
          <w:w w:val="130"/>
        </w:rPr>
        <w:t> and/or</w:t>
      </w:r>
      <w:r>
        <w:rPr>
          <w:w w:val="130"/>
        </w:rPr>
        <w:t> those</w:t>
      </w:r>
      <w:r>
        <w:rPr>
          <w:w w:val="130"/>
        </w:rPr>
        <w:t> with</w:t>
      </w:r>
      <w:r>
        <w:rPr>
          <w:w w:val="130"/>
        </w:rPr>
        <w:t> some</w:t>
      </w:r>
      <w:r>
        <w:rPr>
          <w:w w:val="130"/>
        </w:rPr>
        <w:t> sort</w:t>
      </w:r>
      <w:r>
        <w:rPr>
          <w:w w:val="130"/>
        </w:rPr>
        <w:t> of</w:t>
      </w:r>
      <w:r>
        <w:rPr>
          <w:w w:val="130"/>
        </w:rPr>
        <w:t> disability;</w:t>
      </w:r>
      <w:r>
        <w:rPr>
          <w:w w:val="130"/>
        </w:rPr>
        <w:t> these</w:t>
      </w:r>
      <w:r>
        <w:rPr>
          <w:w w:val="130"/>
        </w:rPr>
        <w:t> rules,</w:t>
      </w:r>
      <w:r>
        <w:rPr>
          <w:w w:val="130"/>
        </w:rPr>
        <w:t> regarding</w:t>
      </w:r>
      <w:r>
        <w:rPr>
          <w:w w:val="130"/>
        </w:rPr>
        <w:t> “financial exploitation of specified adults,” are covered in Chapter 16.</w:t>
      </w:r>
    </w:p>
    <w:p>
      <w:pPr>
        <w:spacing w:after="0" w:line="312" w:lineRule="auto"/>
        <w:jc w:val="both"/>
        <w:sectPr>
          <w:pgSz w:w="12240" w:h="15660"/>
          <w:pgMar w:header="0" w:footer="736" w:top="1080" w:bottom="920" w:left="1140" w:right="1500"/>
        </w:sectPr>
      </w:pPr>
    </w:p>
    <w:p>
      <w:pPr>
        <w:pStyle w:val="BodyText"/>
        <w:spacing w:before="2"/>
        <w:rPr>
          <w:sz w:val="10"/>
        </w:rPr>
      </w:pPr>
    </w:p>
    <w:p>
      <w:pPr>
        <w:pStyle w:val="BodyText"/>
        <w:spacing w:line="312" w:lineRule="auto" w:before="113"/>
        <w:ind w:left="1500" w:right="117"/>
        <w:jc w:val="both"/>
      </w:pPr>
      <w:r>
        <w:rPr/>
        <mc:AlternateContent>
          <mc:Choice Requires="wps">
            <w:drawing>
              <wp:anchor distT="0" distB="0" distL="0" distR="0" allowOverlap="1" layoutInCell="1" locked="0" behindDoc="0" simplePos="0" relativeHeight="15736320">
                <wp:simplePos x="0" y="0"/>
                <wp:positionH relativeFrom="page">
                  <wp:posOffset>1104900</wp:posOffset>
                </wp:positionH>
                <wp:positionV relativeFrom="paragraph">
                  <wp:posOffset>-75961</wp:posOffset>
                </wp:positionV>
                <wp:extent cx="419100" cy="4191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419100" cy="419100"/>
                          <a:chExt cx="419100" cy="419100"/>
                        </a:xfrm>
                      </wpg:grpSpPr>
                      <wps:wsp>
                        <wps:cNvPr id="28" name="Graphic 28"/>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29" name="Image 29"/>
                          <pic:cNvPicPr/>
                        </pic:nvPicPr>
                        <pic:blipFill>
                          <a:blip r:embed="rId10" cstate="print"/>
                          <a:stretch>
                            <a:fillRect/>
                          </a:stretch>
                        </pic:blipFill>
                        <pic:spPr>
                          <a:xfrm>
                            <a:off x="118691" y="90411"/>
                            <a:ext cx="181726" cy="254419"/>
                          </a:xfrm>
                          <a:prstGeom prst="rect">
                            <a:avLst/>
                          </a:prstGeom>
                        </pic:spPr>
                      </pic:pic>
                      <wps:wsp>
                        <wps:cNvPr id="30" name="Graphic 30"/>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72"/>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98125pt;width:33pt;height:33pt;mso-position-horizontal-relative:page;mso-position-vertical-relative:paragraph;z-index:15736320" id="docshapegroup23" coordorigin="1740,-120" coordsize="660,660">
                <v:shape style="position:absolute;left:1740;top:-120;width:660;height:660" id="docshape24" coordorigin="1740,-120" coordsize="660,660" path="m2070,-120l1994,-111,1925,-86,1864,-47,1813,4,1774,65,1749,135,1740,210,1749,286,1774,355,1813,417,1864,468,1925,507,1994,532,2070,540,2146,532,2215,507,2276,468,2327,417,2366,355,2391,286,2400,210,2391,135,2366,65,2327,4,2276,-47,2215,-86,2146,-111,2070,-120xe" filled="true" fillcolor="#fff200" stroked="false">
                  <v:path arrowok="t"/>
                  <v:fill type="solid"/>
                </v:shape>
                <v:shape style="position:absolute;left:1926;top:22;width:287;height:401" type="#_x0000_t75" id="docshape25" stroked="false">
                  <v:imagedata r:id="rId10" o:title=""/>
                </v:shape>
                <v:shape style="position:absolute;left:1740;top:-120;width:660;height:660" id="docshape26" coordorigin="1740,-120" coordsize="660,660" path="m2239,166l2236,133,2226,101,2213,76,2213,166,2210,197,2200,226,2184,252,2162,275,2159,277,2152,283,2142,293,2134,308,2134,309,2133,309,2133,392,2070,423,2008,392,2133,392,2133,309,2129,309,2129,335,2129,337,2129,366,2012,366,2012,335,2129,335,2129,309,2007,309,2003,296,1996,288,1987,282,1962,259,1943,231,1931,200,1927,166,1938,110,1969,65,2014,34,2070,23,2126,34,2171,65,2202,110,2213,166,2213,76,2211,72,2190,46,2164,25,2159,23,2135,9,2103,0,2070,-3,2004,10,1950,46,1914,100,1901,166,1906,206,1920,243,1942,276,1972,304,1974,305,1985,311,1986,332,1986,335,1986,403,1991,412,2065,450,2075,450,2128,423,2149,413,2155,403,2155,392,2155,366,2155,337,2156,335,2158,320,2163,309,2163,309,2169,302,2173,299,2179,295,2205,268,2223,237,2235,203,2239,166xm2400,210l2391,135,2381,105,2381,210,2372,282,2349,347,2312,404,2264,453,2206,489,2141,513,2070,521,1999,513,1934,489,1876,453,1828,404,1791,347,1768,282,1759,210,1768,139,1791,74,1828,16,1876,-32,1934,-69,1999,-92,2070,-100,2141,-92,2206,-69,2264,-32,2312,16,2349,74,2372,139,2381,210,2381,105,2366,65,2327,4,2276,-47,2215,-86,2175,-100,2146,-111,2070,-120,1994,-111,1925,-86,1864,-47,1813,4,1774,65,1749,135,1740,210,1749,286,1774,355,1813,417,1864,468,1925,507,1994,532,2070,540,2146,532,2175,521,2215,507,2276,468,2327,417,2366,355,2391,286,2400,21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6832">
                <wp:simplePos x="0" y="0"/>
                <wp:positionH relativeFrom="page">
                  <wp:posOffset>1258824</wp:posOffset>
                </wp:positionH>
                <wp:positionV relativeFrom="paragraph">
                  <wp:posOffset>420328</wp:posOffset>
                </wp:positionV>
                <wp:extent cx="111760" cy="5016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3.096718pt;width:8.8pt;height:3.95pt;mso-position-horizontal-relative:page;mso-position-vertical-relative:paragraph;z-index:15736832" id="docshape27" coordorigin="1982,662" coordsize="176,79" path="m2042,662l1982,662,1982,676,2004,676,2004,740,2020,740,2020,676,2042,676,2042,662xm2077,662l2060,662,2060,740,2077,740,2077,662xm2158,678l2157,676,2155,672,2145,664,2141,663,2141,683,2141,691,2140,694,2134,698,2131,699,2120,699,2120,676,2132,676,2135,676,2140,680,2141,683,2141,663,2138,662,2103,662,2103,740,2120,740,2120,713,2137,713,2144,710,2155,701,2156,699,2158,695,2158,678xe" filled="true" fillcolor="#000000" stroked="false">
                <v:path arrowok="t"/>
                <v:fill type="solid"/>
                <w10:wrap type="none"/>
              </v:shape>
            </w:pict>
          </mc:Fallback>
        </mc:AlternateContent>
      </w:r>
      <w:r>
        <w:rPr>
          <w:w w:val="130"/>
        </w:rPr>
        <w:t>In the course of filling out a new account form, be sure to ask whether your client is accredited. (See</w:t>
      </w:r>
      <w:r>
        <w:rPr>
          <w:w w:val="130"/>
        </w:rPr>
        <w:t> Chapter</w:t>
      </w:r>
      <w:r>
        <w:rPr>
          <w:w w:val="130"/>
        </w:rPr>
        <w:t> 14</w:t>
      </w:r>
      <w:r>
        <w:rPr>
          <w:w w:val="130"/>
        </w:rPr>
        <w:t> for</w:t>
      </w:r>
      <w:r>
        <w:rPr>
          <w:w w:val="130"/>
        </w:rPr>
        <w:t> more</w:t>
      </w:r>
      <w:r>
        <w:rPr>
          <w:w w:val="130"/>
        </w:rPr>
        <w:t> on</w:t>
      </w:r>
      <w:r>
        <w:rPr>
          <w:w w:val="130"/>
        </w:rPr>
        <w:t> the</w:t>
      </w:r>
      <w:r>
        <w:rPr>
          <w:w w:val="130"/>
        </w:rPr>
        <w:t> topic</w:t>
      </w:r>
      <w:r>
        <w:rPr>
          <w:w w:val="130"/>
        </w:rPr>
        <w:t> of</w:t>
      </w:r>
      <w:r>
        <w:rPr>
          <w:w w:val="130"/>
        </w:rPr>
        <w:t> accredited</w:t>
      </w:r>
      <w:r>
        <w:rPr>
          <w:w w:val="130"/>
        </w:rPr>
        <w:t> investors.)</w:t>
      </w:r>
      <w:r>
        <w:rPr>
          <w:w w:val="130"/>
        </w:rPr>
        <w:t> If</w:t>
      </w:r>
      <w:r>
        <w:rPr>
          <w:w w:val="130"/>
        </w:rPr>
        <w:t> a</w:t>
      </w:r>
      <w:r>
        <w:rPr>
          <w:w w:val="130"/>
        </w:rPr>
        <w:t> client</w:t>
      </w:r>
      <w:r>
        <w:rPr>
          <w:w w:val="130"/>
        </w:rPr>
        <w:t> is,</w:t>
      </w:r>
      <w:r>
        <w:rPr>
          <w:w w:val="130"/>
        </w:rPr>
        <w:t> in</w:t>
      </w:r>
      <w:r>
        <w:rPr>
          <w:w w:val="130"/>
        </w:rPr>
        <w:t> fact,</w:t>
      </w:r>
      <w:r>
        <w:rPr>
          <w:w w:val="130"/>
        </w:rPr>
        <w:t> accredited, they’re potentially able to handle more risk than non-accredited retail investors.</w:t>
      </w:r>
    </w:p>
    <w:p>
      <w:pPr>
        <w:pStyle w:val="BodyText"/>
        <w:spacing w:before="1"/>
        <w:rPr>
          <w:sz w:val="21"/>
        </w:rPr>
      </w:pPr>
    </w:p>
    <w:p>
      <w:pPr>
        <w:pStyle w:val="BodyText"/>
        <w:ind w:left="1500"/>
      </w:pPr>
      <w:r>
        <w:rPr/>
        <mc:AlternateContent>
          <mc:Choice Requires="wps">
            <w:drawing>
              <wp:anchor distT="0" distB="0" distL="0" distR="0" allowOverlap="1" layoutInCell="1" locked="0" behindDoc="0" simplePos="0" relativeHeight="15737344">
                <wp:simplePos x="0" y="0"/>
                <wp:positionH relativeFrom="page">
                  <wp:posOffset>1104900</wp:posOffset>
                </wp:positionH>
                <wp:positionV relativeFrom="paragraph">
                  <wp:posOffset>150859</wp:posOffset>
                </wp:positionV>
                <wp:extent cx="419100" cy="4191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19100" cy="419100"/>
                          <a:chExt cx="419100" cy="419100"/>
                        </a:xfrm>
                      </wpg:grpSpPr>
                      <wps:wsp>
                        <wps:cNvPr id="33" name="Graphic 33"/>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34" name="Image 34"/>
                          <pic:cNvPicPr/>
                        </pic:nvPicPr>
                        <pic:blipFill>
                          <a:blip r:embed="rId11" cstate="print"/>
                          <a:stretch>
                            <a:fillRect/>
                          </a:stretch>
                        </pic:blipFill>
                        <pic:spPr>
                          <a:xfrm>
                            <a:off x="47702" y="165557"/>
                            <a:ext cx="116827" cy="116801"/>
                          </a:xfrm>
                          <a:prstGeom prst="rect">
                            <a:avLst/>
                          </a:prstGeom>
                        </pic:spPr>
                      </pic:pic>
                      <pic:pic>
                        <pic:nvPicPr>
                          <pic:cNvPr id="35" name="Image 35"/>
                          <pic:cNvPicPr/>
                        </pic:nvPicPr>
                        <pic:blipFill>
                          <a:blip r:embed="rId12" cstate="print"/>
                          <a:stretch>
                            <a:fillRect/>
                          </a:stretch>
                        </pic:blipFill>
                        <pic:spPr>
                          <a:xfrm>
                            <a:off x="249504" y="165557"/>
                            <a:ext cx="116814" cy="116801"/>
                          </a:xfrm>
                          <a:prstGeom prst="rect">
                            <a:avLst/>
                          </a:prstGeom>
                        </pic:spPr>
                      </pic:pic>
                      <wps:wsp>
                        <wps:cNvPr id="36" name="Graphic 36"/>
                        <wps:cNvSpPr/>
                        <wps:spPr>
                          <a:xfrm>
                            <a:off x="31661" y="106209"/>
                            <a:ext cx="351155" cy="192405"/>
                          </a:xfrm>
                          <a:custGeom>
                            <a:avLst/>
                            <a:gdLst/>
                            <a:ahLst/>
                            <a:cxnLst/>
                            <a:rect l="l" t="t" r="r" b="b"/>
                            <a:pathLst>
                              <a:path w="351155" h="192405">
                                <a:moveTo>
                                  <a:pt x="122186" y="111785"/>
                                </a:moveTo>
                                <a:lnTo>
                                  <a:pt x="118541" y="93700"/>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72"/>
                                </a:moveTo>
                                <a:lnTo>
                                  <a:pt x="320332" y="93687"/>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72"/>
                                </a:lnTo>
                                <a:lnTo>
                                  <a:pt x="312039" y="115087"/>
                                </a:lnTo>
                                <a:lnTo>
                                  <a:pt x="314718" y="117754"/>
                                </a:lnTo>
                                <a:lnTo>
                                  <a:pt x="321310" y="117754"/>
                                </a:lnTo>
                                <a:lnTo>
                                  <a:pt x="323977" y="115087"/>
                                </a:lnTo>
                                <a:lnTo>
                                  <a:pt x="323977" y="111772"/>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53" y="22504"/>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504"/>
                                </a:lnTo>
                                <a:lnTo>
                                  <a:pt x="185242" y="22504"/>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70"/>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70"/>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1.878731pt;width:33pt;height:33pt;mso-position-horizontal-relative:page;mso-position-vertical-relative:paragraph;z-index:15737344" id="docshapegroup28" coordorigin="1740,238" coordsize="660,660">
                <v:shape style="position:absolute;left:1740;top:237;width:660;height:660" id="docshape29" coordorigin="1740,238" coordsize="660,660" path="m2070,238l1994,246,1925,271,1864,310,1812,361,1774,422,1749,492,1740,568,1749,643,1774,713,1812,774,1864,825,1925,864,1994,889,2070,897,2146,889,2215,864,2276,825,2327,774,2366,713,2391,643,2400,568,2391,492,2366,422,2327,361,2276,310,2215,271,2146,246,2070,238xe" filled="true" fillcolor="#fff200" stroked="false">
                  <v:path arrowok="t"/>
                  <v:fill type="solid"/>
                </v:shape>
                <v:shape style="position:absolute;left:1815;top:498;width:184;height:184" type="#_x0000_t75" id="docshape30" stroked="false">
                  <v:imagedata r:id="rId11" o:title=""/>
                </v:shape>
                <v:shape style="position:absolute;left:2132;top:498;width:184;height:184" type="#_x0000_t75" id="docshape31" stroked="false">
                  <v:imagedata r:id="rId12" o:title=""/>
                </v:shape>
                <v:shape style="position:absolute;left:1789;top:404;width:553;height:303" id="docshape32" coordorigin="1790,405" coordsize="553,303" path="m1982,581l1977,552,1962,531,1940,519,1917,514,1911,514,1907,518,1907,529,1911,533,1917,533,1933,536,1948,546,1959,561,1963,581,1963,586,1968,590,1978,590,1982,586,1982,581xm2300,581l2294,552,2279,531,2258,519,2234,514,2229,514,2225,518,2225,529,2229,533,2234,533,2251,536,2266,546,2277,561,2281,581,2281,586,2285,590,2296,590,2300,586,2300,581xm2342,590l2336,553,2320,522,2317,519,2317,590,2310,626,2290,655,2261,675,2225,682,2189,675,2160,655,2140,626,2133,590,2140,554,2160,525,2168,520,2189,506,2225,498,2261,506,2290,525,2310,554,2317,590,2317,519,2297,498,2295,496,2275,486,2263,479,2254,467,2243,455,2236,450,2231,447,2218,443,2208,442,2198,443,2187,446,2175,450,2161,440,2153,434,2127,420,2098,410,2092,409,2092,450,2092,475,2082,486,2057,486,2046,475,2046,450,2047,450,2057,440,2082,440,2092,450,2092,409,2068,405,2068,405,2068,405,2067,405,2067,405,2067,405,2065,405,2065,405,2064,405,2064,405,2034,410,2005,420,1999,424,1999,590,1992,626,1972,655,1943,675,1907,682,1871,675,1842,655,1822,626,1815,590,1822,554,1842,525,1871,506,1907,498,1943,506,1972,525,1992,554,1999,590,1999,424,1979,434,1957,450,1945,446,1934,443,1924,442,1914,443,1901,447,1889,455,1878,467,1869,479,1837,496,1812,522,1796,553,1790,590,1799,636,1824,673,1862,698,1907,707,1941,702,1971,688,1978,682,1996,666,2014,639,2029,614,2041,583,2046,552,2037,529,2048,524,2059,521,2069,520,2079,521,2090,524,2101,529,2093,553,2096,584,2105,614,2118,638,2136,666,2160,688,2191,702,2225,707,2271,698,2294,682,2308,673,2333,636,2342,590xe" filled="true" fillcolor="#000000" stroked="false">
                  <v:path arrowok="t"/>
                  <v:fill type="solid"/>
                </v:shape>
                <v:shape style="position:absolute;left:2046;top:440;width:46;height:46" id="docshape33" coordorigin="2046,440" coordsize="46,46" path="m2082,440l2069,440,2057,440,2046,450,2046,475,2057,486,2082,486,2092,475,2092,450,2082,440xe" filled="true" fillcolor="#ffffff" stroked="false">
                  <v:path arrowok="t"/>
                  <v:fill type="solid"/>
                </v:shape>
                <v:shape style="position:absolute;left:1740;top:237;width:660;height:660" id="docshape34" coordorigin="1740,238" coordsize="660,660" path="m2070,238l1994,246,1925,271,1864,310,1813,361,1774,423,1749,492,1740,568,1749,643,1774,713,1813,774,1864,825,1925,864,1994,889,2070,898,2146,889,2175,878,2070,878,1999,870,1934,847,1876,810,1828,762,1791,704,1768,639,1759,568,1768,496,1791,431,1828,373,1876,325,1934,289,1999,265,2070,257,2175,257,2146,246,2070,238xm2175,257l2070,257,2141,265,2206,289,2264,325,2312,373,2349,431,2372,496,2381,568,2372,639,2349,704,2312,762,2264,810,2206,847,2141,870,2070,878,2175,878,2215,864,2276,825,2327,774,2366,713,2391,643,2400,568,2391,492,2366,423,2327,361,2276,310,2215,271,2175,257xe" filled="true" fillcolor="#000000" stroked="false">
                  <v:path arrowok="t"/>
                  <v:fill type="solid"/>
                </v:shape>
                <w10:wrap type="none"/>
              </v:group>
            </w:pict>
          </mc:Fallback>
        </mc:AlternateContent>
      </w:r>
      <w:r>
        <w:rPr>
          <w:w w:val="125"/>
        </w:rPr>
        <w:t>The</w:t>
      </w:r>
      <w:r>
        <w:rPr>
          <w:spacing w:val="9"/>
          <w:w w:val="125"/>
        </w:rPr>
        <w:t> </w:t>
      </w:r>
      <w:r>
        <w:rPr>
          <w:w w:val="125"/>
        </w:rPr>
        <w:t>following</w:t>
      </w:r>
      <w:r>
        <w:rPr>
          <w:spacing w:val="10"/>
          <w:w w:val="125"/>
        </w:rPr>
        <w:t> </w:t>
      </w:r>
      <w:r>
        <w:rPr>
          <w:w w:val="125"/>
        </w:rPr>
        <w:t>question</w:t>
      </w:r>
      <w:r>
        <w:rPr>
          <w:spacing w:val="10"/>
          <w:w w:val="125"/>
        </w:rPr>
        <w:t> </w:t>
      </w:r>
      <w:r>
        <w:rPr>
          <w:w w:val="125"/>
        </w:rPr>
        <w:t>tests</w:t>
      </w:r>
      <w:r>
        <w:rPr>
          <w:spacing w:val="10"/>
          <w:w w:val="125"/>
        </w:rPr>
        <w:t> </w:t>
      </w:r>
      <w:r>
        <w:rPr>
          <w:w w:val="125"/>
        </w:rPr>
        <w:t>your</w:t>
      </w:r>
      <w:r>
        <w:rPr>
          <w:spacing w:val="10"/>
          <w:w w:val="125"/>
        </w:rPr>
        <w:t> </w:t>
      </w:r>
      <w:r>
        <w:rPr>
          <w:w w:val="125"/>
        </w:rPr>
        <w:t>knowledge</w:t>
      </w:r>
      <w:r>
        <w:rPr>
          <w:spacing w:val="10"/>
          <w:w w:val="125"/>
        </w:rPr>
        <w:t> </w:t>
      </w:r>
      <w:r>
        <w:rPr>
          <w:w w:val="125"/>
        </w:rPr>
        <w:t>about</w:t>
      </w:r>
      <w:r>
        <w:rPr>
          <w:spacing w:val="10"/>
          <w:w w:val="125"/>
        </w:rPr>
        <w:t> </w:t>
      </w:r>
      <w:r>
        <w:rPr>
          <w:w w:val="125"/>
        </w:rPr>
        <w:t>opening</w:t>
      </w:r>
      <w:r>
        <w:rPr>
          <w:spacing w:val="10"/>
          <w:w w:val="125"/>
        </w:rPr>
        <w:t> </w:t>
      </w:r>
      <w:r>
        <w:rPr>
          <w:w w:val="125"/>
        </w:rPr>
        <w:t>a</w:t>
      </w:r>
      <w:r>
        <w:rPr>
          <w:spacing w:val="10"/>
          <w:w w:val="125"/>
        </w:rPr>
        <w:t> </w:t>
      </w:r>
      <w:r>
        <w:rPr>
          <w:w w:val="125"/>
        </w:rPr>
        <w:t>new</w:t>
      </w:r>
      <w:r>
        <w:rPr>
          <w:spacing w:val="10"/>
          <w:w w:val="125"/>
        </w:rPr>
        <w:t> </w:t>
      </w:r>
      <w:r>
        <w:rPr>
          <w:spacing w:val="-2"/>
          <w:w w:val="125"/>
        </w:rPr>
        <w:t>account.</w:t>
      </w:r>
    </w:p>
    <w:p>
      <w:pPr>
        <w:pStyle w:val="BodyText"/>
        <w:spacing w:before="9"/>
        <w:rPr>
          <w:sz w:val="25"/>
        </w:rPr>
      </w:pPr>
    </w:p>
    <w:p>
      <w:pPr>
        <w:pStyle w:val="BodyText"/>
        <w:ind w:left="1500"/>
      </w:pPr>
      <w:r>
        <w:rPr>
          <w:w w:val="125"/>
        </w:rPr>
        <w:t>Which</w:t>
      </w:r>
      <w:r>
        <w:rPr>
          <w:spacing w:val="5"/>
          <w:w w:val="125"/>
        </w:rPr>
        <w:t> </w:t>
      </w:r>
      <w:r>
        <w:rPr>
          <w:w w:val="125"/>
        </w:rPr>
        <w:t>of</w:t>
      </w:r>
      <w:r>
        <w:rPr>
          <w:spacing w:val="6"/>
          <w:w w:val="125"/>
        </w:rPr>
        <w:t> </w:t>
      </w:r>
      <w:r>
        <w:rPr>
          <w:w w:val="125"/>
        </w:rPr>
        <w:t>the</w:t>
      </w:r>
      <w:r>
        <w:rPr>
          <w:spacing w:val="6"/>
          <w:w w:val="125"/>
        </w:rPr>
        <w:t> </w:t>
      </w:r>
      <w:r>
        <w:rPr>
          <w:w w:val="125"/>
        </w:rPr>
        <w:t>following</w:t>
      </w:r>
      <w:r>
        <w:rPr>
          <w:spacing w:val="6"/>
          <w:w w:val="125"/>
        </w:rPr>
        <w:t> </w:t>
      </w:r>
      <w:r>
        <w:rPr>
          <w:w w:val="125"/>
        </w:rPr>
        <w:t>people</w:t>
      </w:r>
      <w:r>
        <w:rPr>
          <w:spacing w:val="6"/>
          <w:w w:val="125"/>
        </w:rPr>
        <w:t> </w:t>
      </w:r>
      <w:r>
        <w:rPr>
          <w:w w:val="125"/>
        </w:rPr>
        <w:t>must</w:t>
      </w:r>
      <w:r>
        <w:rPr>
          <w:spacing w:val="6"/>
          <w:w w:val="125"/>
        </w:rPr>
        <w:t> </w:t>
      </w:r>
      <w:r>
        <w:rPr>
          <w:w w:val="125"/>
        </w:rPr>
        <w:t>sign</w:t>
      </w:r>
      <w:r>
        <w:rPr>
          <w:spacing w:val="6"/>
          <w:w w:val="125"/>
        </w:rPr>
        <w:t> </w:t>
      </w:r>
      <w:r>
        <w:rPr>
          <w:w w:val="125"/>
        </w:rPr>
        <w:t>a</w:t>
      </w:r>
      <w:r>
        <w:rPr>
          <w:spacing w:val="6"/>
          <w:w w:val="125"/>
        </w:rPr>
        <w:t> </w:t>
      </w:r>
      <w:r>
        <w:rPr>
          <w:w w:val="125"/>
        </w:rPr>
        <w:t>new</w:t>
      </w:r>
      <w:r>
        <w:rPr>
          <w:spacing w:val="6"/>
          <w:w w:val="125"/>
        </w:rPr>
        <w:t> </w:t>
      </w:r>
      <w:r>
        <w:rPr>
          <w:w w:val="125"/>
        </w:rPr>
        <w:t>account</w:t>
      </w:r>
      <w:r>
        <w:rPr>
          <w:spacing w:val="6"/>
          <w:w w:val="125"/>
        </w:rPr>
        <w:t> </w:t>
      </w:r>
      <w:r>
        <w:rPr>
          <w:spacing w:val="-4"/>
          <w:w w:val="125"/>
        </w:rPr>
        <w:t>form?</w:t>
      </w:r>
    </w:p>
    <w:p>
      <w:pPr>
        <w:pStyle w:val="ListParagraph"/>
        <w:numPr>
          <w:ilvl w:val="0"/>
          <w:numId w:val="1"/>
        </w:numPr>
        <w:tabs>
          <w:tab w:pos="1819" w:val="left" w:leader="none"/>
        </w:tabs>
        <w:spacing w:line="240" w:lineRule="auto" w:before="156" w:after="4"/>
        <w:ind w:left="1819" w:right="0" w:hanging="199"/>
        <w:jc w:val="left"/>
        <w:rPr>
          <w:rFonts w:ascii="Arial"/>
          <w:sz w:val="17"/>
        </w:rPr>
      </w:pPr>
      <w:r>
        <w:rPr>
          <w:rFonts w:ascii="Arial"/>
          <w:spacing w:val="-4"/>
          <w:sz w:val="17"/>
        </w:rPr>
        <w:t>The</w:t>
      </w:r>
      <w:r>
        <w:rPr>
          <w:rFonts w:ascii="Arial"/>
          <w:spacing w:val="-6"/>
          <w:sz w:val="17"/>
        </w:rPr>
        <w:t> </w:t>
      </w:r>
      <w:r>
        <w:rPr>
          <w:rFonts w:ascii="Arial"/>
          <w:spacing w:val="-2"/>
          <w:sz w:val="17"/>
        </w:rPr>
        <w:t>customer</w:t>
      </w:r>
    </w:p>
    <w:p>
      <w:pPr>
        <w:pStyle w:val="BodyText"/>
        <w:spacing w:line="78" w:lineRule="exact"/>
        <w:ind w:left="663"/>
        <w:rPr>
          <w:rFonts w:ascii="Arial"/>
          <w:sz w:val="7"/>
        </w:rPr>
      </w:pPr>
      <w:r>
        <w:rPr>
          <w:rFonts w:ascii="Arial"/>
          <w:position w:val="-1"/>
          <w:sz w:val="7"/>
        </w:rPr>
        <mc:AlternateContent>
          <mc:Choice Requires="wps">
            <w:drawing>
              <wp:inline distT="0" distB="0" distL="0" distR="0">
                <wp:extent cx="337185" cy="50165"/>
                <wp:effectExtent l="0" t="0" r="0" b="0"/>
                <wp:docPr id="39" name="Group 39"/>
                <wp:cNvGraphicFramePr>
                  <a:graphicFrameLocks/>
                </wp:cNvGraphicFramePr>
                <a:graphic>
                  <a:graphicData uri="http://schemas.microsoft.com/office/word/2010/wordprocessingGroup">
                    <wpg:wgp>
                      <wpg:cNvPr id="39" name="Group 39"/>
                      <wpg:cNvGrpSpPr/>
                      <wpg:grpSpPr>
                        <a:xfrm>
                          <a:off x="0" y="0"/>
                          <a:ext cx="337185" cy="50165"/>
                          <a:chExt cx="337185" cy="50165"/>
                        </a:xfrm>
                      </wpg:grpSpPr>
                      <wps:wsp>
                        <wps:cNvPr id="40" name="Graphic 40"/>
                        <wps:cNvSpPr/>
                        <wps:spPr>
                          <a:xfrm>
                            <a:off x="-6"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52"/>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52"/>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55pt;height:3.95pt;mso-position-horizontal-relative:char;mso-position-vertical-relative:line" id="docshapegroup35" coordorigin="0,0" coordsize="531,79">
                <v:shape style="position:absolute;left:0;top:0;width:531;height:79" id="docshape36" coordorigin="0,0" coordsize="531,79" path="m45,0l0,0,0,79,45,79,45,65,17,65,17,45,43,45,43,31,17,31,17,14,45,14,45,0xm132,79l105,39,130,0,112,0,95,29,78,0,60,0,84,38,58,79,76,79,94,49,113,79,132,79xm214,79l208,60,203,46,191,12,187,1,187,46,166,46,172,28,175,17,176,12,177,13,177,15,187,46,187,1,186,0,166,0,138,79,156,79,162,60,191,60,196,79,214,79xm315,0l292,0,272,60,272,60,253,0,231,0,231,79,246,79,246,38,245,17,245,17,264,79,279,79,299,17,300,17,299,33,299,79,315,79,315,0xm395,17l394,14,393,11,383,2,378,1,378,21,378,29,377,32,372,36,368,37,358,37,358,14,370,14,373,15,377,19,378,21,378,1,376,0,341,0,341,79,358,79,358,51,375,51,382,49,393,40,394,37,395,33,395,17xm465,65l433,65,433,0,417,0,417,79,465,79,465,65xm531,0l485,0,485,79,531,79,531,65,502,65,502,45,529,45,529,31,502,31,502,14,531,14,531,0xe" filled="true" fillcolor="#000000" stroked="false">
                  <v:path arrowok="t"/>
                  <v:fill type="solid"/>
                </v:shape>
              </v:group>
            </w:pict>
          </mc:Fallback>
        </mc:AlternateContent>
      </w:r>
      <w:r>
        <w:rPr>
          <w:rFonts w:ascii="Arial"/>
          <w:position w:val="-1"/>
          <w:sz w:val="7"/>
        </w:rPr>
      </w:r>
    </w:p>
    <w:p>
      <w:pPr>
        <w:pStyle w:val="ListParagraph"/>
        <w:numPr>
          <w:ilvl w:val="0"/>
          <w:numId w:val="1"/>
        </w:numPr>
        <w:tabs>
          <w:tab w:pos="1818" w:val="left" w:leader="none"/>
        </w:tabs>
        <w:spacing w:line="240" w:lineRule="auto" w:before="43" w:after="0"/>
        <w:ind w:left="1818" w:right="0" w:hanging="249"/>
        <w:jc w:val="left"/>
        <w:rPr>
          <w:rFonts w:ascii="Arial" w:hAnsi="Arial"/>
          <w:sz w:val="17"/>
        </w:rPr>
      </w:pPr>
      <w:r>
        <w:rPr>
          <w:rFonts w:ascii="Arial" w:hAnsi="Arial"/>
          <w:spacing w:val="-2"/>
          <w:sz w:val="17"/>
        </w:rPr>
        <w:t>The</w:t>
      </w:r>
      <w:r>
        <w:rPr>
          <w:rFonts w:ascii="Arial" w:hAnsi="Arial"/>
          <w:spacing w:val="-3"/>
          <w:sz w:val="17"/>
        </w:rPr>
        <w:t> </w:t>
      </w:r>
      <w:r>
        <w:rPr>
          <w:rFonts w:ascii="Arial" w:hAnsi="Arial"/>
          <w:spacing w:val="-2"/>
          <w:sz w:val="17"/>
        </w:rPr>
        <w:t>customer’s</w:t>
      </w:r>
      <w:r>
        <w:rPr>
          <w:rFonts w:ascii="Arial" w:hAnsi="Arial"/>
          <w:spacing w:val="-3"/>
          <w:sz w:val="17"/>
        </w:rPr>
        <w:t> </w:t>
      </w:r>
      <w:r>
        <w:rPr>
          <w:rFonts w:ascii="Arial" w:hAnsi="Arial"/>
          <w:spacing w:val="-2"/>
          <w:sz w:val="17"/>
        </w:rPr>
        <w:t>spouse</w:t>
      </w:r>
    </w:p>
    <w:p>
      <w:pPr>
        <w:pStyle w:val="ListParagraph"/>
        <w:numPr>
          <w:ilvl w:val="0"/>
          <w:numId w:val="1"/>
        </w:numPr>
        <w:tabs>
          <w:tab w:pos="1817" w:val="left" w:leader="none"/>
        </w:tabs>
        <w:spacing w:line="240" w:lineRule="auto" w:before="124" w:after="0"/>
        <w:ind w:left="1817" w:right="0" w:hanging="298"/>
        <w:jc w:val="left"/>
        <w:rPr>
          <w:rFonts w:ascii="Arial"/>
          <w:sz w:val="17"/>
        </w:rPr>
      </w:pPr>
      <w:r>
        <w:rPr>
          <w:rFonts w:ascii="Arial"/>
          <w:sz w:val="17"/>
        </w:rPr>
        <w:t>The</w:t>
      </w:r>
      <w:r>
        <w:rPr>
          <w:rFonts w:ascii="Arial"/>
          <w:spacing w:val="-10"/>
          <w:sz w:val="17"/>
        </w:rPr>
        <w:t> </w:t>
      </w:r>
      <w:r>
        <w:rPr>
          <w:rFonts w:ascii="Arial"/>
          <w:sz w:val="17"/>
        </w:rPr>
        <w:t>registered</w:t>
      </w:r>
      <w:r>
        <w:rPr>
          <w:rFonts w:ascii="Arial"/>
          <w:spacing w:val="-9"/>
          <w:sz w:val="17"/>
        </w:rPr>
        <w:t> </w:t>
      </w:r>
      <w:r>
        <w:rPr>
          <w:rFonts w:ascii="Arial"/>
          <w:spacing w:val="-2"/>
          <w:sz w:val="17"/>
        </w:rPr>
        <w:t>representative</w:t>
      </w:r>
    </w:p>
    <w:p>
      <w:pPr>
        <w:pStyle w:val="ListParagraph"/>
        <w:numPr>
          <w:ilvl w:val="0"/>
          <w:numId w:val="1"/>
        </w:numPr>
        <w:tabs>
          <w:tab w:pos="1818" w:val="left" w:leader="none"/>
        </w:tabs>
        <w:spacing w:line="240" w:lineRule="auto" w:before="125" w:after="0"/>
        <w:ind w:left="1818" w:right="0" w:hanging="299"/>
        <w:jc w:val="left"/>
        <w:rPr>
          <w:rFonts w:ascii="Arial"/>
          <w:sz w:val="17"/>
        </w:rPr>
      </w:pPr>
      <w:r>
        <w:rPr>
          <w:rFonts w:ascii="Arial"/>
          <w:spacing w:val="-7"/>
          <w:sz w:val="17"/>
        </w:rPr>
        <w:t>A</w:t>
      </w:r>
      <w:r>
        <w:rPr>
          <w:rFonts w:ascii="Arial"/>
          <w:spacing w:val="-10"/>
          <w:sz w:val="17"/>
        </w:rPr>
        <w:t> </w:t>
      </w:r>
      <w:r>
        <w:rPr>
          <w:rFonts w:ascii="Arial"/>
          <w:spacing w:val="-2"/>
          <w:sz w:val="17"/>
        </w:rPr>
        <w:t>principal</w:t>
      </w:r>
    </w:p>
    <w:p>
      <w:pPr>
        <w:pStyle w:val="ListParagraph"/>
        <w:numPr>
          <w:ilvl w:val="1"/>
          <w:numId w:val="1"/>
        </w:numPr>
        <w:tabs>
          <w:tab w:pos="1818" w:val="left" w:leader="none"/>
        </w:tabs>
        <w:spacing w:line="240" w:lineRule="auto" w:before="124" w:after="0"/>
        <w:ind w:left="1818" w:right="0" w:hanging="321"/>
        <w:jc w:val="left"/>
        <w:rPr>
          <w:sz w:val="16"/>
        </w:rPr>
      </w:pPr>
      <w:r>
        <w:rPr>
          <w:w w:val="125"/>
          <w:sz w:val="16"/>
        </w:rPr>
        <w:t>I</w:t>
      </w:r>
      <w:r>
        <w:rPr>
          <w:spacing w:val="3"/>
          <w:w w:val="125"/>
          <w:sz w:val="16"/>
        </w:rPr>
        <w:t> </w:t>
      </w:r>
      <w:r>
        <w:rPr>
          <w:w w:val="125"/>
          <w:sz w:val="16"/>
        </w:rPr>
        <w:t>and</w:t>
      </w:r>
      <w:r>
        <w:rPr>
          <w:spacing w:val="4"/>
          <w:w w:val="125"/>
          <w:sz w:val="16"/>
        </w:rPr>
        <w:t> </w:t>
      </w:r>
      <w:r>
        <w:rPr>
          <w:w w:val="125"/>
          <w:sz w:val="16"/>
        </w:rPr>
        <w:t>II</w:t>
      </w:r>
      <w:r>
        <w:rPr>
          <w:spacing w:val="4"/>
          <w:w w:val="125"/>
          <w:sz w:val="16"/>
        </w:rPr>
        <w:t> </w:t>
      </w:r>
      <w:r>
        <w:rPr>
          <w:spacing w:val="-4"/>
          <w:w w:val="125"/>
          <w:sz w:val="16"/>
        </w:rPr>
        <w:t>only</w:t>
      </w:r>
    </w:p>
    <w:p>
      <w:pPr>
        <w:pStyle w:val="ListParagraph"/>
        <w:numPr>
          <w:ilvl w:val="1"/>
          <w:numId w:val="1"/>
        </w:numPr>
        <w:tabs>
          <w:tab w:pos="1818" w:val="left" w:leader="none"/>
        </w:tabs>
        <w:spacing w:line="240" w:lineRule="auto" w:before="105" w:after="0"/>
        <w:ind w:left="1818" w:right="0" w:hanging="318"/>
        <w:jc w:val="left"/>
        <w:rPr>
          <w:sz w:val="16"/>
        </w:rPr>
      </w:pPr>
      <w:r>
        <w:rPr>
          <w:w w:val="110"/>
          <w:sz w:val="16"/>
        </w:rPr>
        <w:t>IV</w:t>
      </w:r>
      <w:r>
        <w:rPr>
          <w:spacing w:val="-7"/>
          <w:w w:val="110"/>
          <w:sz w:val="16"/>
        </w:rPr>
        <w:t> </w:t>
      </w:r>
      <w:r>
        <w:rPr>
          <w:spacing w:val="-4"/>
          <w:w w:val="120"/>
          <w:sz w:val="16"/>
        </w:rPr>
        <w:t>only</w:t>
      </w:r>
    </w:p>
    <w:p>
      <w:pPr>
        <w:pStyle w:val="ListParagraph"/>
        <w:numPr>
          <w:ilvl w:val="1"/>
          <w:numId w:val="1"/>
        </w:numPr>
        <w:tabs>
          <w:tab w:pos="1819" w:val="left" w:leader="none"/>
        </w:tabs>
        <w:spacing w:line="240" w:lineRule="auto" w:before="104" w:after="0"/>
        <w:ind w:left="1819" w:right="0" w:hanging="313"/>
        <w:jc w:val="left"/>
        <w:rPr>
          <w:sz w:val="16"/>
        </w:rPr>
      </w:pPr>
      <w:r>
        <w:rPr>
          <w:w w:val="125"/>
          <w:sz w:val="16"/>
        </w:rPr>
        <w:t>I</w:t>
      </w:r>
      <w:r>
        <w:rPr>
          <w:spacing w:val="-9"/>
          <w:w w:val="125"/>
          <w:sz w:val="16"/>
        </w:rPr>
        <w:t> </w:t>
      </w:r>
      <w:r>
        <w:rPr>
          <w:w w:val="125"/>
          <w:sz w:val="16"/>
        </w:rPr>
        <w:t>and</w:t>
      </w:r>
      <w:r>
        <w:rPr>
          <w:spacing w:val="-8"/>
          <w:w w:val="125"/>
          <w:sz w:val="16"/>
        </w:rPr>
        <w:t> </w:t>
      </w:r>
      <w:r>
        <w:rPr>
          <w:w w:val="125"/>
          <w:sz w:val="16"/>
        </w:rPr>
        <w:t>IV</w:t>
      </w:r>
      <w:r>
        <w:rPr>
          <w:spacing w:val="-9"/>
          <w:w w:val="125"/>
          <w:sz w:val="16"/>
        </w:rPr>
        <w:t> </w:t>
      </w:r>
      <w:r>
        <w:rPr>
          <w:spacing w:val="-4"/>
          <w:w w:val="125"/>
          <w:sz w:val="16"/>
        </w:rPr>
        <w:t>only</w:t>
      </w:r>
    </w:p>
    <w:p>
      <w:pPr>
        <w:pStyle w:val="ListParagraph"/>
        <w:numPr>
          <w:ilvl w:val="1"/>
          <w:numId w:val="1"/>
        </w:numPr>
        <w:tabs>
          <w:tab w:pos="1818" w:val="left" w:leader="none"/>
        </w:tabs>
        <w:spacing w:line="240" w:lineRule="auto" w:before="105" w:after="0"/>
        <w:ind w:left="1818" w:right="0" w:hanging="330"/>
        <w:jc w:val="left"/>
        <w:rPr>
          <w:sz w:val="16"/>
        </w:rPr>
      </w:pPr>
      <w:r>
        <w:rPr>
          <w:w w:val="125"/>
          <w:sz w:val="16"/>
        </w:rPr>
        <w:t>I,</w:t>
      </w:r>
      <w:r>
        <w:rPr>
          <w:spacing w:val="-6"/>
          <w:w w:val="125"/>
          <w:sz w:val="16"/>
        </w:rPr>
        <w:t> </w:t>
      </w:r>
      <w:r>
        <w:rPr>
          <w:w w:val="125"/>
          <w:sz w:val="16"/>
        </w:rPr>
        <w:t>III,</w:t>
      </w:r>
      <w:r>
        <w:rPr>
          <w:spacing w:val="-5"/>
          <w:w w:val="125"/>
          <w:sz w:val="16"/>
        </w:rPr>
        <w:t> </w:t>
      </w:r>
      <w:r>
        <w:rPr>
          <w:w w:val="125"/>
          <w:sz w:val="16"/>
        </w:rPr>
        <w:t>and</w:t>
      </w:r>
      <w:r>
        <w:rPr>
          <w:spacing w:val="-6"/>
          <w:w w:val="125"/>
          <w:sz w:val="16"/>
        </w:rPr>
        <w:t> </w:t>
      </w:r>
      <w:r>
        <w:rPr>
          <w:w w:val="125"/>
          <w:sz w:val="16"/>
        </w:rPr>
        <w:t>IV</w:t>
      </w:r>
      <w:r>
        <w:rPr>
          <w:spacing w:val="-5"/>
          <w:w w:val="125"/>
          <w:sz w:val="16"/>
        </w:rPr>
        <w:t> </w:t>
      </w:r>
      <w:r>
        <w:rPr>
          <w:spacing w:val="-4"/>
          <w:w w:val="125"/>
          <w:sz w:val="16"/>
        </w:rPr>
        <w:t>only</w:t>
      </w:r>
    </w:p>
    <w:p>
      <w:pPr>
        <w:pStyle w:val="BodyText"/>
        <w:spacing w:before="7"/>
        <w:rPr>
          <w:sz w:val="25"/>
        </w:rPr>
      </w:pPr>
    </w:p>
    <w:p>
      <w:pPr>
        <w:pStyle w:val="BodyText"/>
        <w:spacing w:line="312" w:lineRule="auto"/>
        <w:ind w:left="1500" w:right="116"/>
        <w:jc w:val="both"/>
      </w:pPr>
      <w:r>
        <w:rPr>
          <w:w w:val="130"/>
        </w:rPr>
        <w:t>The</w:t>
      </w:r>
      <w:r>
        <w:rPr>
          <w:spacing w:val="-3"/>
          <w:w w:val="130"/>
        </w:rPr>
        <w:t> </w:t>
      </w:r>
      <w:r>
        <w:rPr>
          <w:w w:val="130"/>
        </w:rPr>
        <w:t>correct</w:t>
      </w:r>
      <w:r>
        <w:rPr>
          <w:spacing w:val="-3"/>
          <w:w w:val="130"/>
        </w:rPr>
        <w:t> </w:t>
      </w:r>
      <w:r>
        <w:rPr>
          <w:w w:val="130"/>
        </w:rPr>
        <w:t>answer</w:t>
      </w:r>
      <w:r>
        <w:rPr>
          <w:spacing w:val="-3"/>
          <w:w w:val="130"/>
        </w:rPr>
        <w:t> </w:t>
      </w:r>
      <w:r>
        <w:rPr>
          <w:w w:val="130"/>
        </w:rPr>
        <w:t>is</w:t>
      </w:r>
      <w:r>
        <w:rPr>
          <w:spacing w:val="-3"/>
          <w:w w:val="130"/>
        </w:rPr>
        <w:t> </w:t>
      </w:r>
      <w:r>
        <w:rPr>
          <w:w w:val="130"/>
        </w:rPr>
        <w:t>(B).</w:t>
      </w:r>
      <w:r>
        <w:rPr>
          <w:spacing w:val="-3"/>
          <w:w w:val="130"/>
        </w:rPr>
        <w:t> </w:t>
      </w:r>
      <w:r>
        <w:rPr>
          <w:w w:val="130"/>
        </w:rPr>
        <w:t>When</w:t>
      </w:r>
      <w:r>
        <w:rPr>
          <w:spacing w:val="-3"/>
          <w:w w:val="130"/>
        </w:rPr>
        <w:t> </w:t>
      </w:r>
      <w:r>
        <w:rPr>
          <w:w w:val="130"/>
        </w:rPr>
        <w:t>you’re</w:t>
      </w:r>
      <w:r>
        <w:rPr>
          <w:spacing w:val="-3"/>
          <w:w w:val="130"/>
        </w:rPr>
        <w:t> </w:t>
      </w:r>
      <w:r>
        <w:rPr>
          <w:w w:val="130"/>
        </w:rPr>
        <w:t>opening</w:t>
      </w:r>
      <w:r>
        <w:rPr>
          <w:spacing w:val="-3"/>
          <w:w w:val="130"/>
        </w:rPr>
        <w:t> </w:t>
      </w:r>
      <w:r>
        <w:rPr>
          <w:w w:val="130"/>
        </w:rPr>
        <w:t>a</w:t>
      </w:r>
      <w:r>
        <w:rPr>
          <w:spacing w:val="-3"/>
          <w:w w:val="130"/>
        </w:rPr>
        <w:t> </w:t>
      </w:r>
      <w:r>
        <w:rPr>
          <w:w w:val="130"/>
        </w:rPr>
        <w:t>new</w:t>
      </w:r>
      <w:r>
        <w:rPr>
          <w:spacing w:val="-3"/>
          <w:w w:val="130"/>
        </w:rPr>
        <w:t> </w:t>
      </w:r>
      <w:r>
        <w:rPr>
          <w:w w:val="130"/>
        </w:rPr>
        <w:t>account</w:t>
      </w:r>
      <w:r>
        <w:rPr>
          <w:spacing w:val="-3"/>
          <w:w w:val="130"/>
        </w:rPr>
        <w:t> </w:t>
      </w:r>
      <w:r>
        <w:rPr>
          <w:w w:val="130"/>
        </w:rPr>
        <w:t>for</w:t>
      </w:r>
      <w:r>
        <w:rPr>
          <w:spacing w:val="-3"/>
          <w:w w:val="130"/>
        </w:rPr>
        <w:t> </w:t>
      </w:r>
      <w:r>
        <w:rPr>
          <w:w w:val="130"/>
        </w:rPr>
        <w:t>a</w:t>
      </w:r>
      <w:r>
        <w:rPr>
          <w:spacing w:val="-3"/>
          <w:w w:val="130"/>
        </w:rPr>
        <w:t> </w:t>
      </w:r>
      <w:r>
        <w:rPr>
          <w:w w:val="130"/>
        </w:rPr>
        <w:t>customer,</w:t>
      </w:r>
      <w:r>
        <w:rPr>
          <w:spacing w:val="-3"/>
          <w:w w:val="130"/>
        </w:rPr>
        <w:t> </w:t>
      </w:r>
      <w:r>
        <w:rPr>
          <w:w w:val="130"/>
        </w:rPr>
        <w:t>the</w:t>
      </w:r>
      <w:r>
        <w:rPr>
          <w:spacing w:val="-3"/>
          <w:w w:val="130"/>
        </w:rPr>
        <w:t> </w:t>
      </w:r>
      <w:r>
        <w:rPr>
          <w:w w:val="130"/>
        </w:rPr>
        <w:t>new</w:t>
      </w:r>
      <w:r>
        <w:rPr>
          <w:spacing w:val="-3"/>
          <w:w w:val="130"/>
        </w:rPr>
        <w:t> </w:t>
      </w:r>
      <w:r>
        <w:rPr>
          <w:w w:val="130"/>
        </w:rPr>
        <w:t>account form</w:t>
      </w:r>
      <w:r>
        <w:rPr>
          <w:spacing w:val="-7"/>
          <w:w w:val="130"/>
        </w:rPr>
        <w:t> </w:t>
      </w:r>
      <w:r>
        <w:rPr>
          <w:w w:val="130"/>
        </w:rPr>
        <w:t>requires</w:t>
      </w:r>
      <w:r>
        <w:rPr>
          <w:spacing w:val="-7"/>
          <w:w w:val="130"/>
        </w:rPr>
        <w:t> </w:t>
      </w:r>
      <w:r>
        <w:rPr>
          <w:w w:val="130"/>
        </w:rPr>
        <w:t>only</w:t>
      </w:r>
      <w:r>
        <w:rPr>
          <w:spacing w:val="-7"/>
          <w:w w:val="130"/>
        </w:rPr>
        <w:t> </w:t>
      </w:r>
      <w:r>
        <w:rPr>
          <w:w w:val="130"/>
        </w:rPr>
        <w:t>a</w:t>
      </w:r>
      <w:r>
        <w:rPr>
          <w:spacing w:val="-7"/>
          <w:w w:val="130"/>
        </w:rPr>
        <w:t> </w:t>
      </w:r>
      <w:r>
        <w:rPr>
          <w:w w:val="130"/>
        </w:rPr>
        <w:t>principal’s</w:t>
      </w:r>
      <w:r>
        <w:rPr>
          <w:spacing w:val="-7"/>
          <w:w w:val="130"/>
        </w:rPr>
        <w:t> </w:t>
      </w:r>
      <w:r>
        <w:rPr>
          <w:w w:val="130"/>
        </w:rPr>
        <w:t>(manager’s)</w:t>
      </w:r>
      <w:r>
        <w:rPr>
          <w:spacing w:val="-7"/>
          <w:w w:val="130"/>
        </w:rPr>
        <w:t> </w:t>
      </w:r>
      <w:r>
        <w:rPr>
          <w:w w:val="130"/>
        </w:rPr>
        <w:t>signature.</w:t>
      </w:r>
      <w:r>
        <w:rPr>
          <w:spacing w:val="-7"/>
          <w:w w:val="130"/>
        </w:rPr>
        <w:t> </w:t>
      </w:r>
      <w:r>
        <w:rPr>
          <w:w w:val="130"/>
        </w:rPr>
        <w:t>Make</w:t>
      </w:r>
      <w:r>
        <w:rPr>
          <w:spacing w:val="-7"/>
          <w:w w:val="130"/>
        </w:rPr>
        <w:t> </w:t>
      </w:r>
      <w:r>
        <w:rPr>
          <w:w w:val="130"/>
        </w:rPr>
        <w:t>sure</w:t>
      </w:r>
      <w:r>
        <w:rPr>
          <w:spacing w:val="-7"/>
          <w:w w:val="130"/>
        </w:rPr>
        <w:t> </w:t>
      </w:r>
      <w:r>
        <w:rPr>
          <w:w w:val="130"/>
        </w:rPr>
        <w:t>you</w:t>
      </w:r>
      <w:r>
        <w:rPr>
          <w:spacing w:val="-7"/>
          <w:w w:val="130"/>
        </w:rPr>
        <w:t> </w:t>
      </w:r>
      <w:r>
        <w:rPr>
          <w:w w:val="130"/>
        </w:rPr>
        <w:t>don’t</w:t>
      </w:r>
      <w:r>
        <w:rPr>
          <w:spacing w:val="-7"/>
          <w:w w:val="130"/>
        </w:rPr>
        <w:t> </w:t>
      </w:r>
      <w:r>
        <w:rPr>
          <w:w w:val="130"/>
        </w:rPr>
        <w:t>assume</w:t>
      </w:r>
      <w:r>
        <w:rPr>
          <w:spacing w:val="-7"/>
          <w:w w:val="130"/>
        </w:rPr>
        <w:t> </w:t>
      </w:r>
      <w:r>
        <w:rPr>
          <w:w w:val="130"/>
        </w:rPr>
        <w:t>extenuating circumstances.</w:t>
      </w:r>
      <w:r>
        <w:rPr>
          <w:spacing w:val="-12"/>
          <w:w w:val="130"/>
        </w:rPr>
        <w:t> </w:t>
      </w:r>
      <w:r>
        <w:rPr>
          <w:w w:val="130"/>
        </w:rPr>
        <w:t>Surprisingly,</w:t>
      </w:r>
      <w:r>
        <w:rPr>
          <w:spacing w:val="-12"/>
          <w:w w:val="130"/>
        </w:rPr>
        <w:t> </w:t>
      </w:r>
      <w:r>
        <w:rPr>
          <w:w w:val="130"/>
        </w:rPr>
        <w:t>you</w:t>
      </w:r>
      <w:r>
        <w:rPr>
          <w:spacing w:val="-13"/>
          <w:w w:val="130"/>
        </w:rPr>
        <w:t> </w:t>
      </w:r>
      <w:r>
        <w:rPr>
          <w:w w:val="130"/>
        </w:rPr>
        <w:t>need</w:t>
      </w:r>
      <w:r>
        <w:rPr>
          <w:spacing w:val="-13"/>
          <w:w w:val="130"/>
        </w:rPr>
        <w:t> </w:t>
      </w:r>
      <w:r>
        <w:rPr>
          <w:w w:val="130"/>
        </w:rPr>
        <w:t>the</w:t>
      </w:r>
      <w:r>
        <w:rPr>
          <w:spacing w:val="-13"/>
          <w:w w:val="130"/>
        </w:rPr>
        <w:t> </w:t>
      </w:r>
      <w:r>
        <w:rPr>
          <w:w w:val="130"/>
        </w:rPr>
        <w:t>customer’s</w:t>
      </w:r>
      <w:r>
        <w:rPr>
          <w:spacing w:val="-13"/>
          <w:w w:val="130"/>
        </w:rPr>
        <w:t> </w:t>
      </w:r>
      <w:r>
        <w:rPr>
          <w:w w:val="130"/>
        </w:rPr>
        <w:t>signature</w:t>
      </w:r>
      <w:r>
        <w:rPr>
          <w:spacing w:val="-13"/>
          <w:w w:val="130"/>
        </w:rPr>
        <w:t> </w:t>
      </w:r>
      <w:r>
        <w:rPr>
          <w:w w:val="130"/>
        </w:rPr>
        <w:t>on</w:t>
      </w:r>
      <w:r>
        <w:rPr>
          <w:spacing w:val="-13"/>
          <w:w w:val="130"/>
        </w:rPr>
        <w:t> </w:t>
      </w:r>
      <w:r>
        <w:rPr>
          <w:w w:val="130"/>
        </w:rPr>
        <w:t>a</w:t>
      </w:r>
      <w:r>
        <w:rPr>
          <w:spacing w:val="-13"/>
          <w:w w:val="130"/>
        </w:rPr>
        <w:t> </w:t>
      </w:r>
      <w:r>
        <w:rPr>
          <w:w w:val="130"/>
        </w:rPr>
        <w:t>new</w:t>
      </w:r>
      <w:r>
        <w:rPr>
          <w:spacing w:val="-13"/>
          <w:w w:val="130"/>
        </w:rPr>
        <w:t> </w:t>
      </w:r>
      <w:r>
        <w:rPr>
          <w:w w:val="130"/>
        </w:rPr>
        <w:t>account</w:t>
      </w:r>
      <w:r>
        <w:rPr>
          <w:spacing w:val="-13"/>
          <w:w w:val="130"/>
        </w:rPr>
        <w:t> </w:t>
      </w:r>
      <w:r>
        <w:rPr>
          <w:w w:val="130"/>
        </w:rPr>
        <w:t>form</w:t>
      </w:r>
      <w:r>
        <w:rPr>
          <w:spacing w:val="-13"/>
          <w:w w:val="130"/>
        </w:rPr>
        <w:t> </w:t>
      </w:r>
      <w:r>
        <w:rPr>
          <w:w w:val="130"/>
        </w:rPr>
        <w:t>only</w:t>
      </w:r>
      <w:r>
        <w:rPr>
          <w:spacing w:val="-13"/>
          <w:w w:val="130"/>
        </w:rPr>
        <w:t> </w:t>
      </w:r>
      <w:r>
        <w:rPr>
          <w:w w:val="130"/>
        </w:rPr>
        <w:t>if</w:t>
      </w:r>
      <w:r>
        <w:rPr>
          <w:spacing w:val="-13"/>
          <w:w w:val="130"/>
        </w:rPr>
        <w:t> </w:t>
      </w:r>
      <w:r>
        <w:rPr>
          <w:w w:val="130"/>
        </w:rPr>
        <w:t>the customer</w:t>
      </w:r>
      <w:r>
        <w:rPr>
          <w:spacing w:val="-2"/>
          <w:w w:val="130"/>
        </w:rPr>
        <w:t> </w:t>
      </w:r>
      <w:r>
        <w:rPr>
          <w:w w:val="130"/>
        </w:rPr>
        <w:t>is</w:t>
      </w:r>
      <w:r>
        <w:rPr>
          <w:spacing w:val="-2"/>
          <w:w w:val="130"/>
        </w:rPr>
        <w:t> </w:t>
      </w:r>
      <w:r>
        <w:rPr>
          <w:w w:val="130"/>
        </w:rPr>
        <w:t>opening</w:t>
      </w:r>
      <w:r>
        <w:rPr>
          <w:spacing w:val="-2"/>
          <w:w w:val="130"/>
        </w:rPr>
        <w:t> </w:t>
      </w:r>
      <w:r>
        <w:rPr>
          <w:w w:val="130"/>
        </w:rPr>
        <w:t>a</w:t>
      </w:r>
      <w:r>
        <w:rPr>
          <w:spacing w:val="-2"/>
          <w:w w:val="130"/>
        </w:rPr>
        <w:t> </w:t>
      </w:r>
      <w:r>
        <w:rPr>
          <w:w w:val="130"/>
        </w:rPr>
        <w:t>margin</w:t>
      </w:r>
      <w:r>
        <w:rPr>
          <w:spacing w:val="-2"/>
          <w:w w:val="130"/>
        </w:rPr>
        <w:t> </w:t>
      </w:r>
      <w:r>
        <w:rPr>
          <w:w w:val="130"/>
        </w:rPr>
        <w:t>account.</w:t>
      </w:r>
      <w:r>
        <w:rPr>
          <w:spacing w:val="-2"/>
          <w:w w:val="130"/>
        </w:rPr>
        <w:t> </w:t>
      </w:r>
      <w:r>
        <w:rPr>
          <w:w w:val="130"/>
        </w:rPr>
        <w:t>Additionally,</w:t>
      </w:r>
      <w:r>
        <w:rPr>
          <w:spacing w:val="-2"/>
          <w:w w:val="130"/>
        </w:rPr>
        <w:t> </w:t>
      </w:r>
      <w:r>
        <w:rPr>
          <w:w w:val="130"/>
        </w:rPr>
        <w:t>you</w:t>
      </w:r>
      <w:r>
        <w:rPr>
          <w:spacing w:val="-2"/>
          <w:w w:val="130"/>
        </w:rPr>
        <w:t> </w:t>
      </w:r>
      <w:r>
        <w:rPr>
          <w:w w:val="130"/>
        </w:rPr>
        <w:t>need</w:t>
      </w:r>
      <w:r>
        <w:rPr>
          <w:spacing w:val="-2"/>
          <w:w w:val="130"/>
        </w:rPr>
        <w:t> </w:t>
      </w:r>
      <w:r>
        <w:rPr>
          <w:w w:val="130"/>
        </w:rPr>
        <w:t>the</w:t>
      </w:r>
      <w:r>
        <w:rPr>
          <w:spacing w:val="-2"/>
          <w:w w:val="130"/>
        </w:rPr>
        <w:t> </w:t>
      </w:r>
      <w:r>
        <w:rPr>
          <w:w w:val="130"/>
        </w:rPr>
        <w:t>spouse’s</w:t>
      </w:r>
      <w:r>
        <w:rPr>
          <w:spacing w:val="-2"/>
          <w:w w:val="130"/>
        </w:rPr>
        <w:t> </w:t>
      </w:r>
      <w:r>
        <w:rPr>
          <w:w w:val="130"/>
        </w:rPr>
        <w:t>signature</w:t>
      </w:r>
      <w:r>
        <w:rPr>
          <w:spacing w:val="-2"/>
          <w:w w:val="130"/>
        </w:rPr>
        <w:t> </w:t>
      </w:r>
      <w:r>
        <w:rPr>
          <w:w w:val="130"/>
        </w:rPr>
        <w:t>only</w:t>
      </w:r>
      <w:r>
        <w:rPr>
          <w:spacing w:val="-2"/>
          <w:w w:val="130"/>
        </w:rPr>
        <w:t> </w:t>
      </w:r>
      <w:r>
        <w:rPr>
          <w:w w:val="130"/>
        </w:rPr>
        <w:t>if</w:t>
      </w:r>
      <w:r>
        <w:rPr>
          <w:spacing w:val="-2"/>
          <w:w w:val="130"/>
        </w:rPr>
        <w:t> </w:t>
      </w:r>
      <w:r>
        <w:rPr>
          <w:w w:val="130"/>
        </w:rPr>
        <w:t>the account</w:t>
      </w:r>
      <w:r>
        <w:rPr>
          <w:spacing w:val="-9"/>
          <w:w w:val="130"/>
        </w:rPr>
        <w:t> </w:t>
      </w:r>
      <w:r>
        <w:rPr>
          <w:w w:val="130"/>
        </w:rPr>
        <w:t>you’re</w:t>
      </w:r>
      <w:r>
        <w:rPr>
          <w:spacing w:val="-9"/>
          <w:w w:val="130"/>
        </w:rPr>
        <w:t> </w:t>
      </w:r>
      <w:r>
        <w:rPr>
          <w:w w:val="130"/>
        </w:rPr>
        <w:t>opening</w:t>
      </w:r>
      <w:r>
        <w:rPr>
          <w:spacing w:val="-9"/>
          <w:w w:val="130"/>
        </w:rPr>
        <w:t> </w:t>
      </w:r>
      <w:r>
        <w:rPr>
          <w:w w:val="130"/>
        </w:rPr>
        <w:t>is</w:t>
      </w:r>
      <w:r>
        <w:rPr>
          <w:spacing w:val="-9"/>
          <w:w w:val="130"/>
        </w:rPr>
        <w:t> </w:t>
      </w:r>
      <w:r>
        <w:rPr>
          <w:w w:val="130"/>
        </w:rPr>
        <w:t>a</w:t>
      </w:r>
      <w:r>
        <w:rPr>
          <w:spacing w:val="-9"/>
          <w:w w:val="130"/>
        </w:rPr>
        <w:t> </w:t>
      </w:r>
      <w:r>
        <w:rPr>
          <w:w w:val="130"/>
        </w:rPr>
        <w:t>joint</w:t>
      </w:r>
      <w:r>
        <w:rPr>
          <w:spacing w:val="-9"/>
          <w:w w:val="130"/>
        </w:rPr>
        <w:t> </w:t>
      </w:r>
      <w:r>
        <w:rPr>
          <w:w w:val="130"/>
        </w:rPr>
        <w:t>one.</w:t>
      </w:r>
      <w:r>
        <w:rPr>
          <w:spacing w:val="-9"/>
          <w:w w:val="130"/>
        </w:rPr>
        <w:t> </w:t>
      </w:r>
      <w:r>
        <w:rPr>
          <w:w w:val="130"/>
        </w:rPr>
        <w:t>Because</w:t>
      </w:r>
      <w:r>
        <w:rPr>
          <w:spacing w:val="-9"/>
          <w:w w:val="130"/>
        </w:rPr>
        <w:t> </w:t>
      </w:r>
      <w:r>
        <w:rPr>
          <w:w w:val="130"/>
        </w:rPr>
        <w:t>the</w:t>
      </w:r>
      <w:r>
        <w:rPr>
          <w:spacing w:val="-9"/>
          <w:w w:val="130"/>
        </w:rPr>
        <w:t> </w:t>
      </w:r>
      <w:r>
        <w:rPr>
          <w:w w:val="130"/>
        </w:rPr>
        <w:t>question</w:t>
      </w:r>
      <w:r>
        <w:rPr>
          <w:spacing w:val="-9"/>
          <w:w w:val="130"/>
        </w:rPr>
        <w:t> </w:t>
      </w:r>
      <w:r>
        <w:rPr>
          <w:w w:val="130"/>
        </w:rPr>
        <w:t>doesn’t</w:t>
      </w:r>
      <w:r>
        <w:rPr>
          <w:spacing w:val="-9"/>
          <w:w w:val="130"/>
        </w:rPr>
        <w:t> </w:t>
      </w:r>
      <w:r>
        <w:rPr>
          <w:w w:val="130"/>
        </w:rPr>
        <w:t>say</w:t>
      </w:r>
      <w:r>
        <w:rPr>
          <w:spacing w:val="-9"/>
          <w:w w:val="130"/>
        </w:rPr>
        <w:t> </w:t>
      </w:r>
      <w:r>
        <w:rPr>
          <w:w w:val="130"/>
        </w:rPr>
        <w:t>that</w:t>
      </w:r>
      <w:r>
        <w:rPr>
          <w:spacing w:val="-9"/>
          <w:w w:val="130"/>
        </w:rPr>
        <w:t> </w:t>
      </w:r>
      <w:r>
        <w:rPr>
          <w:w w:val="130"/>
        </w:rPr>
        <w:t>the</w:t>
      </w:r>
      <w:r>
        <w:rPr>
          <w:spacing w:val="-9"/>
          <w:w w:val="130"/>
        </w:rPr>
        <w:t> </w:t>
      </w:r>
      <w:r>
        <w:rPr>
          <w:w w:val="130"/>
        </w:rPr>
        <w:t>account</w:t>
      </w:r>
      <w:r>
        <w:rPr>
          <w:spacing w:val="-9"/>
          <w:w w:val="130"/>
        </w:rPr>
        <w:t> </w:t>
      </w:r>
      <w:r>
        <w:rPr>
          <w:w w:val="130"/>
        </w:rPr>
        <w:t>is</w:t>
      </w:r>
      <w:r>
        <w:rPr>
          <w:spacing w:val="-9"/>
          <w:w w:val="130"/>
        </w:rPr>
        <w:t> </w:t>
      </w:r>
      <w:r>
        <w:rPr>
          <w:w w:val="130"/>
        </w:rPr>
        <w:t>a</w:t>
      </w:r>
      <w:r>
        <w:rPr>
          <w:spacing w:val="-9"/>
          <w:w w:val="130"/>
        </w:rPr>
        <w:t> </w:t>
      </w:r>
      <w:r>
        <w:rPr>
          <w:w w:val="130"/>
        </w:rPr>
        <w:t>mar- gin or joint account, you can’t assume that it is.</w:t>
      </w:r>
    </w:p>
    <w:p>
      <w:pPr>
        <w:pStyle w:val="BodyText"/>
        <w:rPr>
          <w:sz w:val="29"/>
        </w:rPr>
      </w:pPr>
    </w:p>
    <w:p>
      <w:pPr>
        <w:pStyle w:val="Heading2"/>
        <w:spacing w:before="1"/>
      </w:pPr>
      <w:bookmarkStart w:name="Gathering other important customer info" w:id="463"/>
      <w:bookmarkEnd w:id="463"/>
      <w:r>
        <w:rPr>
          <w:b w:val="0"/>
        </w:rPr>
      </w:r>
      <w:r>
        <w:rPr/>
        <w:t>Gathering</w:t>
      </w:r>
      <w:r>
        <w:rPr>
          <w:spacing w:val="31"/>
        </w:rPr>
        <w:t> </w:t>
      </w:r>
      <w:r>
        <w:rPr/>
        <w:t>other</w:t>
      </w:r>
      <w:r>
        <w:rPr>
          <w:spacing w:val="31"/>
        </w:rPr>
        <w:t> </w:t>
      </w:r>
      <w:r>
        <w:rPr/>
        <w:t>important</w:t>
      </w:r>
      <w:r>
        <w:rPr>
          <w:spacing w:val="31"/>
        </w:rPr>
        <w:t> </w:t>
      </w:r>
      <w:r>
        <w:rPr/>
        <w:t>customer</w:t>
      </w:r>
      <w:r>
        <w:rPr>
          <w:spacing w:val="31"/>
        </w:rPr>
        <w:t> </w:t>
      </w:r>
      <w:r>
        <w:rPr>
          <w:spacing w:val="-4"/>
        </w:rPr>
        <w:t>info</w:t>
      </w:r>
    </w:p>
    <w:p>
      <w:pPr>
        <w:pStyle w:val="BodyText"/>
        <w:spacing w:line="312" w:lineRule="auto" w:before="202"/>
        <w:ind w:left="1500" w:right="117"/>
        <w:jc w:val="both"/>
      </w:pPr>
      <w:r>
        <w:rPr/>
        <mc:AlternateContent>
          <mc:Choice Requires="wps">
            <w:drawing>
              <wp:anchor distT="0" distB="0" distL="0" distR="0" allowOverlap="1" layoutInCell="1" locked="0" behindDoc="0" simplePos="0" relativeHeight="15737856">
                <wp:simplePos x="0" y="0"/>
                <wp:positionH relativeFrom="page">
                  <wp:posOffset>1104902</wp:posOffset>
                </wp:positionH>
                <wp:positionV relativeFrom="paragraph">
                  <wp:posOffset>144853</wp:posOffset>
                </wp:positionV>
                <wp:extent cx="419100" cy="4191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419100" cy="419100"/>
                          <a:chExt cx="419100" cy="419100"/>
                        </a:xfrm>
                      </wpg:grpSpPr>
                      <wps:wsp>
                        <wps:cNvPr id="42" name="Graphic 4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3" name="Graphic 4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1.40575pt;width:33pt;height:33pt;mso-position-horizontal-relative:page;mso-position-vertical-relative:paragraph;z-index:15737856" id="docshapegroup37" coordorigin="1740,228" coordsize="660,660">
                <v:shape style="position:absolute;left:1740;top:228;width:660;height:660" id="docshape38" coordorigin="1740,228" coordsize="660,660" path="m2070,228l1994,237,1925,262,1864,301,1813,352,1774,413,1749,482,1740,558,1749,634,1774,703,1813,764,1864,816,1925,855,1994,879,2070,888,2146,879,2215,855,2276,816,2328,764,2366,703,2391,634,2400,558,2391,482,2366,413,2328,352,2276,301,2215,262,2146,237,2070,228xe" filled="true" fillcolor="#fff200" stroked="false">
                  <v:path arrowok="t"/>
                  <v:fill type="solid"/>
                </v:shape>
                <v:shape style="position:absolute;left:1907;top:347;width:300;height:403" id="docshape39" coordorigin="1908,348" coordsize="300,403" path="m1937,397l1928,391,1921,387,1918,387,1912,387,1908,391,1908,403,1912,407,1918,407,1921,407,1928,403,1937,397xm2011,357l2002,348,1980,348,1971,357,1971,384,2011,384,2011,368,2011,357xm2074,391l2069,387,2064,387,2059,387,2049,394,2045,397,2054,403,2061,407,2064,407,2069,407,2074,403,2074,391xm2207,506l2198,497,2187,497,2176,497,2167,506,2167,576,2161,582,2147,582,2142,576,2142,491,2133,482,2111,482,2102,491,2102,576,2096,582,2082,582,2076,576,2076,476,2067,467,2045,467,2036,476,2036,576,2031,582,2016,582,2011,576,2011,410,1971,410,1971,633,1980,679,2006,716,2043,741,2089,751,2135,741,2172,716,2198,679,2207,633,2207,506xe" filled="true" fillcolor="#ffffff" stroked="false">
                  <v:path arrowok="t"/>
                  <v:fill type="solid"/>
                </v:shape>
                <v:shape style="position:absolute;left:1740;top:228;width:660;height:660" id="docshape40" coordorigin="1740,228" coordsize="660,660" path="m2233,517l2229,500,2228,497,2219,485,2215,482,2211,480,2207,477,2207,506,2207,633,2198,679,2172,716,2135,741,2089,751,2043,741,2006,716,1980,679,1971,633,1971,423,1971,410,2011,410,2011,576,2016,582,2031,582,2036,576,2036,476,2045,467,2067,467,2076,476,2076,576,2082,582,2096,582,2102,576,2102,491,2111,482,2133,482,2142,491,2142,576,2147,582,2161,582,2167,576,2167,506,2176,497,2198,497,2207,506,2207,477,2205,475,2187,472,2178,472,2170,474,2161,480,2161,479,2154,469,2150,467,2147,464,2144,462,2133,458,2122,456,2113,456,2104,459,2096,464,2095,463,2088,454,2079,447,2075,445,2068,442,2056,441,2050,441,2044,442,2036,445,2036,423,2048,430,2057,433,2064,433,2078,430,2089,423,2089,423,2097,411,2097,410,2098,407,2099,398,2099,396,2098,387,2097,384,2097,383,2089,372,2078,364,2074,363,2074,391,2074,403,2069,407,2064,407,2061,407,2054,403,2045,397,2046,396,2049,394,2059,387,2064,387,2069,387,2074,391,2074,363,2064,361,2057,361,2048,364,2036,372,2036,368,2033,350,2031,348,2023,336,2011,327,2011,357,2011,384,1971,384,1971,372,1971,357,1980,348,2002,348,2011,357,2011,327,2009,326,1991,322,1973,326,1959,336,1949,350,1945,368,1945,372,1937,367,1937,397,1928,403,1921,407,1918,407,1912,407,1908,403,1908,391,1912,387,1918,387,1921,387,1928,391,1937,397,1937,367,1933,364,1925,361,1918,361,1904,364,1893,372,1885,383,1882,396,1882,398,1885,411,1893,423,1904,430,1918,433,1925,433,1933,430,1945,423,1945,633,1957,689,1987,734,2033,765,2089,776,2145,765,2166,751,2191,734,2221,689,2233,633,2233,517xm2400,558l2391,483,2381,453,2381,558,2372,629,2349,695,2312,752,2264,800,2206,837,2141,860,2070,869,1999,860,1934,837,1876,800,1828,752,1791,695,1768,629,1759,558,1768,487,1791,422,1828,364,1876,316,1934,279,1999,256,2070,248,2141,256,2206,279,2264,316,2312,364,2349,422,2372,487,2381,558,2381,453,2366,413,2327,352,2276,301,2215,262,2175,248,2146,237,2070,228,1994,237,1925,262,1864,301,1813,352,1774,413,1749,483,1740,558,1749,634,1774,703,1813,764,1864,815,1925,854,1994,879,2070,888,2146,879,2175,869,2215,854,2276,815,2327,764,2366,703,2391,634,2400,55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8368">
                <wp:simplePos x="0" y="0"/>
                <wp:positionH relativeFrom="page">
                  <wp:posOffset>1108875</wp:posOffset>
                </wp:positionH>
                <wp:positionV relativeFrom="paragraph">
                  <wp:posOffset>641118</wp:posOffset>
                </wp:positionV>
                <wp:extent cx="411480" cy="5016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50.481735pt;width:32.4pt;height:3.95pt;mso-position-horizontal-relative:page;mso-position-vertical-relative:paragraph;z-index:15738368" id="docshape41" coordorigin="1746,1010" coordsize="648,79" path="m1809,1088l1806,1083,1789,1058,1786,1054,1791,1052,1794,1049,1797,1044,1799,1042,1800,1038,1800,1025,1800,1023,1798,1019,1788,1012,1784,1011,1784,1030,1784,1038,1782,1040,1777,1044,1774,1044,1763,1044,1763,1023,1773,1023,1777,1024,1782,1027,1784,1030,1784,1011,1780,1010,1746,1010,1746,1088,1763,1088,1763,1058,1772,1058,1791,1088,1809,1088xm1871,1010l1825,1010,1825,1088,1871,1088,1871,1074,1842,1074,1842,1054,1869,1054,1869,1041,1842,1041,1842,1023,1871,1023,1871,1010xm1978,1010l1955,1010,1935,1070,1935,1070,1916,1010,1894,1010,1894,1088,1909,1088,1909,1047,1907,1027,1908,1027,1927,1088,1942,1088,1962,1027,1963,1027,1962,1043,1962,1088,1978,1088,1978,1010xm2049,1010l2004,1010,2004,1088,2049,1088,2049,1074,2021,1074,2021,1054,2047,1054,2047,1041,2021,1041,2021,1023,2049,1023,2049,1010xm2156,1010l2133,1010,2114,1070,2113,1070,2095,1010,2072,1010,2072,1088,2087,1088,2087,1047,2086,1027,2086,1027,2105,1088,2121,1088,2141,1027,2141,1027,2141,1043,2141,1088,2156,1088,2156,1010xm2241,1060l2239,1056,2238,1054,2235,1050,2231,1048,2227,1047,2227,1046,2230,1046,2233,1044,2235,1041,2237,1038,2239,1034,2239,1023,2239,1023,2236,1018,2226,1011,2223,1011,2223,1057,2223,1067,2222,1070,2218,1073,2214,1074,2199,1074,2199,1054,2219,1054,2223,1057,2223,1011,2222,1010,2222,1029,2222,1035,2220,1037,2216,1040,2213,1041,2199,1041,2199,1023,2213,1023,2216,1024,2220,1027,2222,1029,2222,1010,2218,1010,2182,1010,2182,1088,2221,1088,2228,1086,2238,1078,2240,1074,2241,1073,2241,1060xm2308,1010l2263,1010,2263,1088,2308,1088,2308,1074,2279,1074,2279,1054,2306,1054,2306,1041,2279,1041,2279,1023,2308,1023,2308,1010xm2394,1088l2390,1083,2385,1076,2373,1058,2371,1054,2375,1052,2379,1049,2382,1044,2384,1042,2385,1038,2385,1025,2384,1023,2383,1019,2372,1012,2368,1011,2368,1030,2368,1038,2367,1040,2362,1044,2358,1044,2348,1044,2348,1023,2358,1023,2362,1024,2367,1027,2368,1030,2368,1011,2365,1010,2331,1010,2331,1088,2348,1088,2348,1058,2357,1058,2375,1088,2394,1088xe" filled="true" fillcolor="#000000" stroked="false">
                <v:path arrowok="t"/>
                <v:fill type="solid"/>
                <w10:wrap type="none"/>
              </v:shape>
            </w:pict>
          </mc:Fallback>
        </mc:AlternateContent>
      </w:r>
      <w:r>
        <w:rPr>
          <w:w w:val="130"/>
        </w:rPr>
        <w:t>You</w:t>
      </w:r>
      <w:r>
        <w:rPr>
          <w:spacing w:val="-13"/>
          <w:w w:val="130"/>
        </w:rPr>
        <w:t> </w:t>
      </w:r>
      <w:r>
        <w:rPr>
          <w:w w:val="130"/>
        </w:rPr>
        <w:t>should</w:t>
      </w:r>
      <w:r>
        <w:rPr>
          <w:spacing w:val="-13"/>
          <w:w w:val="130"/>
        </w:rPr>
        <w:t> </w:t>
      </w:r>
      <w:r>
        <w:rPr>
          <w:w w:val="130"/>
        </w:rPr>
        <w:t>be</w:t>
      </w:r>
      <w:r>
        <w:rPr>
          <w:spacing w:val="-13"/>
          <w:w w:val="130"/>
        </w:rPr>
        <w:t> </w:t>
      </w:r>
      <w:r>
        <w:rPr>
          <w:w w:val="130"/>
        </w:rPr>
        <w:t>able</w:t>
      </w:r>
      <w:r>
        <w:rPr>
          <w:spacing w:val="-13"/>
          <w:w w:val="130"/>
        </w:rPr>
        <w:t> </w:t>
      </w:r>
      <w:r>
        <w:rPr>
          <w:w w:val="130"/>
        </w:rPr>
        <w:t>to</w:t>
      </w:r>
      <w:r>
        <w:rPr>
          <w:spacing w:val="-13"/>
          <w:w w:val="130"/>
        </w:rPr>
        <w:t> </w:t>
      </w:r>
      <w:r>
        <w:rPr>
          <w:w w:val="130"/>
        </w:rPr>
        <w:t>gather</w:t>
      </w:r>
      <w:r>
        <w:rPr>
          <w:spacing w:val="-13"/>
          <w:w w:val="130"/>
        </w:rPr>
        <w:t> </w:t>
      </w:r>
      <w:r>
        <w:rPr>
          <w:w w:val="130"/>
        </w:rPr>
        <w:t>the</w:t>
      </w:r>
      <w:r>
        <w:rPr>
          <w:spacing w:val="-13"/>
          <w:w w:val="130"/>
        </w:rPr>
        <w:t> </w:t>
      </w:r>
      <w:r>
        <w:rPr>
          <w:w w:val="130"/>
        </w:rPr>
        <w:t>information</w:t>
      </w:r>
      <w:r>
        <w:rPr>
          <w:spacing w:val="-13"/>
          <w:w w:val="130"/>
        </w:rPr>
        <w:t> </w:t>
      </w:r>
      <w:r>
        <w:rPr>
          <w:w w:val="130"/>
        </w:rPr>
        <w:t>you</w:t>
      </w:r>
      <w:r>
        <w:rPr>
          <w:spacing w:val="-13"/>
          <w:w w:val="130"/>
        </w:rPr>
        <w:t> </w:t>
      </w:r>
      <w:r>
        <w:rPr>
          <w:w w:val="130"/>
        </w:rPr>
        <w:t>need</w:t>
      </w:r>
      <w:r>
        <w:rPr>
          <w:spacing w:val="-13"/>
          <w:w w:val="130"/>
        </w:rPr>
        <w:t> </w:t>
      </w:r>
      <w:r>
        <w:rPr>
          <w:w w:val="130"/>
        </w:rPr>
        <w:t>for</w:t>
      </w:r>
      <w:r>
        <w:rPr>
          <w:spacing w:val="-13"/>
          <w:w w:val="130"/>
        </w:rPr>
        <w:t> </w:t>
      </w:r>
      <w:r>
        <w:rPr>
          <w:w w:val="130"/>
        </w:rPr>
        <w:t>making</w:t>
      </w:r>
      <w:r>
        <w:rPr>
          <w:spacing w:val="-13"/>
          <w:w w:val="130"/>
        </w:rPr>
        <w:t> </w:t>
      </w:r>
      <w:r>
        <w:rPr>
          <w:w w:val="130"/>
        </w:rPr>
        <w:t>recommendations</w:t>
      </w:r>
      <w:r>
        <w:rPr>
          <w:spacing w:val="-13"/>
          <w:w w:val="130"/>
        </w:rPr>
        <w:t> </w:t>
      </w:r>
      <w:r>
        <w:rPr>
          <w:w w:val="130"/>
        </w:rPr>
        <w:t>based</w:t>
      </w:r>
      <w:r>
        <w:rPr>
          <w:spacing w:val="-13"/>
          <w:w w:val="130"/>
        </w:rPr>
        <w:t> </w:t>
      </w:r>
      <w:r>
        <w:rPr>
          <w:w w:val="130"/>
        </w:rPr>
        <w:t>on</w:t>
      </w:r>
      <w:r>
        <w:rPr>
          <w:spacing w:val="-13"/>
          <w:w w:val="130"/>
        </w:rPr>
        <w:t> </w:t>
      </w:r>
      <w:r>
        <w:rPr>
          <w:w w:val="130"/>
        </w:rPr>
        <w:t>the customer’s</w:t>
      </w:r>
      <w:r>
        <w:rPr>
          <w:w w:val="130"/>
        </w:rPr>
        <w:t> account</w:t>
      </w:r>
      <w:r>
        <w:rPr>
          <w:w w:val="130"/>
        </w:rPr>
        <w:t> form</w:t>
      </w:r>
      <w:r>
        <w:rPr>
          <w:w w:val="130"/>
        </w:rPr>
        <w:t> and</w:t>
      </w:r>
      <w:r>
        <w:rPr>
          <w:w w:val="130"/>
        </w:rPr>
        <w:t> your</w:t>
      </w:r>
      <w:r>
        <w:rPr>
          <w:w w:val="130"/>
        </w:rPr>
        <w:t> conversations</w:t>
      </w:r>
      <w:r>
        <w:rPr>
          <w:w w:val="130"/>
        </w:rPr>
        <w:t> with</w:t>
      </w:r>
      <w:r>
        <w:rPr>
          <w:w w:val="130"/>
        </w:rPr>
        <w:t> the</w:t>
      </w:r>
      <w:r>
        <w:rPr>
          <w:w w:val="130"/>
        </w:rPr>
        <w:t> person.</w:t>
      </w:r>
      <w:r>
        <w:rPr>
          <w:w w:val="130"/>
        </w:rPr>
        <w:t> It</w:t>
      </w:r>
      <w:r>
        <w:rPr>
          <w:w w:val="130"/>
        </w:rPr>
        <w:t> is</w:t>
      </w:r>
      <w:r>
        <w:rPr>
          <w:w w:val="130"/>
        </w:rPr>
        <w:t> your</w:t>
      </w:r>
      <w:r>
        <w:rPr>
          <w:w w:val="130"/>
        </w:rPr>
        <w:t> duty</w:t>
      </w:r>
      <w:r>
        <w:rPr>
          <w:w w:val="130"/>
        </w:rPr>
        <w:t> to</w:t>
      </w:r>
      <w:r>
        <w:rPr>
          <w:w w:val="130"/>
        </w:rPr>
        <w:t> know</w:t>
      </w:r>
      <w:r>
        <w:rPr>
          <w:w w:val="130"/>
        </w:rPr>
        <w:t> your customer</w:t>
      </w:r>
      <w:r>
        <w:rPr>
          <w:w w:val="130"/>
        </w:rPr>
        <w:t> (also</w:t>
      </w:r>
      <w:r>
        <w:rPr>
          <w:w w:val="130"/>
        </w:rPr>
        <w:t> conveniently</w:t>
      </w:r>
      <w:r>
        <w:rPr>
          <w:w w:val="130"/>
        </w:rPr>
        <w:t> called</w:t>
      </w:r>
      <w:r>
        <w:rPr>
          <w:w w:val="130"/>
        </w:rPr>
        <w:t> the</w:t>
      </w:r>
      <w:r>
        <w:rPr>
          <w:w w:val="130"/>
        </w:rPr>
        <w:t> “Know-Your-Customer</w:t>
      </w:r>
      <w:r>
        <w:rPr>
          <w:w w:val="130"/>
        </w:rPr>
        <w:t> [KYC]</w:t>
      </w:r>
      <w:r>
        <w:rPr>
          <w:w w:val="130"/>
        </w:rPr>
        <w:t> Rule”)</w:t>
      </w:r>
      <w:r>
        <w:rPr>
          <w:w w:val="130"/>
        </w:rPr>
        <w:t> so</w:t>
      </w:r>
      <w:r>
        <w:rPr>
          <w:w w:val="130"/>
        </w:rPr>
        <w:t> you</w:t>
      </w:r>
      <w:r>
        <w:rPr>
          <w:w w:val="130"/>
        </w:rPr>
        <w:t> can</w:t>
      </w:r>
      <w:r>
        <w:rPr>
          <w:w w:val="130"/>
        </w:rPr>
        <w:t> make recommendations</w:t>
      </w:r>
      <w:r>
        <w:rPr>
          <w:w w:val="130"/>
        </w:rPr>
        <w:t> that</w:t>
      </w:r>
      <w:r>
        <w:rPr>
          <w:w w:val="130"/>
        </w:rPr>
        <w:t> are</w:t>
      </w:r>
      <w:r>
        <w:rPr>
          <w:w w:val="130"/>
        </w:rPr>
        <w:t> suitable</w:t>
      </w:r>
      <w:r>
        <w:rPr>
          <w:w w:val="130"/>
        </w:rPr>
        <w:t> and</w:t>
      </w:r>
      <w:r>
        <w:rPr>
          <w:w w:val="130"/>
        </w:rPr>
        <w:t> are</w:t>
      </w:r>
      <w:r>
        <w:rPr>
          <w:w w:val="130"/>
        </w:rPr>
        <w:t> able</w:t>
      </w:r>
      <w:r>
        <w:rPr>
          <w:w w:val="130"/>
        </w:rPr>
        <w:t> to</w:t>
      </w:r>
      <w:r>
        <w:rPr>
          <w:w w:val="130"/>
        </w:rPr>
        <w:t> handle</w:t>
      </w:r>
      <w:r>
        <w:rPr>
          <w:w w:val="130"/>
        </w:rPr>
        <w:t> the</w:t>
      </w:r>
      <w:r>
        <w:rPr>
          <w:w w:val="130"/>
        </w:rPr>
        <w:t> account</w:t>
      </w:r>
      <w:r>
        <w:rPr>
          <w:w w:val="130"/>
        </w:rPr>
        <w:t> effectively.</w:t>
      </w:r>
      <w:r>
        <w:rPr>
          <w:w w:val="130"/>
        </w:rPr>
        <w:t> Your</w:t>
      </w:r>
      <w:r>
        <w:rPr>
          <w:w w:val="130"/>
        </w:rPr>
        <w:t> recom- mendations</w:t>
      </w:r>
      <w:r>
        <w:rPr>
          <w:w w:val="130"/>
        </w:rPr>
        <w:t> should</w:t>
      </w:r>
      <w:r>
        <w:rPr>
          <w:w w:val="130"/>
        </w:rPr>
        <w:t> be</w:t>
      </w:r>
      <w:r>
        <w:rPr>
          <w:w w:val="130"/>
        </w:rPr>
        <w:t> fair</w:t>
      </w:r>
      <w:r>
        <w:rPr>
          <w:w w:val="130"/>
        </w:rPr>
        <w:t> and</w:t>
      </w:r>
      <w:r>
        <w:rPr>
          <w:w w:val="130"/>
        </w:rPr>
        <w:t> reasonable</w:t>
      </w:r>
      <w:r>
        <w:rPr>
          <w:w w:val="130"/>
        </w:rPr>
        <w:t> based</w:t>
      </w:r>
      <w:r>
        <w:rPr>
          <w:w w:val="130"/>
        </w:rPr>
        <w:t> on</w:t>
      </w:r>
      <w:r>
        <w:rPr>
          <w:w w:val="130"/>
        </w:rPr>
        <w:t> the</w:t>
      </w:r>
      <w:r>
        <w:rPr>
          <w:w w:val="130"/>
        </w:rPr>
        <w:t> customer’s</w:t>
      </w:r>
      <w:r>
        <w:rPr>
          <w:w w:val="130"/>
        </w:rPr>
        <w:t> profile</w:t>
      </w:r>
      <w:r>
        <w:rPr>
          <w:w w:val="130"/>
        </w:rPr>
        <w:t> and</w:t>
      </w:r>
      <w:r>
        <w:rPr>
          <w:w w:val="130"/>
        </w:rPr>
        <w:t> within</w:t>
      </w:r>
      <w:r>
        <w:rPr>
          <w:w w:val="130"/>
        </w:rPr>
        <w:t> the</w:t>
      </w:r>
      <w:r>
        <w:rPr>
          <w:w w:val="130"/>
        </w:rPr>
        <w:t> cus- </w:t>
      </w:r>
      <w:r>
        <w:rPr>
          <w:w w:val="125"/>
        </w:rPr>
        <w:t>tomer’s financial ability. Basically, don’t recommend buying $100,000 of (extremely risky) penny </w:t>
      </w:r>
      <w:r>
        <w:rPr>
          <w:w w:val="130"/>
        </w:rPr>
        <w:t>stocks</w:t>
      </w:r>
      <w:r>
        <w:rPr>
          <w:w w:val="130"/>
        </w:rPr>
        <w:t> to</w:t>
      </w:r>
      <w:r>
        <w:rPr>
          <w:w w:val="130"/>
        </w:rPr>
        <w:t> a</w:t>
      </w:r>
      <w:r>
        <w:rPr>
          <w:w w:val="130"/>
        </w:rPr>
        <w:t> customer</w:t>
      </w:r>
      <w:r>
        <w:rPr>
          <w:w w:val="130"/>
        </w:rPr>
        <w:t> who’s</w:t>
      </w:r>
      <w:r>
        <w:rPr>
          <w:w w:val="130"/>
        </w:rPr>
        <w:t> risk-averse</w:t>
      </w:r>
      <w:r>
        <w:rPr>
          <w:w w:val="130"/>
        </w:rPr>
        <w:t> and</w:t>
      </w:r>
      <w:r>
        <w:rPr>
          <w:w w:val="130"/>
        </w:rPr>
        <w:t> has</w:t>
      </w:r>
      <w:r>
        <w:rPr>
          <w:w w:val="130"/>
        </w:rPr>
        <w:t> limited</w:t>
      </w:r>
      <w:r>
        <w:rPr>
          <w:w w:val="130"/>
        </w:rPr>
        <w:t> funds.</w:t>
      </w:r>
      <w:r>
        <w:rPr>
          <w:w w:val="130"/>
        </w:rPr>
        <w:t> In</w:t>
      </w:r>
      <w:r>
        <w:rPr>
          <w:w w:val="130"/>
        </w:rPr>
        <w:t> the</w:t>
      </w:r>
      <w:r>
        <w:rPr>
          <w:w w:val="130"/>
        </w:rPr>
        <w:t> event</w:t>
      </w:r>
      <w:r>
        <w:rPr>
          <w:w w:val="130"/>
        </w:rPr>
        <w:t> that</w:t>
      </w:r>
      <w:r>
        <w:rPr>
          <w:w w:val="130"/>
        </w:rPr>
        <w:t> your</w:t>
      </w:r>
      <w:r>
        <w:rPr>
          <w:w w:val="130"/>
        </w:rPr>
        <w:t> customer doesn’t</w:t>
      </w:r>
      <w:r>
        <w:rPr>
          <w:spacing w:val="-1"/>
          <w:w w:val="130"/>
        </w:rPr>
        <w:t> </w:t>
      </w:r>
      <w:r>
        <w:rPr>
          <w:w w:val="130"/>
        </w:rPr>
        <w:t>provide</w:t>
      </w:r>
      <w:r>
        <w:rPr>
          <w:spacing w:val="-1"/>
          <w:w w:val="130"/>
        </w:rPr>
        <w:t> </w:t>
      </w:r>
      <w:r>
        <w:rPr>
          <w:w w:val="130"/>
        </w:rPr>
        <w:t>you</w:t>
      </w:r>
      <w:r>
        <w:rPr>
          <w:spacing w:val="-1"/>
          <w:w w:val="130"/>
        </w:rPr>
        <w:t> </w:t>
      </w:r>
      <w:r>
        <w:rPr>
          <w:w w:val="130"/>
        </w:rPr>
        <w:t>with</w:t>
      </w:r>
      <w:r>
        <w:rPr>
          <w:spacing w:val="-1"/>
          <w:w w:val="130"/>
        </w:rPr>
        <w:t> </w:t>
      </w:r>
      <w:r>
        <w:rPr>
          <w:w w:val="130"/>
        </w:rPr>
        <w:t>enough</w:t>
      </w:r>
      <w:r>
        <w:rPr>
          <w:spacing w:val="-1"/>
          <w:w w:val="130"/>
        </w:rPr>
        <w:t> </w:t>
      </w:r>
      <w:r>
        <w:rPr>
          <w:w w:val="130"/>
        </w:rPr>
        <w:t>information</w:t>
      </w:r>
      <w:r>
        <w:rPr>
          <w:spacing w:val="-1"/>
          <w:w w:val="130"/>
        </w:rPr>
        <w:t> </w:t>
      </w:r>
      <w:r>
        <w:rPr>
          <w:w w:val="130"/>
        </w:rPr>
        <w:t>to</w:t>
      </w:r>
      <w:r>
        <w:rPr>
          <w:spacing w:val="-1"/>
          <w:w w:val="130"/>
        </w:rPr>
        <w:t> </w:t>
      </w:r>
      <w:r>
        <w:rPr>
          <w:w w:val="130"/>
        </w:rPr>
        <w:t>make</w:t>
      </w:r>
      <w:r>
        <w:rPr>
          <w:spacing w:val="-1"/>
          <w:w w:val="130"/>
        </w:rPr>
        <w:t> </w:t>
      </w:r>
      <w:r>
        <w:rPr>
          <w:w w:val="130"/>
        </w:rPr>
        <w:t>an</w:t>
      </w:r>
      <w:r>
        <w:rPr>
          <w:spacing w:val="-1"/>
          <w:w w:val="130"/>
        </w:rPr>
        <w:t> </w:t>
      </w:r>
      <w:r>
        <w:rPr>
          <w:w w:val="130"/>
        </w:rPr>
        <w:t>appropriate</w:t>
      </w:r>
      <w:r>
        <w:rPr>
          <w:spacing w:val="-1"/>
          <w:w w:val="130"/>
        </w:rPr>
        <w:t> </w:t>
      </w:r>
      <w:r>
        <w:rPr>
          <w:w w:val="130"/>
        </w:rPr>
        <w:t>recommendation,</w:t>
      </w:r>
      <w:r>
        <w:rPr>
          <w:spacing w:val="-1"/>
          <w:w w:val="130"/>
        </w:rPr>
        <w:t> </w:t>
      </w:r>
      <w:r>
        <w:rPr>
          <w:w w:val="130"/>
        </w:rPr>
        <w:t>you</w:t>
      </w:r>
      <w:r>
        <w:rPr>
          <w:spacing w:val="-1"/>
          <w:w w:val="130"/>
        </w:rPr>
        <w:t> </w:t>
      </w:r>
      <w:r>
        <w:rPr>
          <w:w w:val="130"/>
        </w:rPr>
        <w:t>can still</w:t>
      </w:r>
      <w:r>
        <w:rPr>
          <w:spacing w:val="-8"/>
          <w:w w:val="130"/>
        </w:rPr>
        <w:t> </w:t>
      </w:r>
      <w:r>
        <w:rPr>
          <w:w w:val="130"/>
        </w:rPr>
        <w:t>take</w:t>
      </w:r>
      <w:r>
        <w:rPr>
          <w:spacing w:val="-8"/>
          <w:w w:val="130"/>
        </w:rPr>
        <w:t> </w:t>
      </w:r>
      <w:r>
        <w:rPr>
          <w:w w:val="130"/>
        </w:rPr>
        <w:t>unsolicited</w:t>
      </w:r>
      <w:r>
        <w:rPr>
          <w:spacing w:val="-8"/>
          <w:w w:val="130"/>
        </w:rPr>
        <w:t> </w:t>
      </w:r>
      <w:r>
        <w:rPr>
          <w:w w:val="130"/>
        </w:rPr>
        <w:t>orders.</w:t>
      </w:r>
      <w:r>
        <w:rPr>
          <w:spacing w:val="-8"/>
          <w:w w:val="130"/>
        </w:rPr>
        <w:t> </w:t>
      </w:r>
      <w:r>
        <w:rPr>
          <w:w w:val="130"/>
        </w:rPr>
        <w:t>Some</w:t>
      </w:r>
      <w:r>
        <w:rPr>
          <w:spacing w:val="-9"/>
          <w:w w:val="130"/>
        </w:rPr>
        <w:t> </w:t>
      </w:r>
      <w:r>
        <w:rPr>
          <w:w w:val="130"/>
        </w:rPr>
        <w:t>of</w:t>
      </w:r>
      <w:r>
        <w:rPr>
          <w:spacing w:val="-9"/>
          <w:w w:val="130"/>
        </w:rPr>
        <w:t> </w:t>
      </w:r>
      <w:r>
        <w:rPr>
          <w:w w:val="130"/>
        </w:rPr>
        <w:t>the</w:t>
      </w:r>
      <w:r>
        <w:rPr>
          <w:spacing w:val="-8"/>
          <w:w w:val="130"/>
        </w:rPr>
        <w:t> </w:t>
      </w:r>
      <w:r>
        <w:rPr>
          <w:w w:val="130"/>
        </w:rPr>
        <w:t>things</w:t>
      </w:r>
      <w:r>
        <w:rPr>
          <w:spacing w:val="-8"/>
          <w:w w:val="130"/>
        </w:rPr>
        <w:t> </w:t>
      </w:r>
      <w:r>
        <w:rPr>
          <w:w w:val="130"/>
        </w:rPr>
        <w:t>you</w:t>
      </w:r>
      <w:r>
        <w:rPr>
          <w:spacing w:val="-9"/>
          <w:w w:val="130"/>
        </w:rPr>
        <w:t> </w:t>
      </w:r>
      <w:r>
        <w:rPr>
          <w:w w:val="130"/>
        </w:rPr>
        <w:t>should</w:t>
      </w:r>
      <w:r>
        <w:rPr>
          <w:spacing w:val="-8"/>
          <w:w w:val="130"/>
        </w:rPr>
        <w:t> </w:t>
      </w:r>
      <w:r>
        <w:rPr>
          <w:w w:val="130"/>
        </w:rPr>
        <w:t>know</w:t>
      </w:r>
      <w:r>
        <w:rPr>
          <w:spacing w:val="-8"/>
          <w:w w:val="130"/>
        </w:rPr>
        <w:t> </w:t>
      </w:r>
      <w:r>
        <w:rPr>
          <w:w w:val="130"/>
        </w:rPr>
        <w:t>(or</w:t>
      </w:r>
      <w:r>
        <w:rPr>
          <w:spacing w:val="-9"/>
          <w:w w:val="130"/>
        </w:rPr>
        <w:t> </w:t>
      </w:r>
      <w:r>
        <w:rPr>
          <w:w w:val="130"/>
        </w:rPr>
        <w:t>attempt</w:t>
      </w:r>
      <w:r>
        <w:rPr>
          <w:spacing w:val="-9"/>
          <w:w w:val="130"/>
        </w:rPr>
        <w:t> </w:t>
      </w:r>
      <w:r>
        <w:rPr>
          <w:w w:val="130"/>
        </w:rPr>
        <w:t>to</w:t>
      </w:r>
      <w:r>
        <w:rPr>
          <w:spacing w:val="-8"/>
          <w:w w:val="130"/>
        </w:rPr>
        <w:t> </w:t>
      </w:r>
      <w:r>
        <w:rPr>
          <w:w w:val="130"/>
        </w:rPr>
        <w:t>find</w:t>
      </w:r>
      <w:r>
        <w:rPr>
          <w:spacing w:val="-8"/>
          <w:w w:val="130"/>
        </w:rPr>
        <w:t> </w:t>
      </w:r>
      <w:r>
        <w:rPr>
          <w:w w:val="130"/>
        </w:rPr>
        <w:t>out)</w:t>
      </w:r>
      <w:r>
        <w:rPr>
          <w:spacing w:val="-8"/>
          <w:w w:val="130"/>
        </w:rPr>
        <w:t> </w:t>
      </w:r>
      <w:r>
        <w:rPr>
          <w:w w:val="130"/>
        </w:rPr>
        <w:t>to</w:t>
      </w:r>
      <w:r>
        <w:rPr>
          <w:spacing w:val="-8"/>
          <w:w w:val="130"/>
        </w:rPr>
        <w:t> </w:t>
      </w:r>
      <w:r>
        <w:rPr>
          <w:w w:val="130"/>
        </w:rPr>
        <w:t>make accurate recommendations are</w:t>
      </w:r>
    </w:p>
    <w:p>
      <w:pPr>
        <w:pStyle w:val="BodyText"/>
        <w:rPr>
          <w:sz w:val="17"/>
        </w:rPr>
      </w:pPr>
    </w:p>
    <w:p>
      <w:pPr>
        <w:spacing w:before="0"/>
        <w:ind w:left="1624" w:right="0" w:firstLine="0"/>
        <w:jc w:val="left"/>
        <w:rPr>
          <w:rFonts w:ascii="Arial" w:hAnsi="Arial"/>
          <w:sz w:val="17"/>
        </w:rPr>
      </w:pPr>
      <w:r>
        <w:rPr/>
        <w:drawing>
          <wp:anchor distT="0" distB="0" distL="0" distR="0" allowOverlap="1" layoutInCell="1" locked="0" behindDoc="1" simplePos="0" relativeHeight="486912000">
            <wp:simplePos x="0" y="0"/>
            <wp:positionH relativeFrom="page">
              <wp:posOffset>1676400</wp:posOffset>
            </wp:positionH>
            <wp:positionV relativeFrom="paragraph">
              <wp:posOffset>-23725</wp:posOffset>
            </wp:positionV>
            <wp:extent cx="1892300" cy="2108733"/>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3" cstate="print"/>
                    <a:stretch>
                      <a:fillRect/>
                    </a:stretch>
                  </pic:blipFill>
                  <pic:spPr>
                    <a:xfrm>
                      <a:off x="0" y="0"/>
                      <a:ext cx="1892300" cy="2108733"/>
                    </a:xfrm>
                    <a:prstGeom prst="rect">
                      <a:avLst/>
                    </a:prstGeom>
                  </pic:spPr>
                </pic:pic>
              </a:graphicData>
            </a:graphic>
          </wp:anchor>
        </w:drawing>
      </w:r>
      <w:r>
        <w:rPr>
          <w:rFonts w:ascii="Arial" w:hAnsi="Arial"/>
          <w:b/>
          <w:w w:val="105"/>
          <w:position w:val="-1"/>
          <w:sz w:val="28"/>
        </w:rPr>
        <w:t>»</w:t>
      </w:r>
      <w:r>
        <w:rPr>
          <w:rFonts w:ascii="Arial" w:hAnsi="Arial"/>
          <w:b/>
          <w:spacing w:val="-7"/>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customer’s</w:t>
      </w:r>
      <w:r>
        <w:rPr>
          <w:rFonts w:ascii="Arial" w:hAnsi="Arial"/>
          <w:spacing w:val="-12"/>
          <w:w w:val="105"/>
          <w:sz w:val="17"/>
        </w:rPr>
        <w:t> </w:t>
      </w:r>
      <w:r>
        <w:rPr>
          <w:rFonts w:ascii="Arial" w:hAnsi="Arial"/>
          <w:spacing w:val="-5"/>
          <w:w w:val="105"/>
          <w:sz w:val="17"/>
        </w:rPr>
        <w:t>age</w:t>
      </w:r>
    </w:p>
    <w:p>
      <w:pPr>
        <w:spacing w:before="38"/>
        <w:ind w:left="1624" w:right="0" w:firstLine="0"/>
        <w:jc w:val="left"/>
        <w:rPr>
          <w:rFonts w:ascii="Arial" w:hAnsi="Arial"/>
          <w:sz w:val="17"/>
        </w:rPr>
      </w:pPr>
      <w:r>
        <w:rPr>
          <w:rFonts w:ascii="Arial" w:hAnsi="Arial"/>
          <w:b/>
          <w:w w:val="105"/>
          <w:position w:val="-1"/>
          <w:sz w:val="28"/>
        </w:rPr>
        <w:t>»</w:t>
      </w:r>
      <w:r>
        <w:rPr>
          <w:rFonts w:ascii="Arial" w:hAnsi="Arial"/>
          <w:b/>
          <w:spacing w:val="26"/>
          <w:w w:val="105"/>
          <w:position w:val="-1"/>
          <w:sz w:val="28"/>
        </w:rPr>
        <w:t> </w:t>
      </w:r>
      <w:r>
        <w:rPr>
          <w:rFonts w:ascii="Arial" w:hAnsi="Arial"/>
          <w:w w:val="105"/>
          <w:sz w:val="17"/>
        </w:rPr>
        <w:t>Other</w:t>
      </w:r>
      <w:r>
        <w:rPr>
          <w:rFonts w:ascii="Arial" w:hAnsi="Arial"/>
          <w:spacing w:val="-10"/>
          <w:w w:val="105"/>
          <w:sz w:val="17"/>
        </w:rPr>
        <w:t> </w:t>
      </w:r>
      <w:r>
        <w:rPr>
          <w:rFonts w:ascii="Arial" w:hAnsi="Arial"/>
          <w:w w:val="105"/>
          <w:sz w:val="17"/>
        </w:rPr>
        <w:t>investments</w:t>
      </w:r>
      <w:r>
        <w:rPr>
          <w:rFonts w:ascii="Arial" w:hAnsi="Arial"/>
          <w:spacing w:val="-9"/>
          <w:w w:val="105"/>
          <w:sz w:val="17"/>
        </w:rPr>
        <w:t> </w:t>
      </w:r>
      <w:r>
        <w:rPr>
          <w:rFonts w:ascii="Arial" w:hAnsi="Arial"/>
          <w:w w:val="105"/>
          <w:sz w:val="17"/>
        </w:rPr>
        <w:t>they</w:t>
      </w:r>
      <w:r>
        <w:rPr>
          <w:rFonts w:ascii="Arial" w:hAnsi="Arial"/>
          <w:spacing w:val="-10"/>
          <w:w w:val="105"/>
          <w:sz w:val="17"/>
        </w:rPr>
        <w:t> </w:t>
      </w:r>
      <w:r>
        <w:rPr>
          <w:rFonts w:ascii="Arial" w:hAnsi="Arial"/>
          <w:w w:val="105"/>
          <w:sz w:val="17"/>
        </w:rPr>
        <w:t>might</w:t>
      </w:r>
      <w:r>
        <w:rPr>
          <w:rFonts w:ascii="Arial" w:hAnsi="Arial"/>
          <w:spacing w:val="-10"/>
          <w:w w:val="105"/>
          <w:sz w:val="17"/>
        </w:rPr>
        <w:t> </w:t>
      </w:r>
      <w:r>
        <w:rPr>
          <w:rFonts w:ascii="Arial" w:hAnsi="Arial"/>
          <w:spacing w:val="-4"/>
          <w:w w:val="105"/>
          <w:sz w:val="17"/>
        </w:rPr>
        <w:t>have</w:t>
      </w:r>
    </w:p>
    <w:p>
      <w:pPr>
        <w:spacing w:before="38"/>
        <w:ind w:left="1918" w:right="529"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Their financial situation and needs (Are they buying a house soon or paying for one or more of </w:t>
      </w:r>
      <w:r>
        <w:rPr>
          <w:rFonts w:ascii="Arial" w:hAnsi="Arial"/>
          <w:spacing w:val="-2"/>
          <w:w w:val="110"/>
          <w:sz w:val="17"/>
        </w:rPr>
        <w:t>their</w:t>
      </w:r>
      <w:r>
        <w:rPr>
          <w:rFonts w:ascii="Arial" w:hAnsi="Arial"/>
          <w:spacing w:val="-10"/>
          <w:w w:val="110"/>
          <w:sz w:val="17"/>
        </w:rPr>
        <w:t> </w:t>
      </w:r>
      <w:r>
        <w:rPr>
          <w:rFonts w:ascii="Arial" w:hAnsi="Arial"/>
          <w:spacing w:val="-2"/>
          <w:w w:val="110"/>
          <w:sz w:val="17"/>
        </w:rPr>
        <w:t>kids</w:t>
      </w:r>
      <w:r>
        <w:rPr>
          <w:rFonts w:ascii="Arial" w:hAnsi="Arial"/>
          <w:spacing w:val="-10"/>
          <w:w w:val="110"/>
          <w:sz w:val="17"/>
        </w:rPr>
        <w:t> </w:t>
      </w:r>
      <w:r>
        <w:rPr>
          <w:rFonts w:ascii="Arial" w:hAnsi="Arial"/>
          <w:spacing w:val="-2"/>
          <w:w w:val="110"/>
          <w:sz w:val="17"/>
        </w:rPr>
        <w:t>to</w:t>
      </w:r>
      <w:r>
        <w:rPr>
          <w:rFonts w:ascii="Arial" w:hAnsi="Arial"/>
          <w:spacing w:val="-10"/>
          <w:w w:val="110"/>
          <w:sz w:val="17"/>
        </w:rPr>
        <w:t> </w:t>
      </w:r>
      <w:r>
        <w:rPr>
          <w:rFonts w:ascii="Arial" w:hAnsi="Arial"/>
          <w:spacing w:val="-2"/>
          <w:w w:val="110"/>
          <w:sz w:val="17"/>
        </w:rPr>
        <w:t>go</w:t>
      </w:r>
      <w:r>
        <w:rPr>
          <w:rFonts w:ascii="Arial" w:hAnsi="Arial"/>
          <w:spacing w:val="-10"/>
          <w:w w:val="110"/>
          <w:sz w:val="17"/>
        </w:rPr>
        <w:t> </w:t>
      </w:r>
      <w:r>
        <w:rPr>
          <w:rFonts w:ascii="Arial" w:hAnsi="Arial"/>
          <w:spacing w:val="-2"/>
          <w:w w:val="110"/>
          <w:sz w:val="17"/>
        </w:rPr>
        <w:t>to</w:t>
      </w:r>
      <w:r>
        <w:rPr>
          <w:rFonts w:ascii="Arial" w:hAnsi="Arial"/>
          <w:spacing w:val="-10"/>
          <w:w w:val="110"/>
          <w:sz w:val="17"/>
        </w:rPr>
        <w:t> </w:t>
      </w:r>
      <w:r>
        <w:rPr>
          <w:rFonts w:ascii="Arial" w:hAnsi="Arial"/>
          <w:spacing w:val="-2"/>
          <w:w w:val="110"/>
          <w:sz w:val="17"/>
        </w:rPr>
        <w:t>college,</w:t>
      </w:r>
      <w:r>
        <w:rPr>
          <w:rFonts w:ascii="Arial" w:hAnsi="Arial"/>
          <w:spacing w:val="-10"/>
          <w:w w:val="110"/>
          <w:sz w:val="17"/>
        </w:rPr>
        <w:t> </w:t>
      </w:r>
      <w:r>
        <w:rPr>
          <w:rFonts w:ascii="Arial" w:hAnsi="Arial"/>
          <w:spacing w:val="-2"/>
          <w:w w:val="110"/>
          <w:sz w:val="17"/>
        </w:rPr>
        <w:t>for</w:t>
      </w:r>
      <w:r>
        <w:rPr>
          <w:rFonts w:ascii="Arial" w:hAnsi="Arial"/>
          <w:spacing w:val="-10"/>
          <w:w w:val="110"/>
          <w:sz w:val="17"/>
        </w:rPr>
        <w:t> </w:t>
      </w:r>
      <w:r>
        <w:rPr>
          <w:rFonts w:ascii="Arial" w:hAnsi="Arial"/>
          <w:spacing w:val="-2"/>
          <w:w w:val="110"/>
          <w:sz w:val="17"/>
        </w:rPr>
        <w:t>example?)</w:t>
      </w:r>
    </w:p>
    <w:p>
      <w:pPr>
        <w:spacing w:before="82"/>
        <w:ind w:left="1624" w:right="0" w:firstLine="0"/>
        <w:jc w:val="left"/>
        <w:rPr>
          <w:rFonts w:ascii="Arial" w:hAnsi="Arial"/>
          <w:sz w:val="17"/>
        </w:rPr>
      </w:pPr>
      <w:r>
        <w:rPr>
          <w:rFonts w:ascii="Arial" w:hAnsi="Arial"/>
          <w:b/>
          <w:w w:val="105"/>
          <w:position w:val="-1"/>
          <w:sz w:val="28"/>
        </w:rPr>
        <w:t>»</w:t>
      </w:r>
      <w:r>
        <w:rPr>
          <w:rFonts w:ascii="Arial" w:hAnsi="Arial"/>
          <w:b/>
          <w:spacing w:val="1"/>
          <w:w w:val="105"/>
          <w:position w:val="-1"/>
          <w:sz w:val="28"/>
        </w:rPr>
        <w:t> </w:t>
      </w:r>
      <w:r>
        <w:rPr>
          <w:rFonts w:ascii="Arial" w:hAnsi="Arial"/>
          <w:w w:val="105"/>
          <w:sz w:val="17"/>
        </w:rPr>
        <w:t>Their</w:t>
      </w:r>
      <w:r>
        <w:rPr>
          <w:rFonts w:ascii="Arial" w:hAnsi="Arial"/>
          <w:spacing w:val="-12"/>
          <w:w w:val="105"/>
          <w:sz w:val="17"/>
        </w:rPr>
        <w:t> </w:t>
      </w:r>
      <w:r>
        <w:rPr>
          <w:rFonts w:ascii="Arial" w:hAnsi="Arial"/>
          <w:w w:val="105"/>
          <w:sz w:val="17"/>
        </w:rPr>
        <w:t>tax</w:t>
      </w:r>
      <w:r>
        <w:rPr>
          <w:rFonts w:ascii="Arial" w:hAnsi="Arial"/>
          <w:spacing w:val="-13"/>
          <w:w w:val="105"/>
          <w:sz w:val="17"/>
        </w:rPr>
        <w:t> </w:t>
      </w:r>
      <w:r>
        <w:rPr>
          <w:rFonts w:ascii="Arial" w:hAnsi="Arial"/>
          <w:w w:val="105"/>
          <w:sz w:val="17"/>
        </w:rPr>
        <w:t>rate</w:t>
      </w:r>
      <w:r>
        <w:rPr>
          <w:rFonts w:ascii="Arial" w:hAnsi="Arial"/>
          <w:spacing w:val="-12"/>
          <w:w w:val="105"/>
          <w:sz w:val="17"/>
        </w:rPr>
        <w:t> </w:t>
      </w:r>
      <w:r>
        <w:rPr>
          <w:rFonts w:ascii="Arial" w:hAnsi="Arial"/>
          <w:w w:val="105"/>
          <w:sz w:val="17"/>
        </w:rPr>
        <w:t>(Municipal</w:t>
      </w:r>
      <w:r>
        <w:rPr>
          <w:rFonts w:ascii="Arial" w:hAnsi="Arial"/>
          <w:spacing w:val="-13"/>
          <w:w w:val="105"/>
          <w:sz w:val="17"/>
        </w:rPr>
        <w:t> </w:t>
      </w:r>
      <w:r>
        <w:rPr>
          <w:rFonts w:ascii="Arial" w:hAnsi="Arial"/>
          <w:w w:val="105"/>
          <w:sz w:val="17"/>
        </w:rPr>
        <w:t>bonds</w:t>
      </w:r>
      <w:r>
        <w:rPr>
          <w:rFonts w:ascii="Arial" w:hAnsi="Arial"/>
          <w:spacing w:val="-12"/>
          <w:w w:val="105"/>
          <w:sz w:val="17"/>
        </w:rPr>
        <w:t> </w:t>
      </w:r>
      <w:r>
        <w:rPr>
          <w:rFonts w:ascii="Arial" w:hAnsi="Arial"/>
          <w:w w:val="105"/>
          <w:sz w:val="17"/>
        </w:rPr>
        <w:t>are</w:t>
      </w:r>
      <w:r>
        <w:rPr>
          <w:rFonts w:ascii="Arial" w:hAnsi="Arial"/>
          <w:spacing w:val="-12"/>
          <w:w w:val="105"/>
          <w:sz w:val="17"/>
        </w:rPr>
        <w:t> </w:t>
      </w:r>
      <w:r>
        <w:rPr>
          <w:rFonts w:ascii="Arial" w:hAnsi="Arial"/>
          <w:w w:val="105"/>
          <w:sz w:val="17"/>
        </w:rPr>
        <w:t>more</w:t>
      </w:r>
      <w:r>
        <w:rPr>
          <w:rFonts w:ascii="Arial" w:hAnsi="Arial"/>
          <w:spacing w:val="-13"/>
          <w:w w:val="105"/>
          <w:sz w:val="17"/>
        </w:rPr>
        <w:t> </w:t>
      </w:r>
      <w:r>
        <w:rPr>
          <w:rFonts w:ascii="Arial" w:hAnsi="Arial"/>
          <w:w w:val="105"/>
          <w:sz w:val="17"/>
        </w:rPr>
        <w:t>suitable</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investors</w:t>
      </w:r>
      <w:r>
        <w:rPr>
          <w:rFonts w:ascii="Arial" w:hAnsi="Arial"/>
          <w:spacing w:val="-13"/>
          <w:w w:val="105"/>
          <w:sz w:val="17"/>
        </w:rPr>
        <w:t> </w:t>
      </w:r>
      <w:r>
        <w:rPr>
          <w:rFonts w:ascii="Arial" w:hAnsi="Arial"/>
          <w:w w:val="105"/>
          <w:sz w:val="17"/>
        </w:rPr>
        <w:t>with</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high</w:t>
      </w:r>
      <w:r>
        <w:rPr>
          <w:rFonts w:ascii="Arial" w:hAnsi="Arial"/>
          <w:spacing w:val="-12"/>
          <w:w w:val="105"/>
          <w:sz w:val="17"/>
        </w:rPr>
        <w:t> </w:t>
      </w:r>
      <w:r>
        <w:rPr>
          <w:rFonts w:ascii="Arial" w:hAnsi="Arial"/>
          <w:w w:val="105"/>
          <w:sz w:val="17"/>
        </w:rPr>
        <w:t>tax</w:t>
      </w:r>
      <w:r>
        <w:rPr>
          <w:rFonts w:ascii="Arial" w:hAnsi="Arial"/>
          <w:spacing w:val="-12"/>
          <w:w w:val="105"/>
          <w:sz w:val="17"/>
        </w:rPr>
        <w:t> </w:t>
      </w:r>
      <w:r>
        <w:rPr>
          <w:rFonts w:ascii="Arial" w:hAnsi="Arial"/>
          <w:spacing w:val="-2"/>
          <w:w w:val="105"/>
          <w:sz w:val="17"/>
        </w:rPr>
        <w:t>rate.)</w:t>
      </w:r>
    </w:p>
    <w:p>
      <w:pPr>
        <w:spacing w:before="38"/>
        <w:ind w:left="1918" w:right="367" w:hanging="294"/>
        <w:jc w:val="left"/>
        <w:rPr>
          <w:rFonts w:ascii="Arial" w:hAnsi="Arial"/>
          <w:sz w:val="17"/>
        </w:rPr>
      </w:pPr>
      <w:r>
        <w:rPr>
          <w:rFonts w:ascii="Arial" w:hAnsi="Arial"/>
          <w:b/>
          <w:spacing w:val="-2"/>
          <w:w w:val="105"/>
          <w:position w:val="-1"/>
          <w:sz w:val="28"/>
        </w:rPr>
        <w:t>»</w:t>
      </w:r>
      <w:r>
        <w:rPr>
          <w:rFonts w:ascii="Arial" w:hAnsi="Arial"/>
          <w:b/>
          <w:spacing w:val="37"/>
          <w:w w:val="105"/>
          <w:position w:val="-1"/>
          <w:sz w:val="28"/>
        </w:rPr>
        <w:t> </w:t>
      </w:r>
      <w:r>
        <w:rPr>
          <w:rFonts w:ascii="Arial" w:hAnsi="Arial"/>
          <w:spacing w:val="-2"/>
          <w:w w:val="105"/>
          <w:sz w:val="17"/>
        </w:rPr>
        <w:t>Their</w:t>
      </w:r>
      <w:r>
        <w:rPr>
          <w:rFonts w:ascii="Arial" w:hAnsi="Arial"/>
          <w:spacing w:val="-6"/>
          <w:w w:val="105"/>
          <w:sz w:val="17"/>
        </w:rPr>
        <w:t> </w:t>
      </w:r>
      <w:r>
        <w:rPr>
          <w:rFonts w:ascii="Arial" w:hAnsi="Arial"/>
          <w:spacing w:val="-2"/>
          <w:w w:val="105"/>
          <w:sz w:val="17"/>
        </w:rPr>
        <w:t>investment</w:t>
      </w:r>
      <w:r>
        <w:rPr>
          <w:rFonts w:ascii="Arial" w:hAnsi="Arial"/>
          <w:spacing w:val="-6"/>
          <w:w w:val="105"/>
          <w:sz w:val="17"/>
        </w:rPr>
        <w:t> </w:t>
      </w:r>
      <w:r>
        <w:rPr>
          <w:rFonts w:ascii="Arial" w:hAnsi="Arial"/>
          <w:spacing w:val="-2"/>
          <w:w w:val="105"/>
          <w:sz w:val="17"/>
        </w:rPr>
        <w:t>objectives,</w:t>
      </w:r>
      <w:r>
        <w:rPr>
          <w:rFonts w:ascii="Arial" w:hAnsi="Arial"/>
          <w:spacing w:val="-6"/>
          <w:w w:val="105"/>
          <w:sz w:val="17"/>
        </w:rPr>
        <w:t> </w:t>
      </w:r>
      <w:r>
        <w:rPr>
          <w:rFonts w:ascii="Arial" w:hAnsi="Arial"/>
          <w:spacing w:val="-2"/>
          <w:w w:val="105"/>
          <w:sz w:val="17"/>
        </w:rPr>
        <w:t>such</w:t>
      </w:r>
      <w:r>
        <w:rPr>
          <w:rFonts w:ascii="Arial" w:hAnsi="Arial"/>
          <w:spacing w:val="-6"/>
          <w:w w:val="105"/>
          <w:sz w:val="17"/>
        </w:rPr>
        <w:t> </w:t>
      </w:r>
      <w:r>
        <w:rPr>
          <w:rFonts w:ascii="Arial" w:hAnsi="Arial"/>
          <w:spacing w:val="-2"/>
          <w:w w:val="105"/>
          <w:sz w:val="17"/>
        </w:rPr>
        <w:t>as</w:t>
      </w:r>
      <w:r>
        <w:rPr>
          <w:rFonts w:ascii="Arial" w:hAnsi="Arial"/>
          <w:spacing w:val="-6"/>
          <w:w w:val="105"/>
          <w:sz w:val="17"/>
        </w:rPr>
        <w:t> </w:t>
      </w:r>
      <w:r>
        <w:rPr>
          <w:rFonts w:ascii="Arial" w:hAnsi="Arial"/>
          <w:spacing w:val="-2"/>
          <w:w w:val="105"/>
          <w:sz w:val="17"/>
        </w:rPr>
        <w:t>retirement</w:t>
      </w:r>
      <w:r>
        <w:rPr>
          <w:rFonts w:ascii="Arial" w:hAnsi="Arial"/>
          <w:spacing w:val="-6"/>
          <w:w w:val="105"/>
          <w:sz w:val="17"/>
        </w:rPr>
        <w:t> </w:t>
      </w:r>
      <w:r>
        <w:rPr>
          <w:rFonts w:ascii="Arial" w:hAnsi="Arial"/>
          <w:spacing w:val="-2"/>
          <w:w w:val="105"/>
          <w:sz w:val="17"/>
        </w:rPr>
        <w:t>funding,</w:t>
      </w:r>
      <w:r>
        <w:rPr>
          <w:rFonts w:ascii="Arial" w:hAnsi="Arial"/>
          <w:spacing w:val="-6"/>
          <w:w w:val="105"/>
          <w:sz w:val="17"/>
        </w:rPr>
        <w:t> </w:t>
      </w:r>
      <w:r>
        <w:rPr>
          <w:rFonts w:ascii="Arial" w:hAnsi="Arial"/>
          <w:spacing w:val="-2"/>
          <w:w w:val="105"/>
          <w:sz w:val="17"/>
        </w:rPr>
        <w:t>generating</w:t>
      </w:r>
      <w:r>
        <w:rPr>
          <w:rFonts w:ascii="Arial" w:hAnsi="Arial"/>
          <w:spacing w:val="-6"/>
          <w:w w:val="105"/>
          <w:sz w:val="17"/>
        </w:rPr>
        <w:t> </w:t>
      </w:r>
      <w:r>
        <w:rPr>
          <w:rFonts w:ascii="Arial" w:hAnsi="Arial"/>
          <w:spacing w:val="-2"/>
          <w:w w:val="105"/>
          <w:sz w:val="17"/>
        </w:rPr>
        <w:t>current</w:t>
      </w:r>
      <w:r>
        <w:rPr>
          <w:rFonts w:ascii="Arial" w:hAnsi="Arial"/>
          <w:spacing w:val="-6"/>
          <w:w w:val="105"/>
          <w:sz w:val="17"/>
        </w:rPr>
        <w:t> </w:t>
      </w:r>
      <w:r>
        <w:rPr>
          <w:rFonts w:ascii="Arial" w:hAnsi="Arial"/>
          <w:spacing w:val="-2"/>
          <w:w w:val="105"/>
          <w:sz w:val="17"/>
        </w:rPr>
        <w:t>income,</w:t>
      </w:r>
      <w:r>
        <w:rPr>
          <w:rFonts w:ascii="Arial" w:hAnsi="Arial"/>
          <w:spacing w:val="-6"/>
          <w:w w:val="105"/>
          <w:sz w:val="17"/>
        </w:rPr>
        <w:t> </w:t>
      </w:r>
      <w:r>
        <w:rPr>
          <w:rFonts w:ascii="Arial" w:hAnsi="Arial"/>
          <w:spacing w:val="-2"/>
          <w:w w:val="105"/>
          <w:sz w:val="17"/>
        </w:rPr>
        <w:t>preserva- </w:t>
      </w:r>
      <w:r>
        <w:rPr>
          <w:rFonts w:ascii="Arial" w:hAnsi="Arial"/>
          <w:w w:val="105"/>
          <w:sz w:val="17"/>
        </w:rPr>
        <w:t>tion</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capital,</w:t>
      </w:r>
      <w:r>
        <w:rPr>
          <w:rFonts w:ascii="Arial" w:hAnsi="Arial"/>
          <w:spacing w:val="-10"/>
          <w:w w:val="105"/>
          <w:sz w:val="17"/>
        </w:rPr>
        <w:t> </w:t>
      </w:r>
      <w:r>
        <w:rPr>
          <w:rFonts w:ascii="Arial" w:hAnsi="Arial"/>
          <w:w w:val="105"/>
          <w:sz w:val="17"/>
        </w:rPr>
        <w:t>capital</w:t>
      </w:r>
      <w:r>
        <w:rPr>
          <w:rFonts w:ascii="Arial" w:hAnsi="Arial"/>
          <w:spacing w:val="-10"/>
          <w:w w:val="105"/>
          <w:sz w:val="17"/>
        </w:rPr>
        <w:t> </w:t>
      </w:r>
      <w:r>
        <w:rPr>
          <w:rFonts w:ascii="Arial" w:hAnsi="Arial"/>
          <w:w w:val="105"/>
          <w:sz w:val="17"/>
        </w:rPr>
        <w:t>growth,</w:t>
      </w:r>
      <w:r>
        <w:rPr>
          <w:rFonts w:ascii="Arial" w:hAnsi="Arial"/>
          <w:spacing w:val="-10"/>
          <w:w w:val="105"/>
          <w:sz w:val="17"/>
        </w:rPr>
        <w:t> </w:t>
      </w:r>
      <w:r>
        <w:rPr>
          <w:rFonts w:ascii="Arial" w:hAnsi="Arial"/>
          <w:w w:val="105"/>
          <w:sz w:val="17"/>
        </w:rPr>
        <w:t>total</w:t>
      </w:r>
      <w:r>
        <w:rPr>
          <w:rFonts w:ascii="Arial" w:hAnsi="Arial"/>
          <w:spacing w:val="-10"/>
          <w:w w:val="105"/>
          <w:sz w:val="17"/>
        </w:rPr>
        <w:t> </w:t>
      </w:r>
      <w:r>
        <w:rPr>
          <w:rFonts w:ascii="Arial" w:hAnsi="Arial"/>
          <w:w w:val="105"/>
          <w:sz w:val="17"/>
        </w:rPr>
        <w:t>return</w:t>
      </w:r>
      <w:r>
        <w:rPr>
          <w:rFonts w:ascii="Arial" w:hAnsi="Arial"/>
          <w:spacing w:val="-10"/>
          <w:w w:val="105"/>
          <w:sz w:val="17"/>
        </w:rPr>
        <w:t> </w:t>
      </w:r>
      <w:r>
        <w:rPr>
          <w:rFonts w:ascii="Arial" w:hAnsi="Arial"/>
          <w:w w:val="105"/>
          <w:sz w:val="17"/>
        </w:rPr>
        <w:t>(growth</w:t>
      </w:r>
      <w:r>
        <w:rPr>
          <w:rFonts w:ascii="Arial" w:hAnsi="Arial"/>
          <w:spacing w:val="-10"/>
          <w:w w:val="105"/>
          <w:sz w:val="17"/>
        </w:rPr>
        <w:t> </w:t>
      </w:r>
      <w:r>
        <w:rPr>
          <w:rFonts w:ascii="Arial" w:hAnsi="Arial"/>
          <w:w w:val="105"/>
          <w:sz w:val="17"/>
        </w:rPr>
        <w:t>and</w:t>
      </w:r>
      <w:r>
        <w:rPr>
          <w:rFonts w:ascii="Arial" w:hAnsi="Arial"/>
          <w:spacing w:val="-10"/>
          <w:w w:val="105"/>
          <w:sz w:val="17"/>
        </w:rPr>
        <w:t> </w:t>
      </w:r>
      <w:r>
        <w:rPr>
          <w:rFonts w:ascii="Arial" w:hAnsi="Arial"/>
          <w:w w:val="105"/>
          <w:sz w:val="17"/>
        </w:rPr>
        <w:t>income),</w:t>
      </w:r>
      <w:r>
        <w:rPr>
          <w:rFonts w:ascii="Arial" w:hAnsi="Arial"/>
          <w:spacing w:val="-10"/>
          <w:w w:val="105"/>
          <w:sz w:val="17"/>
        </w:rPr>
        <w:t> </w:t>
      </w:r>
      <w:r>
        <w:rPr>
          <w:rFonts w:ascii="Arial" w:hAnsi="Arial"/>
          <w:w w:val="105"/>
          <w:sz w:val="17"/>
        </w:rPr>
        <w:t>tax-advantaged</w:t>
      </w:r>
      <w:r>
        <w:rPr>
          <w:rFonts w:ascii="Arial" w:hAnsi="Arial"/>
          <w:spacing w:val="-10"/>
          <w:w w:val="105"/>
          <w:sz w:val="17"/>
        </w:rPr>
        <w:t> </w:t>
      </w:r>
      <w:r>
        <w:rPr>
          <w:rFonts w:ascii="Arial" w:hAnsi="Arial"/>
          <w:w w:val="105"/>
          <w:sz w:val="17"/>
        </w:rPr>
        <w:t>investments,</w:t>
      </w:r>
    </w:p>
    <w:p>
      <w:pPr>
        <w:spacing w:before="46"/>
        <w:ind w:left="1932" w:right="2040" w:firstLine="0"/>
        <w:jc w:val="center"/>
        <w:rPr>
          <w:rFonts w:ascii="Arial"/>
          <w:sz w:val="17"/>
        </w:rPr>
      </w:pPr>
      <w:r>
        <w:rPr>
          <w:rFonts w:ascii="Arial"/>
          <w:spacing w:val="-2"/>
          <w:w w:val="105"/>
          <w:sz w:val="17"/>
        </w:rPr>
        <w:t>liquidity, speculation,</w:t>
      </w:r>
      <w:r>
        <w:rPr>
          <w:rFonts w:ascii="Arial"/>
          <w:spacing w:val="-1"/>
          <w:w w:val="105"/>
          <w:sz w:val="17"/>
        </w:rPr>
        <w:t> </w:t>
      </w:r>
      <w:r>
        <w:rPr>
          <w:rFonts w:ascii="Arial"/>
          <w:spacing w:val="-2"/>
          <w:w w:val="105"/>
          <w:sz w:val="17"/>
        </w:rPr>
        <w:t>trading</w:t>
      </w:r>
      <w:r>
        <w:rPr>
          <w:rFonts w:ascii="Arial"/>
          <w:spacing w:val="-1"/>
          <w:w w:val="105"/>
          <w:sz w:val="17"/>
        </w:rPr>
        <w:t> </w:t>
      </w:r>
      <w:r>
        <w:rPr>
          <w:rFonts w:ascii="Arial"/>
          <w:spacing w:val="-2"/>
          <w:w w:val="105"/>
          <w:sz w:val="17"/>
        </w:rPr>
        <w:t>profits, and</w:t>
      </w:r>
      <w:r>
        <w:rPr>
          <w:rFonts w:ascii="Arial"/>
          <w:spacing w:val="-1"/>
          <w:w w:val="105"/>
          <w:sz w:val="17"/>
        </w:rPr>
        <w:t> </w:t>
      </w:r>
      <w:r>
        <w:rPr>
          <w:rFonts w:ascii="Arial"/>
          <w:spacing w:val="-2"/>
          <w:w w:val="105"/>
          <w:sz w:val="17"/>
        </w:rPr>
        <w:t>long-term</w:t>
      </w:r>
      <w:r>
        <w:rPr>
          <w:rFonts w:ascii="Arial"/>
          <w:spacing w:val="-1"/>
          <w:w w:val="105"/>
          <w:sz w:val="17"/>
        </w:rPr>
        <w:t> </w:t>
      </w:r>
      <w:r>
        <w:rPr>
          <w:rFonts w:ascii="Arial"/>
          <w:spacing w:val="-2"/>
          <w:w w:val="105"/>
          <w:sz w:val="17"/>
        </w:rPr>
        <w:t>versus</w:t>
      </w:r>
      <w:r>
        <w:rPr>
          <w:rFonts w:ascii="Arial"/>
          <w:spacing w:val="-1"/>
          <w:w w:val="105"/>
          <w:sz w:val="17"/>
        </w:rPr>
        <w:t> </w:t>
      </w:r>
      <w:r>
        <w:rPr>
          <w:rFonts w:ascii="Arial"/>
          <w:spacing w:val="-2"/>
          <w:w w:val="105"/>
          <w:sz w:val="17"/>
        </w:rPr>
        <w:t>short-term </w:t>
      </w:r>
      <w:r>
        <w:rPr>
          <w:rFonts w:ascii="Arial"/>
          <w:spacing w:val="-4"/>
          <w:w w:val="105"/>
          <w:sz w:val="17"/>
        </w:rPr>
        <w:t>risk</w:t>
      </w:r>
    </w:p>
    <w:p>
      <w:pPr>
        <w:spacing w:before="82"/>
        <w:ind w:left="1624" w:right="0" w:firstLine="0"/>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spacing w:val="-2"/>
          <w:w w:val="105"/>
          <w:sz w:val="17"/>
        </w:rPr>
        <w:t>Their</w:t>
      </w:r>
      <w:r>
        <w:rPr>
          <w:rFonts w:ascii="Arial" w:hAnsi="Arial"/>
          <w:spacing w:val="-7"/>
          <w:w w:val="105"/>
          <w:sz w:val="17"/>
        </w:rPr>
        <w:t> </w:t>
      </w:r>
      <w:r>
        <w:rPr>
          <w:rFonts w:ascii="Arial" w:hAnsi="Arial"/>
          <w:spacing w:val="-2"/>
          <w:w w:val="105"/>
          <w:sz w:val="17"/>
        </w:rPr>
        <w:t>investment</w:t>
      </w:r>
      <w:r>
        <w:rPr>
          <w:rFonts w:ascii="Arial" w:hAnsi="Arial"/>
          <w:spacing w:val="-8"/>
          <w:w w:val="105"/>
          <w:sz w:val="17"/>
        </w:rPr>
        <w:t> </w:t>
      </w:r>
      <w:r>
        <w:rPr>
          <w:rFonts w:ascii="Arial" w:hAnsi="Arial"/>
          <w:spacing w:val="-2"/>
          <w:w w:val="105"/>
          <w:sz w:val="17"/>
        </w:rPr>
        <w:t>experience</w:t>
      </w:r>
      <w:r>
        <w:rPr>
          <w:rFonts w:ascii="Arial" w:hAnsi="Arial"/>
          <w:spacing w:val="-7"/>
          <w:w w:val="105"/>
          <w:sz w:val="17"/>
        </w:rPr>
        <w:t> </w:t>
      </w:r>
      <w:r>
        <w:rPr>
          <w:rFonts w:ascii="Arial" w:hAnsi="Arial"/>
          <w:spacing w:val="-2"/>
          <w:w w:val="105"/>
          <w:sz w:val="17"/>
        </w:rPr>
        <w:t>(How</w:t>
      </w:r>
      <w:r>
        <w:rPr>
          <w:rFonts w:ascii="Arial" w:hAnsi="Arial"/>
          <w:spacing w:val="-8"/>
          <w:w w:val="105"/>
          <w:sz w:val="17"/>
        </w:rPr>
        <w:t> </w:t>
      </w:r>
      <w:r>
        <w:rPr>
          <w:rFonts w:ascii="Arial" w:hAnsi="Arial"/>
          <w:spacing w:val="-2"/>
          <w:w w:val="105"/>
          <w:sz w:val="17"/>
        </w:rPr>
        <w:t>much</w:t>
      </w:r>
      <w:r>
        <w:rPr>
          <w:rFonts w:ascii="Arial" w:hAnsi="Arial"/>
          <w:spacing w:val="-8"/>
          <w:w w:val="105"/>
          <w:sz w:val="17"/>
        </w:rPr>
        <w:t> </w:t>
      </w:r>
      <w:r>
        <w:rPr>
          <w:rFonts w:ascii="Arial" w:hAnsi="Arial"/>
          <w:spacing w:val="-2"/>
          <w:w w:val="105"/>
          <w:sz w:val="17"/>
        </w:rPr>
        <w:t>do</w:t>
      </w:r>
      <w:r>
        <w:rPr>
          <w:rFonts w:ascii="Arial" w:hAnsi="Arial"/>
          <w:spacing w:val="-7"/>
          <w:w w:val="105"/>
          <w:sz w:val="17"/>
        </w:rPr>
        <w:t> </w:t>
      </w:r>
      <w:r>
        <w:rPr>
          <w:rFonts w:ascii="Arial" w:hAnsi="Arial"/>
          <w:spacing w:val="-2"/>
          <w:w w:val="105"/>
          <w:sz w:val="17"/>
        </w:rPr>
        <w:t>you</w:t>
      </w:r>
      <w:r>
        <w:rPr>
          <w:rFonts w:ascii="Arial" w:hAnsi="Arial"/>
          <w:spacing w:val="-8"/>
          <w:w w:val="105"/>
          <w:sz w:val="17"/>
        </w:rPr>
        <w:t> </w:t>
      </w:r>
      <w:r>
        <w:rPr>
          <w:rFonts w:ascii="Arial" w:hAnsi="Arial"/>
          <w:spacing w:val="-2"/>
          <w:w w:val="105"/>
          <w:sz w:val="17"/>
        </w:rPr>
        <w:t>need</w:t>
      </w:r>
      <w:r>
        <w:rPr>
          <w:rFonts w:ascii="Arial" w:hAnsi="Arial"/>
          <w:spacing w:val="-7"/>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explain</w:t>
      </w:r>
      <w:r>
        <w:rPr>
          <w:rFonts w:ascii="Arial" w:hAnsi="Arial"/>
          <w:spacing w:val="-7"/>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them?)</w:t>
      </w:r>
    </w:p>
    <w:p>
      <w:pPr>
        <w:spacing w:before="38"/>
        <w:ind w:left="1624" w:right="0" w:firstLine="0"/>
        <w:jc w:val="left"/>
        <w:rPr>
          <w:rFonts w:ascii="Arial" w:hAnsi="Arial"/>
          <w:sz w:val="17"/>
        </w:rPr>
      </w:pPr>
      <w:r>
        <w:rPr>
          <w:rFonts w:ascii="Arial" w:hAnsi="Arial"/>
          <w:b/>
          <w:position w:val="-1"/>
          <w:sz w:val="28"/>
        </w:rPr>
        <w:t>»</w:t>
      </w:r>
      <w:r>
        <w:rPr>
          <w:rFonts w:ascii="Arial" w:hAnsi="Arial"/>
          <w:b/>
          <w:spacing w:val="56"/>
          <w:position w:val="-1"/>
          <w:sz w:val="28"/>
        </w:rPr>
        <w:t> </w:t>
      </w:r>
      <w:r>
        <w:rPr>
          <w:rFonts w:ascii="Arial" w:hAnsi="Arial"/>
          <w:sz w:val="17"/>
        </w:rPr>
        <w:t>Their</w:t>
      </w:r>
      <w:r>
        <w:rPr>
          <w:rFonts w:ascii="Arial" w:hAnsi="Arial"/>
          <w:spacing w:val="2"/>
          <w:sz w:val="17"/>
        </w:rPr>
        <w:t> </w:t>
      </w:r>
      <w:r>
        <w:rPr>
          <w:rFonts w:ascii="Arial" w:hAnsi="Arial"/>
          <w:sz w:val="17"/>
        </w:rPr>
        <w:t>time</w:t>
      </w:r>
      <w:r>
        <w:rPr>
          <w:rFonts w:ascii="Arial" w:hAnsi="Arial"/>
          <w:spacing w:val="3"/>
          <w:sz w:val="17"/>
        </w:rPr>
        <w:t> </w:t>
      </w:r>
      <w:r>
        <w:rPr>
          <w:rFonts w:ascii="Arial" w:hAnsi="Arial"/>
          <w:sz w:val="17"/>
        </w:rPr>
        <w:t>horizon</w:t>
      </w:r>
      <w:r>
        <w:rPr>
          <w:rFonts w:ascii="Arial" w:hAnsi="Arial"/>
          <w:spacing w:val="2"/>
          <w:sz w:val="17"/>
        </w:rPr>
        <w:t> </w:t>
      </w:r>
      <w:r>
        <w:rPr>
          <w:rFonts w:ascii="Arial" w:hAnsi="Arial"/>
          <w:sz w:val="17"/>
        </w:rPr>
        <w:t>(expected</w:t>
      </w:r>
      <w:r>
        <w:rPr>
          <w:rFonts w:ascii="Arial" w:hAnsi="Arial"/>
          <w:spacing w:val="2"/>
          <w:sz w:val="17"/>
        </w:rPr>
        <w:t> </w:t>
      </w:r>
      <w:r>
        <w:rPr>
          <w:rFonts w:ascii="Arial" w:hAnsi="Arial"/>
          <w:sz w:val="17"/>
        </w:rPr>
        <w:t>time</w:t>
      </w:r>
      <w:r>
        <w:rPr>
          <w:rFonts w:ascii="Arial" w:hAnsi="Arial"/>
          <w:spacing w:val="2"/>
          <w:sz w:val="17"/>
        </w:rPr>
        <w:t> </w:t>
      </w:r>
      <w:r>
        <w:rPr>
          <w:rFonts w:ascii="Arial" w:hAnsi="Arial"/>
          <w:sz w:val="17"/>
        </w:rPr>
        <w:t>to</w:t>
      </w:r>
      <w:r>
        <w:rPr>
          <w:rFonts w:ascii="Arial" w:hAnsi="Arial"/>
          <w:spacing w:val="3"/>
          <w:sz w:val="17"/>
        </w:rPr>
        <w:t> </w:t>
      </w:r>
      <w:r>
        <w:rPr>
          <w:rFonts w:ascii="Arial" w:hAnsi="Arial"/>
          <w:sz w:val="17"/>
        </w:rPr>
        <w:t>reach</w:t>
      </w:r>
      <w:r>
        <w:rPr>
          <w:rFonts w:ascii="Arial" w:hAnsi="Arial"/>
          <w:spacing w:val="2"/>
          <w:sz w:val="17"/>
        </w:rPr>
        <w:t> </w:t>
      </w:r>
      <w:r>
        <w:rPr>
          <w:rFonts w:ascii="Arial" w:hAnsi="Arial"/>
          <w:sz w:val="17"/>
        </w:rPr>
        <w:t>a</w:t>
      </w:r>
      <w:r>
        <w:rPr>
          <w:rFonts w:ascii="Arial" w:hAnsi="Arial"/>
          <w:spacing w:val="2"/>
          <w:sz w:val="17"/>
        </w:rPr>
        <w:t> </w:t>
      </w:r>
      <w:r>
        <w:rPr>
          <w:rFonts w:ascii="Arial" w:hAnsi="Arial"/>
          <w:sz w:val="17"/>
        </w:rPr>
        <w:t>financial</w:t>
      </w:r>
      <w:r>
        <w:rPr>
          <w:rFonts w:ascii="Arial" w:hAnsi="Arial"/>
          <w:spacing w:val="3"/>
          <w:sz w:val="17"/>
        </w:rPr>
        <w:t> </w:t>
      </w:r>
      <w:r>
        <w:rPr>
          <w:rFonts w:ascii="Arial" w:hAnsi="Arial"/>
          <w:sz w:val="17"/>
        </w:rPr>
        <w:t>goal,</w:t>
      </w:r>
      <w:r>
        <w:rPr>
          <w:rFonts w:ascii="Arial" w:hAnsi="Arial"/>
          <w:spacing w:val="2"/>
          <w:sz w:val="17"/>
        </w:rPr>
        <w:t> </w:t>
      </w:r>
      <w:r>
        <w:rPr>
          <w:rFonts w:ascii="Arial" w:hAnsi="Arial"/>
          <w:sz w:val="17"/>
        </w:rPr>
        <w:t>if</w:t>
      </w:r>
      <w:r>
        <w:rPr>
          <w:rFonts w:ascii="Arial" w:hAnsi="Arial"/>
          <w:spacing w:val="2"/>
          <w:sz w:val="17"/>
        </w:rPr>
        <w:t> </w:t>
      </w:r>
      <w:r>
        <w:rPr>
          <w:rFonts w:ascii="Arial" w:hAnsi="Arial"/>
          <w:spacing w:val="-4"/>
          <w:sz w:val="17"/>
        </w:rPr>
        <w:t>any)</w:t>
      </w:r>
    </w:p>
    <w:p>
      <w:pPr>
        <w:spacing w:after="0"/>
        <w:jc w:val="left"/>
        <w:rPr>
          <w:rFonts w:ascii="Arial" w:hAnsi="Arial"/>
          <w:sz w:val="17"/>
        </w:rPr>
        <w:sectPr>
          <w:pgSz w:w="12240" w:h="15660"/>
          <w:pgMar w:header="0" w:footer="736" w:top="940" w:bottom="920" w:left="1140" w:right="1500"/>
        </w:sectPr>
      </w:pPr>
    </w:p>
    <w:p>
      <w:pPr>
        <w:spacing w:before="117"/>
        <w:ind w:left="1624" w:right="0" w:firstLine="0"/>
        <w:jc w:val="left"/>
        <w:rPr>
          <w:rFonts w:ascii="Arial" w:hAnsi="Arial"/>
          <w:sz w:val="17"/>
        </w:rPr>
      </w:pPr>
      <w:r>
        <w:rPr/>
        <w:drawing>
          <wp:anchor distT="0" distB="0" distL="0" distR="0" allowOverlap="1" layoutInCell="1" locked="0" behindDoc="1" simplePos="0" relativeHeight="486916096">
            <wp:simplePos x="0" y="0"/>
            <wp:positionH relativeFrom="page">
              <wp:posOffset>1676400</wp:posOffset>
            </wp:positionH>
            <wp:positionV relativeFrom="paragraph">
              <wp:posOffset>50569</wp:posOffset>
            </wp:positionV>
            <wp:extent cx="1892300" cy="660933"/>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4" cstate="print"/>
                    <a:stretch>
                      <a:fillRect/>
                    </a:stretch>
                  </pic:blipFill>
                  <pic:spPr>
                    <a:xfrm>
                      <a:off x="0" y="0"/>
                      <a:ext cx="1892300" cy="660933"/>
                    </a:xfrm>
                    <a:prstGeom prst="rect">
                      <a:avLst/>
                    </a:prstGeom>
                  </pic:spPr>
                </pic:pic>
              </a:graphicData>
            </a:graphic>
          </wp:anchor>
        </w:drawing>
      </w:r>
      <w:r>
        <w:rPr>
          <w:rFonts w:ascii="Arial" w:hAnsi="Arial"/>
          <w:b/>
          <w:spacing w:val="-2"/>
          <w:w w:val="105"/>
          <w:position w:val="-1"/>
          <w:sz w:val="28"/>
        </w:rPr>
        <w:t>»</w:t>
      </w:r>
      <w:r>
        <w:rPr>
          <w:rFonts w:ascii="Arial" w:hAnsi="Arial"/>
          <w:b/>
          <w:spacing w:val="23"/>
          <w:w w:val="105"/>
          <w:position w:val="-1"/>
          <w:sz w:val="28"/>
        </w:rPr>
        <w:t> </w:t>
      </w:r>
      <w:r>
        <w:rPr>
          <w:rFonts w:ascii="Arial" w:hAnsi="Arial"/>
          <w:spacing w:val="-2"/>
          <w:w w:val="105"/>
          <w:sz w:val="17"/>
        </w:rPr>
        <w:t>Their</w:t>
      </w:r>
      <w:r>
        <w:rPr>
          <w:rFonts w:ascii="Arial" w:hAnsi="Arial"/>
          <w:spacing w:val="-11"/>
          <w:w w:val="105"/>
          <w:sz w:val="17"/>
        </w:rPr>
        <w:t> </w:t>
      </w:r>
      <w:r>
        <w:rPr>
          <w:rFonts w:ascii="Arial" w:hAnsi="Arial"/>
          <w:spacing w:val="-2"/>
          <w:w w:val="105"/>
          <w:sz w:val="17"/>
        </w:rPr>
        <w:t>risk</w:t>
      </w:r>
      <w:r>
        <w:rPr>
          <w:rFonts w:ascii="Arial" w:hAnsi="Arial"/>
          <w:spacing w:val="-10"/>
          <w:w w:val="105"/>
          <w:sz w:val="17"/>
        </w:rPr>
        <w:t> </w:t>
      </w:r>
      <w:r>
        <w:rPr>
          <w:rFonts w:ascii="Arial" w:hAnsi="Arial"/>
          <w:spacing w:val="-2"/>
          <w:w w:val="105"/>
          <w:sz w:val="17"/>
        </w:rPr>
        <w:t>tolerance</w:t>
      </w:r>
      <w:r>
        <w:rPr>
          <w:rFonts w:ascii="Arial" w:hAnsi="Arial"/>
          <w:spacing w:val="-11"/>
          <w:w w:val="105"/>
          <w:sz w:val="17"/>
        </w:rPr>
        <w:t> </w:t>
      </w:r>
      <w:r>
        <w:rPr>
          <w:rFonts w:ascii="Arial" w:hAnsi="Arial"/>
          <w:spacing w:val="-2"/>
          <w:w w:val="105"/>
          <w:sz w:val="17"/>
        </w:rPr>
        <w:t>(Should</w:t>
      </w:r>
      <w:r>
        <w:rPr>
          <w:rFonts w:ascii="Arial" w:hAnsi="Arial"/>
          <w:spacing w:val="-11"/>
          <w:w w:val="105"/>
          <w:sz w:val="17"/>
        </w:rPr>
        <w:t> </w:t>
      </w:r>
      <w:r>
        <w:rPr>
          <w:rFonts w:ascii="Arial" w:hAnsi="Arial"/>
          <w:spacing w:val="-2"/>
          <w:w w:val="105"/>
          <w:sz w:val="17"/>
        </w:rPr>
        <w:t>you</w:t>
      </w:r>
      <w:r>
        <w:rPr>
          <w:rFonts w:ascii="Arial" w:hAnsi="Arial"/>
          <w:spacing w:val="-11"/>
          <w:w w:val="105"/>
          <w:sz w:val="17"/>
        </w:rPr>
        <w:t> </w:t>
      </w:r>
      <w:r>
        <w:rPr>
          <w:rFonts w:ascii="Arial" w:hAnsi="Arial"/>
          <w:spacing w:val="-2"/>
          <w:w w:val="105"/>
          <w:sz w:val="17"/>
        </w:rPr>
        <w:t>recommend</w:t>
      </w:r>
      <w:r>
        <w:rPr>
          <w:rFonts w:ascii="Arial" w:hAnsi="Arial"/>
          <w:spacing w:val="-11"/>
          <w:w w:val="105"/>
          <w:sz w:val="17"/>
        </w:rPr>
        <w:t> </w:t>
      </w:r>
      <w:r>
        <w:rPr>
          <w:rFonts w:ascii="Arial" w:hAnsi="Arial"/>
          <w:spacing w:val="-2"/>
          <w:w w:val="105"/>
          <w:sz w:val="17"/>
        </w:rPr>
        <w:t>speculative</w:t>
      </w:r>
      <w:r>
        <w:rPr>
          <w:rFonts w:ascii="Arial" w:hAnsi="Arial"/>
          <w:spacing w:val="-10"/>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only</w:t>
      </w:r>
      <w:r>
        <w:rPr>
          <w:rFonts w:ascii="Arial" w:hAnsi="Arial"/>
          <w:spacing w:val="-11"/>
          <w:w w:val="105"/>
          <w:sz w:val="17"/>
        </w:rPr>
        <w:t> </w:t>
      </w:r>
      <w:r>
        <w:rPr>
          <w:rFonts w:ascii="Arial" w:hAnsi="Arial"/>
          <w:spacing w:val="-2"/>
          <w:w w:val="105"/>
          <w:sz w:val="17"/>
        </w:rPr>
        <w:t>safer</w:t>
      </w:r>
      <w:r>
        <w:rPr>
          <w:rFonts w:ascii="Arial" w:hAnsi="Arial"/>
          <w:spacing w:val="-11"/>
          <w:w w:val="105"/>
          <w:sz w:val="17"/>
        </w:rPr>
        <w:t> </w:t>
      </w:r>
      <w:r>
        <w:rPr>
          <w:rFonts w:ascii="Arial" w:hAnsi="Arial"/>
          <w:spacing w:val="-2"/>
          <w:w w:val="105"/>
          <w:sz w:val="17"/>
        </w:rPr>
        <w:t>ones?)</w:t>
      </w:r>
    </w:p>
    <w:p>
      <w:pPr>
        <w:spacing w:before="38"/>
        <w:ind w:left="1918" w:right="1010"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w w:val="105"/>
          <w:sz w:val="17"/>
        </w:rPr>
        <w:t>Their</w:t>
      </w:r>
      <w:r>
        <w:rPr>
          <w:rFonts w:ascii="Arial" w:hAnsi="Arial"/>
          <w:spacing w:val="-12"/>
          <w:w w:val="105"/>
          <w:sz w:val="17"/>
        </w:rPr>
        <w:t> </w:t>
      </w:r>
      <w:r>
        <w:rPr>
          <w:rFonts w:ascii="Arial" w:hAnsi="Arial"/>
          <w:w w:val="105"/>
          <w:sz w:val="17"/>
        </w:rPr>
        <w:t>liquidity</w:t>
      </w:r>
      <w:r>
        <w:rPr>
          <w:rFonts w:ascii="Arial" w:hAnsi="Arial"/>
          <w:spacing w:val="-13"/>
          <w:w w:val="105"/>
          <w:sz w:val="17"/>
        </w:rPr>
        <w:t> </w:t>
      </w:r>
      <w:r>
        <w:rPr>
          <w:rFonts w:ascii="Arial" w:hAnsi="Arial"/>
          <w:w w:val="105"/>
          <w:sz w:val="17"/>
        </w:rPr>
        <w:t>needs</w:t>
      </w:r>
      <w:r>
        <w:rPr>
          <w:rFonts w:ascii="Arial" w:hAnsi="Arial"/>
          <w:spacing w:val="-12"/>
          <w:w w:val="105"/>
          <w:sz w:val="17"/>
        </w:rPr>
        <w:t> </w:t>
      </w:r>
      <w:r>
        <w:rPr>
          <w:rFonts w:ascii="Arial" w:hAnsi="Arial"/>
          <w:w w:val="105"/>
          <w:sz w:val="17"/>
        </w:rPr>
        <w:t>(Should</w:t>
      </w:r>
      <w:r>
        <w:rPr>
          <w:rFonts w:ascii="Arial" w:hAnsi="Arial"/>
          <w:spacing w:val="-12"/>
          <w:w w:val="105"/>
          <w:sz w:val="17"/>
        </w:rPr>
        <w:t> </w:t>
      </w:r>
      <w:r>
        <w:rPr>
          <w:rFonts w:ascii="Arial" w:hAnsi="Arial"/>
          <w:w w:val="105"/>
          <w:sz w:val="17"/>
        </w:rPr>
        <w:t>you</w:t>
      </w:r>
      <w:r>
        <w:rPr>
          <w:rFonts w:ascii="Arial" w:hAnsi="Arial"/>
          <w:spacing w:val="-13"/>
          <w:w w:val="105"/>
          <w:sz w:val="17"/>
        </w:rPr>
        <w:t> </w:t>
      </w:r>
      <w:r>
        <w:rPr>
          <w:rFonts w:ascii="Arial" w:hAnsi="Arial"/>
          <w:w w:val="105"/>
          <w:sz w:val="17"/>
        </w:rPr>
        <w:t>recommend</w:t>
      </w:r>
      <w:r>
        <w:rPr>
          <w:rFonts w:ascii="Arial" w:hAnsi="Arial"/>
          <w:spacing w:val="-12"/>
          <w:w w:val="105"/>
          <w:sz w:val="17"/>
        </w:rPr>
        <w:t> </w:t>
      </w:r>
      <w:r>
        <w:rPr>
          <w:rFonts w:ascii="Arial" w:hAnsi="Arial"/>
          <w:w w:val="105"/>
          <w:sz w:val="17"/>
        </w:rPr>
        <w:t>only</w:t>
      </w:r>
      <w:r>
        <w:rPr>
          <w:rFonts w:ascii="Arial" w:hAnsi="Arial"/>
          <w:spacing w:val="-12"/>
          <w:w w:val="105"/>
          <w:sz w:val="17"/>
        </w:rPr>
        <w:t> </w:t>
      </w:r>
      <w:r>
        <w:rPr>
          <w:rFonts w:ascii="Arial" w:hAnsi="Arial"/>
          <w:w w:val="105"/>
          <w:sz w:val="17"/>
        </w:rPr>
        <w:t>securities</w:t>
      </w:r>
      <w:r>
        <w:rPr>
          <w:rFonts w:ascii="Arial" w:hAnsi="Arial"/>
          <w:spacing w:val="-13"/>
          <w:w w:val="105"/>
          <w:sz w:val="17"/>
        </w:rPr>
        <w:t> </w:t>
      </w:r>
      <w:r>
        <w:rPr>
          <w:rFonts w:ascii="Arial" w:hAnsi="Arial"/>
          <w:w w:val="105"/>
          <w:sz w:val="17"/>
        </w:rPr>
        <w:t>that</w:t>
      </w:r>
      <w:r>
        <w:rPr>
          <w:rFonts w:ascii="Arial" w:hAnsi="Arial"/>
          <w:spacing w:val="-12"/>
          <w:w w:val="105"/>
          <w:sz w:val="17"/>
        </w:rPr>
        <w:t> </w:t>
      </w:r>
      <w:r>
        <w:rPr>
          <w:rFonts w:ascii="Arial" w:hAnsi="Arial"/>
          <w:w w:val="105"/>
          <w:sz w:val="17"/>
        </w:rPr>
        <w:t>they</w:t>
      </w:r>
      <w:r>
        <w:rPr>
          <w:rFonts w:ascii="Arial" w:hAnsi="Arial"/>
          <w:spacing w:val="-13"/>
          <w:w w:val="105"/>
          <w:sz w:val="17"/>
        </w:rPr>
        <w:t> </w:t>
      </w:r>
      <w:r>
        <w:rPr>
          <w:rFonts w:ascii="Arial" w:hAnsi="Arial"/>
          <w:w w:val="105"/>
          <w:sz w:val="17"/>
        </w:rPr>
        <w:t>can</w:t>
      </w:r>
      <w:r>
        <w:rPr>
          <w:rFonts w:ascii="Arial" w:hAnsi="Arial"/>
          <w:spacing w:val="-12"/>
          <w:w w:val="105"/>
          <w:sz w:val="17"/>
        </w:rPr>
        <w:t> </w:t>
      </w:r>
      <w:r>
        <w:rPr>
          <w:rFonts w:ascii="Arial" w:hAnsi="Arial"/>
          <w:w w:val="105"/>
          <w:sz w:val="17"/>
        </w:rPr>
        <w:t>get</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and out of easily?)</w:t>
      </w:r>
    </w:p>
    <w:p>
      <w:pPr>
        <w:pStyle w:val="BodyText"/>
        <w:rPr>
          <w:rFonts w:ascii="Arial"/>
          <w:sz w:val="22"/>
        </w:rPr>
      </w:pPr>
    </w:p>
    <w:p>
      <w:pPr>
        <w:pStyle w:val="BodyText"/>
        <w:spacing w:before="4"/>
        <w:rPr>
          <w:rFonts w:ascii="Arial"/>
          <w:sz w:val="25"/>
        </w:rPr>
      </w:pPr>
    </w:p>
    <w:p>
      <w:pPr>
        <w:pStyle w:val="Heading2"/>
        <w:spacing w:before="1"/>
      </w:pPr>
      <w:r>
        <w:rPr>
          <w:spacing w:val="-4"/>
          <w:w w:val="105"/>
        </w:rPr>
        <w:t>Word</w:t>
      </w:r>
      <w:r>
        <w:rPr>
          <w:spacing w:val="-16"/>
          <w:w w:val="105"/>
        </w:rPr>
        <w:t> </w:t>
      </w:r>
      <w:bookmarkStart w:name="Word on the street: Street name accounts" w:id="464"/>
      <w:bookmarkEnd w:id="464"/>
      <w:r>
        <w:rPr>
          <w:spacing w:val="-4"/>
          <w:w w:val="105"/>
        </w:rPr>
        <w:t>o</w:t>
      </w:r>
      <w:r>
        <w:rPr>
          <w:spacing w:val="-4"/>
          <w:w w:val="105"/>
        </w:rPr>
        <w:t>n</w:t>
      </w:r>
      <w:r>
        <w:rPr>
          <w:spacing w:val="-15"/>
          <w:w w:val="105"/>
        </w:rPr>
        <w:t> </w:t>
      </w:r>
      <w:r>
        <w:rPr>
          <w:spacing w:val="-4"/>
          <w:w w:val="105"/>
        </w:rPr>
        <w:t>the</w:t>
      </w:r>
      <w:r>
        <w:rPr>
          <w:spacing w:val="-16"/>
          <w:w w:val="105"/>
        </w:rPr>
        <w:t> </w:t>
      </w:r>
      <w:r>
        <w:rPr>
          <w:spacing w:val="-4"/>
          <w:w w:val="105"/>
        </w:rPr>
        <w:t>street:</w:t>
      </w:r>
      <w:r>
        <w:rPr>
          <w:spacing w:val="-15"/>
          <w:w w:val="105"/>
        </w:rPr>
        <w:t> </w:t>
      </w:r>
      <w:r>
        <w:rPr>
          <w:spacing w:val="-4"/>
          <w:w w:val="105"/>
        </w:rPr>
        <w:t>Street</w:t>
      </w:r>
      <w:r>
        <w:rPr>
          <w:spacing w:val="-15"/>
          <w:w w:val="105"/>
        </w:rPr>
        <w:t> </w:t>
      </w:r>
      <w:r>
        <w:rPr>
          <w:spacing w:val="-4"/>
          <w:w w:val="105"/>
        </w:rPr>
        <w:t>name</w:t>
      </w:r>
      <w:r>
        <w:rPr>
          <w:spacing w:val="-16"/>
          <w:w w:val="105"/>
        </w:rPr>
        <w:t> </w:t>
      </w:r>
      <w:r>
        <w:rPr>
          <w:spacing w:val="-4"/>
          <w:w w:val="105"/>
        </w:rPr>
        <w:t>accounts</w:t>
      </w:r>
    </w:p>
    <w:p>
      <w:pPr>
        <w:pStyle w:val="BodyText"/>
        <w:spacing w:line="312" w:lineRule="auto" w:before="202"/>
        <w:ind w:left="1500" w:right="118"/>
        <w:jc w:val="both"/>
      </w:pPr>
      <w:r>
        <w:rPr>
          <w:w w:val="125"/>
        </w:rPr>
        <w:t>A </w:t>
      </w:r>
      <w:r>
        <w:rPr>
          <w:i/>
          <w:w w:val="125"/>
        </w:rPr>
        <w:t>street</w:t>
      </w:r>
      <w:r>
        <w:rPr>
          <w:i/>
          <w:spacing w:val="-11"/>
          <w:w w:val="125"/>
        </w:rPr>
        <w:t> </w:t>
      </w:r>
      <w:r>
        <w:rPr>
          <w:i/>
          <w:w w:val="125"/>
        </w:rPr>
        <w:t>name</w:t>
      </w:r>
      <w:r>
        <w:rPr>
          <w:i/>
          <w:spacing w:val="-11"/>
          <w:w w:val="125"/>
        </w:rPr>
        <w:t> </w:t>
      </w:r>
      <w:r>
        <w:rPr>
          <w:i/>
          <w:w w:val="125"/>
        </w:rPr>
        <w:t>account </w:t>
      </w:r>
      <w:r>
        <w:rPr>
          <w:w w:val="125"/>
        </w:rPr>
        <w:t>is an account registered in the name of the broker–dealer with an ID number for the benefit of the customer. Most firms put new customer accounts in street name format to make trading easier. Street name accounts give the investor a certain degree of privacy and help facilitate</w:t>
      </w:r>
      <w:r>
        <w:rPr>
          <w:w w:val="125"/>
        </w:rPr>
        <w:t> the</w:t>
      </w:r>
      <w:r>
        <w:rPr>
          <w:w w:val="125"/>
        </w:rPr>
        <w:t> trading</w:t>
      </w:r>
      <w:r>
        <w:rPr>
          <w:w w:val="125"/>
        </w:rPr>
        <w:t> of</w:t>
      </w:r>
      <w:r>
        <w:rPr>
          <w:w w:val="125"/>
        </w:rPr>
        <w:t> securities</w:t>
      </w:r>
      <w:r>
        <w:rPr>
          <w:w w:val="125"/>
        </w:rPr>
        <w:t> because</w:t>
      </w:r>
      <w:r>
        <w:rPr>
          <w:w w:val="125"/>
        </w:rPr>
        <w:t> the</w:t>
      </w:r>
      <w:r>
        <w:rPr>
          <w:w w:val="125"/>
        </w:rPr>
        <w:t> brokerage</w:t>
      </w:r>
      <w:r>
        <w:rPr>
          <w:w w:val="125"/>
        </w:rPr>
        <w:t> firm,</w:t>
      </w:r>
      <w:r>
        <w:rPr>
          <w:w w:val="125"/>
        </w:rPr>
        <w:t> not</w:t>
      </w:r>
      <w:r>
        <w:rPr>
          <w:w w:val="125"/>
        </w:rPr>
        <w:t> the</w:t>
      </w:r>
      <w:r>
        <w:rPr>
          <w:w w:val="125"/>
        </w:rPr>
        <w:t> customer,</w:t>
      </w:r>
      <w:r>
        <w:rPr>
          <w:w w:val="125"/>
        </w:rPr>
        <w:t> signs</w:t>
      </w:r>
      <w:r>
        <w:rPr>
          <w:w w:val="125"/>
        </w:rPr>
        <w:t> the </w:t>
      </w:r>
      <w:r>
        <w:rPr>
          <w:spacing w:val="-2"/>
          <w:w w:val="125"/>
        </w:rPr>
        <w:t>certificates.</w:t>
      </w:r>
    </w:p>
    <w:p>
      <w:pPr>
        <w:pStyle w:val="BodyText"/>
        <w:spacing w:before="3"/>
        <w:rPr>
          <w:sz w:val="21"/>
        </w:rPr>
      </w:pPr>
    </w:p>
    <w:p>
      <w:pPr>
        <w:pStyle w:val="BodyText"/>
        <w:ind w:left="1500"/>
      </w:pPr>
      <w:r>
        <w:rPr/>
        <mc:AlternateContent>
          <mc:Choice Requires="wps">
            <w:drawing>
              <wp:anchor distT="0" distB="0" distL="0" distR="0" allowOverlap="1" layoutInCell="1" locked="0" behindDoc="0" simplePos="0" relativeHeight="15741440">
                <wp:simplePos x="0" y="0"/>
                <wp:positionH relativeFrom="page">
                  <wp:posOffset>1104902</wp:posOffset>
                </wp:positionH>
                <wp:positionV relativeFrom="paragraph">
                  <wp:posOffset>-77574</wp:posOffset>
                </wp:positionV>
                <wp:extent cx="419100" cy="4191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419100" cy="419100"/>
                          <a:chExt cx="419100" cy="419100"/>
                        </a:xfrm>
                      </wpg:grpSpPr>
                      <wps:wsp>
                        <wps:cNvPr id="49" name="Graphic 4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50" name="Graphic 5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108227pt;width:33pt;height:33pt;mso-position-horizontal-relative:page;mso-position-vertical-relative:paragraph;z-index:15741440" id="docshapegroup42" coordorigin="1740,-122" coordsize="660,660">
                <v:shape style="position:absolute;left:1740;top:-123;width:660;height:660" id="docshape43" coordorigin="1740,-122" coordsize="660,660" path="m2070,-122l1994,-113,1925,-89,1864,-50,1813,1,1774,63,1749,132,1740,208,1749,283,1774,353,1813,414,1864,465,1925,504,1994,529,2070,538,2146,529,2215,504,2276,465,2328,414,2366,353,2391,283,2400,208,2391,132,2366,63,2328,1,2276,-50,2215,-89,2146,-113,2070,-122xe" filled="true" fillcolor="#fff200" stroked="false">
                  <v:path arrowok="t"/>
                  <v:fill type="solid"/>
                </v:shape>
                <v:shape style="position:absolute;left:1907;top:-3;width:300;height:403" id="docshape44" coordorigin="1908,-2" coordsize="300,403" path="m1937,47l1928,40,1921,37,1918,37,1912,37,1908,41,1908,52,1912,57,1918,57,1921,57,1928,53,1937,47xm2011,7l2002,-2,1980,-2,1971,7,1971,34,2011,34,2011,18,2011,7xm2074,41l2069,37,2064,37,2059,37,2049,44,2045,47,2054,53,2061,57,2064,57,2069,57,2074,52,2074,41xm2207,156l2198,147,2187,147,2176,147,2167,156,2167,226,2161,232,2147,232,2142,226,2142,141,2133,132,2111,132,2102,141,2102,226,2096,232,2082,232,2076,226,2076,125,2067,116,2045,116,2036,125,2036,226,2031,232,2016,232,2011,226,2011,60,1971,60,1971,282,1980,328,2006,366,2043,391,2089,400,2135,391,2172,366,2198,328,2207,282,2207,156xe" filled="true" fillcolor="#ffffff" stroked="false">
                  <v:path arrowok="t"/>
                  <v:fill type="solid"/>
                </v:shape>
                <v:shape style="position:absolute;left:1740;top:-123;width:660;height:660" id="docshape45" coordorigin="1740,-122" coordsize="660,660" path="m2233,167l2229,149,2228,147,2219,135,2215,132,2211,129,2207,126,2207,156,2207,282,2198,328,2172,366,2135,391,2089,400,2043,391,2006,366,1980,328,1971,282,1971,72,1971,60,2011,60,2011,226,2016,232,2031,232,2036,226,2036,125,2045,116,2067,116,2076,125,2076,226,2082,232,2096,232,2102,226,2102,141,2111,132,2133,132,2142,141,2142,226,2147,232,2161,232,2167,226,2167,156,2176,147,2198,147,2207,156,2207,126,2205,125,2187,121,2178,121,2170,124,2161,129,2161,128,2154,119,2150,116,2147,114,2144,112,2133,108,2122,106,2113,106,2104,109,2096,114,2095,113,2088,104,2079,97,2075,95,2068,92,2056,91,2050,91,2044,92,2038,95,2036,95,2036,72,2048,80,2057,83,2064,83,2078,80,2089,72,2089,72,2097,61,2097,60,2098,57,2099,48,2099,46,2098,37,2097,34,2097,33,2089,21,2078,14,2074,13,2074,41,2074,52,2069,57,2064,57,2061,57,2054,53,2045,47,2046,46,2049,44,2059,37,2064,37,2069,37,2074,41,2074,13,2064,11,2057,11,2048,14,2036,21,2036,18,2033,0,2031,-2,2023,-15,2011,-23,2011,7,2011,34,1971,34,1971,21,1971,7,1980,-2,2002,-2,2011,7,2011,-23,2009,-24,1991,-28,1973,-24,1959,-15,1949,0,1945,18,1945,21,1937,16,1937,47,1928,53,1921,57,1918,57,1912,57,1908,52,1908,41,1912,37,1918,37,1921,37,1928,40,1937,47,1937,16,1933,14,1925,11,1918,11,1904,14,1893,21,1885,33,1882,46,1882,48,1885,61,1893,72,1904,80,1918,83,1925,83,1933,80,1945,72,1945,282,1957,338,1987,384,2033,415,2089,426,2145,415,2166,400,2191,384,2221,338,2233,282,2233,167xm2400,208l2391,132,2381,102,2381,208,2372,279,2349,344,2312,402,2264,450,2206,487,2141,510,2070,518,1999,510,1934,487,1876,450,1828,402,1791,344,1768,279,1759,208,1768,137,1791,71,1828,14,1876,-34,1934,-71,1999,-95,2070,-103,2141,-95,2206,-71,2264,-34,2312,14,2349,71,2372,137,2381,208,2381,102,2366,63,2327,2,2276,-50,2215,-89,2175,-103,2146,-113,2070,-122,1994,-113,1925,-89,1864,-50,1813,2,1774,63,1749,132,1740,208,1749,283,1774,353,1813,414,1864,465,1925,504,1994,529,2070,538,2146,529,2175,518,2215,504,2276,465,2327,414,2366,353,2391,283,2400,208xe" filled="true" fillcolor="#000000" stroked="false">
                  <v:path arrowok="t"/>
                  <v:fill type="solid"/>
                </v:shape>
                <w10:wrap type="none"/>
              </v:group>
            </w:pict>
          </mc:Fallback>
        </mc:AlternateContent>
      </w:r>
      <w:r>
        <w:rPr>
          <w:w w:val="130"/>
        </w:rPr>
        <w:t>Because</w:t>
      </w:r>
      <w:r>
        <w:rPr>
          <w:spacing w:val="11"/>
          <w:w w:val="130"/>
        </w:rPr>
        <w:t> </w:t>
      </w:r>
      <w:r>
        <w:rPr>
          <w:w w:val="130"/>
        </w:rPr>
        <w:t>the</w:t>
      </w:r>
      <w:r>
        <w:rPr>
          <w:spacing w:val="11"/>
          <w:w w:val="130"/>
        </w:rPr>
        <w:t> </w:t>
      </w:r>
      <w:r>
        <w:rPr>
          <w:w w:val="130"/>
        </w:rPr>
        <w:t>securities</w:t>
      </w:r>
      <w:r>
        <w:rPr>
          <w:spacing w:val="12"/>
          <w:w w:val="130"/>
        </w:rPr>
        <w:t> </w:t>
      </w:r>
      <w:r>
        <w:rPr>
          <w:w w:val="130"/>
        </w:rPr>
        <w:t>are</w:t>
      </w:r>
      <w:r>
        <w:rPr>
          <w:spacing w:val="11"/>
          <w:w w:val="130"/>
        </w:rPr>
        <w:t> </w:t>
      </w:r>
      <w:r>
        <w:rPr>
          <w:w w:val="130"/>
        </w:rPr>
        <w:t>still</w:t>
      </w:r>
      <w:r>
        <w:rPr>
          <w:spacing w:val="12"/>
          <w:w w:val="130"/>
        </w:rPr>
        <w:t> </w:t>
      </w:r>
      <w:r>
        <w:rPr>
          <w:w w:val="130"/>
        </w:rPr>
        <w:t>owned</w:t>
      </w:r>
      <w:r>
        <w:rPr>
          <w:spacing w:val="11"/>
          <w:w w:val="130"/>
        </w:rPr>
        <w:t> </w:t>
      </w:r>
      <w:r>
        <w:rPr>
          <w:w w:val="130"/>
        </w:rPr>
        <w:t>by</w:t>
      </w:r>
      <w:r>
        <w:rPr>
          <w:spacing w:val="12"/>
          <w:w w:val="130"/>
        </w:rPr>
        <w:t> </w:t>
      </w:r>
      <w:r>
        <w:rPr>
          <w:w w:val="130"/>
        </w:rPr>
        <w:t>the</w:t>
      </w:r>
      <w:r>
        <w:rPr>
          <w:spacing w:val="11"/>
          <w:w w:val="130"/>
        </w:rPr>
        <w:t> </w:t>
      </w:r>
      <w:r>
        <w:rPr>
          <w:w w:val="130"/>
        </w:rPr>
        <w:t>investor,</w:t>
      </w:r>
      <w:r>
        <w:rPr>
          <w:spacing w:val="12"/>
          <w:w w:val="130"/>
        </w:rPr>
        <w:t> </w:t>
      </w:r>
      <w:r>
        <w:rPr>
          <w:w w:val="130"/>
        </w:rPr>
        <w:t>any</w:t>
      </w:r>
      <w:r>
        <w:rPr>
          <w:spacing w:val="11"/>
          <w:w w:val="130"/>
        </w:rPr>
        <w:t> </w:t>
      </w:r>
      <w:r>
        <w:rPr>
          <w:w w:val="130"/>
        </w:rPr>
        <w:t>gains</w:t>
      </w:r>
      <w:r>
        <w:rPr>
          <w:spacing w:val="12"/>
          <w:w w:val="130"/>
        </w:rPr>
        <w:t> </w:t>
      </w:r>
      <w:r>
        <w:rPr>
          <w:w w:val="130"/>
        </w:rPr>
        <w:t>and</w:t>
      </w:r>
      <w:r>
        <w:rPr>
          <w:spacing w:val="11"/>
          <w:w w:val="130"/>
        </w:rPr>
        <w:t> </w:t>
      </w:r>
      <w:r>
        <w:rPr>
          <w:w w:val="130"/>
        </w:rPr>
        <w:t>losses</w:t>
      </w:r>
      <w:r>
        <w:rPr>
          <w:spacing w:val="12"/>
          <w:w w:val="130"/>
        </w:rPr>
        <w:t> </w:t>
      </w:r>
      <w:r>
        <w:rPr>
          <w:w w:val="130"/>
        </w:rPr>
        <w:t>in</w:t>
      </w:r>
      <w:r>
        <w:rPr>
          <w:spacing w:val="11"/>
          <w:w w:val="130"/>
        </w:rPr>
        <w:t> </w:t>
      </w:r>
      <w:r>
        <w:rPr>
          <w:w w:val="130"/>
        </w:rPr>
        <w:t>the</w:t>
      </w:r>
      <w:r>
        <w:rPr>
          <w:spacing w:val="12"/>
          <w:w w:val="130"/>
        </w:rPr>
        <w:t> </w:t>
      </w:r>
      <w:r>
        <w:rPr>
          <w:w w:val="130"/>
        </w:rPr>
        <w:t>account</w:t>
      </w:r>
      <w:r>
        <w:rPr>
          <w:spacing w:val="11"/>
          <w:w w:val="130"/>
        </w:rPr>
        <w:t> </w:t>
      </w:r>
      <w:r>
        <w:rPr>
          <w:spacing w:val="-5"/>
          <w:w w:val="130"/>
        </w:rPr>
        <w:t>are</w:t>
      </w:r>
    </w:p>
    <w:p>
      <w:pPr>
        <w:pStyle w:val="BodyText"/>
        <w:spacing w:before="56"/>
        <w:ind w:left="1500"/>
      </w:pPr>
      <w:r>
        <w:rPr>
          <w:w w:val="130"/>
        </w:rPr>
        <w:t>going</w:t>
      </w:r>
      <w:r>
        <w:rPr>
          <w:spacing w:val="-4"/>
          <w:w w:val="130"/>
        </w:rPr>
        <w:t> </w:t>
      </w:r>
      <w:r>
        <w:rPr>
          <w:w w:val="130"/>
        </w:rPr>
        <w:t>to</w:t>
      </w:r>
      <w:r>
        <w:rPr>
          <w:spacing w:val="-4"/>
          <w:w w:val="130"/>
        </w:rPr>
        <w:t> </w:t>
      </w:r>
      <w:r>
        <w:rPr>
          <w:w w:val="130"/>
        </w:rPr>
        <w:t>be</w:t>
      </w:r>
      <w:r>
        <w:rPr>
          <w:spacing w:val="-4"/>
          <w:w w:val="130"/>
        </w:rPr>
        <w:t> </w:t>
      </w:r>
      <w:r>
        <w:rPr>
          <w:w w:val="130"/>
        </w:rPr>
        <w:t>the</w:t>
      </w:r>
      <w:r>
        <w:rPr>
          <w:spacing w:val="-4"/>
          <w:w w:val="130"/>
        </w:rPr>
        <w:t> </w:t>
      </w:r>
      <w:r>
        <w:rPr>
          <w:w w:val="130"/>
        </w:rPr>
        <w:t>investor’s,</w:t>
      </w:r>
      <w:r>
        <w:rPr>
          <w:spacing w:val="-4"/>
          <w:w w:val="130"/>
        </w:rPr>
        <w:t> </w:t>
      </w:r>
      <w:r>
        <w:rPr>
          <w:w w:val="130"/>
        </w:rPr>
        <w:t>not</w:t>
      </w:r>
      <w:r>
        <w:rPr>
          <w:spacing w:val="-4"/>
          <w:w w:val="130"/>
        </w:rPr>
        <w:t> </w:t>
      </w:r>
      <w:r>
        <w:rPr>
          <w:w w:val="130"/>
        </w:rPr>
        <w:t>the</w:t>
      </w:r>
      <w:r>
        <w:rPr>
          <w:spacing w:val="-4"/>
          <w:w w:val="130"/>
        </w:rPr>
        <w:t> </w:t>
      </w:r>
      <w:r>
        <w:rPr>
          <w:w w:val="130"/>
        </w:rPr>
        <w:t>brokerage</w:t>
      </w:r>
      <w:r>
        <w:rPr>
          <w:spacing w:val="-4"/>
          <w:w w:val="130"/>
        </w:rPr>
        <w:t> </w:t>
      </w:r>
      <w:r>
        <w:rPr>
          <w:spacing w:val="-2"/>
          <w:w w:val="130"/>
        </w:rPr>
        <w:t>firm’s.</w:t>
      </w:r>
    </w:p>
    <w:p>
      <w:pPr>
        <w:pStyle w:val="BodyText"/>
        <w:spacing w:before="5"/>
        <w:rPr>
          <w:sz w:val="18"/>
        </w:rPr>
      </w:pPr>
      <w:r>
        <w:rPr/>
        <mc:AlternateContent>
          <mc:Choice Requires="wps">
            <w:drawing>
              <wp:anchor distT="0" distB="0" distL="0" distR="0" allowOverlap="1" layoutInCell="1" locked="0" behindDoc="1" simplePos="0" relativeHeight="487598080">
                <wp:simplePos x="0" y="0"/>
                <wp:positionH relativeFrom="page">
                  <wp:posOffset>1108875</wp:posOffset>
                </wp:positionH>
                <wp:positionV relativeFrom="paragraph">
                  <wp:posOffset>149898</wp:posOffset>
                </wp:positionV>
                <wp:extent cx="411480" cy="5016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411480" cy="50165"/>
                        </a:xfrm>
                        <a:custGeom>
                          <a:avLst/>
                          <a:gdLst/>
                          <a:ahLst/>
                          <a:cxnLst/>
                          <a:rect l="l" t="t" r="r" b="b"/>
                          <a:pathLst>
                            <a:path w="411480" h="50165">
                              <a:moveTo>
                                <a:pt x="39827" y="49847"/>
                              </a:moveTo>
                              <a:lnTo>
                                <a:pt x="37630" y="46647"/>
                              </a:lnTo>
                              <a:lnTo>
                                <a:pt x="26898" y="30721"/>
                              </a:lnTo>
                              <a:lnTo>
                                <a:pt x="25158" y="28117"/>
                              </a:lnTo>
                              <a:lnTo>
                                <a:pt x="28117" y="26822"/>
                              </a:lnTo>
                              <a:lnTo>
                                <a:pt x="30403" y="25044"/>
                              </a:lnTo>
                              <a:lnTo>
                                <a:pt x="32461" y="22123"/>
                              </a:lnTo>
                              <a:lnTo>
                                <a:pt x="33629" y="20472"/>
                              </a:lnTo>
                              <a:lnTo>
                                <a:pt x="34429" y="17856"/>
                              </a:lnTo>
                              <a:lnTo>
                                <a:pt x="34429" y="9906"/>
                              </a:lnTo>
                              <a:lnTo>
                                <a:pt x="33883" y="8674"/>
                              </a:lnTo>
                              <a:lnTo>
                                <a:pt x="32804" y="6172"/>
                              </a:lnTo>
                              <a:lnTo>
                                <a:pt x="26314" y="1219"/>
                              </a:lnTo>
                              <a:lnTo>
                                <a:pt x="23774" y="609"/>
                              </a:lnTo>
                              <a:lnTo>
                                <a:pt x="23774" y="12839"/>
                              </a:lnTo>
                              <a:lnTo>
                                <a:pt x="23647" y="17856"/>
                              </a:lnTo>
                              <a:lnTo>
                                <a:pt x="22987" y="19342"/>
                              </a:lnTo>
                              <a:lnTo>
                                <a:pt x="19799" y="21564"/>
                              </a:lnTo>
                              <a:lnTo>
                                <a:pt x="17322" y="22123"/>
                              </a:lnTo>
                              <a:lnTo>
                                <a:pt x="10579" y="22123"/>
                              </a:lnTo>
                              <a:lnTo>
                                <a:pt x="10579" y="8674"/>
                              </a:lnTo>
                              <a:lnTo>
                                <a:pt x="17183" y="8674"/>
                              </a:lnTo>
                              <a:lnTo>
                                <a:pt x="19710" y="9169"/>
                              </a:lnTo>
                              <a:lnTo>
                                <a:pt x="22961" y="11176"/>
                              </a:lnTo>
                              <a:lnTo>
                                <a:pt x="23774" y="12839"/>
                              </a:lnTo>
                              <a:lnTo>
                                <a:pt x="23774" y="609"/>
                              </a:lnTo>
                              <a:lnTo>
                                <a:pt x="21310" y="0"/>
                              </a:lnTo>
                              <a:lnTo>
                                <a:pt x="0" y="0"/>
                              </a:lnTo>
                              <a:lnTo>
                                <a:pt x="0" y="49847"/>
                              </a:lnTo>
                              <a:lnTo>
                                <a:pt x="10579" y="49847"/>
                              </a:lnTo>
                              <a:lnTo>
                                <a:pt x="10579" y="30721"/>
                              </a:lnTo>
                              <a:lnTo>
                                <a:pt x="16205" y="30721"/>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70"/>
                              </a:lnTo>
                              <a:lnTo>
                                <a:pt x="77736" y="28270"/>
                              </a:lnTo>
                              <a:lnTo>
                                <a:pt x="77736" y="19608"/>
                              </a:lnTo>
                              <a:lnTo>
                                <a:pt x="60871" y="19608"/>
                              </a:lnTo>
                              <a:lnTo>
                                <a:pt x="60871" y="8674"/>
                              </a:lnTo>
                              <a:lnTo>
                                <a:pt x="78994" y="8674"/>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56"/>
                              </a:lnTo>
                              <a:lnTo>
                                <a:pt x="102692" y="10756"/>
                              </a:lnTo>
                              <a:lnTo>
                                <a:pt x="114693" y="49847"/>
                              </a:lnTo>
                              <a:lnTo>
                                <a:pt x="124371" y="49847"/>
                              </a:lnTo>
                              <a:lnTo>
                                <a:pt x="137236" y="10820"/>
                              </a:lnTo>
                              <a:lnTo>
                                <a:pt x="137553" y="10820"/>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70"/>
                              </a:lnTo>
                              <a:lnTo>
                                <a:pt x="191058" y="28270"/>
                              </a:lnTo>
                              <a:lnTo>
                                <a:pt x="191058" y="19608"/>
                              </a:lnTo>
                              <a:lnTo>
                                <a:pt x="174193" y="19608"/>
                              </a:lnTo>
                              <a:lnTo>
                                <a:pt x="174193" y="8674"/>
                              </a:lnTo>
                              <a:lnTo>
                                <a:pt x="192316" y="8674"/>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56"/>
                              </a:lnTo>
                              <a:lnTo>
                                <a:pt x="216014" y="10756"/>
                              </a:lnTo>
                              <a:lnTo>
                                <a:pt x="228003" y="49847"/>
                              </a:lnTo>
                              <a:lnTo>
                                <a:pt x="237693" y="49847"/>
                              </a:lnTo>
                              <a:lnTo>
                                <a:pt x="250545" y="10820"/>
                              </a:lnTo>
                              <a:lnTo>
                                <a:pt x="250863" y="10820"/>
                              </a:lnTo>
                              <a:lnTo>
                                <a:pt x="250431" y="20955"/>
                              </a:lnTo>
                              <a:lnTo>
                                <a:pt x="250342" y="49847"/>
                              </a:lnTo>
                              <a:lnTo>
                                <a:pt x="260197" y="49847"/>
                              </a:lnTo>
                              <a:lnTo>
                                <a:pt x="260197" y="0"/>
                              </a:lnTo>
                              <a:close/>
                            </a:path>
                            <a:path w="411480" h="50165">
                              <a:moveTo>
                                <a:pt x="313880" y="32181"/>
                              </a:moveTo>
                              <a:lnTo>
                                <a:pt x="304952" y="23736"/>
                              </a:lnTo>
                              <a:lnTo>
                                <a:pt x="304952" y="23393"/>
                              </a:lnTo>
                              <a:lnTo>
                                <a:pt x="307263" y="23025"/>
                              </a:lnTo>
                              <a:lnTo>
                                <a:pt x="309118" y="21869"/>
                              </a:lnTo>
                              <a:lnTo>
                                <a:pt x="310654" y="19748"/>
                              </a:lnTo>
                              <a:lnTo>
                                <a:pt x="311924" y="18034"/>
                              </a:lnTo>
                              <a:lnTo>
                                <a:pt x="312623" y="15595"/>
                              </a:lnTo>
                              <a:lnTo>
                                <a:pt x="312623" y="8674"/>
                              </a:lnTo>
                              <a:lnTo>
                                <a:pt x="312623" y="8229"/>
                              </a:lnTo>
                              <a:lnTo>
                                <a:pt x="311023" y="5029"/>
                              </a:lnTo>
                              <a:lnTo>
                                <a:pt x="304634" y="1003"/>
                              </a:lnTo>
                              <a:lnTo>
                                <a:pt x="302895" y="673"/>
                              </a:lnTo>
                              <a:lnTo>
                                <a:pt x="302895" y="30187"/>
                              </a:lnTo>
                              <a:lnTo>
                                <a:pt x="302895" y="36639"/>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74"/>
                              </a:lnTo>
                              <a:lnTo>
                                <a:pt x="296087" y="8674"/>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70"/>
                              </a:lnTo>
                              <a:lnTo>
                                <a:pt x="355485" y="28270"/>
                              </a:lnTo>
                              <a:lnTo>
                                <a:pt x="355485" y="19608"/>
                              </a:lnTo>
                              <a:lnTo>
                                <a:pt x="338594" y="19608"/>
                              </a:lnTo>
                              <a:lnTo>
                                <a:pt x="338594" y="8674"/>
                              </a:lnTo>
                              <a:lnTo>
                                <a:pt x="356743" y="8674"/>
                              </a:lnTo>
                              <a:lnTo>
                                <a:pt x="356743" y="0"/>
                              </a:lnTo>
                              <a:close/>
                            </a:path>
                            <a:path w="411480" h="50165">
                              <a:moveTo>
                                <a:pt x="411149" y="49847"/>
                              </a:moveTo>
                              <a:lnTo>
                                <a:pt x="408940" y="46647"/>
                              </a:lnTo>
                              <a:lnTo>
                                <a:pt x="405765" y="41960"/>
                              </a:lnTo>
                              <a:lnTo>
                                <a:pt x="398208" y="30721"/>
                              </a:lnTo>
                              <a:lnTo>
                                <a:pt x="396481" y="28117"/>
                              </a:lnTo>
                              <a:lnTo>
                                <a:pt x="399440" y="26822"/>
                              </a:lnTo>
                              <a:lnTo>
                                <a:pt x="401713" y="25044"/>
                              </a:lnTo>
                              <a:lnTo>
                                <a:pt x="403771" y="22123"/>
                              </a:lnTo>
                              <a:lnTo>
                                <a:pt x="404939" y="20472"/>
                              </a:lnTo>
                              <a:lnTo>
                                <a:pt x="405765" y="17856"/>
                              </a:lnTo>
                              <a:lnTo>
                                <a:pt x="405765" y="9906"/>
                              </a:lnTo>
                              <a:lnTo>
                                <a:pt x="405218" y="8674"/>
                              </a:lnTo>
                              <a:lnTo>
                                <a:pt x="404126" y="6172"/>
                              </a:lnTo>
                              <a:lnTo>
                                <a:pt x="397624" y="1219"/>
                              </a:lnTo>
                              <a:lnTo>
                                <a:pt x="395084" y="609"/>
                              </a:lnTo>
                              <a:lnTo>
                                <a:pt x="395084" y="12839"/>
                              </a:lnTo>
                              <a:lnTo>
                                <a:pt x="394957" y="17856"/>
                              </a:lnTo>
                              <a:lnTo>
                                <a:pt x="394296" y="19342"/>
                              </a:lnTo>
                              <a:lnTo>
                                <a:pt x="391109" y="21564"/>
                              </a:lnTo>
                              <a:lnTo>
                                <a:pt x="388632" y="22123"/>
                              </a:lnTo>
                              <a:lnTo>
                                <a:pt x="381876" y="22123"/>
                              </a:lnTo>
                              <a:lnTo>
                                <a:pt x="381876" y="8674"/>
                              </a:lnTo>
                              <a:lnTo>
                                <a:pt x="388505" y="8674"/>
                              </a:lnTo>
                              <a:lnTo>
                                <a:pt x="391020" y="9169"/>
                              </a:lnTo>
                              <a:lnTo>
                                <a:pt x="394271" y="11176"/>
                              </a:lnTo>
                              <a:lnTo>
                                <a:pt x="395084" y="12839"/>
                              </a:lnTo>
                              <a:lnTo>
                                <a:pt x="395084" y="609"/>
                              </a:lnTo>
                              <a:lnTo>
                                <a:pt x="392620" y="0"/>
                              </a:lnTo>
                              <a:lnTo>
                                <a:pt x="371335" y="0"/>
                              </a:lnTo>
                              <a:lnTo>
                                <a:pt x="371335" y="49847"/>
                              </a:lnTo>
                              <a:lnTo>
                                <a:pt x="381876" y="49847"/>
                              </a:lnTo>
                              <a:lnTo>
                                <a:pt x="381876" y="30721"/>
                              </a:lnTo>
                              <a:lnTo>
                                <a:pt x="387502" y="30721"/>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11.803063pt;width:32.4pt;height:3.95pt;mso-position-horizontal-relative:page;mso-position-vertical-relative:paragraph;z-index:-15718400;mso-wrap-distance-left:0;mso-wrap-distance-right:0" id="docshape46" coordorigin="1746,236" coordsize="648,79" path="m1809,315l1806,310,1789,284,1786,280,1791,278,1794,276,1797,271,1799,268,1800,264,1800,252,1800,250,1798,246,1788,238,1784,237,1784,256,1784,264,1782,267,1777,270,1774,271,1763,271,1763,250,1773,250,1777,251,1782,254,1784,256,1784,237,1780,236,1746,236,1746,315,1763,315,1763,284,1772,284,1791,315,1809,315xm1871,236l1825,236,1825,315,1871,315,1871,301,1842,301,1842,281,1869,281,1869,267,1842,267,1842,250,1871,250,1871,236xm1978,236l1955,236,1935,296,1935,296,1916,236,1894,236,1894,315,1909,315,1909,274,1907,253,1908,253,1927,315,1942,315,1962,253,1963,253,1962,269,1962,315,1978,315,1978,236xm2049,236l2004,236,2004,315,2049,315,2049,301,2021,301,2021,281,2047,281,2047,267,2021,267,2021,250,2049,250,2049,236xm2156,236l2133,236,2114,296,2113,296,2095,236,2072,236,2072,315,2087,315,2087,274,2086,253,2086,253,2105,315,2121,315,2141,253,2141,253,2141,269,2141,315,2156,315,2156,236xm2241,287l2239,283,2238,280,2235,277,2231,275,2227,273,2227,273,2230,272,2233,271,2235,267,2237,264,2239,261,2239,250,2239,249,2236,244,2226,238,2223,237,2223,284,2223,294,2222,296,2218,300,2214,301,2199,301,2199,280,2219,280,2223,284,2223,237,2222,237,2222,255,2222,261,2220,264,2216,266,2213,267,2199,267,2199,250,2213,250,2216,250,2220,253,2222,255,2222,237,2218,236,2182,236,2182,315,2221,315,2228,313,2238,305,2240,301,2241,299,2241,287xm2308,236l2263,236,2263,315,2308,315,2308,301,2279,301,2279,281,2306,281,2306,267,2279,267,2279,250,2308,250,2308,236xm2394,315l2390,310,2385,302,2373,284,2371,280,2375,278,2379,276,2382,271,2384,268,2385,264,2385,252,2384,250,2383,246,2372,238,2368,237,2368,256,2368,264,2367,267,2362,270,2358,271,2348,271,2348,250,2358,250,2362,251,2367,254,2368,256,2368,237,2365,236,2331,236,2331,315,2348,315,2348,284,2357,284,2375,315,2394,315xe" filled="true" fillcolor="#000000" stroked="false">
                <v:path arrowok="t"/>
                <v:fill type="solid"/>
                <w10:wrap type="topAndBottom"/>
              </v:shape>
            </w:pict>
          </mc:Fallback>
        </mc:AlternateContent>
      </w:r>
    </w:p>
    <w:p>
      <w:pPr>
        <w:pStyle w:val="BodyText"/>
        <w:ind w:left="1500"/>
      </w:pPr>
      <w:r>
        <w:rPr>
          <w:w w:val="130"/>
        </w:rPr>
        <w:t>You</w:t>
      </w:r>
      <w:r>
        <w:rPr>
          <w:spacing w:val="-9"/>
          <w:w w:val="130"/>
        </w:rPr>
        <w:t> </w:t>
      </w:r>
      <w:r>
        <w:rPr>
          <w:w w:val="130"/>
        </w:rPr>
        <w:t>need</w:t>
      </w:r>
      <w:r>
        <w:rPr>
          <w:spacing w:val="-9"/>
          <w:w w:val="130"/>
        </w:rPr>
        <w:t> </w:t>
      </w:r>
      <w:r>
        <w:rPr>
          <w:w w:val="130"/>
        </w:rPr>
        <w:t>to</w:t>
      </w:r>
      <w:r>
        <w:rPr>
          <w:spacing w:val="-9"/>
          <w:w w:val="130"/>
        </w:rPr>
        <w:t> </w:t>
      </w:r>
      <w:r>
        <w:rPr>
          <w:w w:val="130"/>
        </w:rPr>
        <w:t>know</w:t>
      </w:r>
      <w:r>
        <w:rPr>
          <w:spacing w:val="-9"/>
          <w:w w:val="130"/>
        </w:rPr>
        <w:t> </w:t>
      </w:r>
      <w:r>
        <w:rPr>
          <w:w w:val="130"/>
        </w:rPr>
        <w:t>a</w:t>
      </w:r>
      <w:r>
        <w:rPr>
          <w:spacing w:val="-9"/>
          <w:w w:val="130"/>
        </w:rPr>
        <w:t> </w:t>
      </w:r>
      <w:r>
        <w:rPr>
          <w:w w:val="130"/>
        </w:rPr>
        <w:t>few</w:t>
      </w:r>
      <w:r>
        <w:rPr>
          <w:spacing w:val="-8"/>
          <w:w w:val="130"/>
        </w:rPr>
        <w:t> </w:t>
      </w:r>
      <w:r>
        <w:rPr>
          <w:w w:val="130"/>
        </w:rPr>
        <w:t>rules</w:t>
      </w:r>
      <w:r>
        <w:rPr>
          <w:spacing w:val="-9"/>
          <w:w w:val="130"/>
        </w:rPr>
        <w:t> </w:t>
      </w:r>
      <w:r>
        <w:rPr>
          <w:w w:val="130"/>
        </w:rPr>
        <w:t>about</w:t>
      </w:r>
      <w:r>
        <w:rPr>
          <w:spacing w:val="-9"/>
          <w:w w:val="130"/>
        </w:rPr>
        <w:t> </w:t>
      </w:r>
      <w:r>
        <w:rPr>
          <w:w w:val="130"/>
        </w:rPr>
        <w:t>street</w:t>
      </w:r>
      <w:r>
        <w:rPr>
          <w:spacing w:val="-9"/>
          <w:w w:val="130"/>
        </w:rPr>
        <w:t> </w:t>
      </w:r>
      <w:r>
        <w:rPr>
          <w:w w:val="130"/>
        </w:rPr>
        <w:t>name</w:t>
      </w:r>
      <w:r>
        <w:rPr>
          <w:spacing w:val="-9"/>
          <w:w w:val="130"/>
        </w:rPr>
        <w:t> </w:t>
      </w:r>
      <w:r>
        <w:rPr>
          <w:w w:val="130"/>
        </w:rPr>
        <w:t>accounts</w:t>
      </w:r>
      <w:r>
        <w:rPr>
          <w:spacing w:val="-9"/>
          <w:w w:val="130"/>
        </w:rPr>
        <w:t> </w:t>
      </w:r>
      <w:r>
        <w:rPr>
          <w:w w:val="130"/>
        </w:rPr>
        <w:t>for</w:t>
      </w:r>
      <w:r>
        <w:rPr>
          <w:spacing w:val="-8"/>
          <w:w w:val="130"/>
        </w:rPr>
        <w:t> </w:t>
      </w:r>
      <w:r>
        <w:rPr>
          <w:w w:val="130"/>
        </w:rPr>
        <w:t>the</w:t>
      </w:r>
      <w:r>
        <w:rPr>
          <w:spacing w:val="-9"/>
          <w:w w:val="130"/>
        </w:rPr>
        <w:t> </w:t>
      </w:r>
      <w:r>
        <w:rPr>
          <w:spacing w:val="-4"/>
          <w:w w:val="130"/>
        </w:rPr>
        <w:t>SIE:</w:t>
      </w:r>
    </w:p>
    <w:p>
      <w:pPr>
        <w:pStyle w:val="BodyText"/>
        <w:spacing w:before="6"/>
        <w:rPr>
          <w:sz w:val="19"/>
        </w:rPr>
      </w:pPr>
    </w:p>
    <w:p>
      <w:pPr>
        <w:spacing w:before="0"/>
        <w:ind w:left="1624" w:right="0" w:firstLine="0"/>
        <w:jc w:val="left"/>
        <w:rPr>
          <w:rFonts w:ascii="Arial" w:hAnsi="Arial"/>
          <w:sz w:val="17"/>
        </w:rPr>
      </w:pPr>
      <w:r>
        <w:rPr/>
        <w:drawing>
          <wp:anchor distT="0" distB="0" distL="0" distR="0" allowOverlap="1" layoutInCell="1" locked="0" behindDoc="1" simplePos="0" relativeHeight="486916608">
            <wp:simplePos x="0" y="0"/>
            <wp:positionH relativeFrom="page">
              <wp:posOffset>1676400</wp:posOffset>
            </wp:positionH>
            <wp:positionV relativeFrom="paragraph">
              <wp:posOffset>-23725</wp:posOffset>
            </wp:positionV>
            <wp:extent cx="1892300" cy="889533"/>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5" cstate="print"/>
                    <a:stretch>
                      <a:fillRect/>
                    </a:stretch>
                  </pic:blipFill>
                  <pic:spPr>
                    <a:xfrm>
                      <a:off x="0" y="0"/>
                      <a:ext cx="1892300" cy="889533"/>
                    </a:xfrm>
                    <a:prstGeom prst="rect">
                      <a:avLst/>
                    </a:prstGeom>
                  </pic:spPr>
                </pic:pic>
              </a:graphicData>
            </a:graphic>
          </wp:anchor>
        </w:drawing>
      </w:r>
      <w:r>
        <w:rPr>
          <w:rFonts w:ascii="Arial" w:hAnsi="Arial"/>
          <w:b/>
          <w:position w:val="-1"/>
          <w:sz w:val="28"/>
        </w:rPr>
        <w:t>»</w:t>
      </w:r>
      <w:r>
        <w:rPr>
          <w:rFonts w:ascii="Arial" w:hAnsi="Arial"/>
          <w:b/>
          <w:spacing w:val="75"/>
          <w:position w:val="-1"/>
          <w:sz w:val="28"/>
        </w:rPr>
        <w:t> </w:t>
      </w:r>
      <w:r>
        <w:rPr>
          <w:rFonts w:ascii="Arial" w:hAnsi="Arial"/>
          <w:sz w:val="17"/>
        </w:rPr>
        <w:t>You</w:t>
      </w:r>
      <w:r>
        <w:rPr>
          <w:rFonts w:ascii="Arial" w:hAnsi="Arial"/>
          <w:spacing w:val="10"/>
          <w:sz w:val="17"/>
        </w:rPr>
        <w:t> </w:t>
      </w:r>
      <w:r>
        <w:rPr>
          <w:rFonts w:ascii="Arial" w:hAnsi="Arial"/>
          <w:sz w:val="17"/>
        </w:rPr>
        <w:t>need</w:t>
      </w:r>
      <w:r>
        <w:rPr>
          <w:rFonts w:ascii="Arial" w:hAnsi="Arial"/>
          <w:spacing w:val="9"/>
          <w:sz w:val="17"/>
        </w:rPr>
        <w:t> </w:t>
      </w:r>
      <w:r>
        <w:rPr>
          <w:rFonts w:ascii="Arial" w:hAnsi="Arial"/>
          <w:sz w:val="17"/>
        </w:rPr>
        <w:t>a</w:t>
      </w:r>
      <w:r>
        <w:rPr>
          <w:rFonts w:ascii="Arial" w:hAnsi="Arial"/>
          <w:spacing w:val="10"/>
          <w:sz w:val="17"/>
        </w:rPr>
        <w:t> </w:t>
      </w:r>
      <w:r>
        <w:rPr>
          <w:rFonts w:ascii="Arial" w:hAnsi="Arial"/>
          <w:sz w:val="17"/>
        </w:rPr>
        <w:t>written</w:t>
      </w:r>
      <w:r>
        <w:rPr>
          <w:rFonts w:ascii="Arial" w:hAnsi="Arial"/>
          <w:spacing w:val="9"/>
          <w:sz w:val="17"/>
        </w:rPr>
        <w:t> </w:t>
      </w:r>
      <w:r>
        <w:rPr>
          <w:rFonts w:ascii="Arial" w:hAnsi="Arial"/>
          <w:sz w:val="17"/>
        </w:rPr>
        <w:t>statement</w:t>
      </w:r>
      <w:r>
        <w:rPr>
          <w:rFonts w:ascii="Arial" w:hAnsi="Arial"/>
          <w:spacing w:val="9"/>
          <w:sz w:val="17"/>
        </w:rPr>
        <w:t> </w:t>
      </w:r>
      <w:r>
        <w:rPr>
          <w:rFonts w:ascii="Arial" w:hAnsi="Arial"/>
          <w:sz w:val="17"/>
        </w:rPr>
        <w:t>from</w:t>
      </w:r>
      <w:r>
        <w:rPr>
          <w:rFonts w:ascii="Arial" w:hAnsi="Arial"/>
          <w:spacing w:val="10"/>
          <w:sz w:val="17"/>
        </w:rPr>
        <w:t> </w:t>
      </w:r>
      <w:r>
        <w:rPr>
          <w:rFonts w:ascii="Arial" w:hAnsi="Arial"/>
          <w:sz w:val="17"/>
        </w:rPr>
        <w:t>the</w:t>
      </w:r>
      <w:r>
        <w:rPr>
          <w:rFonts w:ascii="Arial" w:hAnsi="Arial"/>
          <w:spacing w:val="9"/>
          <w:sz w:val="17"/>
        </w:rPr>
        <w:t> </w:t>
      </w:r>
      <w:r>
        <w:rPr>
          <w:rFonts w:ascii="Arial" w:hAnsi="Arial"/>
          <w:sz w:val="17"/>
        </w:rPr>
        <w:t>customer</w:t>
      </w:r>
      <w:r>
        <w:rPr>
          <w:rFonts w:ascii="Arial" w:hAnsi="Arial"/>
          <w:spacing w:val="9"/>
          <w:sz w:val="17"/>
        </w:rPr>
        <w:t> </w:t>
      </w:r>
      <w:r>
        <w:rPr>
          <w:rFonts w:ascii="Arial" w:hAnsi="Arial"/>
          <w:sz w:val="17"/>
        </w:rPr>
        <w:t>attesting</w:t>
      </w:r>
      <w:r>
        <w:rPr>
          <w:rFonts w:ascii="Arial" w:hAnsi="Arial"/>
          <w:spacing w:val="10"/>
          <w:sz w:val="17"/>
        </w:rPr>
        <w:t> </w:t>
      </w:r>
      <w:r>
        <w:rPr>
          <w:rFonts w:ascii="Arial" w:hAnsi="Arial"/>
          <w:sz w:val="17"/>
        </w:rPr>
        <w:t>to</w:t>
      </w:r>
      <w:r>
        <w:rPr>
          <w:rFonts w:ascii="Arial" w:hAnsi="Arial"/>
          <w:spacing w:val="9"/>
          <w:sz w:val="17"/>
        </w:rPr>
        <w:t> </w:t>
      </w:r>
      <w:r>
        <w:rPr>
          <w:rFonts w:ascii="Arial" w:hAnsi="Arial"/>
          <w:sz w:val="17"/>
        </w:rPr>
        <w:t>the</w:t>
      </w:r>
      <w:r>
        <w:rPr>
          <w:rFonts w:ascii="Arial" w:hAnsi="Arial"/>
          <w:spacing w:val="10"/>
          <w:sz w:val="17"/>
        </w:rPr>
        <w:t> </w:t>
      </w:r>
      <w:r>
        <w:rPr>
          <w:rFonts w:ascii="Arial" w:hAnsi="Arial"/>
          <w:sz w:val="17"/>
        </w:rPr>
        <w:t>ownership</w:t>
      </w:r>
      <w:r>
        <w:rPr>
          <w:rFonts w:ascii="Arial" w:hAnsi="Arial"/>
          <w:spacing w:val="9"/>
          <w:sz w:val="17"/>
        </w:rPr>
        <w:t> </w:t>
      </w:r>
      <w:r>
        <w:rPr>
          <w:rFonts w:ascii="Arial" w:hAnsi="Arial"/>
          <w:sz w:val="17"/>
        </w:rPr>
        <w:t>of</w:t>
      </w:r>
      <w:r>
        <w:rPr>
          <w:rFonts w:ascii="Arial" w:hAnsi="Arial"/>
          <w:spacing w:val="9"/>
          <w:sz w:val="17"/>
        </w:rPr>
        <w:t> </w:t>
      </w:r>
      <w:r>
        <w:rPr>
          <w:rFonts w:ascii="Arial" w:hAnsi="Arial"/>
          <w:sz w:val="17"/>
        </w:rPr>
        <w:t>the</w:t>
      </w:r>
      <w:r>
        <w:rPr>
          <w:rFonts w:ascii="Arial" w:hAnsi="Arial"/>
          <w:spacing w:val="10"/>
          <w:sz w:val="17"/>
        </w:rPr>
        <w:t> </w:t>
      </w:r>
      <w:r>
        <w:rPr>
          <w:rFonts w:ascii="Arial" w:hAnsi="Arial"/>
          <w:spacing w:val="-2"/>
          <w:sz w:val="17"/>
        </w:rPr>
        <w:t>account.</w:t>
      </w:r>
    </w:p>
    <w:p>
      <w:pPr>
        <w:spacing w:before="38"/>
        <w:ind w:left="1918" w:right="529" w:hanging="294"/>
        <w:jc w:val="left"/>
        <w:rPr>
          <w:rFonts w:ascii="Arial" w:hAnsi="Arial"/>
          <w:sz w:val="17"/>
        </w:rPr>
      </w:pPr>
      <w:r>
        <w:rPr>
          <w:rFonts w:ascii="Arial" w:hAnsi="Arial"/>
          <w:b/>
          <w:w w:val="105"/>
          <w:position w:val="-1"/>
          <w:sz w:val="28"/>
        </w:rPr>
        <w:t>»</w:t>
      </w:r>
      <w:r>
        <w:rPr>
          <w:rFonts w:ascii="Arial" w:hAnsi="Arial"/>
          <w:b/>
          <w:spacing w:val="-2"/>
          <w:w w:val="105"/>
          <w:position w:val="-1"/>
          <w:sz w:val="28"/>
        </w:rPr>
        <w:t> </w:t>
      </w:r>
      <w:r>
        <w:rPr>
          <w:rFonts w:ascii="Arial" w:hAnsi="Arial"/>
          <w:w w:val="105"/>
          <w:sz w:val="17"/>
        </w:rPr>
        <w:t>With</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exception</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margin</w:t>
      </w:r>
      <w:r>
        <w:rPr>
          <w:rFonts w:ascii="Arial" w:hAnsi="Arial"/>
          <w:spacing w:val="-12"/>
          <w:w w:val="105"/>
          <w:sz w:val="17"/>
        </w:rPr>
        <w:t> </w:t>
      </w:r>
      <w:r>
        <w:rPr>
          <w:rFonts w:ascii="Arial" w:hAnsi="Arial"/>
          <w:w w:val="105"/>
          <w:sz w:val="17"/>
        </w:rPr>
        <w:t>accounts,</w:t>
      </w:r>
      <w:r>
        <w:rPr>
          <w:rFonts w:ascii="Arial" w:hAnsi="Arial"/>
          <w:spacing w:val="-13"/>
          <w:w w:val="105"/>
          <w:sz w:val="17"/>
        </w:rPr>
        <w:t> </w:t>
      </w:r>
      <w:r>
        <w:rPr>
          <w:rFonts w:ascii="Arial" w:hAnsi="Arial"/>
          <w:w w:val="105"/>
          <w:sz w:val="17"/>
        </w:rPr>
        <w:t>which</w:t>
      </w:r>
      <w:r>
        <w:rPr>
          <w:rFonts w:ascii="Arial" w:hAnsi="Arial"/>
          <w:spacing w:val="-12"/>
          <w:w w:val="105"/>
          <w:sz w:val="17"/>
        </w:rPr>
        <w:t> </w:t>
      </w:r>
      <w:r>
        <w:rPr>
          <w:rFonts w:ascii="Arial" w:hAnsi="Arial"/>
          <w:w w:val="105"/>
          <w:sz w:val="17"/>
        </w:rPr>
        <w:t>must</w:t>
      </w:r>
      <w:r>
        <w:rPr>
          <w:rFonts w:ascii="Arial" w:hAnsi="Arial"/>
          <w:spacing w:val="-12"/>
          <w:w w:val="105"/>
          <w:sz w:val="17"/>
        </w:rPr>
        <w:t> </w:t>
      </w:r>
      <w:r>
        <w:rPr>
          <w:rFonts w:ascii="Arial" w:hAnsi="Arial"/>
          <w:w w:val="105"/>
          <w:sz w:val="17"/>
        </w:rPr>
        <w:t>be</w:t>
      </w:r>
      <w:r>
        <w:rPr>
          <w:rFonts w:ascii="Arial" w:hAnsi="Arial"/>
          <w:spacing w:val="-13"/>
          <w:w w:val="105"/>
          <w:sz w:val="17"/>
        </w:rPr>
        <w:t> </w:t>
      </w:r>
      <w:r>
        <w:rPr>
          <w:rFonts w:ascii="Arial" w:hAnsi="Arial"/>
          <w:w w:val="105"/>
          <w:sz w:val="17"/>
        </w:rPr>
        <w:t>in</w:t>
      </w:r>
      <w:r>
        <w:rPr>
          <w:rFonts w:ascii="Arial" w:hAnsi="Arial"/>
          <w:spacing w:val="-12"/>
          <w:w w:val="105"/>
          <w:sz w:val="17"/>
        </w:rPr>
        <w:t> </w:t>
      </w:r>
      <w:r>
        <w:rPr>
          <w:rFonts w:ascii="Arial" w:hAnsi="Arial"/>
          <w:w w:val="105"/>
          <w:sz w:val="17"/>
        </w:rPr>
        <w:t>street</w:t>
      </w:r>
      <w:r>
        <w:rPr>
          <w:rFonts w:ascii="Arial" w:hAnsi="Arial"/>
          <w:spacing w:val="-13"/>
          <w:w w:val="105"/>
          <w:sz w:val="17"/>
        </w:rPr>
        <w:t> </w:t>
      </w:r>
      <w:r>
        <w:rPr>
          <w:rFonts w:ascii="Arial" w:hAnsi="Arial"/>
          <w:w w:val="105"/>
          <w:sz w:val="17"/>
        </w:rPr>
        <w:t>name,</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street</w:t>
      </w:r>
      <w:r>
        <w:rPr>
          <w:rFonts w:ascii="Arial" w:hAnsi="Arial"/>
          <w:spacing w:val="-13"/>
          <w:w w:val="105"/>
          <w:sz w:val="17"/>
        </w:rPr>
        <w:t> </w:t>
      </w:r>
      <w:r>
        <w:rPr>
          <w:rFonts w:ascii="Arial" w:hAnsi="Arial"/>
          <w:w w:val="105"/>
          <w:sz w:val="17"/>
        </w:rPr>
        <w:t>name</w:t>
      </w:r>
      <w:r>
        <w:rPr>
          <w:rFonts w:ascii="Arial" w:hAnsi="Arial"/>
          <w:spacing w:val="-12"/>
          <w:w w:val="105"/>
          <w:sz w:val="17"/>
        </w:rPr>
        <w:t> </w:t>
      </w:r>
      <w:r>
        <w:rPr>
          <w:rFonts w:ascii="Arial" w:hAnsi="Arial"/>
          <w:w w:val="105"/>
          <w:sz w:val="17"/>
        </w:rPr>
        <w:t>account may</w:t>
      </w:r>
      <w:r>
        <w:rPr>
          <w:rFonts w:ascii="Arial" w:hAnsi="Arial"/>
          <w:spacing w:val="-3"/>
          <w:w w:val="105"/>
          <w:sz w:val="17"/>
        </w:rPr>
        <w:t> </w:t>
      </w:r>
      <w:r>
        <w:rPr>
          <w:rFonts w:ascii="Arial" w:hAnsi="Arial"/>
          <w:w w:val="105"/>
          <w:sz w:val="17"/>
        </w:rPr>
        <w:t>be</w:t>
      </w:r>
      <w:r>
        <w:rPr>
          <w:rFonts w:ascii="Arial" w:hAnsi="Arial"/>
          <w:spacing w:val="-3"/>
          <w:w w:val="105"/>
          <w:sz w:val="17"/>
        </w:rPr>
        <w:t> </w:t>
      </w:r>
      <w:r>
        <w:rPr>
          <w:rFonts w:ascii="Arial" w:hAnsi="Arial"/>
          <w:w w:val="105"/>
          <w:sz w:val="17"/>
        </w:rPr>
        <w:t>changed</w:t>
      </w:r>
      <w:r>
        <w:rPr>
          <w:rFonts w:ascii="Arial" w:hAnsi="Arial"/>
          <w:spacing w:val="-3"/>
          <w:w w:val="105"/>
          <w:sz w:val="17"/>
        </w:rPr>
        <w:t> </w:t>
      </w:r>
      <w:r>
        <w:rPr>
          <w:rFonts w:ascii="Arial" w:hAnsi="Arial"/>
          <w:w w:val="105"/>
          <w:sz w:val="17"/>
        </w:rPr>
        <w:t>by</w:t>
      </w:r>
      <w:r>
        <w:rPr>
          <w:rFonts w:ascii="Arial" w:hAnsi="Arial"/>
          <w:spacing w:val="-3"/>
          <w:w w:val="105"/>
          <w:sz w:val="17"/>
        </w:rPr>
        <w:t> </w:t>
      </w:r>
      <w:r>
        <w:rPr>
          <w:rFonts w:ascii="Arial" w:hAnsi="Arial"/>
          <w:w w:val="105"/>
          <w:sz w:val="17"/>
        </w:rPr>
        <w:t>the</w:t>
      </w:r>
      <w:r>
        <w:rPr>
          <w:rFonts w:ascii="Arial" w:hAnsi="Arial"/>
          <w:spacing w:val="-3"/>
          <w:w w:val="105"/>
          <w:sz w:val="17"/>
        </w:rPr>
        <w:t> </w:t>
      </w:r>
      <w:r>
        <w:rPr>
          <w:rFonts w:ascii="Arial" w:hAnsi="Arial"/>
          <w:w w:val="105"/>
          <w:sz w:val="17"/>
        </w:rPr>
        <w:t>customer</w:t>
      </w:r>
      <w:r>
        <w:rPr>
          <w:rFonts w:ascii="Arial" w:hAnsi="Arial"/>
          <w:spacing w:val="-3"/>
          <w:w w:val="105"/>
          <w:sz w:val="17"/>
        </w:rPr>
        <w:t> </w:t>
      </w:r>
      <w:r>
        <w:rPr>
          <w:rFonts w:ascii="Arial" w:hAnsi="Arial"/>
          <w:w w:val="105"/>
          <w:sz w:val="17"/>
        </w:rPr>
        <w:t>to</w:t>
      </w:r>
      <w:r>
        <w:rPr>
          <w:rFonts w:ascii="Arial" w:hAnsi="Arial"/>
          <w:spacing w:val="-3"/>
          <w:w w:val="105"/>
          <w:sz w:val="17"/>
        </w:rPr>
        <w:t> </w:t>
      </w:r>
      <w:r>
        <w:rPr>
          <w:rFonts w:ascii="Arial" w:hAnsi="Arial"/>
          <w:w w:val="105"/>
          <w:sz w:val="17"/>
        </w:rPr>
        <w:t>a</w:t>
      </w:r>
      <w:r>
        <w:rPr>
          <w:rFonts w:ascii="Arial" w:hAnsi="Arial"/>
          <w:spacing w:val="-3"/>
          <w:w w:val="105"/>
          <w:sz w:val="17"/>
        </w:rPr>
        <w:t> </w:t>
      </w:r>
      <w:r>
        <w:rPr>
          <w:rFonts w:ascii="Arial" w:hAnsi="Arial"/>
          <w:w w:val="105"/>
          <w:sz w:val="17"/>
        </w:rPr>
        <w:t>regular</w:t>
      </w:r>
      <w:r>
        <w:rPr>
          <w:rFonts w:ascii="Arial" w:hAnsi="Arial"/>
          <w:spacing w:val="-3"/>
          <w:w w:val="105"/>
          <w:sz w:val="17"/>
        </w:rPr>
        <w:t> </w:t>
      </w:r>
      <w:r>
        <w:rPr>
          <w:rFonts w:ascii="Arial" w:hAnsi="Arial"/>
          <w:w w:val="105"/>
          <w:sz w:val="17"/>
        </w:rPr>
        <w:t>account</w:t>
      </w:r>
      <w:r>
        <w:rPr>
          <w:rFonts w:ascii="Arial" w:hAnsi="Arial"/>
          <w:spacing w:val="-3"/>
          <w:w w:val="105"/>
          <w:sz w:val="17"/>
        </w:rPr>
        <w:t> </w:t>
      </w:r>
      <w:r>
        <w:rPr>
          <w:rFonts w:ascii="Arial" w:hAnsi="Arial"/>
          <w:w w:val="105"/>
          <w:sz w:val="17"/>
        </w:rPr>
        <w:t>at</w:t>
      </w:r>
      <w:r>
        <w:rPr>
          <w:rFonts w:ascii="Arial" w:hAnsi="Arial"/>
          <w:spacing w:val="-3"/>
          <w:w w:val="105"/>
          <w:sz w:val="17"/>
        </w:rPr>
        <w:t> </w:t>
      </w:r>
      <w:r>
        <w:rPr>
          <w:rFonts w:ascii="Arial" w:hAnsi="Arial"/>
          <w:w w:val="105"/>
          <w:sz w:val="17"/>
        </w:rPr>
        <w:t>any</w:t>
      </w:r>
      <w:r>
        <w:rPr>
          <w:rFonts w:ascii="Arial" w:hAnsi="Arial"/>
          <w:spacing w:val="-3"/>
          <w:w w:val="105"/>
          <w:sz w:val="17"/>
        </w:rPr>
        <w:t> </w:t>
      </w:r>
      <w:r>
        <w:rPr>
          <w:rFonts w:ascii="Arial" w:hAnsi="Arial"/>
          <w:w w:val="105"/>
          <w:sz w:val="17"/>
        </w:rPr>
        <w:t>time.</w:t>
      </w:r>
    </w:p>
    <w:p>
      <w:pPr>
        <w:spacing w:before="82"/>
        <w:ind w:left="1624" w:right="0" w:firstLine="0"/>
        <w:jc w:val="left"/>
        <w:rPr>
          <w:rFonts w:ascii="Arial" w:hAnsi="Arial"/>
          <w:sz w:val="17"/>
        </w:rPr>
      </w:pPr>
      <w:r>
        <w:rPr>
          <w:rFonts w:ascii="Arial" w:hAnsi="Arial"/>
          <w:b/>
          <w:position w:val="-1"/>
          <w:sz w:val="28"/>
        </w:rPr>
        <w:t>»</w:t>
      </w:r>
      <w:r>
        <w:rPr>
          <w:rFonts w:ascii="Arial" w:hAnsi="Arial"/>
          <w:b/>
          <w:spacing w:val="60"/>
          <w:position w:val="-1"/>
          <w:sz w:val="28"/>
        </w:rPr>
        <w:t> </w:t>
      </w:r>
      <w:r>
        <w:rPr>
          <w:rFonts w:ascii="Arial" w:hAnsi="Arial"/>
          <w:sz w:val="17"/>
        </w:rPr>
        <w:t>All</w:t>
      </w:r>
      <w:r>
        <w:rPr>
          <w:rFonts w:ascii="Arial" w:hAnsi="Arial"/>
          <w:spacing w:val="4"/>
          <w:sz w:val="17"/>
        </w:rPr>
        <w:t> </w:t>
      </w:r>
      <w:r>
        <w:rPr>
          <w:rFonts w:ascii="Arial" w:hAnsi="Arial"/>
          <w:sz w:val="17"/>
        </w:rPr>
        <w:t>margin</w:t>
      </w:r>
      <w:r>
        <w:rPr>
          <w:rFonts w:ascii="Arial" w:hAnsi="Arial"/>
          <w:spacing w:val="4"/>
          <w:sz w:val="17"/>
        </w:rPr>
        <w:t> </w:t>
      </w:r>
      <w:r>
        <w:rPr>
          <w:rFonts w:ascii="Arial" w:hAnsi="Arial"/>
          <w:sz w:val="17"/>
        </w:rPr>
        <w:t>accounts</w:t>
      </w:r>
      <w:r>
        <w:rPr>
          <w:rFonts w:ascii="Arial" w:hAnsi="Arial"/>
          <w:spacing w:val="4"/>
          <w:sz w:val="17"/>
        </w:rPr>
        <w:t> </w:t>
      </w:r>
      <w:r>
        <w:rPr>
          <w:rFonts w:ascii="Arial" w:hAnsi="Arial"/>
          <w:sz w:val="17"/>
        </w:rPr>
        <w:t>must</w:t>
      </w:r>
      <w:r>
        <w:rPr>
          <w:rFonts w:ascii="Arial" w:hAnsi="Arial"/>
          <w:spacing w:val="4"/>
          <w:sz w:val="17"/>
        </w:rPr>
        <w:t> </w:t>
      </w:r>
      <w:r>
        <w:rPr>
          <w:rFonts w:ascii="Arial" w:hAnsi="Arial"/>
          <w:sz w:val="17"/>
        </w:rPr>
        <w:t>be</w:t>
      </w:r>
      <w:r>
        <w:rPr>
          <w:rFonts w:ascii="Arial" w:hAnsi="Arial"/>
          <w:spacing w:val="3"/>
          <w:sz w:val="17"/>
        </w:rPr>
        <w:t> </w:t>
      </w:r>
      <w:r>
        <w:rPr>
          <w:rFonts w:ascii="Arial" w:hAnsi="Arial"/>
          <w:sz w:val="17"/>
        </w:rPr>
        <w:t>in</w:t>
      </w:r>
      <w:r>
        <w:rPr>
          <w:rFonts w:ascii="Arial" w:hAnsi="Arial"/>
          <w:spacing w:val="4"/>
          <w:sz w:val="17"/>
        </w:rPr>
        <w:t> </w:t>
      </w:r>
      <w:r>
        <w:rPr>
          <w:rFonts w:ascii="Arial" w:hAnsi="Arial"/>
          <w:sz w:val="17"/>
        </w:rPr>
        <w:t>street</w:t>
      </w:r>
      <w:r>
        <w:rPr>
          <w:rFonts w:ascii="Arial" w:hAnsi="Arial"/>
          <w:spacing w:val="4"/>
          <w:sz w:val="17"/>
        </w:rPr>
        <w:t> </w:t>
      </w:r>
      <w:r>
        <w:rPr>
          <w:rFonts w:ascii="Arial" w:hAnsi="Arial"/>
          <w:spacing w:val="-2"/>
          <w:sz w:val="17"/>
        </w:rPr>
        <w:t>name.</w:t>
      </w:r>
    </w:p>
    <w:p>
      <w:pPr>
        <w:pStyle w:val="BodyText"/>
        <w:rPr>
          <w:rFonts w:ascii="Arial"/>
          <w:sz w:val="20"/>
        </w:rPr>
      </w:pPr>
    </w:p>
    <w:p>
      <w:pPr>
        <w:pStyle w:val="BodyText"/>
        <w:rPr>
          <w:rFonts w:ascii="Arial"/>
          <w:sz w:val="20"/>
        </w:rPr>
      </w:pPr>
    </w:p>
    <w:p>
      <w:pPr>
        <w:pStyle w:val="BodyText"/>
        <w:spacing w:before="3"/>
        <w:rPr>
          <w:rFonts w:ascii="Arial"/>
          <w:sz w:val="11"/>
        </w:rPr>
      </w:pPr>
      <w:r>
        <w:rPr/>
        <mc:AlternateContent>
          <mc:Choice Requires="wps">
            <w:drawing>
              <wp:anchor distT="0" distB="0" distL="0" distR="0" allowOverlap="1" layoutInCell="1" locked="0" behindDoc="1" simplePos="0" relativeHeight="487598592">
                <wp:simplePos x="0" y="0"/>
                <wp:positionH relativeFrom="page">
                  <wp:posOffset>1028700</wp:posOffset>
                </wp:positionH>
                <wp:positionV relativeFrom="paragraph">
                  <wp:posOffset>97709</wp:posOffset>
                </wp:positionV>
                <wp:extent cx="5715000" cy="37338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5715000" cy="373380"/>
                          <a:chExt cx="5715000" cy="373380"/>
                        </a:xfrm>
                      </wpg:grpSpPr>
                      <wps:wsp>
                        <wps:cNvPr id="55" name="Graphic 55"/>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56" name="Textbox 56"/>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Selecting the Appropriate Type of Accoun" w:id="465"/>
                              <w:bookmarkEnd w:id="465"/>
                              <w:r>
                                <w:rPr/>
                              </w:r>
                              <w:r>
                                <w:rPr>
                                  <w:rFonts w:ascii="Arial"/>
                                  <w:b/>
                                  <w:sz w:val="40"/>
                                </w:rPr>
                                <w:t>Selecting</w:t>
                              </w:r>
                              <w:r>
                                <w:rPr>
                                  <w:rFonts w:ascii="Arial"/>
                                  <w:b/>
                                  <w:spacing w:val="-12"/>
                                  <w:sz w:val="40"/>
                                </w:rPr>
                                <w:t> </w:t>
                              </w:r>
                              <w:r>
                                <w:rPr>
                                  <w:rFonts w:ascii="Arial"/>
                                  <w:b/>
                                  <w:sz w:val="40"/>
                                </w:rPr>
                                <w:t>the</w:t>
                              </w:r>
                              <w:r>
                                <w:rPr>
                                  <w:rFonts w:ascii="Arial"/>
                                  <w:b/>
                                  <w:spacing w:val="-11"/>
                                  <w:sz w:val="40"/>
                                </w:rPr>
                                <w:t> </w:t>
                              </w:r>
                              <w:r>
                                <w:rPr>
                                  <w:rFonts w:ascii="Arial"/>
                                  <w:b/>
                                  <w:sz w:val="40"/>
                                </w:rPr>
                                <w:t>Appropriate</w:t>
                              </w:r>
                              <w:r>
                                <w:rPr>
                                  <w:rFonts w:ascii="Arial"/>
                                  <w:b/>
                                  <w:spacing w:val="-11"/>
                                  <w:sz w:val="40"/>
                                </w:rPr>
                                <w:t> </w:t>
                              </w:r>
                              <w:r>
                                <w:rPr>
                                  <w:rFonts w:ascii="Arial"/>
                                  <w:b/>
                                  <w:sz w:val="40"/>
                                </w:rPr>
                                <w:t>Type</w:t>
                              </w:r>
                              <w:r>
                                <w:rPr>
                                  <w:rFonts w:ascii="Arial"/>
                                  <w:b/>
                                  <w:spacing w:val="-11"/>
                                  <w:sz w:val="40"/>
                                </w:rPr>
                                <w:t> </w:t>
                              </w:r>
                              <w:r>
                                <w:rPr>
                                  <w:rFonts w:ascii="Arial"/>
                                  <w:b/>
                                  <w:sz w:val="40"/>
                                </w:rPr>
                                <w:t>of</w:t>
                              </w:r>
                              <w:r>
                                <w:rPr>
                                  <w:rFonts w:ascii="Arial"/>
                                  <w:b/>
                                  <w:spacing w:val="-11"/>
                                  <w:sz w:val="40"/>
                                </w:rPr>
                                <w:t> </w:t>
                              </w:r>
                              <w:r>
                                <w:rPr>
                                  <w:rFonts w:ascii="Arial"/>
                                  <w:b/>
                                  <w:spacing w:val="-2"/>
                                  <w:sz w:val="40"/>
                                </w:rPr>
                                <w:t>Account</w:t>
                              </w:r>
                            </w:p>
                          </w:txbxContent>
                        </wps:txbx>
                        <wps:bodyPr wrap="square" lIns="0" tIns="0" rIns="0" bIns="0" rtlCol="0">
                          <a:noAutofit/>
                        </wps:bodyPr>
                      </wps:wsp>
                    </wpg:wgp>
                  </a:graphicData>
                </a:graphic>
              </wp:anchor>
            </w:drawing>
          </mc:Choice>
          <mc:Fallback>
            <w:pict>
              <v:group style="position:absolute;margin-left:81pt;margin-top:7.693641pt;width:450pt;height:29.4pt;mso-position-horizontal-relative:page;mso-position-vertical-relative:paragraph;z-index:-15717888;mso-wrap-distance-left:0;mso-wrap-distance-right:0" id="docshapegroup47" coordorigin="1620,154" coordsize="9000,588">
                <v:line style="position:absolute" from="1620,661" to="10620,661" stroked="true" strokeweight="8pt" strokecolor="#e2e3e4">
                  <v:stroke dashstyle="solid"/>
                </v:line>
                <v:shape style="position:absolute;left:1620;top:153;width:9000;height:588" type="#_x0000_t202" id="docshape48" filled="false" stroked="false">
                  <v:textbox inset="0,0,0,0">
                    <w:txbxContent>
                      <w:p>
                        <w:pPr>
                          <w:spacing w:before="52"/>
                          <w:ind w:left="0" w:right="0" w:firstLine="0"/>
                          <w:jc w:val="left"/>
                          <w:rPr>
                            <w:rFonts w:ascii="Arial"/>
                            <w:b/>
                            <w:sz w:val="40"/>
                          </w:rPr>
                        </w:pPr>
                        <w:bookmarkStart w:name="Selecting the Appropriate Type of Accoun" w:id="466"/>
                        <w:bookmarkEnd w:id="466"/>
                        <w:r>
                          <w:rPr/>
                        </w:r>
                        <w:r>
                          <w:rPr>
                            <w:rFonts w:ascii="Arial"/>
                            <w:b/>
                            <w:sz w:val="40"/>
                          </w:rPr>
                          <w:t>Selecting</w:t>
                        </w:r>
                        <w:r>
                          <w:rPr>
                            <w:rFonts w:ascii="Arial"/>
                            <w:b/>
                            <w:spacing w:val="-12"/>
                            <w:sz w:val="40"/>
                          </w:rPr>
                          <w:t> </w:t>
                        </w:r>
                        <w:r>
                          <w:rPr>
                            <w:rFonts w:ascii="Arial"/>
                            <w:b/>
                            <w:sz w:val="40"/>
                          </w:rPr>
                          <w:t>the</w:t>
                        </w:r>
                        <w:r>
                          <w:rPr>
                            <w:rFonts w:ascii="Arial"/>
                            <w:b/>
                            <w:spacing w:val="-11"/>
                            <w:sz w:val="40"/>
                          </w:rPr>
                          <w:t> </w:t>
                        </w:r>
                        <w:r>
                          <w:rPr>
                            <w:rFonts w:ascii="Arial"/>
                            <w:b/>
                            <w:sz w:val="40"/>
                          </w:rPr>
                          <w:t>Appropriate</w:t>
                        </w:r>
                        <w:r>
                          <w:rPr>
                            <w:rFonts w:ascii="Arial"/>
                            <w:b/>
                            <w:spacing w:val="-11"/>
                            <w:sz w:val="40"/>
                          </w:rPr>
                          <w:t> </w:t>
                        </w:r>
                        <w:r>
                          <w:rPr>
                            <w:rFonts w:ascii="Arial"/>
                            <w:b/>
                            <w:sz w:val="40"/>
                          </w:rPr>
                          <w:t>Type</w:t>
                        </w:r>
                        <w:r>
                          <w:rPr>
                            <w:rFonts w:ascii="Arial"/>
                            <w:b/>
                            <w:spacing w:val="-11"/>
                            <w:sz w:val="40"/>
                          </w:rPr>
                          <w:t> </w:t>
                        </w:r>
                        <w:r>
                          <w:rPr>
                            <w:rFonts w:ascii="Arial"/>
                            <w:b/>
                            <w:sz w:val="40"/>
                          </w:rPr>
                          <w:t>of</w:t>
                        </w:r>
                        <w:r>
                          <w:rPr>
                            <w:rFonts w:ascii="Arial"/>
                            <w:b/>
                            <w:spacing w:val="-11"/>
                            <w:sz w:val="40"/>
                          </w:rPr>
                          <w:t> </w:t>
                        </w:r>
                        <w:r>
                          <w:rPr>
                            <w:rFonts w:ascii="Arial"/>
                            <w:b/>
                            <w:spacing w:val="-2"/>
                            <w:sz w:val="40"/>
                          </w:rPr>
                          <w:t>Account</w:t>
                        </w:r>
                      </w:p>
                    </w:txbxContent>
                  </v:textbox>
                  <w10:wrap type="none"/>
                </v:shape>
                <w10:wrap type="topAndBottom"/>
              </v:group>
            </w:pict>
          </mc:Fallback>
        </mc:AlternateContent>
      </w:r>
    </w:p>
    <w:p>
      <w:pPr>
        <w:pStyle w:val="BodyText"/>
        <w:spacing w:before="5"/>
        <w:rPr>
          <w:rFonts w:ascii="Arial"/>
          <w:sz w:val="15"/>
        </w:rPr>
      </w:pPr>
    </w:p>
    <w:p>
      <w:pPr>
        <w:pStyle w:val="BodyText"/>
        <w:spacing w:line="312" w:lineRule="auto" w:before="113"/>
        <w:ind w:left="1500" w:right="119"/>
        <w:jc w:val="both"/>
      </w:pPr>
      <w:r>
        <w:rPr>
          <w:w w:val="130"/>
        </w:rPr>
        <w:t>Investors</w:t>
      </w:r>
      <w:r>
        <w:rPr>
          <w:w w:val="130"/>
        </w:rPr>
        <w:t> can</w:t>
      </w:r>
      <w:r>
        <w:rPr>
          <w:w w:val="130"/>
        </w:rPr>
        <w:t> open</w:t>
      </w:r>
      <w:r>
        <w:rPr>
          <w:w w:val="130"/>
        </w:rPr>
        <w:t> many</w:t>
      </w:r>
      <w:r>
        <w:rPr>
          <w:w w:val="130"/>
        </w:rPr>
        <w:t> types</w:t>
      </w:r>
      <w:r>
        <w:rPr>
          <w:w w:val="130"/>
        </w:rPr>
        <w:t> of</w:t>
      </w:r>
      <w:r>
        <w:rPr>
          <w:w w:val="130"/>
        </w:rPr>
        <w:t> accounts</w:t>
      </w:r>
      <w:r>
        <w:rPr>
          <w:w w:val="130"/>
        </w:rPr>
        <w:t> through</w:t>
      </w:r>
      <w:r>
        <w:rPr>
          <w:w w:val="130"/>
        </w:rPr>
        <w:t> a</w:t>
      </w:r>
      <w:r>
        <w:rPr>
          <w:w w:val="130"/>
        </w:rPr>
        <w:t> broker–dealer.</w:t>
      </w:r>
      <w:r>
        <w:rPr>
          <w:w w:val="130"/>
        </w:rPr>
        <w:t> Besides</w:t>
      </w:r>
      <w:r>
        <w:rPr>
          <w:w w:val="130"/>
        </w:rPr>
        <w:t> knowing</w:t>
      </w:r>
      <w:r>
        <w:rPr>
          <w:w w:val="130"/>
        </w:rPr>
        <w:t> a</w:t>
      </w:r>
      <w:r>
        <w:rPr>
          <w:w w:val="130"/>
        </w:rPr>
        <w:t> cus- tomer’s investment profile,</w:t>
      </w:r>
      <w:r>
        <w:rPr>
          <w:spacing w:val="-1"/>
          <w:w w:val="130"/>
        </w:rPr>
        <w:t> </w:t>
      </w:r>
      <w:r>
        <w:rPr>
          <w:w w:val="130"/>
        </w:rPr>
        <w:t>you also</w:t>
      </w:r>
      <w:r>
        <w:rPr>
          <w:spacing w:val="-1"/>
          <w:w w:val="130"/>
        </w:rPr>
        <w:t> </w:t>
      </w:r>
      <w:r>
        <w:rPr>
          <w:w w:val="130"/>
        </w:rPr>
        <w:t>need a basic understanding of</w:t>
      </w:r>
      <w:r>
        <w:rPr>
          <w:spacing w:val="-1"/>
          <w:w w:val="130"/>
        </w:rPr>
        <w:t> </w:t>
      </w:r>
      <w:r>
        <w:rPr>
          <w:w w:val="130"/>
        </w:rPr>
        <w:t>the types of</w:t>
      </w:r>
      <w:r>
        <w:rPr>
          <w:spacing w:val="-1"/>
          <w:w w:val="130"/>
        </w:rPr>
        <w:t> </w:t>
      </w:r>
      <w:r>
        <w:rPr>
          <w:w w:val="130"/>
        </w:rPr>
        <w:t>accounts for the SIE exam. Fortunately, most of them are pretty straightforward.</w:t>
      </w:r>
    </w:p>
    <w:p>
      <w:pPr>
        <w:pStyle w:val="BodyText"/>
        <w:spacing w:before="9"/>
        <w:rPr>
          <w:sz w:val="28"/>
        </w:rPr>
      </w:pPr>
    </w:p>
    <w:p>
      <w:pPr>
        <w:pStyle w:val="Heading2"/>
        <w:spacing w:before="1"/>
        <w:jc w:val="both"/>
      </w:pPr>
      <w:r>
        <w:rPr/>
        <w:t>Single</w:t>
      </w:r>
      <w:r>
        <w:rPr>
          <w:spacing w:val="-17"/>
        </w:rPr>
        <w:t> </w:t>
      </w:r>
      <w:bookmarkStart w:name="Single and joint accounts" w:id="467"/>
      <w:bookmarkEnd w:id="467"/>
      <w:r>
        <w:rPr/>
        <w:t>an</w:t>
      </w:r>
      <w:r>
        <w:rPr/>
        <w:t>d</w:t>
      </w:r>
      <w:r>
        <w:rPr>
          <w:spacing w:val="-16"/>
        </w:rPr>
        <w:t> </w:t>
      </w:r>
      <w:r>
        <w:rPr/>
        <w:t>joint</w:t>
      </w:r>
      <w:r>
        <w:rPr>
          <w:spacing w:val="-16"/>
        </w:rPr>
        <w:t> </w:t>
      </w:r>
      <w:r>
        <w:rPr>
          <w:spacing w:val="-2"/>
        </w:rPr>
        <w:t>accounts</w:t>
      </w:r>
    </w:p>
    <w:p>
      <w:pPr>
        <w:pStyle w:val="BodyText"/>
        <w:spacing w:line="312" w:lineRule="auto" w:before="202"/>
        <w:ind w:left="1500" w:right="119"/>
        <w:jc w:val="both"/>
      </w:pPr>
      <w:r>
        <w:rPr>
          <w:w w:val="130"/>
        </w:rPr>
        <w:t>Some investors prefer to share; others like to go it alone. Whatever their preference, adults can open accounts that fit their needs:</w:t>
      </w:r>
    </w:p>
    <w:p>
      <w:pPr>
        <w:pStyle w:val="BodyText"/>
        <w:spacing w:before="5"/>
      </w:pPr>
    </w:p>
    <w:p>
      <w:pPr>
        <w:spacing w:before="0"/>
        <w:ind w:left="1918" w:right="529" w:hanging="294"/>
        <w:jc w:val="left"/>
        <w:rPr>
          <w:rFonts w:ascii="Arial" w:hAnsi="Arial"/>
          <w:sz w:val="17"/>
        </w:rPr>
      </w:pPr>
      <w:r>
        <w:rPr/>
        <w:drawing>
          <wp:anchor distT="0" distB="0" distL="0" distR="0" allowOverlap="1" layoutInCell="1" locked="0" behindDoc="1" simplePos="0" relativeHeight="486917120">
            <wp:simplePos x="0" y="0"/>
            <wp:positionH relativeFrom="page">
              <wp:posOffset>1676400</wp:posOffset>
            </wp:positionH>
            <wp:positionV relativeFrom="paragraph">
              <wp:posOffset>-23725</wp:posOffset>
            </wp:positionV>
            <wp:extent cx="1892300" cy="1803933"/>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6" cstate="print"/>
                    <a:stretch>
                      <a:fillRect/>
                    </a:stretch>
                  </pic:blipFill>
                  <pic:spPr>
                    <a:xfrm>
                      <a:off x="0" y="0"/>
                      <a:ext cx="1892300" cy="1803933"/>
                    </a:xfrm>
                    <a:prstGeom prst="rect">
                      <a:avLst/>
                    </a:prstGeom>
                  </pic:spPr>
                </pic:pic>
              </a:graphicData>
            </a:graphic>
          </wp:anchor>
        </w:drawing>
      </w:r>
      <w:r>
        <w:rPr>
          <w:rFonts w:ascii="Arial" w:hAnsi="Arial"/>
          <w:b/>
          <w:w w:val="105"/>
          <w:position w:val="-1"/>
          <w:sz w:val="28"/>
        </w:rPr>
        <w:t>»</w:t>
      </w:r>
      <w:r>
        <w:rPr>
          <w:rFonts w:ascii="Arial" w:hAnsi="Arial"/>
          <w:b/>
          <w:spacing w:val="20"/>
          <w:w w:val="105"/>
          <w:position w:val="-1"/>
          <w:sz w:val="28"/>
        </w:rPr>
        <w:t> </w:t>
      </w:r>
      <w:r>
        <w:rPr>
          <w:rFonts w:ascii="Arial" w:hAnsi="Arial"/>
          <w:b/>
          <w:w w:val="105"/>
          <w:sz w:val="17"/>
        </w:rPr>
        <w:t>Single</w:t>
      </w:r>
      <w:r>
        <w:rPr>
          <w:rFonts w:ascii="Arial" w:hAnsi="Arial"/>
          <w:b/>
          <w:spacing w:val="-12"/>
          <w:w w:val="105"/>
          <w:sz w:val="17"/>
        </w:rPr>
        <w:t> </w:t>
      </w:r>
      <w:r>
        <w:rPr>
          <w:rFonts w:ascii="Arial" w:hAnsi="Arial"/>
          <w:b/>
          <w:w w:val="105"/>
          <w:sz w:val="17"/>
        </w:rPr>
        <w:t>(individual)</w:t>
      </w:r>
      <w:r>
        <w:rPr>
          <w:rFonts w:ascii="Arial" w:hAnsi="Arial"/>
          <w:b/>
          <w:spacing w:val="-12"/>
          <w:w w:val="105"/>
          <w:sz w:val="17"/>
        </w:rPr>
        <w:t> </w:t>
      </w:r>
      <w:r>
        <w:rPr>
          <w:rFonts w:ascii="Arial" w:hAnsi="Arial"/>
          <w:b/>
          <w:w w:val="105"/>
          <w:sz w:val="17"/>
        </w:rPr>
        <w:t>accounts:</w:t>
      </w:r>
      <w:r>
        <w:rPr>
          <w:rFonts w:ascii="Arial" w:hAnsi="Arial"/>
          <w:b/>
          <w:spacing w:val="-12"/>
          <w:w w:val="105"/>
          <w:sz w:val="17"/>
        </w:rPr>
        <w:t> </w:t>
      </w:r>
      <w:r>
        <w:rPr>
          <w:rFonts w:ascii="Arial" w:hAnsi="Arial"/>
          <w:w w:val="105"/>
          <w:sz w:val="17"/>
        </w:rPr>
        <w:t>Naturally,</w:t>
      </w:r>
      <w:r>
        <w:rPr>
          <w:rFonts w:ascii="Arial" w:hAnsi="Arial"/>
          <w:spacing w:val="-12"/>
          <w:w w:val="105"/>
          <w:sz w:val="17"/>
        </w:rPr>
        <w:t> </w:t>
      </w:r>
      <w:r>
        <w:rPr>
          <w:rFonts w:ascii="Arial" w:hAnsi="Arial"/>
          <w:w w:val="105"/>
          <w:sz w:val="17"/>
        </w:rPr>
        <w:t>this</w:t>
      </w:r>
      <w:r>
        <w:rPr>
          <w:rFonts w:ascii="Arial" w:hAnsi="Arial"/>
          <w:spacing w:val="-12"/>
          <w:w w:val="105"/>
          <w:sz w:val="17"/>
        </w:rPr>
        <w:t> </w:t>
      </w:r>
      <w:r>
        <w:rPr>
          <w:rFonts w:ascii="Arial" w:hAnsi="Arial"/>
          <w:w w:val="105"/>
          <w:sz w:val="17"/>
        </w:rPr>
        <w:t>account</w:t>
      </w:r>
      <w:r>
        <w:rPr>
          <w:rFonts w:ascii="Arial" w:hAnsi="Arial"/>
          <w:spacing w:val="-12"/>
          <w:w w:val="105"/>
          <w:sz w:val="17"/>
        </w:rPr>
        <w:t> </w:t>
      </w:r>
      <w:r>
        <w:rPr>
          <w:rFonts w:ascii="Arial" w:hAnsi="Arial"/>
          <w:w w:val="105"/>
          <w:sz w:val="17"/>
        </w:rPr>
        <w:t>is</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name</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one</w:t>
      </w:r>
      <w:r>
        <w:rPr>
          <w:rFonts w:ascii="Arial" w:hAnsi="Arial"/>
          <w:spacing w:val="-12"/>
          <w:w w:val="105"/>
          <w:sz w:val="17"/>
        </w:rPr>
        <w:t> </w:t>
      </w:r>
      <w:r>
        <w:rPr>
          <w:rFonts w:ascii="Arial" w:hAnsi="Arial"/>
          <w:w w:val="105"/>
          <w:sz w:val="17"/>
        </w:rPr>
        <w:t>person.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key thing</w:t>
      </w:r>
      <w:r>
        <w:rPr>
          <w:rFonts w:ascii="Arial" w:hAnsi="Arial"/>
          <w:spacing w:val="-13"/>
          <w:w w:val="105"/>
          <w:sz w:val="17"/>
        </w:rPr>
        <w:t> </w:t>
      </w:r>
      <w:r>
        <w:rPr>
          <w:rFonts w:ascii="Arial" w:hAnsi="Arial"/>
          <w:w w:val="105"/>
          <w:sz w:val="17"/>
        </w:rPr>
        <w:t>for</w:t>
      </w:r>
      <w:r>
        <w:rPr>
          <w:rFonts w:ascii="Arial" w:hAnsi="Arial"/>
          <w:spacing w:val="-12"/>
          <w:w w:val="105"/>
          <w:sz w:val="17"/>
        </w:rPr>
        <w:t> </w:t>
      </w:r>
      <w:r>
        <w:rPr>
          <w:rFonts w:ascii="Arial" w:hAnsi="Arial"/>
          <w:w w:val="105"/>
          <w:sz w:val="17"/>
        </w:rPr>
        <w:t>you</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remember</w:t>
      </w:r>
      <w:r>
        <w:rPr>
          <w:rFonts w:ascii="Arial" w:hAnsi="Arial"/>
          <w:spacing w:val="-12"/>
          <w:w w:val="105"/>
          <w:sz w:val="17"/>
        </w:rPr>
        <w:t> </w:t>
      </w:r>
      <w:r>
        <w:rPr>
          <w:rFonts w:ascii="Arial" w:hAnsi="Arial"/>
          <w:w w:val="105"/>
          <w:sz w:val="17"/>
        </w:rPr>
        <w:t>is</w:t>
      </w:r>
      <w:r>
        <w:rPr>
          <w:rFonts w:ascii="Arial" w:hAnsi="Arial"/>
          <w:spacing w:val="-13"/>
          <w:w w:val="105"/>
          <w:sz w:val="17"/>
        </w:rPr>
        <w:t> </w:t>
      </w:r>
      <w:r>
        <w:rPr>
          <w:rFonts w:ascii="Arial" w:hAnsi="Arial"/>
          <w:w w:val="105"/>
          <w:sz w:val="17"/>
        </w:rPr>
        <w:t>that</w:t>
      </w:r>
      <w:r>
        <w:rPr>
          <w:rFonts w:ascii="Arial" w:hAnsi="Arial"/>
          <w:spacing w:val="-12"/>
          <w:w w:val="105"/>
          <w:sz w:val="17"/>
        </w:rPr>
        <w:t> </w:t>
      </w:r>
      <w:r>
        <w:rPr>
          <w:rFonts w:ascii="Arial" w:hAnsi="Arial"/>
          <w:w w:val="105"/>
          <w:sz w:val="17"/>
        </w:rPr>
        <w:t>individuals</w:t>
      </w:r>
      <w:r>
        <w:rPr>
          <w:rFonts w:ascii="Arial" w:hAnsi="Arial"/>
          <w:spacing w:val="-13"/>
          <w:w w:val="105"/>
          <w:sz w:val="17"/>
        </w:rPr>
        <w:t> </w:t>
      </w:r>
      <w:r>
        <w:rPr>
          <w:rFonts w:ascii="Arial" w:hAnsi="Arial"/>
          <w:w w:val="105"/>
          <w:sz w:val="17"/>
        </w:rPr>
        <w:t>may</w:t>
      </w:r>
      <w:r>
        <w:rPr>
          <w:rFonts w:ascii="Arial" w:hAnsi="Arial"/>
          <w:spacing w:val="-12"/>
          <w:w w:val="105"/>
          <w:sz w:val="17"/>
        </w:rPr>
        <w:t> </w:t>
      </w:r>
      <w:r>
        <w:rPr>
          <w:rFonts w:ascii="Arial" w:hAnsi="Arial"/>
          <w:w w:val="105"/>
          <w:sz w:val="17"/>
        </w:rPr>
        <w:t>not</w:t>
      </w:r>
      <w:r>
        <w:rPr>
          <w:rFonts w:ascii="Arial" w:hAnsi="Arial"/>
          <w:spacing w:val="-12"/>
          <w:w w:val="105"/>
          <w:sz w:val="17"/>
        </w:rPr>
        <w:t> </w:t>
      </w:r>
      <w:r>
        <w:rPr>
          <w:rFonts w:ascii="Arial" w:hAnsi="Arial"/>
          <w:w w:val="105"/>
          <w:sz w:val="17"/>
        </w:rPr>
        <w:t>open</w:t>
      </w:r>
      <w:r>
        <w:rPr>
          <w:rFonts w:ascii="Arial" w:hAnsi="Arial"/>
          <w:spacing w:val="-13"/>
          <w:w w:val="105"/>
          <w:sz w:val="17"/>
        </w:rPr>
        <w:t> </w:t>
      </w:r>
      <w:r>
        <w:rPr>
          <w:rFonts w:ascii="Arial" w:hAnsi="Arial"/>
          <w:w w:val="105"/>
          <w:sz w:val="17"/>
        </w:rPr>
        <w:t>accounts</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other</w:t>
      </w:r>
      <w:r>
        <w:rPr>
          <w:rFonts w:ascii="Arial" w:hAnsi="Arial"/>
          <w:spacing w:val="-12"/>
          <w:w w:val="105"/>
          <w:sz w:val="17"/>
        </w:rPr>
        <w:t> </w:t>
      </w:r>
      <w:r>
        <w:rPr>
          <w:rFonts w:ascii="Arial" w:hAnsi="Arial"/>
          <w:w w:val="105"/>
          <w:sz w:val="17"/>
        </w:rPr>
        <w:t>people´s</w:t>
      </w:r>
      <w:r>
        <w:rPr>
          <w:rFonts w:ascii="Arial" w:hAnsi="Arial"/>
          <w:spacing w:val="-12"/>
          <w:w w:val="105"/>
          <w:sz w:val="17"/>
        </w:rPr>
        <w:t> </w:t>
      </w:r>
      <w:r>
        <w:rPr>
          <w:rFonts w:ascii="Arial" w:hAnsi="Arial"/>
          <w:w w:val="105"/>
          <w:sz w:val="17"/>
        </w:rPr>
        <w:t>names</w:t>
      </w:r>
    </w:p>
    <w:p>
      <w:pPr>
        <w:spacing w:before="46"/>
        <w:ind w:left="1918" w:right="0" w:firstLine="0"/>
        <w:jc w:val="left"/>
        <w:rPr>
          <w:rFonts w:ascii="Arial"/>
          <w:sz w:val="17"/>
        </w:rPr>
      </w:pPr>
      <w:r>
        <w:rPr>
          <w:rFonts w:ascii="Arial"/>
          <w:sz w:val="17"/>
        </w:rPr>
        <w:t>without</w:t>
      </w:r>
      <w:r>
        <w:rPr>
          <w:rFonts w:ascii="Arial"/>
          <w:spacing w:val="21"/>
          <w:sz w:val="17"/>
        </w:rPr>
        <w:t> </w:t>
      </w:r>
      <w:r>
        <w:rPr>
          <w:rFonts w:ascii="Arial"/>
          <w:sz w:val="17"/>
        </w:rPr>
        <w:t>written</w:t>
      </w:r>
      <w:r>
        <w:rPr>
          <w:rFonts w:ascii="Arial"/>
          <w:spacing w:val="21"/>
          <w:sz w:val="17"/>
        </w:rPr>
        <w:t> </w:t>
      </w:r>
      <w:r>
        <w:rPr>
          <w:rFonts w:ascii="Arial"/>
          <w:sz w:val="17"/>
        </w:rPr>
        <w:t>permission</w:t>
      </w:r>
      <w:r>
        <w:rPr>
          <w:rFonts w:ascii="Arial"/>
          <w:spacing w:val="21"/>
          <w:sz w:val="17"/>
        </w:rPr>
        <w:t> </w:t>
      </w:r>
      <w:r>
        <w:rPr>
          <w:rFonts w:ascii="Arial"/>
          <w:sz w:val="17"/>
        </w:rPr>
        <w:t>(power</w:t>
      </w:r>
      <w:r>
        <w:rPr>
          <w:rFonts w:ascii="Arial"/>
          <w:spacing w:val="21"/>
          <w:sz w:val="17"/>
        </w:rPr>
        <w:t> </w:t>
      </w:r>
      <w:r>
        <w:rPr>
          <w:rFonts w:ascii="Arial"/>
          <w:sz w:val="17"/>
        </w:rPr>
        <w:t>of</w:t>
      </w:r>
      <w:r>
        <w:rPr>
          <w:rFonts w:ascii="Arial"/>
          <w:spacing w:val="21"/>
          <w:sz w:val="17"/>
        </w:rPr>
        <w:t> </w:t>
      </w:r>
      <w:r>
        <w:rPr>
          <w:rFonts w:ascii="Arial"/>
          <w:spacing w:val="-2"/>
          <w:sz w:val="17"/>
        </w:rPr>
        <w:t>attorney).</w:t>
      </w:r>
    </w:p>
    <w:p>
      <w:pPr>
        <w:spacing w:before="81"/>
        <w:ind w:left="1918" w:right="367" w:hanging="294"/>
        <w:jc w:val="left"/>
        <w:rPr>
          <w:rFonts w:ascii="Arial" w:hAnsi="Arial"/>
          <w:sz w:val="17"/>
        </w:rPr>
      </w:pPr>
      <w:r>
        <w:rPr>
          <w:rFonts w:ascii="Arial" w:hAnsi="Arial"/>
          <w:b/>
          <w:w w:val="105"/>
          <w:position w:val="-1"/>
          <w:sz w:val="28"/>
        </w:rPr>
        <w:t>»</w:t>
      </w:r>
      <w:r>
        <w:rPr>
          <w:rFonts w:ascii="Arial" w:hAnsi="Arial"/>
          <w:b/>
          <w:spacing w:val="27"/>
          <w:w w:val="105"/>
          <w:position w:val="-1"/>
          <w:sz w:val="28"/>
        </w:rPr>
        <w:t> </w:t>
      </w:r>
      <w:r>
        <w:rPr>
          <w:rFonts w:ascii="Arial" w:hAnsi="Arial"/>
          <w:b/>
          <w:w w:val="105"/>
          <w:sz w:val="17"/>
        </w:rPr>
        <w:t>Joint</w:t>
      </w:r>
      <w:r>
        <w:rPr>
          <w:rFonts w:ascii="Arial" w:hAnsi="Arial"/>
          <w:b/>
          <w:spacing w:val="-10"/>
          <w:w w:val="105"/>
          <w:sz w:val="17"/>
        </w:rPr>
        <w:t> </w:t>
      </w:r>
      <w:r>
        <w:rPr>
          <w:rFonts w:ascii="Arial" w:hAnsi="Arial"/>
          <w:b/>
          <w:w w:val="105"/>
          <w:sz w:val="17"/>
        </w:rPr>
        <w:t>accounts:</w:t>
      </w:r>
      <w:r>
        <w:rPr>
          <w:rFonts w:ascii="Arial" w:hAnsi="Arial"/>
          <w:b/>
          <w:spacing w:val="-10"/>
          <w:w w:val="105"/>
          <w:sz w:val="17"/>
        </w:rPr>
        <w:t> </w:t>
      </w:r>
      <w:r>
        <w:rPr>
          <w:rFonts w:ascii="Arial" w:hAnsi="Arial"/>
          <w:w w:val="105"/>
          <w:sz w:val="17"/>
        </w:rPr>
        <w:t>This</w:t>
      </w:r>
      <w:r>
        <w:rPr>
          <w:rFonts w:ascii="Arial" w:hAnsi="Arial"/>
          <w:spacing w:val="-10"/>
          <w:w w:val="105"/>
          <w:sz w:val="17"/>
        </w:rPr>
        <w:t> </w:t>
      </w:r>
      <w:r>
        <w:rPr>
          <w:rFonts w:ascii="Arial" w:hAnsi="Arial"/>
          <w:w w:val="105"/>
          <w:sz w:val="17"/>
        </w:rPr>
        <w:t>account</w:t>
      </w:r>
      <w:r>
        <w:rPr>
          <w:rFonts w:ascii="Arial" w:hAnsi="Arial"/>
          <w:spacing w:val="-10"/>
          <w:w w:val="105"/>
          <w:sz w:val="17"/>
        </w:rPr>
        <w:t> </w:t>
      </w:r>
      <w:r>
        <w:rPr>
          <w:rFonts w:ascii="Arial" w:hAnsi="Arial"/>
          <w:w w:val="105"/>
          <w:sz w:val="17"/>
        </w:rPr>
        <w:t>is</w:t>
      </w:r>
      <w:r>
        <w:rPr>
          <w:rFonts w:ascii="Arial" w:hAnsi="Arial"/>
          <w:spacing w:val="-10"/>
          <w:w w:val="105"/>
          <w:sz w:val="17"/>
        </w:rPr>
        <w:t> </w:t>
      </w:r>
      <w:r>
        <w:rPr>
          <w:rFonts w:ascii="Arial" w:hAnsi="Arial"/>
          <w:w w:val="105"/>
          <w:sz w:val="17"/>
        </w:rPr>
        <w:t>in</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name</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more</w:t>
      </w:r>
      <w:r>
        <w:rPr>
          <w:rFonts w:ascii="Arial" w:hAnsi="Arial"/>
          <w:spacing w:val="-10"/>
          <w:w w:val="105"/>
          <w:sz w:val="17"/>
        </w:rPr>
        <w:t> </w:t>
      </w:r>
      <w:r>
        <w:rPr>
          <w:rFonts w:ascii="Arial" w:hAnsi="Arial"/>
          <w:w w:val="105"/>
          <w:sz w:val="17"/>
        </w:rPr>
        <w:t>than</w:t>
      </w:r>
      <w:r>
        <w:rPr>
          <w:rFonts w:ascii="Arial" w:hAnsi="Arial"/>
          <w:spacing w:val="-10"/>
          <w:w w:val="105"/>
          <w:sz w:val="17"/>
        </w:rPr>
        <w:t> </w:t>
      </w:r>
      <w:r>
        <w:rPr>
          <w:rFonts w:ascii="Arial" w:hAnsi="Arial"/>
          <w:w w:val="105"/>
          <w:sz w:val="17"/>
        </w:rPr>
        <w:t>one</w:t>
      </w:r>
      <w:r>
        <w:rPr>
          <w:rFonts w:ascii="Arial" w:hAnsi="Arial"/>
          <w:spacing w:val="-10"/>
          <w:w w:val="105"/>
          <w:sz w:val="17"/>
        </w:rPr>
        <w:t> </w:t>
      </w:r>
      <w:r>
        <w:rPr>
          <w:rFonts w:ascii="Arial" w:hAnsi="Arial"/>
          <w:w w:val="105"/>
          <w:sz w:val="17"/>
        </w:rPr>
        <w:t>person.</w:t>
      </w:r>
      <w:r>
        <w:rPr>
          <w:rFonts w:ascii="Arial" w:hAnsi="Arial"/>
          <w:spacing w:val="-10"/>
          <w:w w:val="105"/>
          <w:sz w:val="17"/>
        </w:rPr>
        <w:t> </w:t>
      </w:r>
      <w:r>
        <w:rPr>
          <w:rFonts w:ascii="Arial" w:hAnsi="Arial"/>
          <w:w w:val="105"/>
          <w:sz w:val="17"/>
        </w:rPr>
        <w:t>All</w:t>
      </w:r>
      <w:r>
        <w:rPr>
          <w:rFonts w:ascii="Arial" w:hAnsi="Arial"/>
          <w:spacing w:val="-10"/>
          <w:w w:val="105"/>
          <w:sz w:val="17"/>
        </w:rPr>
        <w:t> </w:t>
      </w:r>
      <w:r>
        <w:rPr>
          <w:rFonts w:ascii="Arial" w:hAnsi="Arial"/>
          <w:w w:val="105"/>
          <w:sz w:val="17"/>
        </w:rPr>
        <w:t>individuals</w:t>
      </w:r>
      <w:r>
        <w:rPr>
          <w:rFonts w:ascii="Arial" w:hAnsi="Arial"/>
          <w:spacing w:val="-10"/>
          <w:w w:val="105"/>
          <w:sz w:val="17"/>
        </w:rPr>
        <w:t> </w:t>
      </w:r>
      <w:r>
        <w:rPr>
          <w:rFonts w:ascii="Arial" w:hAnsi="Arial"/>
          <w:w w:val="105"/>
          <w:sz w:val="17"/>
        </w:rPr>
        <w:t>named </w:t>
      </w:r>
      <w:r>
        <w:rPr>
          <w:rFonts w:ascii="Arial" w:hAnsi="Arial"/>
          <w:spacing w:val="-2"/>
          <w:w w:val="105"/>
          <w:sz w:val="17"/>
        </w:rPr>
        <w:t>on</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account</w:t>
      </w:r>
      <w:r>
        <w:rPr>
          <w:rFonts w:ascii="Arial" w:hAnsi="Arial"/>
          <w:spacing w:val="-10"/>
          <w:w w:val="105"/>
          <w:sz w:val="17"/>
        </w:rPr>
        <w:t> </w:t>
      </w:r>
      <w:r>
        <w:rPr>
          <w:rFonts w:ascii="Arial" w:hAnsi="Arial"/>
          <w:spacing w:val="-2"/>
          <w:w w:val="105"/>
          <w:sz w:val="17"/>
        </w:rPr>
        <w:t>have</w:t>
      </w:r>
      <w:r>
        <w:rPr>
          <w:rFonts w:ascii="Arial" w:hAnsi="Arial"/>
          <w:spacing w:val="-10"/>
          <w:w w:val="105"/>
          <w:sz w:val="17"/>
        </w:rPr>
        <w:t> </w:t>
      </w:r>
      <w:r>
        <w:rPr>
          <w:rFonts w:ascii="Arial" w:hAnsi="Arial"/>
          <w:spacing w:val="-2"/>
          <w:w w:val="105"/>
          <w:sz w:val="17"/>
        </w:rPr>
        <w:t>equal</w:t>
      </w:r>
      <w:r>
        <w:rPr>
          <w:rFonts w:ascii="Arial" w:hAnsi="Arial"/>
          <w:spacing w:val="-10"/>
          <w:w w:val="105"/>
          <w:sz w:val="17"/>
        </w:rPr>
        <w:t> </w:t>
      </w:r>
      <w:r>
        <w:rPr>
          <w:rFonts w:ascii="Arial" w:hAnsi="Arial"/>
          <w:spacing w:val="-2"/>
          <w:w w:val="105"/>
          <w:sz w:val="17"/>
        </w:rPr>
        <w:t>trading</w:t>
      </w:r>
      <w:r>
        <w:rPr>
          <w:rFonts w:ascii="Arial" w:hAnsi="Arial"/>
          <w:spacing w:val="-10"/>
          <w:w w:val="105"/>
          <w:sz w:val="17"/>
        </w:rPr>
        <w:t> </w:t>
      </w:r>
      <w:r>
        <w:rPr>
          <w:rFonts w:ascii="Arial" w:hAnsi="Arial"/>
          <w:spacing w:val="-2"/>
          <w:w w:val="105"/>
          <w:sz w:val="17"/>
        </w:rPr>
        <w:t>authority</w:t>
      </w:r>
      <w:r>
        <w:rPr>
          <w:rFonts w:ascii="Arial" w:hAnsi="Arial"/>
          <w:spacing w:val="-10"/>
          <w:w w:val="105"/>
          <w:sz w:val="17"/>
        </w:rPr>
        <w:t> </w:t>
      </w:r>
      <w:r>
        <w:rPr>
          <w:rFonts w:ascii="Arial" w:hAnsi="Arial"/>
          <w:spacing w:val="-2"/>
          <w:w w:val="105"/>
          <w:sz w:val="17"/>
        </w:rPr>
        <w:t>for</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account.</w:t>
      </w:r>
      <w:r>
        <w:rPr>
          <w:rFonts w:ascii="Arial" w:hAnsi="Arial"/>
          <w:spacing w:val="-10"/>
          <w:w w:val="105"/>
          <w:sz w:val="17"/>
        </w:rPr>
        <w:t> </w:t>
      </w:r>
      <w:r>
        <w:rPr>
          <w:rFonts w:ascii="Arial" w:hAnsi="Arial"/>
          <w:spacing w:val="-2"/>
          <w:w w:val="105"/>
          <w:sz w:val="17"/>
        </w:rPr>
        <w:t>For</w:t>
      </w:r>
      <w:r>
        <w:rPr>
          <w:rFonts w:ascii="Arial" w:hAnsi="Arial"/>
          <w:spacing w:val="-10"/>
          <w:w w:val="105"/>
          <w:sz w:val="17"/>
        </w:rPr>
        <w:t> </w:t>
      </w:r>
      <w:r>
        <w:rPr>
          <w:rFonts w:ascii="Arial" w:hAnsi="Arial"/>
          <w:spacing w:val="-2"/>
          <w:w w:val="105"/>
          <w:sz w:val="17"/>
        </w:rPr>
        <w:t>SIE</w:t>
      </w:r>
      <w:r>
        <w:rPr>
          <w:rFonts w:ascii="Arial" w:hAnsi="Arial"/>
          <w:spacing w:val="-10"/>
          <w:w w:val="105"/>
          <w:sz w:val="17"/>
        </w:rPr>
        <w:t> </w:t>
      </w:r>
      <w:r>
        <w:rPr>
          <w:rFonts w:ascii="Arial" w:hAnsi="Arial"/>
          <w:spacing w:val="-2"/>
          <w:w w:val="105"/>
          <w:sz w:val="17"/>
        </w:rPr>
        <w:t>exam</w:t>
      </w:r>
      <w:r>
        <w:rPr>
          <w:rFonts w:ascii="Arial" w:hAnsi="Arial"/>
          <w:spacing w:val="-10"/>
          <w:w w:val="105"/>
          <w:sz w:val="17"/>
        </w:rPr>
        <w:t> </w:t>
      </w:r>
      <w:r>
        <w:rPr>
          <w:rFonts w:ascii="Arial" w:hAnsi="Arial"/>
          <w:spacing w:val="-2"/>
          <w:w w:val="105"/>
          <w:sz w:val="17"/>
        </w:rPr>
        <w:t>purposes,</w:t>
      </w:r>
      <w:r>
        <w:rPr>
          <w:rFonts w:ascii="Arial" w:hAnsi="Arial"/>
          <w:spacing w:val="-10"/>
          <w:w w:val="105"/>
          <w:sz w:val="17"/>
        </w:rPr>
        <w:t> </w:t>
      </w:r>
      <w:r>
        <w:rPr>
          <w:rFonts w:ascii="Arial" w:hAnsi="Arial"/>
          <w:spacing w:val="-2"/>
          <w:w w:val="105"/>
          <w:sz w:val="17"/>
        </w:rPr>
        <w:t>you</w:t>
      </w:r>
      <w:r>
        <w:rPr>
          <w:rFonts w:ascii="Arial" w:hAnsi="Arial"/>
          <w:spacing w:val="-10"/>
          <w:w w:val="105"/>
          <w:sz w:val="17"/>
        </w:rPr>
        <w:t> </w:t>
      </w:r>
      <w:r>
        <w:rPr>
          <w:rFonts w:ascii="Arial" w:hAnsi="Arial"/>
          <w:spacing w:val="-2"/>
          <w:w w:val="105"/>
          <w:sz w:val="17"/>
        </w:rPr>
        <w:t>need</w:t>
      </w:r>
    </w:p>
    <w:p>
      <w:pPr>
        <w:spacing w:before="46"/>
        <w:ind w:left="1918" w:right="0" w:firstLine="0"/>
        <w:jc w:val="left"/>
        <w:rPr>
          <w:rFonts w:ascii="Arial"/>
          <w:sz w:val="17"/>
        </w:rPr>
      </w:pPr>
      <w:r>
        <w:rPr>
          <w:rFonts w:ascii="Arial"/>
          <w:sz w:val="17"/>
        </w:rPr>
        <w:t>to</w:t>
      </w:r>
      <w:r>
        <w:rPr>
          <w:rFonts w:ascii="Arial"/>
          <w:spacing w:val="10"/>
          <w:sz w:val="17"/>
        </w:rPr>
        <w:t> </w:t>
      </w:r>
      <w:r>
        <w:rPr>
          <w:rFonts w:ascii="Arial"/>
          <w:sz w:val="17"/>
        </w:rPr>
        <w:t>be</w:t>
      </w:r>
      <w:r>
        <w:rPr>
          <w:rFonts w:ascii="Arial"/>
          <w:spacing w:val="10"/>
          <w:sz w:val="17"/>
        </w:rPr>
        <w:t> </w:t>
      </w:r>
      <w:r>
        <w:rPr>
          <w:rFonts w:ascii="Arial"/>
          <w:sz w:val="17"/>
        </w:rPr>
        <w:t>familiar</w:t>
      </w:r>
      <w:r>
        <w:rPr>
          <w:rFonts w:ascii="Arial"/>
          <w:spacing w:val="11"/>
          <w:sz w:val="17"/>
        </w:rPr>
        <w:t> </w:t>
      </w:r>
      <w:r>
        <w:rPr>
          <w:rFonts w:ascii="Arial"/>
          <w:sz w:val="17"/>
        </w:rPr>
        <w:t>with</w:t>
      </w:r>
      <w:r>
        <w:rPr>
          <w:rFonts w:ascii="Arial"/>
          <w:spacing w:val="10"/>
          <w:sz w:val="17"/>
        </w:rPr>
        <w:t> </w:t>
      </w:r>
      <w:r>
        <w:rPr>
          <w:rFonts w:ascii="Arial"/>
          <w:sz w:val="17"/>
        </w:rPr>
        <w:t>two</w:t>
      </w:r>
      <w:r>
        <w:rPr>
          <w:rFonts w:ascii="Arial"/>
          <w:spacing w:val="11"/>
          <w:sz w:val="17"/>
        </w:rPr>
        <w:t> </w:t>
      </w:r>
      <w:r>
        <w:rPr>
          <w:rFonts w:ascii="Arial"/>
          <w:sz w:val="17"/>
        </w:rPr>
        <w:t>types</w:t>
      </w:r>
      <w:r>
        <w:rPr>
          <w:rFonts w:ascii="Arial"/>
          <w:spacing w:val="10"/>
          <w:sz w:val="17"/>
        </w:rPr>
        <w:t> </w:t>
      </w:r>
      <w:r>
        <w:rPr>
          <w:rFonts w:ascii="Arial"/>
          <w:sz w:val="17"/>
        </w:rPr>
        <w:t>of</w:t>
      </w:r>
      <w:r>
        <w:rPr>
          <w:rFonts w:ascii="Arial"/>
          <w:spacing w:val="11"/>
          <w:sz w:val="17"/>
        </w:rPr>
        <w:t> </w:t>
      </w:r>
      <w:r>
        <w:rPr>
          <w:rFonts w:ascii="Arial"/>
          <w:sz w:val="17"/>
        </w:rPr>
        <w:t>joint</w:t>
      </w:r>
      <w:r>
        <w:rPr>
          <w:rFonts w:ascii="Arial"/>
          <w:spacing w:val="10"/>
          <w:sz w:val="17"/>
        </w:rPr>
        <w:t> </w:t>
      </w:r>
      <w:r>
        <w:rPr>
          <w:rFonts w:ascii="Arial"/>
          <w:spacing w:val="-2"/>
          <w:sz w:val="17"/>
        </w:rPr>
        <w:t>accounts:</w:t>
      </w:r>
    </w:p>
    <w:p>
      <w:pPr>
        <w:pStyle w:val="ListParagraph"/>
        <w:numPr>
          <w:ilvl w:val="0"/>
          <w:numId w:val="2"/>
        </w:numPr>
        <w:tabs>
          <w:tab w:pos="2160" w:val="left" w:leader="none"/>
        </w:tabs>
        <w:spacing w:line="223" w:lineRule="auto" w:before="116" w:after="0"/>
        <w:ind w:left="2160" w:right="732" w:hanging="241"/>
        <w:jc w:val="left"/>
        <w:rPr>
          <w:rFonts w:ascii="Arial" w:hAnsi="Arial"/>
          <w:sz w:val="17"/>
        </w:rPr>
      </w:pPr>
      <w:r>
        <w:rPr>
          <w:rFonts w:ascii="Arial" w:hAnsi="Arial"/>
          <w:i/>
          <w:sz w:val="17"/>
        </w:rPr>
        <w:t>Joint</w:t>
      </w:r>
      <w:r>
        <w:rPr>
          <w:rFonts w:ascii="Arial" w:hAnsi="Arial"/>
          <w:i/>
          <w:spacing w:val="-8"/>
          <w:sz w:val="17"/>
        </w:rPr>
        <w:t> </w:t>
      </w:r>
      <w:r>
        <w:rPr>
          <w:rFonts w:ascii="Arial" w:hAnsi="Arial"/>
          <w:i/>
          <w:sz w:val="17"/>
        </w:rPr>
        <w:t>tenants</w:t>
      </w:r>
      <w:r>
        <w:rPr>
          <w:rFonts w:ascii="Arial" w:hAnsi="Arial"/>
          <w:i/>
          <w:spacing w:val="-8"/>
          <w:sz w:val="17"/>
        </w:rPr>
        <w:t> </w:t>
      </w:r>
      <w:r>
        <w:rPr>
          <w:rFonts w:ascii="Arial" w:hAnsi="Arial"/>
          <w:i/>
          <w:sz w:val="17"/>
        </w:rPr>
        <w:t>in</w:t>
      </w:r>
      <w:r>
        <w:rPr>
          <w:rFonts w:ascii="Arial" w:hAnsi="Arial"/>
          <w:i/>
          <w:spacing w:val="-8"/>
          <w:sz w:val="17"/>
        </w:rPr>
        <w:t> </w:t>
      </w:r>
      <w:r>
        <w:rPr>
          <w:rFonts w:ascii="Arial" w:hAnsi="Arial"/>
          <w:i/>
          <w:sz w:val="17"/>
        </w:rPr>
        <w:t>common</w:t>
      </w:r>
      <w:r>
        <w:rPr>
          <w:rFonts w:ascii="Arial" w:hAnsi="Arial"/>
          <w:i/>
          <w:spacing w:val="-8"/>
          <w:sz w:val="17"/>
        </w:rPr>
        <w:t> </w:t>
      </w:r>
      <w:r>
        <w:rPr>
          <w:rFonts w:ascii="Arial" w:hAnsi="Arial"/>
          <w:i/>
          <w:sz w:val="17"/>
        </w:rPr>
        <w:t>(JTIC):</w:t>
      </w:r>
      <w:r>
        <w:rPr>
          <w:rFonts w:ascii="Arial" w:hAnsi="Arial"/>
          <w:i/>
          <w:spacing w:val="-7"/>
          <w:sz w:val="17"/>
        </w:rPr>
        <w:t> </w:t>
      </w:r>
      <w:r>
        <w:rPr>
          <w:rFonts w:ascii="Arial" w:hAnsi="Arial"/>
          <w:sz w:val="17"/>
        </w:rPr>
        <w:t>With</w:t>
      </w:r>
      <w:r>
        <w:rPr>
          <w:rFonts w:ascii="Arial" w:hAnsi="Arial"/>
          <w:spacing w:val="-8"/>
          <w:sz w:val="17"/>
        </w:rPr>
        <w:t> </w:t>
      </w:r>
      <w:r>
        <w:rPr>
          <w:rFonts w:ascii="Arial" w:hAnsi="Arial"/>
          <w:sz w:val="17"/>
        </w:rPr>
        <w:t>this</w:t>
      </w:r>
      <w:r>
        <w:rPr>
          <w:rFonts w:ascii="Arial" w:hAnsi="Arial"/>
          <w:spacing w:val="-8"/>
          <w:sz w:val="17"/>
        </w:rPr>
        <w:t> </w:t>
      </w:r>
      <w:r>
        <w:rPr>
          <w:rFonts w:ascii="Arial" w:hAnsi="Arial"/>
          <w:sz w:val="17"/>
        </w:rPr>
        <w:t>type</w:t>
      </w:r>
      <w:r>
        <w:rPr>
          <w:rFonts w:ascii="Arial" w:hAnsi="Arial"/>
          <w:spacing w:val="-8"/>
          <w:sz w:val="17"/>
        </w:rPr>
        <w:t> </w:t>
      </w:r>
      <w:r>
        <w:rPr>
          <w:rFonts w:ascii="Arial" w:hAnsi="Arial"/>
          <w:sz w:val="17"/>
        </w:rPr>
        <w:t>of</w:t>
      </w:r>
      <w:r>
        <w:rPr>
          <w:rFonts w:ascii="Arial" w:hAnsi="Arial"/>
          <w:spacing w:val="-8"/>
          <w:sz w:val="17"/>
        </w:rPr>
        <w:t> </w:t>
      </w:r>
      <w:r>
        <w:rPr>
          <w:rFonts w:ascii="Arial" w:hAnsi="Arial"/>
          <w:sz w:val="17"/>
        </w:rPr>
        <w:t>account,</w:t>
      </w:r>
      <w:r>
        <w:rPr>
          <w:rFonts w:ascii="Arial" w:hAnsi="Arial"/>
          <w:spacing w:val="-8"/>
          <w:sz w:val="17"/>
        </w:rPr>
        <w:t> </w:t>
      </w:r>
      <w:r>
        <w:rPr>
          <w:rFonts w:ascii="Arial" w:hAnsi="Arial"/>
          <w:sz w:val="17"/>
        </w:rPr>
        <w:t>when</w:t>
      </w:r>
      <w:r>
        <w:rPr>
          <w:rFonts w:ascii="Arial" w:hAnsi="Arial"/>
          <w:spacing w:val="-8"/>
          <w:sz w:val="17"/>
        </w:rPr>
        <w:t> </w:t>
      </w:r>
      <w:r>
        <w:rPr>
          <w:rFonts w:ascii="Arial" w:hAnsi="Arial"/>
          <w:sz w:val="17"/>
        </w:rPr>
        <w:t>one</w:t>
      </w:r>
      <w:r>
        <w:rPr>
          <w:rFonts w:ascii="Arial" w:hAnsi="Arial"/>
          <w:spacing w:val="-8"/>
          <w:sz w:val="17"/>
        </w:rPr>
        <w:t> </w:t>
      </w:r>
      <w:r>
        <w:rPr>
          <w:rFonts w:ascii="Arial" w:hAnsi="Arial"/>
          <w:sz w:val="17"/>
        </w:rPr>
        <w:t>tenant</w:t>
      </w:r>
      <w:r>
        <w:rPr>
          <w:rFonts w:ascii="Arial" w:hAnsi="Arial"/>
          <w:spacing w:val="-8"/>
          <w:sz w:val="17"/>
        </w:rPr>
        <w:t> </w:t>
      </w:r>
      <w:r>
        <w:rPr>
          <w:rFonts w:ascii="Arial" w:hAnsi="Arial"/>
          <w:sz w:val="17"/>
        </w:rPr>
        <w:t>of</w:t>
      </w:r>
      <w:r>
        <w:rPr>
          <w:rFonts w:ascii="Arial" w:hAnsi="Arial"/>
          <w:spacing w:val="-8"/>
          <w:sz w:val="17"/>
        </w:rPr>
        <w:t> </w:t>
      </w:r>
      <w:r>
        <w:rPr>
          <w:rFonts w:ascii="Arial" w:hAnsi="Arial"/>
          <w:sz w:val="17"/>
        </w:rPr>
        <w:t>the</w:t>
      </w:r>
      <w:r>
        <w:rPr>
          <w:rFonts w:ascii="Arial" w:hAnsi="Arial"/>
          <w:spacing w:val="-8"/>
          <w:sz w:val="17"/>
        </w:rPr>
        <w:t> </w:t>
      </w:r>
      <w:r>
        <w:rPr>
          <w:rFonts w:ascii="Arial" w:hAnsi="Arial"/>
          <w:sz w:val="17"/>
        </w:rPr>
        <w:t>account dies, their portion of the account becomes part of their estate, which is governed by the</w:t>
      </w:r>
    </w:p>
    <w:p>
      <w:pPr>
        <w:spacing w:line="295" w:lineRule="auto" w:before="47"/>
        <w:ind w:left="2160" w:right="529" w:firstLine="0"/>
        <w:jc w:val="left"/>
        <w:rPr>
          <w:rFonts w:ascii="Arial" w:hAnsi="Arial"/>
          <w:sz w:val="17"/>
        </w:rPr>
      </w:pPr>
      <w:r>
        <w:rPr>
          <w:rFonts w:ascii="Arial" w:hAnsi="Arial"/>
          <w:spacing w:val="-2"/>
          <w:w w:val="105"/>
          <w:sz w:val="17"/>
        </w:rPr>
        <w:t>decedent´s</w:t>
      </w:r>
      <w:r>
        <w:rPr>
          <w:rFonts w:ascii="Arial" w:hAnsi="Arial"/>
          <w:spacing w:val="-12"/>
          <w:w w:val="105"/>
          <w:sz w:val="17"/>
        </w:rPr>
        <w:t> </w:t>
      </w:r>
      <w:r>
        <w:rPr>
          <w:rFonts w:ascii="Arial" w:hAnsi="Arial"/>
          <w:spacing w:val="-2"/>
          <w:w w:val="105"/>
          <w:sz w:val="17"/>
        </w:rPr>
        <w:t>will</w:t>
      </w:r>
      <w:r>
        <w:rPr>
          <w:rFonts w:ascii="Arial" w:hAnsi="Arial"/>
          <w:spacing w:val="-11"/>
          <w:w w:val="105"/>
          <w:sz w:val="17"/>
        </w:rPr>
        <w:t> </w:t>
      </w:r>
      <w:r>
        <w:rPr>
          <w:rFonts w:ascii="Arial" w:hAnsi="Arial"/>
          <w:spacing w:val="-2"/>
          <w:w w:val="105"/>
          <w:sz w:val="17"/>
        </w:rPr>
        <w:t>or</w:t>
      </w:r>
      <w:r>
        <w:rPr>
          <w:rFonts w:ascii="Arial" w:hAnsi="Arial"/>
          <w:spacing w:val="-12"/>
          <w:w w:val="105"/>
          <w:sz w:val="17"/>
        </w:rPr>
        <w:t> </w:t>
      </w:r>
      <w:r>
        <w:rPr>
          <w:rFonts w:ascii="Arial" w:hAnsi="Arial"/>
          <w:spacing w:val="-2"/>
          <w:w w:val="105"/>
          <w:sz w:val="17"/>
        </w:rPr>
        <w:t>state</w:t>
      </w:r>
      <w:r>
        <w:rPr>
          <w:rFonts w:ascii="Arial" w:hAnsi="Arial"/>
          <w:spacing w:val="-11"/>
          <w:w w:val="105"/>
          <w:sz w:val="17"/>
        </w:rPr>
        <w:t> </w:t>
      </w:r>
      <w:r>
        <w:rPr>
          <w:rFonts w:ascii="Arial" w:hAnsi="Arial"/>
          <w:spacing w:val="-2"/>
          <w:w w:val="105"/>
          <w:sz w:val="17"/>
        </w:rPr>
        <w:t>law.</w:t>
      </w:r>
      <w:r>
        <w:rPr>
          <w:rFonts w:ascii="Arial" w:hAnsi="Arial"/>
          <w:spacing w:val="-11"/>
          <w:w w:val="105"/>
          <w:sz w:val="17"/>
        </w:rPr>
        <w:t> </w:t>
      </w:r>
      <w:r>
        <w:rPr>
          <w:rFonts w:ascii="Arial" w:hAnsi="Arial"/>
          <w:spacing w:val="-2"/>
          <w:w w:val="105"/>
          <w:sz w:val="17"/>
        </w:rPr>
        <w:t>JTICs</w:t>
      </w:r>
      <w:r>
        <w:rPr>
          <w:rFonts w:ascii="Arial" w:hAnsi="Arial"/>
          <w:spacing w:val="-12"/>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usually</w:t>
      </w:r>
      <w:r>
        <w:rPr>
          <w:rFonts w:ascii="Arial" w:hAnsi="Arial"/>
          <w:spacing w:val="-11"/>
          <w:w w:val="105"/>
          <w:sz w:val="17"/>
        </w:rPr>
        <w:t> </w:t>
      </w:r>
      <w:r>
        <w:rPr>
          <w:rFonts w:ascii="Arial" w:hAnsi="Arial"/>
          <w:spacing w:val="-2"/>
          <w:w w:val="105"/>
          <w:sz w:val="17"/>
        </w:rPr>
        <w:t>set</w:t>
      </w:r>
      <w:r>
        <w:rPr>
          <w:rFonts w:ascii="Arial" w:hAnsi="Arial"/>
          <w:spacing w:val="-12"/>
          <w:w w:val="105"/>
          <w:sz w:val="17"/>
        </w:rPr>
        <w:t> </w:t>
      </w:r>
      <w:r>
        <w:rPr>
          <w:rFonts w:ascii="Arial" w:hAnsi="Arial"/>
          <w:spacing w:val="-2"/>
          <w:w w:val="105"/>
          <w:sz w:val="17"/>
        </w:rPr>
        <w:t>up</w:t>
      </w:r>
      <w:r>
        <w:rPr>
          <w:rFonts w:ascii="Arial" w:hAnsi="Arial"/>
          <w:spacing w:val="-11"/>
          <w:w w:val="105"/>
          <w:sz w:val="17"/>
        </w:rPr>
        <w:t> </w:t>
      </w:r>
      <w:r>
        <w:rPr>
          <w:rFonts w:ascii="Arial" w:hAnsi="Arial"/>
          <w:spacing w:val="-2"/>
          <w:w w:val="105"/>
          <w:sz w:val="17"/>
        </w:rPr>
        <w:t>for</w:t>
      </w:r>
      <w:r>
        <w:rPr>
          <w:rFonts w:ascii="Arial" w:hAnsi="Arial"/>
          <w:spacing w:val="-11"/>
          <w:w w:val="105"/>
          <w:sz w:val="17"/>
        </w:rPr>
        <w:t> </w:t>
      </w:r>
      <w:r>
        <w:rPr>
          <w:rFonts w:ascii="Arial" w:hAnsi="Arial"/>
          <w:spacing w:val="-2"/>
          <w:w w:val="105"/>
          <w:sz w:val="17"/>
        </w:rPr>
        <w:t>two</w:t>
      </w:r>
      <w:r>
        <w:rPr>
          <w:rFonts w:ascii="Arial" w:hAnsi="Arial"/>
          <w:spacing w:val="-11"/>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more</w:t>
      </w:r>
      <w:r>
        <w:rPr>
          <w:rFonts w:ascii="Arial" w:hAnsi="Arial"/>
          <w:spacing w:val="-12"/>
          <w:w w:val="105"/>
          <w:sz w:val="17"/>
        </w:rPr>
        <w:t> </w:t>
      </w:r>
      <w:r>
        <w:rPr>
          <w:rFonts w:ascii="Arial" w:hAnsi="Arial"/>
          <w:spacing w:val="-2"/>
          <w:w w:val="105"/>
          <w:sz w:val="17"/>
        </w:rPr>
        <w:t>unrelated</w:t>
      </w:r>
      <w:r>
        <w:rPr>
          <w:rFonts w:ascii="Arial" w:hAnsi="Arial"/>
          <w:spacing w:val="-11"/>
          <w:w w:val="105"/>
          <w:sz w:val="17"/>
        </w:rPr>
        <w:t> </w:t>
      </w:r>
      <w:r>
        <w:rPr>
          <w:rFonts w:ascii="Arial" w:hAnsi="Arial"/>
          <w:spacing w:val="-2"/>
          <w:w w:val="105"/>
          <w:sz w:val="17"/>
        </w:rPr>
        <w:t>investors. </w:t>
      </w:r>
      <w:r>
        <w:rPr>
          <w:rFonts w:ascii="Arial" w:hAnsi="Arial"/>
          <w:w w:val="105"/>
          <w:sz w:val="17"/>
        </w:rPr>
        <w:t>JTIC</w:t>
      </w:r>
      <w:r>
        <w:rPr>
          <w:rFonts w:ascii="Arial" w:hAnsi="Arial"/>
          <w:spacing w:val="-11"/>
          <w:w w:val="105"/>
          <w:sz w:val="17"/>
        </w:rPr>
        <w:t> </w:t>
      </w:r>
      <w:r>
        <w:rPr>
          <w:rFonts w:ascii="Arial" w:hAnsi="Arial"/>
          <w:w w:val="105"/>
          <w:sz w:val="17"/>
        </w:rPr>
        <w:t>accounts</w:t>
      </w:r>
      <w:r>
        <w:rPr>
          <w:rFonts w:ascii="Arial" w:hAnsi="Arial"/>
          <w:spacing w:val="-11"/>
          <w:w w:val="105"/>
          <w:sz w:val="17"/>
        </w:rPr>
        <w:t> </w:t>
      </w:r>
      <w:r>
        <w:rPr>
          <w:rFonts w:ascii="Arial" w:hAnsi="Arial"/>
          <w:w w:val="105"/>
          <w:sz w:val="17"/>
        </w:rPr>
        <w:t>are</w:t>
      </w:r>
      <w:r>
        <w:rPr>
          <w:rFonts w:ascii="Arial" w:hAnsi="Arial"/>
          <w:spacing w:val="-11"/>
          <w:w w:val="105"/>
          <w:sz w:val="17"/>
        </w:rPr>
        <w:t> </w:t>
      </w:r>
      <w:r>
        <w:rPr>
          <w:rFonts w:ascii="Arial" w:hAnsi="Arial"/>
          <w:w w:val="105"/>
          <w:sz w:val="17"/>
        </w:rPr>
        <w:t>often</w:t>
      </w:r>
      <w:r>
        <w:rPr>
          <w:rFonts w:ascii="Arial" w:hAnsi="Arial"/>
          <w:spacing w:val="-11"/>
          <w:w w:val="105"/>
          <w:sz w:val="17"/>
        </w:rPr>
        <w:t> </w:t>
      </w:r>
      <w:r>
        <w:rPr>
          <w:rFonts w:ascii="Arial" w:hAnsi="Arial"/>
          <w:w w:val="105"/>
          <w:sz w:val="17"/>
        </w:rPr>
        <w:t>set</w:t>
      </w:r>
      <w:r>
        <w:rPr>
          <w:rFonts w:ascii="Arial" w:hAnsi="Arial"/>
          <w:spacing w:val="-11"/>
          <w:w w:val="105"/>
          <w:sz w:val="17"/>
        </w:rPr>
        <w:t> </w:t>
      </w:r>
      <w:r>
        <w:rPr>
          <w:rFonts w:ascii="Arial" w:hAnsi="Arial"/>
          <w:w w:val="105"/>
          <w:sz w:val="17"/>
        </w:rPr>
        <w:t>up</w:t>
      </w:r>
      <w:r>
        <w:rPr>
          <w:rFonts w:ascii="Arial" w:hAnsi="Arial"/>
          <w:spacing w:val="-11"/>
          <w:w w:val="105"/>
          <w:sz w:val="17"/>
        </w:rPr>
        <w:t> </w:t>
      </w:r>
      <w:r>
        <w:rPr>
          <w:rFonts w:ascii="Arial" w:hAnsi="Arial"/>
          <w:w w:val="105"/>
          <w:sz w:val="17"/>
        </w:rPr>
        <w:t>for</w:t>
      </w:r>
      <w:r>
        <w:rPr>
          <w:rFonts w:ascii="Arial" w:hAnsi="Arial"/>
          <w:spacing w:val="-11"/>
          <w:w w:val="105"/>
          <w:sz w:val="17"/>
        </w:rPr>
        <w:t> </w:t>
      </w:r>
      <w:r>
        <w:rPr>
          <w:rFonts w:ascii="Arial" w:hAnsi="Arial"/>
          <w:w w:val="105"/>
          <w:sz w:val="17"/>
        </w:rPr>
        <w:t>estate-planning</w:t>
      </w:r>
      <w:r>
        <w:rPr>
          <w:rFonts w:ascii="Arial" w:hAnsi="Arial"/>
          <w:spacing w:val="-11"/>
          <w:w w:val="105"/>
          <w:sz w:val="17"/>
        </w:rPr>
        <w:t> </w:t>
      </w:r>
      <w:r>
        <w:rPr>
          <w:rFonts w:ascii="Arial" w:hAnsi="Arial"/>
          <w:w w:val="105"/>
          <w:sz w:val="17"/>
        </w:rPr>
        <w:t>purposes.</w:t>
      </w:r>
    </w:p>
    <w:p>
      <w:pPr>
        <w:spacing w:after="0" w:line="295" w:lineRule="auto"/>
        <w:jc w:val="left"/>
        <w:rPr>
          <w:rFonts w:ascii="Arial" w:hAnsi="Arial"/>
          <w:sz w:val="17"/>
        </w:rPr>
        <w:sectPr>
          <w:pgSz w:w="12240" w:h="15660"/>
          <w:pgMar w:header="0" w:footer="736" w:top="960" w:bottom="920" w:left="1140" w:right="1500"/>
        </w:sectPr>
      </w:pPr>
    </w:p>
    <w:p>
      <w:pPr>
        <w:pStyle w:val="ListParagraph"/>
        <w:numPr>
          <w:ilvl w:val="0"/>
          <w:numId w:val="2"/>
        </w:numPr>
        <w:tabs>
          <w:tab w:pos="2160" w:val="left" w:leader="none"/>
        </w:tabs>
        <w:spacing w:line="223" w:lineRule="auto" w:before="133" w:after="0"/>
        <w:ind w:left="2160" w:right="536" w:hanging="241"/>
        <w:jc w:val="left"/>
        <w:rPr>
          <w:rFonts w:ascii="Arial" w:hAnsi="Arial"/>
          <w:sz w:val="17"/>
        </w:rPr>
      </w:pPr>
      <w:r>
        <w:rPr/>
        <w:drawing>
          <wp:anchor distT="0" distB="0" distL="0" distR="0" allowOverlap="1" layoutInCell="1" locked="0" behindDoc="1" simplePos="0" relativeHeight="486918656">
            <wp:simplePos x="0" y="0"/>
            <wp:positionH relativeFrom="page">
              <wp:posOffset>1676400</wp:posOffset>
            </wp:positionH>
            <wp:positionV relativeFrom="paragraph">
              <wp:posOffset>38133</wp:posOffset>
            </wp:positionV>
            <wp:extent cx="1892300" cy="1194333"/>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7" cstate="print"/>
                    <a:stretch>
                      <a:fillRect/>
                    </a:stretch>
                  </pic:blipFill>
                  <pic:spPr>
                    <a:xfrm>
                      <a:off x="0" y="0"/>
                      <a:ext cx="1892300" cy="1194333"/>
                    </a:xfrm>
                    <a:prstGeom prst="rect">
                      <a:avLst/>
                    </a:prstGeom>
                  </pic:spPr>
                </pic:pic>
              </a:graphicData>
            </a:graphic>
          </wp:anchor>
        </w:drawing>
      </w:r>
      <w:r>
        <w:rPr>
          <w:rFonts w:ascii="Arial" w:hAnsi="Arial"/>
          <w:i/>
          <w:spacing w:val="-2"/>
          <w:sz w:val="17"/>
        </w:rPr>
        <w:t>Joint</w:t>
      </w:r>
      <w:r>
        <w:rPr>
          <w:rFonts w:ascii="Arial" w:hAnsi="Arial"/>
          <w:i/>
          <w:spacing w:val="-6"/>
          <w:sz w:val="17"/>
        </w:rPr>
        <w:t> </w:t>
      </w:r>
      <w:r>
        <w:rPr>
          <w:rFonts w:ascii="Arial" w:hAnsi="Arial"/>
          <w:i/>
          <w:spacing w:val="-2"/>
          <w:sz w:val="17"/>
        </w:rPr>
        <w:t>tenants</w:t>
      </w:r>
      <w:r>
        <w:rPr>
          <w:rFonts w:ascii="Arial" w:hAnsi="Arial"/>
          <w:i/>
          <w:spacing w:val="-6"/>
          <w:sz w:val="17"/>
        </w:rPr>
        <w:t> </w:t>
      </w:r>
      <w:r>
        <w:rPr>
          <w:rFonts w:ascii="Arial" w:hAnsi="Arial"/>
          <w:i/>
          <w:spacing w:val="-2"/>
          <w:sz w:val="17"/>
        </w:rPr>
        <w:t>with</w:t>
      </w:r>
      <w:r>
        <w:rPr>
          <w:rFonts w:ascii="Arial" w:hAnsi="Arial"/>
          <w:i/>
          <w:spacing w:val="-6"/>
          <w:sz w:val="17"/>
        </w:rPr>
        <w:t> </w:t>
      </w:r>
      <w:r>
        <w:rPr>
          <w:rFonts w:ascii="Arial" w:hAnsi="Arial"/>
          <w:i/>
          <w:spacing w:val="-2"/>
          <w:sz w:val="17"/>
        </w:rPr>
        <w:t>rights</w:t>
      </w:r>
      <w:r>
        <w:rPr>
          <w:rFonts w:ascii="Arial" w:hAnsi="Arial"/>
          <w:i/>
          <w:spacing w:val="-6"/>
          <w:sz w:val="17"/>
        </w:rPr>
        <w:t> </w:t>
      </w:r>
      <w:r>
        <w:rPr>
          <w:rFonts w:ascii="Arial" w:hAnsi="Arial"/>
          <w:i/>
          <w:spacing w:val="-2"/>
          <w:sz w:val="17"/>
        </w:rPr>
        <w:t>of</w:t>
      </w:r>
      <w:r>
        <w:rPr>
          <w:rFonts w:ascii="Arial" w:hAnsi="Arial"/>
          <w:i/>
          <w:spacing w:val="-6"/>
          <w:sz w:val="17"/>
        </w:rPr>
        <w:t> </w:t>
      </w:r>
      <w:r>
        <w:rPr>
          <w:rFonts w:ascii="Arial" w:hAnsi="Arial"/>
          <w:i/>
          <w:spacing w:val="-2"/>
          <w:sz w:val="17"/>
        </w:rPr>
        <w:t>survivorship</w:t>
      </w:r>
      <w:r>
        <w:rPr>
          <w:rFonts w:ascii="Arial" w:hAnsi="Arial"/>
          <w:i/>
          <w:spacing w:val="-6"/>
          <w:sz w:val="17"/>
        </w:rPr>
        <w:t> </w:t>
      </w:r>
      <w:r>
        <w:rPr>
          <w:rFonts w:ascii="Arial" w:hAnsi="Arial"/>
          <w:i/>
          <w:spacing w:val="-2"/>
          <w:sz w:val="17"/>
        </w:rPr>
        <w:t>(JTWROS):</w:t>
      </w:r>
      <w:r>
        <w:rPr>
          <w:rFonts w:ascii="Arial" w:hAnsi="Arial"/>
          <w:i/>
          <w:spacing w:val="-5"/>
          <w:sz w:val="17"/>
        </w:rPr>
        <w:t> </w:t>
      </w:r>
      <w:r>
        <w:rPr>
          <w:rFonts w:ascii="Arial" w:hAnsi="Arial"/>
          <w:spacing w:val="-2"/>
          <w:sz w:val="17"/>
        </w:rPr>
        <w:t>With</w:t>
      </w:r>
      <w:r>
        <w:rPr>
          <w:rFonts w:ascii="Arial" w:hAnsi="Arial"/>
          <w:spacing w:val="-6"/>
          <w:sz w:val="17"/>
        </w:rPr>
        <w:t> </w:t>
      </w:r>
      <w:r>
        <w:rPr>
          <w:rFonts w:ascii="Arial" w:hAnsi="Arial"/>
          <w:spacing w:val="-2"/>
          <w:sz w:val="17"/>
        </w:rPr>
        <w:t>this</w:t>
      </w:r>
      <w:r>
        <w:rPr>
          <w:rFonts w:ascii="Arial" w:hAnsi="Arial"/>
          <w:spacing w:val="-6"/>
          <w:sz w:val="17"/>
        </w:rPr>
        <w:t> </w:t>
      </w:r>
      <w:r>
        <w:rPr>
          <w:rFonts w:ascii="Arial" w:hAnsi="Arial"/>
          <w:spacing w:val="-2"/>
          <w:sz w:val="17"/>
        </w:rPr>
        <w:t>type</w:t>
      </w:r>
      <w:r>
        <w:rPr>
          <w:rFonts w:ascii="Arial" w:hAnsi="Arial"/>
          <w:spacing w:val="-6"/>
          <w:sz w:val="17"/>
        </w:rPr>
        <w:t> </w:t>
      </w:r>
      <w:r>
        <w:rPr>
          <w:rFonts w:ascii="Arial" w:hAnsi="Arial"/>
          <w:spacing w:val="-2"/>
          <w:sz w:val="17"/>
        </w:rPr>
        <w:t>of</w:t>
      </w:r>
      <w:r>
        <w:rPr>
          <w:rFonts w:ascii="Arial" w:hAnsi="Arial"/>
          <w:spacing w:val="-6"/>
          <w:sz w:val="17"/>
        </w:rPr>
        <w:t> </w:t>
      </w:r>
      <w:r>
        <w:rPr>
          <w:rFonts w:ascii="Arial" w:hAnsi="Arial"/>
          <w:spacing w:val="-2"/>
          <w:sz w:val="17"/>
        </w:rPr>
        <w:t>joint</w:t>
      </w:r>
      <w:r>
        <w:rPr>
          <w:rFonts w:ascii="Arial" w:hAnsi="Arial"/>
          <w:spacing w:val="-6"/>
          <w:sz w:val="17"/>
        </w:rPr>
        <w:t> </w:t>
      </w:r>
      <w:r>
        <w:rPr>
          <w:rFonts w:ascii="Arial" w:hAnsi="Arial"/>
          <w:spacing w:val="-2"/>
          <w:sz w:val="17"/>
        </w:rPr>
        <w:t>account,</w:t>
      </w:r>
      <w:r>
        <w:rPr>
          <w:rFonts w:ascii="Arial" w:hAnsi="Arial"/>
          <w:spacing w:val="-6"/>
          <w:sz w:val="17"/>
        </w:rPr>
        <w:t> </w:t>
      </w:r>
      <w:r>
        <w:rPr>
          <w:rFonts w:ascii="Arial" w:hAnsi="Arial"/>
          <w:spacing w:val="-2"/>
          <w:sz w:val="17"/>
        </w:rPr>
        <w:t>when</w:t>
      </w:r>
      <w:r>
        <w:rPr>
          <w:rFonts w:ascii="Arial" w:hAnsi="Arial"/>
          <w:spacing w:val="-6"/>
          <w:sz w:val="17"/>
        </w:rPr>
        <w:t> </w:t>
      </w:r>
      <w:r>
        <w:rPr>
          <w:rFonts w:ascii="Arial" w:hAnsi="Arial"/>
          <w:spacing w:val="-2"/>
          <w:sz w:val="17"/>
        </w:rPr>
        <w:t>a</w:t>
      </w:r>
      <w:r>
        <w:rPr>
          <w:rFonts w:ascii="Arial" w:hAnsi="Arial"/>
          <w:spacing w:val="-6"/>
          <w:sz w:val="17"/>
        </w:rPr>
        <w:t> </w:t>
      </w:r>
      <w:r>
        <w:rPr>
          <w:rFonts w:ascii="Arial" w:hAnsi="Arial"/>
          <w:spacing w:val="-2"/>
          <w:sz w:val="17"/>
        </w:rPr>
        <w:t>joint </w:t>
      </w:r>
      <w:r>
        <w:rPr>
          <w:rFonts w:ascii="Arial" w:hAnsi="Arial"/>
          <w:sz w:val="17"/>
        </w:rPr>
        <w:t>tenant named on the account dies, their portion of the account passes on to the surviving</w:t>
      </w:r>
    </w:p>
    <w:p>
      <w:pPr>
        <w:spacing w:line="295" w:lineRule="auto" w:before="46"/>
        <w:ind w:left="2160" w:right="529" w:firstLine="0"/>
        <w:jc w:val="left"/>
        <w:rPr>
          <w:rFonts w:ascii="Arial"/>
          <w:sz w:val="17"/>
        </w:rPr>
      </w:pPr>
      <w:r>
        <w:rPr>
          <w:rFonts w:ascii="Arial"/>
          <w:spacing w:val="-2"/>
          <w:w w:val="105"/>
          <w:sz w:val="17"/>
        </w:rPr>
        <w:t>joint</w:t>
      </w:r>
      <w:r>
        <w:rPr>
          <w:rFonts w:ascii="Arial"/>
          <w:spacing w:val="-11"/>
          <w:w w:val="105"/>
          <w:sz w:val="17"/>
        </w:rPr>
        <w:t> </w:t>
      </w:r>
      <w:r>
        <w:rPr>
          <w:rFonts w:ascii="Arial"/>
          <w:spacing w:val="-2"/>
          <w:w w:val="105"/>
          <w:sz w:val="17"/>
        </w:rPr>
        <w:t>tenant(s).</w:t>
      </w:r>
      <w:r>
        <w:rPr>
          <w:rFonts w:ascii="Arial"/>
          <w:spacing w:val="-11"/>
          <w:w w:val="105"/>
          <w:sz w:val="17"/>
        </w:rPr>
        <w:t> </w:t>
      </w:r>
      <w:r>
        <w:rPr>
          <w:rFonts w:ascii="Arial"/>
          <w:spacing w:val="-2"/>
          <w:w w:val="105"/>
          <w:sz w:val="17"/>
        </w:rPr>
        <w:t>These</w:t>
      </w:r>
      <w:r>
        <w:rPr>
          <w:rFonts w:ascii="Arial"/>
          <w:spacing w:val="-11"/>
          <w:w w:val="105"/>
          <w:sz w:val="17"/>
        </w:rPr>
        <w:t> </w:t>
      </w:r>
      <w:r>
        <w:rPr>
          <w:rFonts w:ascii="Arial"/>
          <w:spacing w:val="-2"/>
          <w:w w:val="105"/>
          <w:sz w:val="17"/>
        </w:rPr>
        <w:t>accounts</w:t>
      </w:r>
      <w:r>
        <w:rPr>
          <w:rFonts w:ascii="Arial"/>
          <w:spacing w:val="-11"/>
          <w:w w:val="105"/>
          <w:sz w:val="17"/>
        </w:rPr>
        <w:t> </w:t>
      </w:r>
      <w:r>
        <w:rPr>
          <w:rFonts w:ascii="Arial"/>
          <w:spacing w:val="-2"/>
          <w:w w:val="105"/>
          <w:sz w:val="17"/>
        </w:rPr>
        <w:t>are</w:t>
      </w:r>
      <w:r>
        <w:rPr>
          <w:rFonts w:ascii="Arial"/>
          <w:spacing w:val="-11"/>
          <w:w w:val="105"/>
          <w:sz w:val="17"/>
        </w:rPr>
        <w:t> </w:t>
      </w:r>
      <w:r>
        <w:rPr>
          <w:rFonts w:ascii="Arial"/>
          <w:spacing w:val="-2"/>
          <w:w w:val="105"/>
          <w:sz w:val="17"/>
        </w:rPr>
        <w:t>usually</w:t>
      </w:r>
      <w:r>
        <w:rPr>
          <w:rFonts w:ascii="Arial"/>
          <w:spacing w:val="-11"/>
          <w:w w:val="105"/>
          <w:sz w:val="17"/>
        </w:rPr>
        <w:t> </w:t>
      </w:r>
      <w:r>
        <w:rPr>
          <w:rFonts w:ascii="Arial"/>
          <w:spacing w:val="-2"/>
          <w:w w:val="105"/>
          <w:sz w:val="17"/>
        </w:rPr>
        <w:t>set</w:t>
      </w:r>
      <w:r>
        <w:rPr>
          <w:rFonts w:ascii="Arial"/>
          <w:spacing w:val="-11"/>
          <w:w w:val="105"/>
          <w:sz w:val="17"/>
        </w:rPr>
        <w:t> </w:t>
      </w:r>
      <w:r>
        <w:rPr>
          <w:rFonts w:ascii="Arial"/>
          <w:spacing w:val="-2"/>
          <w:w w:val="105"/>
          <w:sz w:val="17"/>
        </w:rPr>
        <w:t>up</w:t>
      </w:r>
      <w:r>
        <w:rPr>
          <w:rFonts w:ascii="Arial"/>
          <w:spacing w:val="-11"/>
          <w:w w:val="105"/>
          <w:sz w:val="17"/>
        </w:rPr>
        <w:t> </w:t>
      </w:r>
      <w:r>
        <w:rPr>
          <w:rFonts w:ascii="Arial"/>
          <w:spacing w:val="-2"/>
          <w:w w:val="105"/>
          <w:sz w:val="17"/>
        </w:rPr>
        <w:t>almost</w:t>
      </w:r>
      <w:r>
        <w:rPr>
          <w:rFonts w:ascii="Arial"/>
          <w:spacing w:val="-11"/>
          <w:w w:val="105"/>
          <w:sz w:val="17"/>
        </w:rPr>
        <w:t> </w:t>
      </w:r>
      <w:r>
        <w:rPr>
          <w:rFonts w:ascii="Arial"/>
          <w:spacing w:val="-2"/>
          <w:w w:val="105"/>
          <w:sz w:val="17"/>
        </w:rPr>
        <w:t>exclusively</w:t>
      </w:r>
      <w:r>
        <w:rPr>
          <w:rFonts w:ascii="Arial"/>
          <w:spacing w:val="-11"/>
          <w:w w:val="105"/>
          <w:sz w:val="17"/>
        </w:rPr>
        <w:t> </w:t>
      </w:r>
      <w:r>
        <w:rPr>
          <w:rFonts w:ascii="Arial"/>
          <w:spacing w:val="-2"/>
          <w:w w:val="105"/>
          <w:sz w:val="17"/>
        </w:rPr>
        <w:t>for</w:t>
      </w:r>
      <w:r>
        <w:rPr>
          <w:rFonts w:ascii="Arial"/>
          <w:spacing w:val="-11"/>
          <w:w w:val="105"/>
          <w:sz w:val="17"/>
        </w:rPr>
        <w:t> </w:t>
      </w:r>
      <w:r>
        <w:rPr>
          <w:rFonts w:ascii="Arial"/>
          <w:spacing w:val="-2"/>
          <w:w w:val="105"/>
          <w:sz w:val="17"/>
        </w:rPr>
        <w:t>married</w:t>
      </w:r>
      <w:r>
        <w:rPr>
          <w:rFonts w:ascii="Arial"/>
          <w:spacing w:val="-11"/>
          <w:w w:val="105"/>
          <w:sz w:val="17"/>
        </w:rPr>
        <w:t> </w:t>
      </w:r>
      <w:r>
        <w:rPr>
          <w:rFonts w:ascii="Arial"/>
          <w:spacing w:val="-2"/>
          <w:w w:val="105"/>
          <w:sz w:val="17"/>
        </w:rPr>
        <w:t>couples</w:t>
      </w:r>
      <w:r>
        <w:rPr>
          <w:rFonts w:ascii="Arial"/>
          <w:spacing w:val="-11"/>
          <w:w w:val="105"/>
          <w:sz w:val="17"/>
        </w:rPr>
        <w:t> </w:t>
      </w:r>
      <w:r>
        <w:rPr>
          <w:rFonts w:ascii="Arial"/>
          <w:spacing w:val="-2"/>
          <w:w w:val="105"/>
          <w:sz w:val="17"/>
        </w:rPr>
        <w:t>or </w:t>
      </w:r>
      <w:r>
        <w:rPr>
          <w:rFonts w:ascii="Arial"/>
          <w:w w:val="105"/>
          <w:sz w:val="17"/>
        </w:rPr>
        <w:t>otherwise</w:t>
      </w:r>
      <w:r>
        <w:rPr>
          <w:rFonts w:ascii="Arial"/>
          <w:spacing w:val="-13"/>
          <w:w w:val="105"/>
          <w:sz w:val="17"/>
        </w:rPr>
        <w:t> </w:t>
      </w:r>
      <w:r>
        <w:rPr>
          <w:rFonts w:ascii="Arial"/>
          <w:w w:val="105"/>
          <w:sz w:val="17"/>
        </w:rPr>
        <w:t>related</w:t>
      </w:r>
      <w:r>
        <w:rPr>
          <w:rFonts w:ascii="Arial"/>
          <w:spacing w:val="-12"/>
          <w:w w:val="105"/>
          <w:sz w:val="17"/>
        </w:rPr>
        <w:t> </w:t>
      </w:r>
      <w:r>
        <w:rPr>
          <w:rFonts w:ascii="Arial"/>
          <w:w w:val="105"/>
          <w:sz w:val="17"/>
        </w:rPr>
        <w:t>persons.</w:t>
      </w:r>
      <w:r>
        <w:rPr>
          <w:rFonts w:ascii="Arial"/>
          <w:spacing w:val="-13"/>
          <w:w w:val="105"/>
          <w:sz w:val="17"/>
        </w:rPr>
        <w:t> </w:t>
      </w:r>
      <w:r>
        <w:rPr>
          <w:rFonts w:ascii="Arial"/>
          <w:w w:val="105"/>
          <w:sz w:val="17"/>
        </w:rPr>
        <w:t>In</w:t>
      </w:r>
      <w:r>
        <w:rPr>
          <w:rFonts w:ascii="Arial"/>
          <w:spacing w:val="-12"/>
          <w:w w:val="105"/>
          <w:sz w:val="17"/>
        </w:rPr>
        <w:t> </w:t>
      </w:r>
      <w:r>
        <w:rPr>
          <w:rFonts w:ascii="Arial"/>
          <w:w w:val="105"/>
          <w:sz w:val="17"/>
        </w:rPr>
        <w:t>states</w:t>
      </w:r>
      <w:r>
        <w:rPr>
          <w:rFonts w:ascii="Arial"/>
          <w:spacing w:val="-12"/>
          <w:w w:val="105"/>
          <w:sz w:val="17"/>
        </w:rPr>
        <w:t> </w:t>
      </w:r>
      <w:r>
        <w:rPr>
          <w:rFonts w:ascii="Arial"/>
          <w:w w:val="105"/>
          <w:sz w:val="17"/>
        </w:rPr>
        <w:t>where</w:t>
      </w:r>
      <w:r>
        <w:rPr>
          <w:rFonts w:ascii="Arial"/>
          <w:spacing w:val="-13"/>
          <w:w w:val="105"/>
          <w:sz w:val="17"/>
        </w:rPr>
        <w:t> </w:t>
      </w:r>
      <w:r>
        <w:rPr>
          <w:rFonts w:ascii="Arial"/>
          <w:i/>
          <w:w w:val="105"/>
          <w:sz w:val="17"/>
        </w:rPr>
        <w:t>community</w:t>
      </w:r>
      <w:r>
        <w:rPr>
          <w:rFonts w:ascii="Arial"/>
          <w:i/>
          <w:spacing w:val="-12"/>
          <w:w w:val="105"/>
          <w:sz w:val="17"/>
        </w:rPr>
        <w:t> </w:t>
      </w:r>
      <w:r>
        <w:rPr>
          <w:rFonts w:ascii="Arial"/>
          <w:i/>
          <w:w w:val="105"/>
          <w:sz w:val="17"/>
        </w:rPr>
        <w:t>property</w:t>
      </w:r>
      <w:r>
        <w:rPr>
          <w:rFonts w:ascii="Arial"/>
          <w:i/>
          <w:spacing w:val="-13"/>
          <w:w w:val="105"/>
          <w:sz w:val="17"/>
        </w:rPr>
        <w:t> </w:t>
      </w:r>
      <w:r>
        <w:rPr>
          <w:rFonts w:ascii="Arial"/>
          <w:i/>
          <w:w w:val="105"/>
          <w:sz w:val="17"/>
        </w:rPr>
        <w:t>laws</w:t>
      </w:r>
      <w:r>
        <w:rPr>
          <w:rFonts w:ascii="Arial"/>
          <w:i/>
          <w:spacing w:val="-12"/>
          <w:w w:val="105"/>
          <w:sz w:val="17"/>
        </w:rPr>
        <w:t> </w:t>
      </w:r>
      <w:r>
        <w:rPr>
          <w:rFonts w:ascii="Arial"/>
          <w:w w:val="105"/>
          <w:sz w:val="17"/>
        </w:rPr>
        <w:t>exist</w:t>
      </w:r>
      <w:r>
        <w:rPr>
          <w:rFonts w:ascii="Arial"/>
          <w:spacing w:val="-12"/>
          <w:w w:val="105"/>
          <w:sz w:val="17"/>
        </w:rPr>
        <w:t> </w:t>
      </w:r>
      <w:r>
        <w:rPr>
          <w:rFonts w:ascii="Arial"/>
          <w:w w:val="105"/>
          <w:sz w:val="17"/>
        </w:rPr>
        <w:t>(currently, </w:t>
      </w:r>
      <w:r>
        <w:rPr>
          <w:rFonts w:ascii="Arial"/>
          <w:spacing w:val="-2"/>
          <w:w w:val="105"/>
          <w:sz w:val="17"/>
        </w:rPr>
        <w:t>Arizona,</w:t>
      </w:r>
      <w:r>
        <w:rPr>
          <w:rFonts w:ascii="Arial"/>
          <w:spacing w:val="-11"/>
          <w:w w:val="105"/>
          <w:sz w:val="17"/>
        </w:rPr>
        <w:t> </w:t>
      </w:r>
      <w:r>
        <w:rPr>
          <w:rFonts w:ascii="Arial"/>
          <w:spacing w:val="-2"/>
          <w:w w:val="105"/>
          <w:sz w:val="17"/>
        </w:rPr>
        <w:t>California,</w:t>
      </w:r>
      <w:r>
        <w:rPr>
          <w:rFonts w:ascii="Arial"/>
          <w:spacing w:val="-11"/>
          <w:w w:val="105"/>
          <w:sz w:val="17"/>
        </w:rPr>
        <w:t> </w:t>
      </w:r>
      <w:r>
        <w:rPr>
          <w:rFonts w:ascii="Arial"/>
          <w:spacing w:val="-2"/>
          <w:w w:val="105"/>
          <w:sz w:val="17"/>
        </w:rPr>
        <w:t>Idaho,</w:t>
      </w:r>
      <w:r>
        <w:rPr>
          <w:rFonts w:ascii="Arial"/>
          <w:spacing w:val="-11"/>
          <w:w w:val="105"/>
          <w:sz w:val="17"/>
        </w:rPr>
        <w:t> </w:t>
      </w:r>
      <w:r>
        <w:rPr>
          <w:rFonts w:ascii="Arial"/>
          <w:spacing w:val="-2"/>
          <w:w w:val="105"/>
          <w:sz w:val="17"/>
        </w:rPr>
        <w:t>Louisiana,</w:t>
      </w:r>
      <w:r>
        <w:rPr>
          <w:rFonts w:ascii="Arial"/>
          <w:spacing w:val="-11"/>
          <w:w w:val="105"/>
          <w:sz w:val="17"/>
        </w:rPr>
        <w:t> </w:t>
      </w:r>
      <w:r>
        <w:rPr>
          <w:rFonts w:ascii="Arial"/>
          <w:spacing w:val="-2"/>
          <w:w w:val="105"/>
          <w:sz w:val="17"/>
        </w:rPr>
        <w:t>Nevada,</w:t>
      </w:r>
      <w:r>
        <w:rPr>
          <w:rFonts w:ascii="Arial"/>
          <w:spacing w:val="-11"/>
          <w:w w:val="105"/>
          <w:sz w:val="17"/>
        </w:rPr>
        <w:t> </w:t>
      </w:r>
      <w:r>
        <w:rPr>
          <w:rFonts w:ascii="Arial"/>
          <w:spacing w:val="-2"/>
          <w:w w:val="105"/>
          <w:sz w:val="17"/>
        </w:rPr>
        <w:t>New</w:t>
      </w:r>
      <w:r>
        <w:rPr>
          <w:rFonts w:ascii="Arial"/>
          <w:spacing w:val="-11"/>
          <w:w w:val="105"/>
          <w:sz w:val="17"/>
        </w:rPr>
        <w:t> </w:t>
      </w:r>
      <w:r>
        <w:rPr>
          <w:rFonts w:ascii="Arial"/>
          <w:spacing w:val="-2"/>
          <w:w w:val="105"/>
          <w:sz w:val="17"/>
        </w:rPr>
        <w:t>Mexico,</w:t>
      </w:r>
      <w:r>
        <w:rPr>
          <w:rFonts w:ascii="Arial"/>
          <w:spacing w:val="-11"/>
          <w:w w:val="105"/>
          <w:sz w:val="17"/>
        </w:rPr>
        <w:t> </w:t>
      </w:r>
      <w:r>
        <w:rPr>
          <w:rFonts w:ascii="Arial"/>
          <w:spacing w:val="-2"/>
          <w:w w:val="105"/>
          <w:sz w:val="17"/>
        </w:rPr>
        <w:t>Texas,</w:t>
      </w:r>
      <w:r>
        <w:rPr>
          <w:rFonts w:ascii="Arial"/>
          <w:spacing w:val="-11"/>
          <w:w w:val="105"/>
          <w:sz w:val="17"/>
        </w:rPr>
        <w:t> </w:t>
      </w:r>
      <w:r>
        <w:rPr>
          <w:rFonts w:ascii="Arial"/>
          <w:spacing w:val="-2"/>
          <w:w w:val="105"/>
          <w:sz w:val="17"/>
        </w:rPr>
        <w:t>Washington,</w:t>
      </w:r>
      <w:r>
        <w:rPr>
          <w:rFonts w:ascii="Arial"/>
          <w:spacing w:val="-11"/>
          <w:w w:val="105"/>
          <w:sz w:val="17"/>
        </w:rPr>
        <w:t> </w:t>
      </w:r>
      <w:r>
        <w:rPr>
          <w:rFonts w:ascii="Arial"/>
          <w:spacing w:val="-2"/>
          <w:w w:val="105"/>
          <w:sz w:val="17"/>
        </w:rPr>
        <w:t>and </w:t>
      </w:r>
      <w:r>
        <w:rPr>
          <w:rFonts w:ascii="Arial"/>
          <w:w w:val="105"/>
          <w:sz w:val="17"/>
        </w:rPr>
        <w:t>Wisconsin),</w:t>
      </w:r>
      <w:r>
        <w:rPr>
          <w:rFonts w:ascii="Arial"/>
          <w:spacing w:val="-8"/>
          <w:w w:val="105"/>
          <w:sz w:val="17"/>
        </w:rPr>
        <w:t> </w:t>
      </w:r>
      <w:r>
        <w:rPr>
          <w:rFonts w:ascii="Arial"/>
          <w:w w:val="105"/>
          <w:sz w:val="17"/>
        </w:rPr>
        <w:t>investments</w:t>
      </w:r>
      <w:r>
        <w:rPr>
          <w:rFonts w:ascii="Arial"/>
          <w:spacing w:val="-8"/>
          <w:w w:val="105"/>
          <w:sz w:val="17"/>
        </w:rPr>
        <w:t> </w:t>
      </w:r>
      <w:r>
        <w:rPr>
          <w:rFonts w:ascii="Arial"/>
          <w:w w:val="105"/>
          <w:sz w:val="17"/>
        </w:rPr>
        <w:t>acquired</w:t>
      </w:r>
      <w:r>
        <w:rPr>
          <w:rFonts w:ascii="Arial"/>
          <w:spacing w:val="-8"/>
          <w:w w:val="105"/>
          <w:sz w:val="17"/>
        </w:rPr>
        <w:t> </w:t>
      </w:r>
      <w:r>
        <w:rPr>
          <w:rFonts w:ascii="Arial"/>
          <w:w w:val="105"/>
          <w:sz w:val="17"/>
        </w:rPr>
        <w:t>during</w:t>
      </w:r>
      <w:r>
        <w:rPr>
          <w:rFonts w:ascii="Arial"/>
          <w:spacing w:val="-8"/>
          <w:w w:val="105"/>
          <w:sz w:val="17"/>
        </w:rPr>
        <w:t> </w:t>
      </w:r>
      <w:r>
        <w:rPr>
          <w:rFonts w:ascii="Arial"/>
          <w:w w:val="105"/>
          <w:sz w:val="17"/>
        </w:rPr>
        <w:t>the</w:t>
      </w:r>
      <w:r>
        <w:rPr>
          <w:rFonts w:ascii="Arial"/>
          <w:spacing w:val="-8"/>
          <w:w w:val="105"/>
          <w:sz w:val="17"/>
        </w:rPr>
        <w:t> </w:t>
      </w:r>
      <w:r>
        <w:rPr>
          <w:rFonts w:ascii="Arial"/>
          <w:w w:val="105"/>
          <w:sz w:val="17"/>
        </w:rPr>
        <w:t>marriage</w:t>
      </w:r>
      <w:r>
        <w:rPr>
          <w:rFonts w:ascii="Arial"/>
          <w:spacing w:val="-8"/>
          <w:w w:val="105"/>
          <w:sz w:val="17"/>
        </w:rPr>
        <w:t> </w:t>
      </w:r>
      <w:r>
        <w:rPr>
          <w:rFonts w:ascii="Arial"/>
          <w:w w:val="105"/>
          <w:sz w:val="17"/>
        </w:rPr>
        <w:t>are</w:t>
      </w:r>
      <w:r>
        <w:rPr>
          <w:rFonts w:ascii="Arial"/>
          <w:spacing w:val="-8"/>
          <w:w w:val="105"/>
          <w:sz w:val="17"/>
        </w:rPr>
        <w:t> </w:t>
      </w:r>
      <w:r>
        <w:rPr>
          <w:rFonts w:ascii="Arial"/>
          <w:w w:val="105"/>
          <w:sz w:val="17"/>
        </w:rPr>
        <w:t>automatically</w:t>
      </w:r>
      <w:r>
        <w:rPr>
          <w:rFonts w:ascii="Arial"/>
          <w:spacing w:val="-8"/>
          <w:w w:val="105"/>
          <w:sz w:val="17"/>
        </w:rPr>
        <w:t> </w:t>
      </w:r>
      <w:r>
        <w:rPr>
          <w:rFonts w:ascii="Arial"/>
          <w:w w:val="105"/>
          <w:sz w:val="17"/>
        </w:rPr>
        <w:t>presumed</w:t>
      </w:r>
      <w:r>
        <w:rPr>
          <w:rFonts w:ascii="Arial"/>
          <w:spacing w:val="-8"/>
          <w:w w:val="105"/>
          <w:sz w:val="17"/>
        </w:rPr>
        <w:t> </w:t>
      </w:r>
      <w:r>
        <w:rPr>
          <w:rFonts w:ascii="Arial"/>
          <w:w w:val="105"/>
          <w:sz w:val="17"/>
        </w:rPr>
        <w:t>to</w:t>
      </w:r>
      <w:r>
        <w:rPr>
          <w:rFonts w:ascii="Arial"/>
          <w:spacing w:val="-8"/>
          <w:w w:val="105"/>
          <w:sz w:val="17"/>
        </w:rPr>
        <w:t> </w:t>
      </w:r>
      <w:r>
        <w:rPr>
          <w:rFonts w:ascii="Arial"/>
          <w:w w:val="105"/>
          <w:sz w:val="17"/>
        </w:rPr>
        <w:t>be jointly owned by both spouses.</w:t>
      </w:r>
    </w:p>
    <w:p>
      <w:pPr>
        <w:pStyle w:val="BodyText"/>
        <w:spacing w:before="9"/>
        <w:rPr>
          <w:rFonts w:ascii="Arial"/>
          <w:sz w:val="26"/>
        </w:rPr>
      </w:pPr>
    </w:p>
    <w:p>
      <w:pPr>
        <w:pStyle w:val="BodyText"/>
        <w:ind w:left="1500"/>
      </w:pPr>
      <w:r>
        <w:rPr/>
        <mc:AlternateContent>
          <mc:Choice Requires="wps">
            <w:drawing>
              <wp:anchor distT="0" distB="0" distL="0" distR="0" allowOverlap="1" layoutInCell="1" locked="0" behindDoc="0" simplePos="0" relativeHeight="15743488">
                <wp:simplePos x="0" y="0"/>
                <wp:positionH relativeFrom="page">
                  <wp:posOffset>1104900</wp:posOffset>
                </wp:positionH>
                <wp:positionV relativeFrom="paragraph">
                  <wp:posOffset>150949</wp:posOffset>
                </wp:positionV>
                <wp:extent cx="419100" cy="4191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419100" cy="419100"/>
                          <a:chExt cx="419100" cy="419100"/>
                        </a:xfrm>
                      </wpg:grpSpPr>
                      <wps:wsp>
                        <wps:cNvPr id="60" name="Graphic 60"/>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61" name="Image 61"/>
                          <pic:cNvPicPr/>
                        </pic:nvPicPr>
                        <pic:blipFill>
                          <a:blip r:embed="rId11" cstate="print"/>
                          <a:stretch>
                            <a:fillRect/>
                          </a:stretch>
                        </pic:blipFill>
                        <pic:spPr>
                          <a:xfrm>
                            <a:off x="47702" y="165557"/>
                            <a:ext cx="116827" cy="116801"/>
                          </a:xfrm>
                          <a:prstGeom prst="rect">
                            <a:avLst/>
                          </a:prstGeom>
                        </pic:spPr>
                      </pic:pic>
                      <pic:pic>
                        <pic:nvPicPr>
                          <pic:cNvPr id="62" name="Image 62"/>
                          <pic:cNvPicPr/>
                        </pic:nvPicPr>
                        <pic:blipFill>
                          <a:blip r:embed="rId12" cstate="print"/>
                          <a:stretch>
                            <a:fillRect/>
                          </a:stretch>
                        </pic:blipFill>
                        <pic:spPr>
                          <a:xfrm>
                            <a:off x="249504" y="165557"/>
                            <a:ext cx="116814" cy="116801"/>
                          </a:xfrm>
                          <a:prstGeom prst="rect">
                            <a:avLst/>
                          </a:prstGeom>
                        </pic:spPr>
                      </pic:pic>
                      <wps:wsp>
                        <wps:cNvPr id="63" name="Graphic 63"/>
                        <wps:cNvSpPr/>
                        <wps:spPr>
                          <a:xfrm>
                            <a:off x="31661" y="106209"/>
                            <a:ext cx="351155" cy="192405"/>
                          </a:xfrm>
                          <a:custGeom>
                            <a:avLst/>
                            <a:gdLst/>
                            <a:ahLst/>
                            <a:cxnLst/>
                            <a:rect l="l" t="t" r="r" b="b"/>
                            <a:pathLst>
                              <a:path w="351155" h="192405">
                                <a:moveTo>
                                  <a:pt x="122186" y="111785"/>
                                </a:moveTo>
                                <a:lnTo>
                                  <a:pt x="118541" y="93700"/>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74"/>
                                </a:lnTo>
                                <a:lnTo>
                                  <a:pt x="314718" y="117754"/>
                                </a:lnTo>
                                <a:lnTo>
                                  <a:pt x="321310" y="117754"/>
                                </a:lnTo>
                                <a:lnTo>
                                  <a:pt x="323977" y="115074"/>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53" y="22504"/>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504"/>
                                </a:lnTo>
                                <a:lnTo>
                                  <a:pt x="185242" y="22504"/>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70"/>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70"/>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1.88575pt;width:33pt;height:33pt;mso-position-horizontal-relative:page;mso-position-vertical-relative:paragraph;z-index:15743488" id="docshapegroup49" coordorigin="1740,238" coordsize="660,660">
                <v:shape style="position:absolute;left:1740;top:237;width:660;height:660" id="docshape50" coordorigin="1740,238" coordsize="660,660" path="m2070,238l1994,246,1925,271,1864,310,1812,361,1774,423,1749,492,1740,568,1749,643,1774,713,1812,774,1864,825,1925,864,1994,889,2070,898,2146,889,2215,864,2276,825,2327,774,2366,713,2391,643,2400,568,2391,492,2366,423,2327,361,2276,310,2215,271,2146,246,2070,238xe" filled="true" fillcolor="#fff200" stroked="false">
                  <v:path arrowok="t"/>
                  <v:fill type="solid"/>
                </v:shape>
                <v:shape style="position:absolute;left:1815;top:498;width:184;height:184" type="#_x0000_t75" id="docshape51" stroked="false">
                  <v:imagedata r:id="rId11" o:title=""/>
                </v:shape>
                <v:shape style="position:absolute;left:2132;top:498;width:184;height:184" type="#_x0000_t75" id="docshape52" stroked="false">
                  <v:imagedata r:id="rId12" o:title=""/>
                </v:shape>
                <v:shape style="position:absolute;left:1789;top:404;width:553;height:303" id="docshape53" coordorigin="1790,405" coordsize="553,303" path="m1982,581l1977,553,1962,532,1940,519,1917,514,1911,514,1907,519,1907,529,1911,533,1917,533,1933,537,1948,546,1959,561,1963,581,1963,586,1968,590,1978,590,1982,586,1982,581xm2300,581l2294,553,2279,532,2258,519,2234,514,2229,514,2225,519,2225,529,2229,533,2234,533,2251,537,2266,546,2277,561,2281,581,2281,586,2285,590,2296,590,2300,586,2300,581xm2342,590l2336,554,2320,522,2317,519,2317,590,2310,626,2290,655,2261,675,2225,682,2189,675,2160,655,2140,626,2133,590,2140,555,2160,525,2168,520,2189,506,2225,498,2261,506,2290,525,2310,555,2317,590,2317,519,2297,498,2295,496,2275,486,2263,480,2254,467,2243,455,2236,450,2231,447,2218,443,2208,442,2198,444,2187,446,2175,450,2161,440,2153,434,2127,420,2098,410,2092,409,2092,451,2092,476,2082,486,2057,486,2046,476,2046,451,2047,450,2057,440,2082,440,2092,451,2092,409,2068,405,2068,405,2068,405,2067,405,2067,405,2067,405,2065,405,2065,405,2064,405,2064,405,2034,410,2005,420,1999,424,1999,590,1992,626,1972,655,1943,675,1907,682,1871,675,1842,655,1822,626,1815,590,1822,555,1842,525,1871,506,1907,498,1943,506,1972,525,1992,555,1999,590,1999,424,1979,434,1957,450,1945,446,1934,444,1924,442,1914,443,1901,447,1889,455,1878,467,1869,480,1837,496,1812,522,1796,554,1790,590,1799,636,1824,673,1862,698,1907,708,1941,703,1971,688,1978,682,1996,667,2014,639,2029,614,2041,583,2046,552,2037,529,2048,524,2059,521,2069,520,2079,521,2090,524,2101,529,2093,553,2096,584,2105,614,2118,638,2136,666,2160,688,2191,703,2225,708,2271,698,2294,682,2308,673,2333,636,2342,590xe" filled="true" fillcolor="#000000" stroked="false">
                  <v:path arrowok="t"/>
                  <v:fill type="solid"/>
                </v:shape>
                <v:shape style="position:absolute;left:2046;top:440;width:46;height:46" id="docshape54" coordorigin="2046,440" coordsize="46,46" path="m2082,440l2069,440,2057,440,2046,451,2046,476,2057,486,2082,486,2092,476,2092,451,2082,440xe" filled="true" fillcolor="#ffffff" stroked="false">
                  <v:path arrowok="t"/>
                  <v:fill type="solid"/>
                </v:shape>
                <v:shape style="position:absolute;left:1740;top:237;width:660;height:660" id="docshape55" coordorigin="1740,238" coordsize="660,660" path="m2070,238l1994,246,1925,271,1864,310,1813,361,1774,423,1749,492,1740,568,1749,643,1774,713,1813,774,1864,825,1925,864,1994,889,2070,898,2146,889,2175,878,2070,878,1999,870,1934,847,1876,810,1828,762,1791,704,1768,639,1759,568,1768,497,1791,431,1828,374,1876,325,1934,289,1999,265,2070,257,2175,257,2146,246,2070,238xm2175,257l2070,257,2141,265,2206,289,2264,325,2312,374,2349,431,2372,497,2381,568,2372,639,2349,704,2312,762,2264,810,2206,847,2141,870,2070,878,2175,878,2215,864,2276,825,2327,774,2366,713,2391,643,2400,568,2391,492,2366,423,2327,361,2276,310,2215,271,2175,257xe" filled="true" fillcolor="#000000" stroked="false">
                  <v:path arrowok="t"/>
                  <v:fill type="solid"/>
                </v:shape>
                <w10:wrap type="none"/>
              </v:group>
            </w:pict>
          </mc:Fallback>
        </mc:AlternateContent>
      </w:r>
      <w:r>
        <w:rPr>
          <w:w w:val="125"/>
        </w:rPr>
        <w:t>The</w:t>
      </w:r>
      <w:r>
        <w:rPr>
          <w:spacing w:val="8"/>
          <w:w w:val="125"/>
        </w:rPr>
        <w:t> </w:t>
      </w:r>
      <w:r>
        <w:rPr>
          <w:w w:val="125"/>
        </w:rPr>
        <w:t>following</w:t>
      </w:r>
      <w:r>
        <w:rPr>
          <w:spacing w:val="8"/>
          <w:w w:val="125"/>
        </w:rPr>
        <w:t> </w:t>
      </w:r>
      <w:r>
        <w:rPr>
          <w:w w:val="125"/>
        </w:rPr>
        <w:t>question</w:t>
      </w:r>
      <w:r>
        <w:rPr>
          <w:spacing w:val="9"/>
          <w:w w:val="125"/>
        </w:rPr>
        <w:t> </w:t>
      </w:r>
      <w:r>
        <w:rPr>
          <w:w w:val="125"/>
        </w:rPr>
        <w:t>tests</w:t>
      </w:r>
      <w:r>
        <w:rPr>
          <w:spacing w:val="8"/>
          <w:w w:val="125"/>
        </w:rPr>
        <w:t> </w:t>
      </w:r>
      <w:r>
        <w:rPr>
          <w:w w:val="125"/>
        </w:rPr>
        <w:t>your</w:t>
      </w:r>
      <w:r>
        <w:rPr>
          <w:spacing w:val="9"/>
          <w:w w:val="125"/>
        </w:rPr>
        <w:t> </w:t>
      </w:r>
      <w:r>
        <w:rPr>
          <w:w w:val="125"/>
        </w:rPr>
        <w:t>knowledge</w:t>
      </w:r>
      <w:r>
        <w:rPr>
          <w:spacing w:val="8"/>
          <w:w w:val="125"/>
        </w:rPr>
        <w:t> </w:t>
      </w:r>
      <w:r>
        <w:rPr>
          <w:w w:val="125"/>
        </w:rPr>
        <w:t>of</w:t>
      </w:r>
      <w:r>
        <w:rPr>
          <w:spacing w:val="9"/>
          <w:w w:val="125"/>
        </w:rPr>
        <w:t> </w:t>
      </w:r>
      <w:r>
        <w:rPr>
          <w:w w:val="125"/>
        </w:rPr>
        <w:t>account</w:t>
      </w:r>
      <w:r>
        <w:rPr>
          <w:spacing w:val="8"/>
          <w:w w:val="125"/>
        </w:rPr>
        <w:t> </w:t>
      </w:r>
      <w:r>
        <w:rPr>
          <w:spacing w:val="-2"/>
          <w:w w:val="125"/>
        </w:rPr>
        <w:t>types.</w:t>
      </w:r>
    </w:p>
    <w:p>
      <w:pPr>
        <w:pStyle w:val="BodyText"/>
        <w:spacing w:before="8"/>
        <w:rPr>
          <w:sz w:val="25"/>
        </w:rPr>
      </w:pPr>
    </w:p>
    <w:p>
      <w:pPr>
        <w:pStyle w:val="BodyText"/>
        <w:ind w:left="1500"/>
      </w:pPr>
      <w:r>
        <w:rPr>
          <w:w w:val="125"/>
        </w:rPr>
        <w:t>All</w:t>
      </w:r>
      <w:r>
        <w:rPr>
          <w:spacing w:val="3"/>
          <w:w w:val="125"/>
        </w:rPr>
        <w:t> </w:t>
      </w:r>
      <w:r>
        <w:rPr>
          <w:w w:val="125"/>
        </w:rPr>
        <w:t>the</w:t>
      </w:r>
      <w:r>
        <w:rPr>
          <w:spacing w:val="3"/>
          <w:w w:val="125"/>
        </w:rPr>
        <w:t> </w:t>
      </w:r>
      <w:r>
        <w:rPr>
          <w:w w:val="125"/>
        </w:rPr>
        <w:t>following</w:t>
      </w:r>
      <w:r>
        <w:rPr>
          <w:spacing w:val="3"/>
          <w:w w:val="125"/>
        </w:rPr>
        <w:t> </w:t>
      </w:r>
      <w:r>
        <w:rPr>
          <w:w w:val="125"/>
        </w:rPr>
        <w:t>people</w:t>
      </w:r>
      <w:r>
        <w:rPr>
          <w:spacing w:val="4"/>
          <w:w w:val="125"/>
        </w:rPr>
        <w:t> </w:t>
      </w:r>
      <w:r>
        <w:rPr>
          <w:w w:val="125"/>
        </w:rPr>
        <w:t>may</w:t>
      </w:r>
      <w:r>
        <w:rPr>
          <w:spacing w:val="3"/>
          <w:w w:val="125"/>
        </w:rPr>
        <w:t> </w:t>
      </w:r>
      <w:r>
        <w:rPr>
          <w:w w:val="125"/>
        </w:rPr>
        <w:t>open</w:t>
      </w:r>
      <w:r>
        <w:rPr>
          <w:spacing w:val="3"/>
          <w:w w:val="125"/>
        </w:rPr>
        <w:t> </w:t>
      </w:r>
      <w:r>
        <w:rPr>
          <w:w w:val="125"/>
        </w:rPr>
        <w:t>a</w:t>
      </w:r>
      <w:r>
        <w:rPr>
          <w:spacing w:val="4"/>
          <w:w w:val="125"/>
        </w:rPr>
        <w:t> </w:t>
      </w:r>
      <w:r>
        <w:rPr>
          <w:w w:val="125"/>
        </w:rPr>
        <w:t>joint</w:t>
      </w:r>
      <w:r>
        <w:rPr>
          <w:spacing w:val="3"/>
          <w:w w:val="125"/>
        </w:rPr>
        <w:t> </w:t>
      </w:r>
      <w:r>
        <w:rPr>
          <w:w w:val="125"/>
        </w:rPr>
        <w:t>account</w:t>
      </w:r>
      <w:r>
        <w:rPr>
          <w:spacing w:val="3"/>
          <w:w w:val="125"/>
        </w:rPr>
        <w:t> </w:t>
      </w:r>
      <w:r>
        <w:rPr>
          <w:spacing w:val="-2"/>
          <w:w w:val="125"/>
        </w:rPr>
        <w:t>EXCEPT</w:t>
      </w:r>
    </w:p>
    <w:p>
      <w:pPr>
        <w:pStyle w:val="ListParagraph"/>
        <w:numPr>
          <w:ilvl w:val="0"/>
          <w:numId w:val="3"/>
        </w:numPr>
        <w:tabs>
          <w:tab w:pos="1818" w:val="left" w:leader="none"/>
        </w:tabs>
        <w:spacing w:line="240" w:lineRule="auto" w:before="156" w:after="4"/>
        <w:ind w:left="1818" w:right="0" w:hanging="321"/>
        <w:jc w:val="left"/>
        <w:rPr>
          <w:sz w:val="16"/>
        </w:rPr>
      </w:pPr>
      <w:r>
        <w:rPr>
          <w:w w:val="130"/>
          <w:sz w:val="16"/>
        </w:rPr>
        <w:t>two</w:t>
      </w:r>
      <w:r>
        <w:rPr>
          <w:spacing w:val="-11"/>
          <w:w w:val="130"/>
          <w:sz w:val="16"/>
        </w:rPr>
        <w:t> </w:t>
      </w:r>
      <w:r>
        <w:rPr>
          <w:spacing w:val="-2"/>
          <w:w w:val="130"/>
          <w:sz w:val="16"/>
        </w:rPr>
        <w:t>friends</w:t>
      </w:r>
    </w:p>
    <w:p>
      <w:pPr>
        <w:pStyle w:val="BodyText"/>
        <w:spacing w:line="78" w:lineRule="exact"/>
        <w:ind w:left="663"/>
        <w:rPr>
          <w:sz w:val="7"/>
        </w:rPr>
      </w:pPr>
      <w:r>
        <w:rPr>
          <w:position w:val="-1"/>
          <w:sz w:val="7"/>
        </w:rPr>
        <mc:AlternateContent>
          <mc:Choice Requires="wps">
            <w:drawing>
              <wp:inline distT="0" distB="0" distL="0" distR="0">
                <wp:extent cx="337185" cy="50165"/>
                <wp:effectExtent l="0" t="0" r="0" b="0"/>
                <wp:docPr id="66" name="Group 66"/>
                <wp:cNvGraphicFramePr>
                  <a:graphicFrameLocks/>
                </wp:cNvGraphicFramePr>
                <a:graphic>
                  <a:graphicData uri="http://schemas.microsoft.com/office/word/2010/wordprocessingGroup">
                    <wpg:wgp>
                      <wpg:cNvPr id="66" name="Group 66"/>
                      <wpg:cNvGrpSpPr/>
                      <wpg:grpSpPr>
                        <a:xfrm>
                          <a:off x="0" y="0"/>
                          <a:ext cx="337185" cy="50165"/>
                          <a:chExt cx="337185" cy="50165"/>
                        </a:xfrm>
                      </wpg:grpSpPr>
                      <wps:wsp>
                        <wps:cNvPr id="67" name="Graphic 67"/>
                        <wps:cNvSpPr/>
                        <wps:spPr>
                          <a:xfrm>
                            <a:off x="-6"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52"/>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52"/>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55pt;height:3.95pt;mso-position-horizontal-relative:char;mso-position-vertical-relative:line" id="docshapegroup56" coordorigin="0,0" coordsize="531,79">
                <v:shape style="position:absolute;left:0;top:0;width:531;height:79" id="docshape57" coordorigin="0,0" coordsize="531,79" path="m45,0l0,0,0,79,45,79,45,65,17,65,17,45,43,45,43,31,17,31,17,14,45,14,45,0xm132,79l105,39,130,0,112,0,95,29,78,0,60,0,84,38,58,79,76,79,94,49,113,79,132,79xm214,79l208,60,203,46,191,12,187,1,187,46,166,46,172,28,175,17,176,12,177,13,177,15,187,46,187,1,186,0,166,0,138,79,156,79,162,60,191,60,196,79,214,79xm315,0l292,0,272,60,272,60,253,0,231,0,231,79,246,79,246,38,245,17,245,17,264,79,279,79,299,17,300,17,299,33,299,79,315,79,315,0xm395,17l394,14,393,11,383,2,378,1,378,21,378,29,377,32,372,36,368,37,358,37,358,14,370,14,373,15,377,19,378,21,378,1,376,0,341,0,341,79,358,79,358,51,375,51,382,49,393,40,394,37,395,33,395,17xm465,65l433,65,433,0,417,0,417,79,465,79,465,65xm531,0l485,0,485,79,531,79,531,65,502,65,502,45,529,45,529,31,502,31,502,14,531,14,531,0xe" filled="true" fillcolor="#000000" stroked="false">
                  <v:path arrowok="t"/>
                  <v:fill type="solid"/>
                </v:shape>
              </v:group>
            </w:pict>
          </mc:Fallback>
        </mc:AlternateContent>
      </w:r>
      <w:r>
        <w:rPr>
          <w:position w:val="-1"/>
          <w:sz w:val="7"/>
        </w:rPr>
      </w:r>
    </w:p>
    <w:p>
      <w:pPr>
        <w:pStyle w:val="ListParagraph"/>
        <w:numPr>
          <w:ilvl w:val="0"/>
          <w:numId w:val="3"/>
        </w:numPr>
        <w:tabs>
          <w:tab w:pos="1818" w:val="left" w:leader="none"/>
        </w:tabs>
        <w:spacing w:line="240" w:lineRule="auto" w:before="23" w:after="0"/>
        <w:ind w:left="1818" w:right="0" w:hanging="318"/>
        <w:jc w:val="left"/>
        <w:rPr>
          <w:sz w:val="16"/>
        </w:rPr>
      </w:pPr>
      <w:r>
        <w:rPr>
          <w:w w:val="130"/>
          <w:sz w:val="16"/>
        </w:rPr>
        <w:t>a</w:t>
      </w:r>
      <w:r>
        <w:rPr>
          <w:spacing w:val="-1"/>
          <w:w w:val="130"/>
          <w:sz w:val="16"/>
        </w:rPr>
        <w:t> </w:t>
      </w:r>
      <w:r>
        <w:rPr>
          <w:w w:val="130"/>
          <w:sz w:val="16"/>
        </w:rPr>
        <w:t>husband</w:t>
      </w:r>
      <w:r>
        <w:rPr>
          <w:spacing w:val="-1"/>
          <w:w w:val="130"/>
          <w:sz w:val="16"/>
        </w:rPr>
        <w:t> </w:t>
      </w:r>
      <w:r>
        <w:rPr>
          <w:w w:val="130"/>
          <w:sz w:val="16"/>
        </w:rPr>
        <w:t>and </w:t>
      </w:r>
      <w:r>
        <w:rPr>
          <w:spacing w:val="-4"/>
          <w:w w:val="130"/>
          <w:sz w:val="16"/>
        </w:rPr>
        <w:t>wife</w:t>
      </w:r>
    </w:p>
    <w:p>
      <w:pPr>
        <w:pStyle w:val="ListParagraph"/>
        <w:numPr>
          <w:ilvl w:val="0"/>
          <w:numId w:val="3"/>
        </w:numPr>
        <w:tabs>
          <w:tab w:pos="1819" w:val="left" w:leader="none"/>
        </w:tabs>
        <w:spacing w:line="240" w:lineRule="auto" w:before="104" w:after="0"/>
        <w:ind w:left="1819" w:right="0" w:hanging="313"/>
        <w:jc w:val="left"/>
        <w:rPr>
          <w:sz w:val="16"/>
        </w:rPr>
      </w:pPr>
      <w:r>
        <w:rPr>
          <w:w w:val="130"/>
          <w:sz w:val="16"/>
        </w:rPr>
        <w:t>a</w:t>
      </w:r>
      <w:r>
        <w:rPr>
          <w:spacing w:val="2"/>
          <w:w w:val="130"/>
          <w:sz w:val="16"/>
        </w:rPr>
        <w:t> </w:t>
      </w:r>
      <w:r>
        <w:rPr>
          <w:w w:val="130"/>
          <w:sz w:val="16"/>
        </w:rPr>
        <w:t>parent</w:t>
      </w:r>
      <w:r>
        <w:rPr>
          <w:spacing w:val="2"/>
          <w:w w:val="130"/>
          <w:sz w:val="16"/>
        </w:rPr>
        <w:t> </w:t>
      </w:r>
      <w:r>
        <w:rPr>
          <w:w w:val="130"/>
          <w:sz w:val="16"/>
        </w:rPr>
        <w:t>and</w:t>
      </w:r>
      <w:r>
        <w:rPr>
          <w:spacing w:val="2"/>
          <w:w w:val="130"/>
          <w:sz w:val="16"/>
        </w:rPr>
        <w:t> </w:t>
      </w:r>
      <w:r>
        <w:rPr>
          <w:w w:val="130"/>
          <w:sz w:val="16"/>
        </w:rPr>
        <w:t>minor</w:t>
      </w:r>
      <w:r>
        <w:rPr>
          <w:spacing w:val="3"/>
          <w:w w:val="130"/>
          <w:sz w:val="16"/>
        </w:rPr>
        <w:t> </w:t>
      </w:r>
      <w:r>
        <w:rPr>
          <w:spacing w:val="-5"/>
          <w:w w:val="130"/>
          <w:sz w:val="16"/>
        </w:rPr>
        <w:t>son</w:t>
      </w:r>
    </w:p>
    <w:p>
      <w:pPr>
        <w:pStyle w:val="ListParagraph"/>
        <w:numPr>
          <w:ilvl w:val="0"/>
          <w:numId w:val="3"/>
        </w:numPr>
        <w:tabs>
          <w:tab w:pos="1818" w:val="left" w:leader="none"/>
        </w:tabs>
        <w:spacing w:line="240" w:lineRule="auto" w:before="105" w:after="0"/>
        <w:ind w:left="1818" w:right="0" w:hanging="330"/>
        <w:jc w:val="left"/>
        <w:rPr>
          <w:sz w:val="16"/>
        </w:rPr>
      </w:pPr>
      <w:r>
        <w:rPr>
          <w:w w:val="130"/>
          <w:sz w:val="16"/>
        </w:rPr>
        <w:t>three</w:t>
      </w:r>
      <w:r>
        <w:rPr>
          <w:spacing w:val="-11"/>
          <w:w w:val="130"/>
          <w:sz w:val="16"/>
        </w:rPr>
        <w:t> </w:t>
      </w:r>
      <w:r>
        <w:rPr>
          <w:w w:val="130"/>
          <w:sz w:val="16"/>
        </w:rPr>
        <w:t>people</w:t>
      </w:r>
      <w:r>
        <w:rPr>
          <w:spacing w:val="-11"/>
          <w:w w:val="130"/>
          <w:sz w:val="16"/>
        </w:rPr>
        <w:t> </w:t>
      </w:r>
      <w:r>
        <w:rPr>
          <w:w w:val="130"/>
          <w:sz w:val="16"/>
        </w:rPr>
        <w:t>who</w:t>
      </w:r>
      <w:r>
        <w:rPr>
          <w:spacing w:val="-11"/>
          <w:w w:val="130"/>
          <w:sz w:val="16"/>
        </w:rPr>
        <w:t> </w:t>
      </w:r>
      <w:r>
        <w:rPr>
          <w:w w:val="130"/>
          <w:sz w:val="16"/>
        </w:rPr>
        <w:t>work</w:t>
      </w:r>
      <w:r>
        <w:rPr>
          <w:spacing w:val="-11"/>
          <w:w w:val="130"/>
          <w:sz w:val="16"/>
        </w:rPr>
        <w:t> </w:t>
      </w:r>
      <w:r>
        <w:rPr>
          <w:spacing w:val="-2"/>
          <w:w w:val="130"/>
          <w:sz w:val="16"/>
        </w:rPr>
        <w:t>together</w:t>
      </w:r>
    </w:p>
    <w:p>
      <w:pPr>
        <w:pStyle w:val="BodyText"/>
        <w:spacing w:before="7"/>
        <w:rPr>
          <w:sz w:val="25"/>
        </w:rPr>
      </w:pPr>
    </w:p>
    <w:p>
      <w:pPr>
        <w:pStyle w:val="BodyText"/>
        <w:spacing w:line="312" w:lineRule="auto"/>
        <w:ind w:left="1500" w:right="117"/>
        <w:jc w:val="both"/>
      </w:pPr>
      <w:r>
        <w:rPr>
          <w:w w:val="125"/>
        </w:rPr>
        <w:t>The</w:t>
      </w:r>
      <w:r>
        <w:rPr>
          <w:w w:val="125"/>
        </w:rPr>
        <w:t> right</w:t>
      </w:r>
      <w:r>
        <w:rPr>
          <w:w w:val="125"/>
        </w:rPr>
        <w:t> choice</w:t>
      </w:r>
      <w:r>
        <w:rPr>
          <w:w w:val="125"/>
        </w:rPr>
        <w:t> here</w:t>
      </w:r>
      <w:r>
        <w:rPr>
          <w:w w:val="125"/>
        </w:rPr>
        <w:t> is</w:t>
      </w:r>
      <w:r>
        <w:rPr>
          <w:w w:val="125"/>
        </w:rPr>
        <w:t> (C).</w:t>
      </w:r>
      <w:r>
        <w:rPr>
          <w:w w:val="125"/>
        </w:rPr>
        <w:t> A</w:t>
      </w:r>
      <w:r>
        <w:rPr>
          <w:w w:val="125"/>
        </w:rPr>
        <w:t> joint</w:t>
      </w:r>
      <w:r>
        <w:rPr>
          <w:w w:val="125"/>
        </w:rPr>
        <w:t> account</w:t>
      </w:r>
      <w:r>
        <w:rPr>
          <w:w w:val="125"/>
        </w:rPr>
        <w:t> is</w:t>
      </w:r>
      <w:r>
        <w:rPr>
          <w:w w:val="125"/>
        </w:rPr>
        <w:t> an</w:t>
      </w:r>
      <w:r>
        <w:rPr>
          <w:w w:val="125"/>
        </w:rPr>
        <w:t> account</w:t>
      </w:r>
      <w:r>
        <w:rPr>
          <w:w w:val="125"/>
        </w:rPr>
        <w:t> in</w:t>
      </w:r>
      <w:r>
        <w:rPr>
          <w:w w:val="125"/>
        </w:rPr>
        <w:t> the</w:t>
      </w:r>
      <w:r>
        <w:rPr>
          <w:w w:val="125"/>
        </w:rPr>
        <w:t> name</w:t>
      </w:r>
      <w:r>
        <w:rPr>
          <w:w w:val="125"/>
        </w:rPr>
        <w:t> of</w:t>
      </w:r>
      <w:r>
        <w:rPr>
          <w:w w:val="125"/>
        </w:rPr>
        <w:t> more</w:t>
      </w:r>
      <w:r>
        <w:rPr>
          <w:w w:val="125"/>
        </w:rPr>
        <w:t> than</w:t>
      </w:r>
      <w:r>
        <w:rPr>
          <w:w w:val="125"/>
        </w:rPr>
        <w:t> one</w:t>
      </w:r>
      <w:r>
        <w:rPr>
          <w:w w:val="125"/>
        </w:rPr>
        <w:t> adult. Choices</w:t>
      </w:r>
      <w:r>
        <w:rPr>
          <w:w w:val="125"/>
        </w:rPr>
        <w:t> (A),</w:t>
      </w:r>
      <w:r>
        <w:rPr>
          <w:w w:val="125"/>
        </w:rPr>
        <w:t> (B),</w:t>
      </w:r>
      <w:r>
        <w:rPr>
          <w:w w:val="125"/>
        </w:rPr>
        <w:t> and</w:t>
      </w:r>
      <w:r>
        <w:rPr>
          <w:w w:val="125"/>
        </w:rPr>
        <w:t> (D)</w:t>
      </w:r>
      <w:r>
        <w:rPr>
          <w:w w:val="125"/>
        </w:rPr>
        <w:t> are</w:t>
      </w:r>
      <w:r>
        <w:rPr>
          <w:w w:val="125"/>
        </w:rPr>
        <w:t> all</w:t>
      </w:r>
      <w:r>
        <w:rPr>
          <w:w w:val="125"/>
        </w:rPr>
        <w:t> possible</w:t>
      </w:r>
      <w:r>
        <w:rPr>
          <w:w w:val="125"/>
        </w:rPr>
        <w:t> for</w:t>
      </w:r>
      <w:r>
        <w:rPr>
          <w:w w:val="125"/>
        </w:rPr>
        <w:t> joint</w:t>
      </w:r>
      <w:r>
        <w:rPr>
          <w:w w:val="125"/>
        </w:rPr>
        <w:t> accounts,</w:t>
      </w:r>
      <w:r>
        <w:rPr>
          <w:w w:val="125"/>
        </w:rPr>
        <w:t> but</w:t>
      </w:r>
      <w:r>
        <w:rPr>
          <w:w w:val="125"/>
        </w:rPr>
        <w:t> an</w:t>
      </w:r>
      <w:r>
        <w:rPr>
          <w:w w:val="125"/>
        </w:rPr>
        <w:t> account</w:t>
      </w:r>
      <w:r>
        <w:rPr>
          <w:w w:val="125"/>
        </w:rPr>
        <w:t> opened</w:t>
      </w:r>
      <w:r>
        <w:rPr>
          <w:w w:val="125"/>
        </w:rPr>
        <w:t> for</w:t>
      </w:r>
      <w:r>
        <w:rPr>
          <w:w w:val="125"/>
        </w:rPr>
        <w:t> a</w:t>
      </w:r>
      <w:r>
        <w:rPr>
          <w:w w:val="125"/>
        </w:rPr>
        <w:t> minor must be a custodial account, which I discuss in the next section.</w:t>
      </w:r>
    </w:p>
    <w:p>
      <w:pPr>
        <w:pStyle w:val="BodyText"/>
        <w:spacing w:before="9"/>
        <w:rPr>
          <w:sz w:val="28"/>
        </w:rPr>
      </w:pPr>
    </w:p>
    <w:p>
      <w:pPr>
        <w:pStyle w:val="Heading2"/>
        <w:spacing w:before="1"/>
      </w:pPr>
      <w:r>
        <w:rPr/>
        <w:t>Trust</w:t>
      </w:r>
      <w:r>
        <w:rPr>
          <w:spacing w:val="-15"/>
        </w:rPr>
        <w:t> </w:t>
      </w:r>
      <w:bookmarkStart w:name="Trust accounts" w:id="468"/>
      <w:bookmarkEnd w:id="468"/>
      <w:r>
        <w:rPr>
          <w:spacing w:val="-2"/>
        </w:rPr>
        <w:t>accounts</w:t>
      </w:r>
    </w:p>
    <w:p>
      <w:pPr>
        <w:pStyle w:val="BodyText"/>
        <w:spacing w:line="312" w:lineRule="auto" w:before="202"/>
        <w:ind w:left="1500" w:right="117"/>
        <w:jc w:val="both"/>
      </w:pPr>
      <w:r>
        <w:rPr>
          <w:i/>
          <w:w w:val="130"/>
        </w:rPr>
        <w:t>Trust</w:t>
      </w:r>
      <w:r>
        <w:rPr>
          <w:i/>
          <w:spacing w:val="-13"/>
          <w:w w:val="130"/>
        </w:rPr>
        <w:t> </w:t>
      </w:r>
      <w:r>
        <w:rPr>
          <w:i/>
          <w:w w:val="130"/>
        </w:rPr>
        <w:t>accounts</w:t>
      </w:r>
      <w:r>
        <w:rPr>
          <w:i/>
          <w:spacing w:val="-8"/>
          <w:w w:val="130"/>
        </w:rPr>
        <w:t> </w:t>
      </w:r>
      <w:r>
        <w:rPr>
          <w:w w:val="130"/>
        </w:rPr>
        <w:t>are</w:t>
      </w:r>
      <w:r>
        <w:rPr>
          <w:spacing w:val="-6"/>
          <w:w w:val="130"/>
        </w:rPr>
        <w:t> </w:t>
      </w:r>
      <w:r>
        <w:rPr>
          <w:w w:val="130"/>
        </w:rPr>
        <w:t>managed</w:t>
      </w:r>
      <w:r>
        <w:rPr>
          <w:spacing w:val="-6"/>
          <w:w w:val="130"/>
        </w:rPr>
        <w:t> </w:t>
      </w:r>
      <w:r>
        <w:rPr>
          <w:w w:val="130"/>
        </w:rPr>
        <w:t>by</w:t>
      </w:r>
      <w:r>
        <w:rPr>
          <w:spacing w:val="-6"/>
          <w:w w:val="130"/>
        </w:rPr>
        <w:t> </w:t>
      </w:r>
      <w:r>
        <w:rPr>
          <w:w w:val="130"/>
        </w:rPr>
        <w:t>one</w:t>
      </w:r>
      <w:r>
        <w:rPr>
          <w:spacing w:val="-6"/>
          <w:w w:val="130"/>
        </w:rPr>
        <w:t> </w:t>
      </w:r>
      <w:r>
        <w:rPr>
          <w:w w:val="130"/>
        </w:rPr>
        <w:t>party</w:t>
      </w:r>
      <w:r>
        <w:rPr>
          <w:spacing w:val="-6"/>
          <w:w w:val="130"/>
        </w:rPr>
        <w:t> </w:t>
      </w:r>
      <w:r>
        <w:rPr>
          <w:w w:val="130"/>
        </w:rPr>
        <w:t>(the</w:t>
      </w:r>
      <w:r>
        <w:rPr>
          <w:spacing w:val="-6"/>
          <w:w w:val="130"/>
        </w:rPr>
        <w:t> </w:t>
      </w:r>
      <w:r>
        <w:rPr>
          <w:w w:val="130"/>
        </w:rPr>
        <w:t>trustee)</w:t>
      </w:r>
      <w:r>
        <w:rPr>
          <w:spacing w:val="-6"/>
          <w:w w:val="130"/>
        </w:rPr>
        <w:t> </w:t>
      </w:r>
      <w:r>
        <w:rPr>
          <w:w w:val="130"/>
        </w:rPr>
        <w:t>for</w:t>
      </w:r>
      <w:r>
        <w:rPr>
          <w:spacing w:val="-6"/>
          <w:w w:val="130"/>
        </w:rPr>
        <w:t> </w:t>
      </w:r>
      <w:r>
        <w:rPr>
          <w:w w:val="130"/>
        </w:rPr>
        <w:t>the</w:t>
      </w:r>
      <w:r>
        <w:rPr>
          <w:spacing w:val="-6"/>
          <w:w w:val="130"/>
        </w:rPr>
        <w:t> </w:t>
      </w:r>
      <w:r>
        <w:rPr>
          <w:w w:val="130"/>
        </w:rPr>
        <w:t>benefit</w:t>
      </w:r>
      <w:r>
        <w:rPr>
          <w:spacing w:val="-6"/>
          <w:w w:val="130"/>
        </w:rPr>
        <w:t> </w:t>
      </w:r>
      <w:r>
        <w:rPr>
          <w:w w:val="130"/>
        </w:rPr>
        <w:t>of</w:t>
      </w:r>
      <w:r>
        <w:rPr>
          <w:spacing w:val="-6"/>
          <w:w w:val="130"/>
        </w:rPr>
        <w:t> </w:t>
      </w:r>
      <w:r>
        <w:rPr>
          <w:w w:val="130"/>
        </w:rPr>
        <w:t>another</w:t>
      </w:r>
      <w:r>
        <w:rPr>
          <w:spacing w:val="-6"/>
          <w:w w:val="130"/>
        </w:rPr>
        <w:t> </w:t>
      </w:r>
      <w:r>
        <w:rPr>
          <w:w w:val="130"/>
        </w:rPr>
        <w:t>party.</w:t>
      </w:r>
      <w:r>
        <w:rPr>
          <w:spacing w:val="-6"/>
          <w:w w:val="130"/>
        </w:rPr>
        <w:t> </w:t>
      </w:r>
      <w:r>
        <w:rPr>
          <w:w w:val="125"/>
        </w:rPr>
        <w:t>A</w:t>
      </w:r>
      <w:r>
        <w:rPr>
          <w:spacing w:val="-4"/>
          <w:w w:val="125"/>
        </w:rPr>
        <w:t> </w:t>
      </w:r>
      <w:r>
        <w:rPr>
          <w:w w:val="130"/>
        </w:rPr>
        <w:t>specific type</w:t>
      </w:r>
      <w:r>
        <w:rPr>
          <w:spacing w:val="26"/>
          <w:w w:val="130"/>
        </w:rPr>
        <w:t> </w:t>
      </w:r>
      <w:r>
        <w:rPr>
          <w:w w:val="130"/>
        </w:rPr>
        <w:t>of</w:t>
      </w:r>
      <w:r>
        <w:rPr>
          <w:spacing w:val="26"/>
          <w:w w:val="130"/>
        </w:rPr>
        <w:t> </w:t>
      </w:r>
      <w:r>
        <w:rPr>
          <w:w w:val="130"/>
        </w:rPr>
        <w:t>trust</w:t>
      </w:r>
      <w:r>
        <w:rPr>
          <w:spacing w:val="26"/>
          <w:w w:val="130"/>
        </w:rPr>
        <w:t> </w:t>
      </w:r>
      <w:r>
        <w:rPr>
          <w:w w:val="130"/>
        </w:rPr>
        <w:t>account</w:t>
      </w:r>
      <w:r>
        <w:rPr>
          <w:spacing w:val="26"/>
          <w:w w:val="130"/>
        </w:rPr>
        <w:t> </w:t>
      </w:r>
      <w:r>
        <w:rPr>
          <w:w w:val="130"/>
        </w:rPr>
        <w:t>that</w:t>
      </w:r>
      <w:r>
        <w:rPr>
          <w:spacing w:val="26"/>
          <w:w w:val="130"/>
        </w:rPr>
        <w:t> </w:t>
      </w:r>
      <w:r>
        <w:rPr>
          <w:w w:val="130"/>
        </w:rPr>
        <w:t>you’re</w:t>
      </w:r>
      <w:r>
        <w:rPr>
          <w:spacing w:val="26"/>
          <w:w w:val="130"/>
        </w:rPr>
        <w:t> </w:t>
      </w:r>
      <w:r>
        <w:rPr>
          <w:w w:val="130"/>
        </w:rPr>
        <w:t>most</w:t>
      </w:r>
      <w:r>
        <w:rPr>
          <w:spacing w:val="26"/>
          <w:w w:val="130"/>
        </w:rPr>
        <w:t> </w:t>
      </w:r>
      <w:r>
        <w:rPr>
          <w:w w:val="130"/>
        </w:rPr>
        <w:t>likely</w:t>
      </w:r>
      <w:r>
        <w:rPr>
          <w:spacing w:val="26"/>
          <w:w w:val="130"/>
        </w:rPr>
        <w:t> </w:t>
      </w:r>
      <w:r>
        <w:rPr>
          <w:w w:val="130"/>
        </w:rPr>
        <w:t>to</w:t>
      </w:r>
      <w:r>
        <w:rPr>
          <w:spacing w:val="26"/>
          <w:w w:val="130"/>
        </w:rPr>
        <w:t> </w:t>
      </w:r>
      <w:r>
        <w:rPr>
          <w:w w:val="130"/>
        </w:rPr>
        <w:t>see</w:t>
      </w:r>
      <w:r>
        <w:rPr>
          <w:spacing w:val="26"/>
          <w:w w:val="130"/>
        </w:rPr>
        <w:t> </w:t>
      </w:r>
      <w:r>
        <w:rPr>
          <w:w w:val="130"/>
        </w:rPr>
        <w:t>on</w:t>
      </w:r>
      <w:r>
        <w:rPr>
          <w:spacing w:val="26"/>
          <w:w w:val="130"/>
        </w:rPr>
        <w:t> </w:t>
      </w:r>
      <w:r>
        <w:rPr>
          <w:w w:val="130"/>
        </w:rPr>
        <w:t>the</w:t>
      </w:r>
      <w:r>
        <w:rPr>
          <w:spacing w:val="26"/>
          <w:w w:val="130"/>
        </w:rPr>
        <w:t> </w:t>
      </w:r>
      <w:r>
        <w:rPr>
          <w:w w:val="130"/>
        </w:rPr>
        <w:t>SIE</w:t>
      </w:r>
      <w:r>
        <w:rPr>
          <w:spacing w:val="26"/>
          <w:w w:val="130"/>
        </w:rPr>
        <w:t> </w:t>
      </w:r>
      <w:r>
        <w:rPr>
          <w:w w:val="130"/>
        </w:rPr>
        <w:t>exam</w:t>
      </w:r>
      <w:r>
        <w:rPr>
          <w:spacing w:val="26"/>
          <w:w w:val="130"/>
        </w:rPr>
        <w:t> </w:t>
      </w:r>
      <w:r>
        <w:rPr>
          <w:w w:val="130"/>
        </w:rPr>
        <w:t>is</w:t>
      </w:r>
      <w:r>
        <w:rPr>
          <w:spacing w:val="26"/>
          <w:w w:val="130"/>
        </w:rPr>
        <w:t> </w:t>
      </w:r>
      <w:r>
        <w:rPr>
          <w:w w:val="130"/>
        </w:rPr>
        <w:t>a</w:t>
      </w:r>
      <w:r>
        <w:rPr>
          <w:spacing w:val="26"/>
          <w:w w:val="130"/>
        </w:rPr>
        <w:t> </w:t>
      </w:r>
      <w:r>
        <w:rPr>
          <w:w w:val="130"/>
        </w:rPr>
        <w:t>custodial</w:t>
      </w:r>
      <w:r>
        <w:rPr>
          <w:spacing w:val="26"/>
          <w:w w:val="130"/>
        </w:rPr>
        <w:t> </w:t>
      </w:r>
      <w:r>
        <w:rPr>
          <w:w w:val="130"/>
        </w:rPr>
        <w:t>account. </w:t>
      </w:r>
      <w:r>
        <w:rPr>
          <w:w w:val="125"/>
        </w:rPr>
        <w:t>A</w:t>
      </w:r>
      <w:r>
        <w:rPr>
          <w:spacing w:val="-7"/>
          <w:w w:val="125"/>
        </w:rPr>
        <w:t> </w:t>
      </w:r>
      <w:r>
        <w:rPr>
          <w:i/>
          <w:w w:val="130"/>
        </w:rPr>
        <w:t>custodial</w:t>
      </w:r>
      <w:r>
        <w:rPr>
          <w:i/>
          <w:spacing w:val="-13"/>
          <w:w w:val="130"/>
        </w:rPr>
        <w:t> </w:t>
      </w:r>
      <w:r>
        <w:rPr>
          <w:i/>
          <w:w w:val="130"/>
        </w:rPr>
        <w:t>account</w:t>
      </w:r>
      <w:r>
        <w:rPr>
          <w:i/>
          <w:spacing w:val="-6"/>
          <w:w w:val="130"/>
        </w:rPr>
        <w:t> </w:t>
      </w:r>
      <w:r>
        <w:rPr>
          <w:w w:val="130"/>
        </w:rPr>
        <w:t>is</w:t>
      </w:r>
      <w:r>
        <w:rPr>
          <w:spacing w:val="-6"/>
          <w:w w:val="130"/>
        </w:rPr>
        <w:t> </w:t>
      </w:r>
      <w:r>
        <w:rPr>
          <w:w w:val="130"/>
        </w:rPr>
        <w:t>set</w:t>
      </w:r>
      <w:r>
        <w:rPr>
          <w:spacing w:val="-6"/>
          <w:w w:val="130"/>
        </w:rPr>
        <w:t> </w:t>
      </w:r>
      <w:r>
        <w:rPr>
          <w:w w:val="130"/>
        </w:rPr>
        <w:t>up</w:t>
      </w:r>
      <w:r>
        <w:rPr>
          <w:spacing w:val="-6"/>
          <w:w w:val="130"/>
        </w:rPr>
        <w:t> </w:t>
      </w:r>
      <w:r>
        <w:rPr>
          <w:w w:val="130"/>
        </w:rPr>
        <w:t>for</w:t>
      </w:r>
      <w:r>
        <w:rPr>
          <w:spacing w:val="-6"/>
          <w:w w:val="130"/>
        </w:rPr>
        <w:t> </w:t>
      </w:r>
      <w:r>
        <w:rPr>
          <w:w w:val="130"/>
        </w:rPr>
        <w:t>a</w:t>
      </w:r>
      <w:r>
        <w:rPr>
          <w:spacing w:val="-6"/>
          <w:w w:val="130"/>
        </w:rPr>
        <w:t> </w:t>
      </w:r>
      <w:r>
        <w:rPr>
          <w:w w:val="130"/>
        </w:rPr>
        <w:t>child</w:t>
      </w:r>
      <w:r>
        <w:rPr>
          <w:spacing w:val="-6"/>
          <w:w w:val="130"/>
        </w:rPr>
        <w:t> </w:t>
      </w:r>
      <w:r>
        <w:rPr>
          <w:w w:val="130"/>
        </w:rPr>
        <w:t>who’s</w:t>
      </w:r>
      <w:r>
        <w:rPr>
          <w:spacing w:val="-6"/>
          <w:w w:val="130"/>
        </w:rPr>
        <w:t> </w:t>
      </w:r>
      <w:r>
        <w:rPr>
          <w:w w:val="130"/>
        </w:rPr>
        <w:t>too</w:t>
      </w:r>
      <w:r>
        <w:rPr>
          <w:spacing w:val="-6"/>
          <w:w w:val="130"/>
        </w:rPr>
        <w:t> </w:t>
      </w:r>
      <w:r>
        <w:rPr>
          <w:w w:val="130"/>
        </w:rPr>
        <w:t>young</w:t>
      </w:r>
      <w:r>
        <w:rPr>
          <w:spacing w:val="-6"/>
          <w:w w:val="130"/>
        </w:rPr>
        <w:t> </w:t>
      </w:r>
      <w:r>
        <w:rPr>
          <w:w w:val="130"/>
        </w:rPr>
        <w:t>to</w:t>
      </w:r>
      <w:r>
        <w:rPr>
          <w:spacing w:val="-6"/>
          <w:w w:val="130"/>
        </w:rPr>
        <w:t> </w:t>
      </w:r>
      <w:r>
        <w:rPr>
          <w:w w:val="130"/>
        </w:rPr>
        <w:t>have</w:t>
      </w:r>
      <w:r>
        <w:rPr>
          <w:spacing w:val="-6"/>
          <w:w w:val="130"/>
        </w:rPr>
        <w:t> </w:t>
      </w:r>
      <w:r>
        <w:rPr>
          <w:w w:val="130"/>
        </w:rPr>
        <w:t>their</w:t>
      </w:r>
      <w:r>
        <w:rPr>
          <w:spacing w:val="-6"/>
          <w:w w:val="130"/>
        </w:rPr>
        <w:t> </w:t>
      </w:r>
      <w:r>
        <w:rPr>
          <w:w w:val="130"/>
        </w:rPr>
        <w:t>own</w:t>
      </w:r>
      <w:r>
        <w:rPr>
          <w:spacing w:val="-6"/>
          <w:w w:val="130"/>
        </w:rPr>
        <w:t> </w:t>
      </w:r>
      <w:r>
        <w:rPr>
          <w:w w:val="130"/>
        </w:rPr>
        <w:t>account.</w:t>
      </w:r>
      <w:r>
        <w:rPr>
          <w:spacing w:val="-6"/>
          <w:w w:val="130"/>
        </w:rPr>
        <w:t> </w:t>
      </w:r>
      <w:r>
        <w:rPr>
          <w:w w:val="125"/>
        </w:rPr>
        <w:t>A</w:t>
      </w:r>
      <w:r>
        <w:rPr>
          <w:spacing w:val="-4"/>
          <w:w w:val="125"/>
        </w:rPr>
        <w:t> </w:t>
      </w:r>
      <w:r>
        <w:rPr>
          <w:w w:val="130"/>
        </w:rPr>
        <w:t>custodian (adult) makes the investment decisions for the account. Any adult can open a custodial account for</w:t>
      </w:r>
      <w:r>
        <w:rPr>
          <w:w w:val="130"/>
        </w:rPr>
        <w:t> a</w:t>
      </w:r>
      <w:r>
        <w:rPr>
          <w:w w:val="130"/>
        </w:rPr>
        <w:t> minor,</w:t>
      </w:r>
      <w:r>
        <w:rPr>
          <w:w w:val="130"/>
        </w:rPr>
        <w:t> so</w:t>
      </w:r>
      <w:r>
        <w:rPr>
          <w:w w:val="130"/>
        </w:rPr>
        <w:t> the</w:t>
      </w:r>
      <w:r>
        <w:rPr>
          <w:w w:val="130"/>
        </w:rPr>
        <w:t> people</w:t>
      </w:r>
      <w:r>
        <w:rPr>
          <w:w w:val="130"/>
        </w:rPr>
        <w:t> named</w:t>
      </w:r>
      <w:r>
        <w:rPr>
          <w:w w:val="130"/>
        </w:rPr>
        <w:t> on</w:t>
      </w:r>
      <w:r>
        <w:rPr>
          <w:w w:val="130"/>
        </w:rPr>
        <w:t> the</w:t>
      </w:r>
      <w:r>
        <w:rPr>
          <w:w w:val="130"/>
        </w:rPr>
        <w:t> account</w:t>
      </w:r>
      <w:r>
        <w:rPr>
          <w:w w:val="130"/>
        </w:rPr>
        <w:t> don’t</w:t>
      </w:r>
      <w:r>
        <w:rPr>
          <w:w w:val="130"/>
        </w:rPr>
        <w:t> have</w:t>
      </w:r>
      <w:r>
        <w:rPr>
          <w:w w:val="130"/>
        </w:rPr>
        <w:t> to</w:t>
      </w:r>
      <w:r>
        <w:rPr>
          <w:w w:val="130"/>
        </w:rPr>
        <w:t> be</w:t>
      </w:r>
      <w:r>
        <w:rPr>
          <w:w w:val="130"/>
        </w:rPr>
        <w:t> related</w:t>
      </w:r>
      <w:r>
        <w:rPr>
          <w:w w:val="130"/>
        </w:rPr>
        <w:t> although</w:t>
      </w:r>
      <w:r>
        <w:rPr>
          <w:w w:val="130"/>
        </w:rPr>
        <w:t> they’re typically parents.</w:t>
      </w:r>
    </w:p>
    <w:p>
      <w:pPr>
        <w:pStyle w:val="BodyText"/>
        <w:spacing w:before="4"/>
        <w:rPr>
          <w:sz w:val="21"/>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44000">
                <wp:simplePos x="0" y="0"/>
                <wp:positionH relativeFrom="page">
                  <wp:posOffset>1104902</wp:posOffset>
                </wp:positionH>
                <wp:positionV relativeFrom="paragraph">
                  <wp:posOffset>16354</wp:posOffset>
                </wp:positionV>
                <wp:extent cx="419100" cy="41910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419100" cy="419100"/>
                          <a:chExt cx="419100" cy="419100"/>
                        </a:xfrm>
                      </wpg:grpSpPr>
                      <wps:wsp>
                        <wps:cNvPr id="69" name="Graphic 6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70" name="Graphic 7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87745pt;width:33pt;height:33pt;mso-position-horizontal-relative:page;mso-position-vertical-relative:paragraph;z-index:15744000" id="docshapegroup58" coordorigin="1740,26" coordsize="660,660">
                <v:shape style="position:absolute;left:1740;top:25;width:660;height:660" id="docshape59"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60" coordorigin="1908,146" coordsize="300,403" path="m1937,195l1928,188,1921,185,1918,184,1912,184,1908,189,1908,200,1912,205,1918,205,1921,205,1928,201,1937,195xm2011,154l2002,146,1980,146,1971,154,1971,182,2011,182,2011,165,2011,154xm2074,189l2069,184,2064,184,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61"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6,243,2036,220,2048,228,2057,231,2064,231,2078,228,2089,220,2089,220,2097,209,2097,208,2098,205,2099,196,2099,194,2098,184,2097,182,2097,181,2089,169,2078,162,2074,161,2074,189,2074,200,2069,205,2064,205,2061,205,2054,201,2045,195,2046,194,2049,192,2059,185,2064,184,2069,184,2074,189,2074,161,2064,159,2057,159,2048,162,2036,169,2036,165,2033,148,2031,146,2023,133,2011,125,2011,154,2011,182,1971,182,1971,169,1971,154,1980,146,2002,146,2011,154,2011,125,2009,123,1991,120,1973,123,1959,133,1949,148,1945,165,1945,169,1937,164,1937,195,1928,201,1921,205,1918,205,1912,205,1908,200,1908,189,1912,184,1918,184,1921,185,1928,188,1937,195,1937,164,1933,162,1925,159,1918,159,1904,162,1893,169,1885,181,1882,194,1882,196,1885,209,1893,220,1904,228,1918,231,1925,231,1933,227,1945,220,1945,430,1957,486,1987,532,2033,563,2089,574,2145,563,2166,548,2191,532,2221,486,2233,430,2233,315xm2400,356l2391,280,2381,250,2381,356,2372,427,2349,492,2312,550,2264,598,2206,635,2141,658,2070,666,1999,658,1934,635,1876,598,1828,550,1791,492,1768,427,1759,356,1768,285,1791,219,1828,162,1876,113,1934,77,1999,53,2070,45,2141,53,2206,77,2264,113,2312,162,2349,219,2372,285,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4512">
                <wp:simplePos x="0" y="0"/>
                <wp:positionH relativeFrom="page">
                  <wp:posOffset>1108875</wp:posOffset>
                </wp:positionH>
                <wp:positionV relativeFrom="paragraph">
                  <wp:posOffset>512619</wp:posOffset>
                </wp:positionV>
                <wp:extent cx="411480" cy="5016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3731pt;width:32.4pt;height:3.95pt;mso-position-horizontal-relative:page;mso-position-vertical-relative:paragraph;z-index:15744512" id="docshape62" coordorigin="1746,807" coordsize="648,79" path="m1809,886l1806,881,1789,856,1786,852,1791,850,1794,847,1797,842,1799,840,1800,835,1800,823,1800,821,1798,817,1788,809,1784,808,1784,827,1784,835,1782,838,1777,841,1774,842,1763,842,1763,821,1773,821,1777,822,1782,825,1784,827,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7,2368,835,2367,838,2362,841,2358,842,2348,842,2348,821,2358,821,2362,822,2367,825,2368,827,2368,808,2365,807,2331,807,2331,886,2348,886,2348,856,2357,856,2375,886,2394,886xe" filled="true" fillcolor="#000000" stroked="false">
                <v:path arrowok="t"/>
                <v:fill type="solid"/>
                <w10:wrap type="none"/>
              </v:shape>
            </w:pict>
          </mc:Fallback>
        </mc:AlternateContent>
      </w:r>
      <w:r>
        <w:rPr>
          <w:i/>
          <w:w w:val="125"/>
        </w:rPr>
        <w:t>Custodial</w:t>
      </w:r>
      <w:r>
        <w:rPr>
          <w:i/>
          <w:spacing w:val="-13"/>
          <w:w w:val="125"/>
        </w:rPr>
        <w:t> </w:t>
      </w:r>
      <w:r>
        <w:rPr>
          <w:i/>
          <w:w w:val="125"/>
        </w:rPr>
        <w:t>accounts</w:t>
      </w:r>
      <w:r>
        <w:rPr>
          <w:i/>
          <w:spacing w:val="-3"/>
          <w:w w:val="125"/>
        </w:rPr>
        <w:t> </w:t>
      </w:r>
      <w:r>
        <w:rPr>
          <w:w w:val="125"/>
        </w:rPr>
        <w:t>for</w:t>
      </w:r>
      <w:r>
        <w:rPr>
          <w:spacing w:val="-3"/>
          <w:w w:val="125"/>
        </w:rPr>
        <w:t> </w:t>
      </w:r>
      <w:r>
        <w:rPr>
          <w:w w:val="125"/>
        </w:rPr>
        <w:t>minors</w:t>
      </w:r>
      <w:r>
        <w:rPr>
          <w:spacing w:val="-3"/>
          <w:w w:val="125"/>
        </w:rPr>
        <w:t> </w:t>
      </w:r>
      <w:r>
        <w:rPr>
          <w:w w:val="125"/>
        </w:rPr>
        <w:t>are</w:t>
      </w:r>
      <w:r>
        <w:rPr>
          <w:spacing w:val="-3"/>
          <w:w w:val="125"/>
        </w:rPr>
        <w:t> </w:t>
      </w:r>
      <w:r>
        <w:rPr>
          <w:w w:val="125"/>
        </w:rPr>
        <w:t>trust</w:t>
      </w:r>
      <w:r>
        <w:rPr>
          <w:spacing w:val="-3"/>
          <w:w w:val="125"/>
        </w:rPr>
        <w:t> </w:t>
      </w:r>
      <w:r>
        <w:rPr>
          <w:w w:val="125"/>
        </w:rPr>
        <w:t>accounts</w:t>
      </w:r>
      <w:r>
        <w:rPr>
          <w:spacing w:val="-3"/>
          <w:w w:val="125"/>
        </w:rPr>
        <w:t> </w:t>
      </w:r>
      <w:r>
        <w:rPr>
          <w:w w:val="125"/>
        </w:rPr>
        <w:t>and</w:t>
      </w:r>
      <w:r>
        <w:rPr>
          <w:spacing w:val="-3"/>
          <w:w w:val="125"/>
        </w:rPr>
        <w:t> </w:t>
      </w:r>
      <w:r>
        <w:rPr>
          <w:w w:val="125"/>
        </w:rPr>
        <w:t>may</w:t>
      </w:r>
      <w:r>
        <w:rPr>
          <w:spacing w:val="-3"/>
          <w:w w:val="125"/>
        </w:rPr>
        <w:t> </w:t>
      </w:r>
      <w:r>
        <w:rPr>
          <w:w w:val="125"/>
        </w:rPr>
        <w:t>be</w:t>
      </w:r>
      <w:r>
        <w:rPr>
          <w:spacing w:val="-3"/>
          <w:w w:val="125"/>
        </w:rPr>
        <w:t> </w:t>
      </w:r>
      <w:r>
        <w:rPr>
          <w:w w:val="125"/>
        </w:rPr>
        <w:t>referred</w:t>
      </w:r>
      <w:r>
        <w:rPr>
          <w:spacing w:val="-3"/>
          <w:w w:val="125"/>
        </w:rPr>
        <w:t> </w:t>
      </w:r>
      <w:r>
        <w:rPr>
          <w:w w:val="125"/>
        </w:rPr>
        <w:t>to</w:t>
      </w:r>
      <w:r>
        <w:rPr>
          <w:spacing w:val="-3"/>
          <w:w w:val="125"/>
        </w:rPr>
        <w:t> </w:t>
      </w:r>
      <w:r>
        <w:rPr>
          <w:w w:val="125"/>
        </w:rPr>
        <w:t>on</w:t>
      </w:r>
      <w:r>
        <w:rPr>
          <w:spacing w:val="-3"/>
          <w:w w:val="125"/>
        </w:rPr>
        <w:t> </w:t>
      </w:r>
      <w:r>
        <w:rPr>
          <w:w w:val="125"/>
        </w:rPr>
        <w:t>the</w:t>
      </w:r>
      <w:r>
        <w:rPr>
          <w:spacing w:val="-3"/>
          <w:w w:val="125"/>
        </w:rPr>
        <w:t> </w:t>
      </w:r>
      <w:r>
        <w:rPr>
          <w:w w:val="125"/>
        </w:rPr>
        <w:t>SIE</w:t>
      </w:r>
      <w:r>
        <w:rPr>
          <w:spacing w:val="-3"/>
          <w:w w:val="125"/>
        </w:rPr>
        <w:t> </w:t>
      </w:r>
      <w:r>
        <w:rPr>
          <w:w w:val="125"/>
        </w:rPr>
        <w:t>exam</w:t>
      </w:r>
      <w:r>
        <w:rPr>
          <w:spacing w:val="-3"/>
          <w:w w:val="125"/>
        </w:rPr>
        <w:t> </w:t>
      </w:r>
      <w:r>
        <w:rPr>
          <w:w w:val="125"/>
        </w:rPr>
        <w:t>as</w:t>
      </w:r>
      <w:r>
        <w:rPr>
          <w:spacing w:val="-3"/>
          <w:w w:val="125"/>
        </w:rPr>
        <w:t> </w:t>
      </w:r>
      <w:r>
        <w:rPr>
          <w:w w:val="125"/>
        </w:rPr>
        <w:t>UGMA or UTMA accounts because they fall under the Uniform Gifts to Minors Act or Uniform Transfer</w:t>
      </w:r>
      <w:r>
        <w:rPr>
          <w:spacing w:val="40"/>
          <w:w w:val="125"/>
        </w:rPr>
        <w:t> </w:t>
      </w:r>
      <w:r>
        <w:rPr>
          <w:w w:val="125"/>
        </w:rPr>
        <w:t>to</w:t>
      </w:r>
      <w:r>
        <w:rPr>
          <w:spacing w:val="-1"/>
          <w:w w:val="125"/>
        </w:rPr>
        <w:t> </w:t>
      </w:r>
      <w:r>
        <w:rPr>
          <w:w w:val="125"/>
        </w:rPr>
        <w:t>Minors</w:t>
      </w:r>
      <w:r>
        <w:rPr>
          <w:spacing w:val="-1"/>
          <w:w w:val="125"/>
        </w:rPr>
        <w:t> </w:t>
      </w:r>
      <w:r>
        <w:rPr>
          <w:w w:val="125"/>
        </w:rPr>
        <w:t>Act.</w:t>
      </w:r>
      <w:r>
        <w:rPr>
          <w:spacing w:val="-1"/>
          <w:w w:val="125"/>
        </w:rPr>
        <w:t> </w:t>
      </w:r>
      <w:r>
        <w:rPr>
          <w:w w:val="125"/>
        </w:rPr>
        <w:t>A</w:t>
      </w:r>
      <w:r>
        <w:rPr>
          <w:spacing w:val="-2"/>
          <w:w w:val="125"/>
        </w:rPr>
        <w:t> </w:t>
      </w:r>
      <w:r>
        <w:rPr>
          <w:i/>
          <w:w w:val="125"/>
        </w:rPr>
        <w:t>UTMA</w:t>
      </w:r>
      <w:r>
        <w:rPr>
          <w:i/>
          <w:spacing w:val="-12"/>
          <w:w w:val="125"/>
        </w:rPr>
        <w:t> </w:t>
      </w:r>
      <w:r>
        <w:rPr>
          <w:i/>
          <w:w w:val="125"/>
        </w:rPr>
        <w:t>account</w:t>
      </w:r>
      <w:r>
        <w:rPr>
          <w:i/>
          <w:spacing w:val="-1"/>
          <w:w w:val="125"/>
        </w:rPr>
        <w:t> </w:t>
      </w:r>
      <w:r>
        <w:rPr>
          <w:w w:val="125"/>
        </w:rPr>
        <w:t>is</w:t>
      </w:r>
      <w:r>
        <w:rPr>
          <w:spacing w:val="-1"/>
          <w:w w:val="125"/>
        </w:rPr>
        <w:t> </w:t>
      </w:r>
      <w:r>
        <w:rPr>
          <w:w w:val="125"/>
        </w:rPr>
        <w:t>an</w:t>
      </w:r>
      <w:r>
        <w:rPr>
          <w:spacing w:val="-1"/>
          <w:w w:val="125"/>
        </w:rPr>
        <w:t> </w:t>
      </w:r>
      <w:r>
        <w:rPr>
          <w:w w:val="125"/>
        </w:rPr>
        <w:t>extension</w:t>
      </w:r>
      <w:r>
        <w:rPr>
          <w:spacing w:val="-1"/>
          <w:w w:val="125"/>
        </w:rPr>
        <w:t> </w:t>
      </w:r>
      <w:r>
        <w:rPr>
          <w:w w:val="125"/>
        </w:rPr>
        <w:t>of</w:t>
      </w:r>
      <w:r>
        <w:rPr>
          <w:spacing w:val="-1"/>
          <w:w w:val="125"/>
        </w:rPr>
        <w:t> </w:t>
      </w:r>
      <w:r>
        <w:rPr>
          <w:w w:val="125"/>
        </w:rPr>
        <w:t>the</w:t>
      </w:r>
      <w:r>
        <w:rPr>
          <w:spacing w:val="-1"/>
          <w:w w:val="125"/>
        </w:rPr>
        <w:t> </w:t>
      </w:r>
      <w:r>
        <w:rPr>
          <w:w w:val="125"/>
        </w:rPr>
        <w:t>UGMA</w:t>
      </w:r>
      <w:r>
        <w:rPr>
          <w:spacing w:val="-1"/>
          <w:w w:val="125"/>
        </w:rPr>
        <w:t> </w:t>
      </w:r>
      <w:r>
        <w:rPr>
          <w:w w:val="125"/>
        </w:rPr>
        <w:t>account</w:t>
      </w:r>
      <w:r>
        <w:rPr>
          <w:spacing w:val="-1"/>
          <w:w w:val="125"/>
        </w:rPr>
        <w:t> </w:t>
      </w:r>
      <w:r>
        <w:rPr>
          <w:w w:val="125"/>
        </w:rPr>
        <w:t>that</w:t>
      </w:r>
      <w:r>
        <w:rPr>
          <w:spacing w:val="-1"/>
          <w:w w:val="125"/>
        </w:rPr>
        <w:t> </w:t>
      </w:r>
      <w:r>
        <w:rPr>
          <w:w w:val="125"/>
        </w:rPr>
        <w:t>allows</w:t>
      </w:r>
      <w:r>
        <w:rPr>
          <w:spacing w:val="-1"/>
          <w:w w:val="125"/>
        </w:rPr>
        <w:t> </w:t>
      </w:r>
      <w:r>
        <w:rPr>
          <w:w w:val="125"/>
        </w:rPr>
        <w:t>gifts</w:t>
      </w:r>
      <w:r>
        <w:rPr>
          <w:spacing w:val="-1"/>
          <w:w w:val="125"/>
        </w:rPr>
        <w:t> </w:t>
      </w:r>
      <w:r>
        <w:rPr>
          <w:w w:val="125"/>
        </w:rPr>
        <w:t>in</w:t>
      </w:r>
      <w:r>
        <w:rPr>
          <w:spacing w:val="-1"/>
          <w:w w:val="125"/>
        </w:rPr>
        <w:t> </w:t>
      </w:r>
      <w:r>
        <w:rPr>
          <w:w w:val="125"/>
        </w:rPr>
        <w:t>addition to</w:t>
      </w:r>
      <w:r>
        <w:rPr>
          <w:spacing w:val="34"/>
          <w:w w:val="125"/>
        </w:rPr>
        <w:t> </w:t>
      </w:r>
      <w:r>
        <w:rPr>
          <w:w w:val="125"/>
        </w:rPr>
        <w:t>cash</w:t>
      </w:r>
      <w:r>
        <w:rPr>
          <w:spacing w:val="34"/>
          <w:w w:val="125"/>
        </w:rPr>
        <w:t> </w:t>
      </w:r>
      <w:r>
        <w:rPr>
          <w:w w:val="125"/>
        </w:rPr>
        <w:t>and</w:t>
      </w:r>
      <w:r>
        <w:rPr>
          <w:spacing w:val="34"/>
          <w:w w:val="125"/>
        </w:rPr>
        <w:t> </w:t>
      </w:r>
      <w:r>
        <w:rPr>
          <w:w w:val="125"/>
        </w:rPr>
        <w:t>securities</w:t>
      </w:r>
      <w:r>
        <w:rPr>
          <w:spacing w:val="34"/>
          <w:w w:val="125"/>
        </w:rPr>
        <w:t> </w:t>
      </w:r>
      <w:r>
        <w:rPr>
          <w:w w:val="125"/>
        </w:rPr>
        <w:t>to</w:t>
      </w:r>
      <w:r>
        <w:rPr>
          <w:spacing w:val="34"/>
          <w:w w:val="125"/>
        </w:rPr>
        <w:t> </w:t>
      </w:r>
      <w:r>
        <w:rPr>
          <w:w w:val="125"/>
        </w:rPr>
        <w:t>be</w:t>
      </w:r>
      <w:r>
        <w:rPr>
          <w:spacing w:val="34"/>
          <w:w w:val="125"/>
        </w:rPr>
        <w:t> </w:t>
      </w:r>
      <w:r>
        <w:rPr>
          <w:w w:val="125"/>
        </w:rPr>
        <w:t>transferred</w:t>
      </w:r>
      <w:r>
        <w:rPr>
          <w:spacing w:val="34"/>
          <w:w w:val="125"/>
        </w:rPr>
        <w:t> </w:t>
      </w:r>
      <w:r>
        <w:rPr>
          <w:w w:val="125"/>
        </w:rPr>
        <w:t>to</w:t>
      </w:r>
      <w:r>
        <w:rPr>
          <w:spacing w:val="34"/>
          <w:w w:val="125"/>
        </w:rPr>
        <w:t> </w:t>
      </w:r>
      <w:r>
        <w:rPr>
          <w:w w:val="125"/>
        </w:rPr>
        <w:t>the</w:t>
      </w:r>
      <w:r>
        <w:rPr>
          <w:spacing w:val="34"/>
          <w:w w:val="125"/>
        </w:rPr>
        <w:t> </w:t>
      </w:r>
      <w:r>
        <w:rPr>
          <w:w w:val="125"/>
        </w:rPr>
        <w:t>minor.</w:t>
      </w:r>
      <w:r>
        <w:rPr>
          <w:spacing w:val="34"/>
          <w:w w:val="125"/>
        </w:rPr>
        <w:t> </w:t>
      </w:r>
      <w:r>
        <w:rPr>
          <w:w w:val="125"/>
        </w:rPr>
        <w:t>The</w:t>
      </w:r>
      <w:r>
        <w:rPr>
          <w:spacing w:val="34"/>
          <w:w w:val="125"/>
        </w:rPr>
        <w:t> </w:t>
      </w:r>
      <w:r>
        <w:rPr>
          <w:w w:val="125"/>
        </w:rPr>
        <w:t>additional</w:t>
      </w:r>
      <w:r>
        <w:rPr>
          <w:spacing w:val="34"/>
          <w:w w:val="125"/>
        </w:rPr>
        <w:t> </w:t>
      </w:r>
      <w:r>
        <w:rPr>
          <w:w w:val="125"/>
        </w:rPr>
        <w:t>gifts</w:t>
      </w:r>
      <w:r>
        <w:rPr>
          <w:spacing w:val="34"/>
          <w:w w:val="125"/>
        </w:rPr>
        <w:t> </w:t>
      </w:r>
      <w:r>
        <w:rPr>
          <w:w w:val="125"/>
        </w:rPr>
        <w:t>allowed</w:t>
      </w:r>
      <w:r>
        <w:rPr>
          <w:spacing w:val="34"/>
          <w:w w:val="125"/>
        </w:rPr>
        <w:t> </w:t>
      </w:r>
      <w:r>
        <w:rPr>
          <w:w w:val="125"/>
        </w:rPr>
        <w:t>are</w:t>
      </w:r>
      <w:r>
        <w:rPr>
          <w:spacing w:val="34"/>
          <w:w w:val="125"/>
        </w:rPr>
        <w:t> </w:t>
      </w:r>
      <w:r>
        <w:rPr>
          <w:w w:val="125"/>
        </w:rPr>
        <w:t>art,</w:t>
      </w:r>
      <w:r>
        <w:rPr>
          <w:spacing w:val="34"/>
          <w:w w:val="125"/>
        </w:rPr>
        <w:t> </w:t>
      </w:r>
      <w:r>
        <w:rPr>
          <w:w w:val="125"/>
        </w:rPr>
        <w:t>real estate, patents, and royalties.</w:t>
      </w:r>
    </w:p>
    <w:p>
      <w:pPr>
        <w:pStyle w:val="BodyText"/>
        <w:spacing w:before="3"/>
        <w:rPr>
          <w:sz w:val="21"/>
        </w:rPr>
      </w:pPr>
    </w:p>
    <w:p>
      <w:pPr>
        <w:pStyle w:val="BodyText"/>
        <w:ind w:left="1500"/>
      </w:pPr>
      <w:r>
        <w:rPr>
          <w:w w:val="130"/>
        </w:rPr>
        <w:t>Additionally,</w:t>
      </w:r>
      <w:r>
        <w:rPr>
          <w:spacing w:val="-13"/>
          <w:w w:val="130"/>
        </w:rPr>
        <w:t> </w:t>
      </w:r>
      <w:r>
        <w:rPr>
          <w:w w:val="130"/>
        </w:rPr>
        <w:t>because</w:t>
      </w:r>
      <w:r>
        <w:rPr>
          <w:spacing w:val="-13"/>
          <w:w w:val="130"/>
        </w:rPr>
        <w:t> </w:t>
      </w:r>
      <w:r>
        <w:rPr>
          <w:w w:val="130"/>
        </w:rPr>
        <w:t>the</w:t>
      </w:r>
      <w:r>
        <w:rPr>
          <w:spacing w:val="-13"/>
          <w:w w:val="130"/>
        </w:rPr>
        <w:t> </w:t>
      </w:r>
      <w:r>
        <w:rPr>
          <w:w w:val="130"/>
        </w:rPr>
        <w:t>minor</w:t>
      </w:r>
      <w:r>
        <w:rPr>
          <w:spacing w:val="-13"/>
          <w:w w:val="130"/>
        </w:rPr>
        <w:t> </w:t>
      </w:r>
      <w:r>
        <w:rPr>
          <w:w w:val="130"/>
        </w:rPr>
        <w:t>is</w:t>
      </w:r>
      <w:r>
        <w:rPr>
          <w:spacing w:val="-13"/>
          <w:w w:val="130"/>
        </w:rPr>
        <w:t> </w:t>
      </w:r>
      <w:r>
        <w:rPr>
          <w:w w:val="130"/>
        </w:rPr>
        <w:t>too</w:t>
      </w:r>
      <w:r>
        <w:rPr>
          <w:spacing w:val="-13"/>
          <w:w w:val="130"/>
        </w:rPr>
        <w:t> </w:t>
      </w:r>
      <w:r>
        <w:rPr>
          <w:w w:val="130"/>
        </w:rPr>
        <w:t>young</w:t>
      </w:r>
      <w:r>
        <w:rPr>
          <w:spacing w:val="-13"/>
          <w:w w:val="130"/>
        </w:rPr>
        <w:t> </w:t>
      </w:r>
      <w:r>
        <w:rPr>
          <w:w w:val="130"/>
        </w:rPr>
        <w:t>to</w:t>
      </w:r>
      <w:r>
        <w:rPr>
          <w:spacing w:val="-13"/>
          <w:w w:val="130"/>
        </w:rPr>
        <w:t> </w:t>
      </w:r>
      <w:r>
        <w:rPr>
          <w:w w:val="130"/>
        </w:rPr>
        <w:t>make</w:t>
      </w:r>
      <w:r>
        <w:rPr>
          <w:spacing w:val="-12"/>
          <w:w w:val="130"/>
        </w:rPr>
        <w:t> </w:t>
      </w:r>
      <w:r>
        <w:rPr>
          <w:w w:val="130"/>
        </w:rPr>
        <w:t>investment</w:t>
      </w:r>
      <w:r>
        <w:rPr>
          <w:spacing w:val="-13"/>
          <w:w w:val="130"/>
        </w:rPr>
        <w:t> </w:t>
      </w:r>
      <w:r>
        <w:rPr>
          <w:w w:val="130"/>
        </w:rPr>
        <w:t>decisions</w:t>
      </w:r>
      <w:r>
        <w:rPr>
          <w:spacing w:val="-13"/>
          <w:w w:val="130"/>
        </w:rPr>
        <w:t> </w:t>
      </w:r>
      <w:r>
        <w:rPr>
          <w:w w:val="130"/>
        </w:rPr>
        <w:t>for</w:t>
      </w:r>
      <w:r>
        <w:rPr>
          <w:spacing w:val="-13"/>
          <w:w w:val="130"/>
        </w:rPr>
        <w:t> </w:t>
      </w:r>
      <w:r>
        <w:rPr>
          <w:w w:val="130"/>
        </w:rPr>
        <w:t>themselves,</w:t>
      </w:r>
      <w:r>
        <w:rPr>
          <w:spacing w:val="-13"/>
          <w:w w:val="130"/>
        </w:rPr>
        <w:t> </w:t>
      </w:r>
      <w:r>
        <w:rPr>
          <w:spacing w:val="-4"/>
          <w:w w:val="130"/>
        </w:rPr>
        <w:t>some</w:t>
      </w:r>
    </w:p>
    <w:p>
      <w:pPr>
        <w:pStyle w:val="BodyText"/>
        <w:spacing w:before="56"/>
        <w:ind w:left="1500"/>
      </w:pPr>
      <w:r>
        <w:rPr>
          <w:w w:val="130"/>
        </w:rPr>
        <w:t>rules</w:t>
      </w:r>
      <w:r>
        <w:rPr>
          <w:spacing w:val="-10"/>
          <w:w w:val="130"/>
        </w:rPr>
        <w:t> </w:t>
      </w:r>
      <w:r>
        <w:rPr>
          <w:w w:val="130"/>
        </w:rPr>
        <w:t>are</w:t>
      </w:r>
      <w:r>
        <w:rPr>
          <w:spacing w:val="-10"/>
          <w:w w:val="130"/>
        </w:rPr>
        <w:t> </w:t>
      </w:r>
      <w:r>
        <w:rPr>
          <w:w w:val="130"/>
        </w:rPr>
        <w:t>specific</w:t>
      </w:r>
      <w:r>
        <w:rPr>
          <w:spacing w:val="-10"/>
          <w:w w:val="130"/>
        </w:rPr>
        <w:t> </w:t>
      </w:r>
      <w:r>
        <w:rPr>
          <w:w w:val="130"/>
        </w:rPr>
        <w:t>to</w:t>
      </w:r>
      <w:r>
        <w:rPr>
          <w:spacing w:val="-10"/>
          <w:w w:val="130"/>
        </w:rPr>
        <w:t> </w:t>
      </w:r>
      <w:r>
        <w:rPr>
          <w:w w:val="130"/>
        </w:rPr>
        <w:t>custodian</w:t>
      </w:r>
      <w:r>
        <w:rPr>
          <w:spacing w:val="-10"/>
          <w:w w:val="130"/>
        </w:rPr>
        <w:t> </w:t>
      </w:r>
      <w:r>
        <w:rPr>
          <w:spacing w:val="-2"/>
          <w:w w:val="130"/>
        </w:rPr>
        <w:t>accounts:</w:t>
      </w:r>
    </w:p>
    <w:p>
      <w:pPr>
        <w:pStyle w:val="BodyText"/>
        <w:spacing w:before="1"/>
        <w:rPr>
          <w:sz w:val="21"/>
        </w:rPr>
      </w:pPr>
    </w:p>
    <w:p>
      <w:pPr>
        <w:spacing w:before="0"/>
        <w:ind w:left="1624" w:right="0" w:firstLine="0"/>
        <w:jc w:val="left"/>
        <w:rPr>
          <w:rFonts w:ascii="Arial" w:hAnsi="Arial"/>
          <w:sz w:val="17"/>
        </w:rPr>
      </w:pPr>
      <w:r>
        <w:rPr/>
        <w:drawing>
          <wp:anchor distT="0" distB="0" distL="0" distR="0" allowOverlap="1" layoutInCell="1" locked="0" behindDoc="1" simplePos="0" relativeHeight="486919168">
            <wp:simplePos x="0" y="0"/>
            <wp:positionH relativeFrom="page">
              <wp:posOffset>1676400</wp:posOffset>
            </wp:positionH>
            <wp:positionV relativeFrom="paragraph">
              <wp:posOffset>-23725</wp:posOffset>
            </wp:positionV>
            <wp:extent cx="1892300" cy="2032533"/>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8" cstate="print"/>
                    <a:stretch>
                      <a:fillRect/>
                    </a:stretch>
                  </pic:blipFill>
                  <pic:spPr>
                    <a:xfrm>
                      <a:off x="0" y="0"/>
                      <a:ext cx="1892300" cy="2032533"/>
                    </a:xfrm>
                    <a:prstGeom prst="rect">
                      <a:avLst/>
                    </a:prstGeom>
                  </pic:spPr>
                </pic:pic>
              </a:graphicData>
            </a:graphic>
          </wp:anchor>
        </w:drawing>
      </w:r>
      <w:r>
        <w:rPr>
          <w:rFonts w:ascii="Arial" w:hAnsi="Arial"/>
          <w:b/>
          <w:w w:val="105"/>
          <w:position w:val="-1"/>
          <w:sz w:val="28"/>
        </w:rPr>
        <w:t>»</w:t>
      </w:r>
      <w:r>
        <w:rPr>
          <w:rFonts w:ascii="Arial" w:hAnsi="Arial"/>
          <w:b/>
          <w:spacing w:val="11"/>
          <w:w w:val="105"/>
          <w:position w:val="-1"/>
          <w:sz w:val="28"/>
        </w:rPr>
        <w:t> </w:t>
      </w:r>
      <w:r>
        <w:rPr>
          <w:rFonts w:ascii="Arial" w:hAnsi="Arial"/>
          <w:w w:val="105"/>
          <w:sz w:val="17"/>
        </w:rPr>
        <w:t>There</w:t>
      </w:r>
      <w:r>
        <w:rPr>
          <w:rFonts w:ascii="Arial" w:hAnsi="Arial"/>
          <w:spacing w:val="-12"/>
          <w:w w:val="105"/>
          <w:sz w:val="17"/>
        </w:rPr>
        <w:t> </w:t>
      </w:r>
      <w:r>
        <w:rPr>
          <w:rFonts w:ascii="Arial" w:hAnsi="Arial"/>
          <w:w w:val="105"/>
          <w:sz w:val="17"/>
        </w:rPr>
        <w:t>can</w:t>
      </w:r>
      <w:r>
        <w:rPr>
          <w:rFonts w:ascii="Arial" w:hAnsi="Arial"/>
          <w:spacing w:val="-12"/>
          <w:w w:val="105"/>
          <w:sz w:val="17"/>
        </w:rPr>
        <w:t> </w:t>
      </w:r>
      <w:r>
        <w:rPr>
          <w:rFonts w:ascii="Arial" w:hAnsi="Arial"/>
          <w:w w:val="105"/>
          <w:sz w:val="17"/>
        </w:rPr>
        <w:t>only</w:t>
      </w:r>
      <w:r>
        <w:rPr>
          <w:rFonts w:ascii="Arial" w:hAnsi="Arial"/>
          <w:spacing w:val="-13"/>
          <w:w w:val="105"/>
          <w:sz w:val="17"/>
        </w:rPr>
        <w:t> </w:t>
      </w:r>
      <w:r>
        <w:rPr>
          <w:rFonts w:ascii="Arial" w:hAnsi="Arial"/>
          <w:w w:val="105"/>
          <w:sz w:val="17"/>
        </w:rPr>
        <w:t>be</w:t>
      </w:r>
      <w:r>
        <w:rPr>
          <w:rFonts w:ascii="Arial" w:hAnsi="Arial"/>
          <w:spacing w:val="-12"/>
          <w:w w:val="105"/>
          <w:sz w:val="17"/>
        </w:rPr>
        <w:t> </w:t>
      </w:r>
      <w:r>
        <w:rPr>
          <w:rFonts w:ascii="Arial" w:hAnsi="Arial"/>
          <w:w w:val="105"/>
          <w:sz w:val="17"/>
        </w:rPr>
        <w:t>one</w:t>
      </w:r>
      <w:r>
        <w:rPr>
          <w:rFonts w:ascii="Arial" w:hAnsi="Arial"/>
          <w:spacing w:val="-13"/>
          <w:w w:val="105"/>
          <w:sz w:val="17"/>
        </w:rPr>
        <w:t> </w:t>
      </w:r>
      <w:r>
        <w:rPr>
          <w:rFonts w:ascii="Arial" w:hAnsi="Arial"/>
          <w:w w:val="105"/>
          <w:sz w:val="17"/>
        </w:rPr>
        <w:t>custodian</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one</w:t>
      </w:r>
      <w:r>
        <w:rPr>
          <w:rFonts w:ascii="Arial" w:hAnsi="Arial"/>
          <w:spacing w:val="-13"/>
          <w:w w:val="105"/>
          <w:sz w:val="17"/>
        </w:rPr>
        <w:t> </w:t>
      </w:r>
      <w:r>
        <w:rPr>
          <w:rFonts w:ascii="Arial" w:hAnsi="Arial"/>
          <w:w w:val="105"/>
          <w:sz w:val="17"/>
        </w:rPr>
        <w:t>minor</w:t>
      </w:r>
      <w:r>
        <w:rPr>
          <w:rFonts w:ascii="Arial" w:hAnsi="Arial"/>
          <w:spacing w:val="-12"/>
          <w:w w:val="105"/>
          <w:sz w:val="17"/>
        </w:rPr>
        <w:t> </w:t>
      </w:r>
      <w:r>
        <w:rPr>
          <w:rFonts w:ascii="Arial" w:hAnsi="Arial"/>
          <w:w w:val="105"/>
          <w:sz w:val="17"/>
        </w:rPr>
        <w:t>per</w:t>
      </w:r>
      <w:r>
        <w:rPr>
          <w:rFonts w:ascii="Arial" w:hAnsi="Arial"/>
          <w:spacing w:val="-13"/>
          <w:w w:val="105"/>
          <w:sz w:val="17"/>
        </w:rPr>
        <w:t> </w:t>
      </w:r>
      <w:r>
        <w:rPr>
          <w:rFonts w:ascii="Arial" w:hAnsi="Arial"/>
          <w:spacing w:val="-2"/>
          <w:w w:val="105"/>
          <w:sz w:val="17"/>
        </w:rPr>
        <w:t>account.</w:t>
      </w:r>
    </w:p>
    <w:p>
      <w:pPr>
        <w:spacing w:before="38"/>
        <w:ind w:left="1918" w:right="529" w:hanging="294"/>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minor</w:t>
      </w:r>
      <w:r>
        <w:rPr>
          <w:rFonts w:ascii="Arial" w:hAnsi="Arial"/>
          <w:spacing w:val="-10"/>
          <w:w w:val="105"/>
          <w:sz w:val="17"/>
        </w:rPr>
        <w:t> </w:t>
      </w:r>
      <w:r>
        <w:rPr>
          <w:rFonts w:ascii="Arial" w:hAnsi="Arial"/>
          <w:spacing w:val="-2"/>
          <w:w w:val="105"/>
          <w:sz w:val="17"/>
        </w:rPr>
        <w:t>is</w:t>
      </w:r>
      <w:r>
        <w:rPr>
          <w:rFonts w:ascii="Arial" w:hAnsi="Arial"/>
          <w:spacing w:val="-10"/>
          <w:w w:val="105"/>
          <w:sz w:val="17"/>
        </w:rPr>
        <w:t> </w:t>
      </w:r>
      <w:r>
        <w:rPr>
          <w:rFonts w:ascii="Arial" w:hAnsi="Arial"/>
          <w:spacing w:val="-2"/>
          <w:w w:val="105"/>
          <w:sz w:val="17"/>
        </w:rPr>
        <w:t>responsible</w:t>
      </w:r>
      <w:r>
        <w:rPr>
          <w:rFonts w:ascii="Arial" w:hAnsi="Arial"/>
          <w:spacing w:val="-10"/>
          <w:w w:val="105"/>
          <w:sz w:val="17"/>
        </w:rPr>
        <w:t> </w:t>
      </w:r>
      <w:r>
        <w:rPr>
          <w:rFonts w:ascii="Arial" w:hAnsi="Arial"/>
          <w:spacing w:val="-2"/>
          <w:w w:val="105"/>
          <w:sz w:val="17"/>
        </w:rPr>
        <w:t>for</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taxes.</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minor´s</w:t>
      </w:r>
      <w:r>
        <w:rPr>
          <w:rFonts w:ascii="Arial" w:hAnsi="Arial"/>
          <w:spacing w:val="-10"/>
          <w:w w:val="105"/>
          <w:sz w:val="17"/>
        </w:rPr>
        <w:t> </w:t>
      </w:r>
      <w:r>
        <w:rPr>
          <w:rFonts w:ascii="Arial" w:hAnsi="Arial"/>
          <w:spacing w:val="-2"/>
          <w:w w:val="105"/>
          <w:sz w:val="17"/>
        </w:rPr>
        <w:t>Social</w:t>
      </w:r>
      <w:r>
        <w:rPr>
          <w:rFonts w:ascii="Arial" w:hAnsi="Arial"/>
          <w:spacing w:val="-10"/>
          <w:w w:val="105"/>
          <w:sz w:val="17"/>
        </w:rPr>
        <w:t> </w:t>
      </w:r>
      <w:r>
        <w:rPr>
          <w:rFonts w:ascii="Arial" w:hAnsi="Arial"/>
          <w:spacing w:val="-2"/>
          <w:w w:val="105"/>
          <w:sz w:val="17"/>
        </w:rPr>
        <w:t>Security</w:t>
      </w:r>
      <w:r>
        <w:rPr>
          <w:rFonts w:ascii="Arial" w:hAnsi="Arial"/>
          <w:spacing w:val="-10"/>
          <w:w w:val="105"/>
          <w:sz w:val="17"/>
        </w:rPr>
        <w:t> </w:t>
      </w:r>
      <w:r>
        <w:rPr>
          <w:rFonts w:ascii="Arial" w:hAnsi="Arial"/>
          <w:spacing w:val="-2"/>
          <w:w w:val="105"/>
          <w:sz w:val="17"/>
        </w:rPr>
        <w:t>number</w:t>
      </w:r>
      <w:r>
        <w:rPr>
          <w:rFonts w:ascii="Arial" w:hAnsi="Arial"/>
          <w:spacing w:val="-10"/>
          <w:w w:val="105"/>
          <w:sz w:val="17"/>
        </w:rPr>
        <w:t> </w:t>
      </w:r>
      <w:r>
        <w:rPr>
          <w:rFonts w:ascii="Arial" w:hAnsi="Arial"/>
          <w:spacing w:val="-2"/>
          <w:w w:val="105"/>
          <w:sz w:val="17"/>
        </w:rPr>
        <w:t>is</w:t>
      </w:r>
      <w:r>
        <w:rPr>
          <w:rFonts w:ascii="Arial" w:hAnsi="Arial"/>
          <w:spacing w:val="-10"/>
          <w:w w:val="105"/>
          <w:sz w:val="17"/>
        </w:rPr>
        <w:t> </w:t>
      </w:r>
      <w:r>
        <w:rPr>
          <w:rFonts w:ascii="Arial" w:hAnsi="Arial"/>
          <w:spacing w:val="-2"/>
          <w:w w:val="105"/>
          <w:sz w:val="17"/>
        </w:rPr>
        <w:t>registered</w:t>
      </w:r>
      <w:r>
        <w:rPr>
          <w:rFonts w:ascii="Arial" w:hAnsi="Arial"/>
          <w:spacing w:val="-10"/>
          <w:w w:val="105"/>
          <w:sz w:val="17"/>
        </w:rPr>
        <w:t> </w:t>
      </w:r>
      <w:r>
        <w:rPr>
          <w:rFonts w:ascii="Arial" w:hAnsi="Arial"/>
          <w:spacing w:val="-2"/>
          <w:w w:val="105"/>
          <w:sz w:val="17"/>
        </w:rPr>
        <w:t>for </w:t>
      </w:r>
      <w:r>
        <w:rPr>
          <w:rFonts w:ascii="Arial" w:hAnsi="Arial"/>
          <w:w w:val="105"/>
          <w:sz w:val="17"/>
        </w:rPr>
        <w:t>the</w:t>
      </w:r>
      <w:r>
        <w:rPr>
          <w:rFonts w:ascii="Arial" w:hAnsi="Arial"/>
          <w:spacing w:val="-13"/>
          <w:w w:val="105"/>
          <w:sz w:val="17"/>
        </w:rPr>
        <w:t> </w:t>
      </w:r>
      <w:r>
        <w:rPr>
          <w:rFonts w:ascii="Arial" w:hAnsi="Arial"/>
          <w:w w:val="105"/>
          <w:sz w:val="17"/>
        </w:rPr>
        <w:t>account.)</w:t>
      </w:r>
    </w:p>
    <w:p>
      <w:pPr>
        <w:spacing w:before="82"/>
        <w:ind w:left="1918" w:right="529" w:hanging="294"/>
        <w:jc w:val="left"/>
        <w:rPr>
          <w:rFonts w:ascii="Arial" w:hAnsi="Arial"/>
          <w:sz w:val="17"/>
        </w:rPr>
      </w:pPr>
      <w:r>
        <w:rPr>
          <w:rFonts w:ascii="Arial" w:hAnsi="Arial"/>
          <w:b/>
          <w:w w:val="105"/>
          <w:position w:val="-1"/>
          <w:sz w:val="28"/>
        </w:rPr>
        <w:t>»</w:t>
      </w:r>
      <w:r>
        <w:rPr>
          <w:rFonts w:ascii="Arial" w:hAnsi="Arial"/>
          <w:b/>
          <w:spacing w:val="22"/>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account</w:t>
      </w:r>
      <w:r>
        <w:rPr>
          <w:rFonts w:ascii="Arial" w:hAnsi="Arial"/>
          <w:spacing w:val="-12"/>
          <w:w w:val="105"/>
          <w:sz w:val="17"/>
        </w:rPr>
        <w:t> </w:t>
      </w:r>
      <w:r>
        <w:rPr>
          <w:rFonts w:ascii="Arial" w:hAnsi="Arial"/>
          <w:w w:val="105"/>
          <w:sz w:val="17"/>
        </w:rPr>
        <w:t>is</w:t>
      </w:r>
      <w:r>
        <w:rPr>
          <w:rFonts w:ascii="Arial" w:hAnsi="Arial"/>
          <w:spacing w:val="-12"/>
          <w:w w:val="105"/>
          <w:sz w:val="17"/>
        </w:rPr>
        <w:t> </w:t>
      </w:r>
      <w:r>
        <w:rPr>
          <w:rFonts w:ascii="Arial" w:hAnsi="Arial"/>
          <w:w w:val="105"/>
          <w:sz w:val="17"/>
        </w:rPr>
        <w:t>registered</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name</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custodian</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benefit</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minor.</w:t>
      </w:r>
      <w:r>
        <w:rPr>
          <w:rFonts w:ascii="Arial" w:hAnsi="Arial"/>
          <w:spacing w:val="-12"/>
          <w:w w:val="105"/>
          <w:sz w:val="17"/>
        </w:rPr>
        <w:t> </w:t>
      </w:r>
      <w:r>
        <w:rPr>
          <w:rFonts w:ascii="Arial" w:hAnsi="Arial"/>
          <w:w w:val="105"/>
          <w:sz w:val="17"/>
        </w:rPr>
        <w:t>(The custodian is responsible for endorsing all certificates.)</w:t>
      </w:r>
    </w:p>
    <w:p>
      <w:pPr>
        <w:spacing w:before="83"/>
        <w:ind w:left="1918" w:right="529"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The account can´t be held in street name (in the name of the broker-dealer with an ID number; </w:t>
      </w:r>
      <w:r>
        <w:rPr>
          <w:rFonts w:ascii="Arial" w:hAnsi="Arial"/>
          <w:spacing w:val="-4"/>
          <w:w w:val="110"/>
          <w:sz w:val="17"/>
        </w:rPr>
        <w:t>see</w:t>
      </w:r>
      <w:r>
        <w:rPr>
          <w:rFonts w:ascii="Arial" w:hAnsi="Arial"/>
          <w:spacing w:val="-7"/>
          <w:w w:val="110"/>
          <w:sz w:val="17"/>
        </w:rPr>
        <w:t> </w:t>
      </w:r>
      <w:r>
        <w:rPr>
          <w:rFonts w:ascii="Arial" w:hAnsi="Arial"/>
          <w:spacing w:val="-4"/>
          <w:w w:val="110"/>
          <w:sz w:val="17"/>
        </w:rPr>
        <w:t>the</w:t>
      </w:r>
      <w:r>
        <w:rPr>
          <w:rFonts w:ascii="Arial" w:hAnsi="Arial"/>
          <w:spacing w:val="-7"/>
          <w:w w:val="110"/>
          <w:sz w:val="17"/>
        </w:rPr>
        <w:t> </w:t>
      </w:r>
      <w:r>
        <w:rPr>
          <w:rFonts w:ascii="Arial" w:hAnsi="Arial"/>
          <w:spacing w:val="-4"/>
          <w:w w:val="110"/>
          <w:sz w:val="17"/>
        </w:rPr>
        <w:t>earlier</w:t>
      </w:r>
      <w:r>
        <w:rPr>
          <w:rFonts w:ascii="Arial" w:hAnsi="Arial"/>
          <w:spacing w:val="-7"/>
          <w:w w:val="110"/>
          <w:sz w:val="17"/>
        </w:rPr>
        <w:t> </w:t>
      </w:r>
      <w:r>
        <w:rPr>
          <w:rFonts w:ascii="Arial" w:hAnsi="Arial"/>
          <w:spacing w:val="-4"/>
          <w:w w:val="110"/>
          <w:sz w:val="17"/>
        </w:rPr>
        <w:t>section</w:t>
      </w:r>
      <w:r>
        <w:rPr>
          <w:rFonts w:ascii="Arial" w:hAnsi="Arial"/>
          <w:spacing w:val="-7"/>
          <w:w w:val="110"/>
          <w:sz w:val="17"/>
        </w:rPr>
        <w:t> </w:t>
      </w:r>
      <w:r>
        <w:rPr>
          <w:rFonts w:ascii="Arial" w:hAnsi="Arial"/>
          <w:spacing w:val="-4"/>
          <w:w w:val="110"/>
          <w:sz w:val="17"/>
        </w:rPr>
        <w:t>"Word</w:t>
      </w:r>
      <w:r>
        <w:rPr>
          <w:rFonts w:ascii="Arial" w:hAnsi="Arial"/>
          <w:spacing w:val="-7"/>
          <w:w w:val="110"/>
          <w:sz w:val="17"/>
        </w:rPr>
        <w:t> </w:t>
      </w:r>
      <w:r>
        <w:rPr>
          <w:rFonts w:ascii="Arial" w:hAnsi="Arial"/>
          <w:spacing w:val="-4"/>
          <w:w w:val="110"/>
          <w:sz w:val="17"/>
        </w:rPr>
        <w:t>on</w:t>
      </w:r>
      <w:r>
        <w:rPr>
          <w:rFonts w:ascii="Arial" w:hAnsi="Arial"/>
          <w:spacing w:val="-7"/>
          <w:w w:val="110"/>
          <w:sz w:val="17"/>
        </w:rPr>
        <w:t> </w:t>
      </w:r>
      <w:r>
        <w:rPr>
          <w:rFonts w:ascii="Arial" w:hAnsi="Arial"/>
          <w:spacing w:val="-4"/>
          <w:w w:val="110"/>
          <w:sz w:val="17"/>
        </w:rPr>
        <w:t>the</w:t>
      </w:r>
      <w:r>
        <w:rPr>
          <w:rFonts w:ascii="Arial" w:hAnsi="Arial"/>
          <w:spacing w:val="-7"/>
          <w:w w:val="110"/>
          <w:sz w:val="17"/>
        </w:rPr>
        <w:t> </w:t>
      </w:r>
      <w:r>
        <w:rPr>
          <w:rFonts w:ascii="Arial" w:hAnsi="Arial"/>
          <w:spacing w:val="-4"/>
          <w:w w:val="110"/>
          <w:sz w:val="17"/>
        </w:rPr>
        <w:t>street:</w:t>
      </w:r>
      <w:r>
        <w:rPr>
          <w:rFonts w:ascii="Arial" w:hAnsi="Arial"/>
          <w:spacing w:val="-7"/>
          <w:w w:val="110"/>
          <w:sz w:val="17"/>
        </w:rPr>
        <w:t> </w:t>
      </w:r>
      <w:r>
        <w:rPr>
          <w:rFonts w:ascii="Arial" w:hAnsi="Arial"/>
          <w:spacing w:val="-4"/>
          <w:w w:val="110"/>
          <w:sz w:val="17"/>
        </w:rPr>
        <w:t>Offering</w:t>
      </w:r>
      <w:r>
        <w:rPr>
          <w:rFonts w:ascii="Arial" w:hAnsi="Arial"/>
          <w:spacing w:val="-7"/>
          <w:w w:val="110"/>
          <w:sz w:val="17"/>
        </w:rPr>
        <w:t> </w:t>
      </w:r>
      <w:r>
        <w:rPr>
          <w:rFonts w:ascii="Arial" w:hAnsi="Arial"/>
          <w:spacing w:val="-4"/>
          <w:w w:val="110"/>
          <w:sz w:val="17"/>
        </w:rPr>
        <w:t>numbered</w:t>
      </w:r>
      <w:r>
        <w:rPr>
          <w:rFonts w:ascii="Arial" w:hAnsi="Arial"/>
          <w:spacing w:val="-7"/>
          <w:w w:val="110"/>
          <w:sz w:val="17"/>
        </w:rPr>
        <w:t> </w:t>
      </w:r>
      <w:r>
        <w:rPr>
          <w:rFonts w:ascii="Arial" w:hAnsi="Arial"/>
          <w:spacing w:val="-4"/>
          <w:w w:val="110"/>
          <w:sz w:val="17"/>
        </w:rPr>
        <w:t>accounts").</w:t>
      </w:r>
    </w:p>
    <w:p>
      <w:pPr>
        <w:spacing w:before="82"/>
        <w:ind w:left="1624" w:right="0" w:firstLine="0"/>
        <w:jc w:val="left"/>
        <w:rPr>
          <w:rFonts w:ascii="Arial" w:hAnsi="Arial"/>
          <w:sz w:val="17"/>
        </w:rPr>
      </w:pPr>
      <w:r>
        <w:rPr>
          <w:rFonts w:ascii="Arial" w:hAnsi="Arial"/>
          <w:b/>
          <w:position w:val="-1"/>
          <w:sz w:val="28"/>
        </w:rPr>
        <w:t>»</w:t>
      </w:r>
      <w:r>
        <w:rPr>
          <w:rFonts w:ascii="Arial" w:hAnsi="Arial"/>
          <w:b/>
          <w:spacing w:val="53"/>
          <w:position w:val="-1"/>
          <w:sz w:val="28"/>
        </w:rPr>
        <w:t> </w:t>
      </w:r>
      <w:r>
        <w:rPr>
          <w:rFonts w:ascii="Arial" w:hAnsi="Arial"/>
          <w:sz w:val="17"/>
        </w:rPr>
        <w:t>Because</w:t>
      </w:r>
      <w:r>
        <w:rPr>
          <w:rFonts w:ascii="Arial" w:hAnsi="Arial"/>
          <w:spacing w:val="2"/>
          <w:sz w:val="17"/>
        </w:rPr>
        <w:t> </w:t>
      </w:r>
      <w:r>
        <w:rPr>
          <w:rFonts w:ascii="Arial" w:hAnsi="Arial"/>
          <w:sz w:val="17"/>
        </w:rPr>
        <w:t>of</w:t>
      </w:r>
      <w:r>
        <w:rPr>
          <w:rFonts w:ascii="Arial" w:hAnsi="Arial"/>
          <w:spacing w:val="1"/>
          <w:sz w:val="17"/>
        </w:rPr>
        <w:t> </w:t>
      </w:r>
      <w:r>
        <w:rPr>
          <w:rFonts w:ascii="Arial" w:hAnsi="Arial"/>
          <w:sz w:val="17"/>
        </w:rPr>
        <w:t>the</w:t>
      </w:r>
      <w:r>
        <w:rPr>
          <w:rFonts w:ascii="Arial" w:hAnsi="Arial"/>
          <w:spacing w:val="1"/>
          <w:sz w:val="17"/>
        </w:rPr>
        <w:t> </w:t>
      </w:r>
      <w:r>
        <w:rPr>
          <w:rFonts w:ascii="Arial" w:hAnsi="Arial"/>
          <w:sz w:val="17"/>
        </w:rPr>
        <w:t>additional</w:t>
      </w:r>
      <w:r>
        <w:rPr>
          <w:rFonts w:ascii="Arial" w:hAnsi="Arial"/>
          <w:spacing w:val="1"/>
          <w:sz w:val="17"/>
        </w:rPr>
        <w:t> </w:t>
      </w:r>
      <w:r>
        <w:rPr>
          <w:rFonts w:ascii="Arial" w:hAnsi="Arial"/>
          <w:sz w:val="17"/>
        </w:rPr>
        <w:t>risk,</w:t>
      </w:r>
      <w:r>
        <w:rPr>
          <w:rFonts w:ascii="Arial" w:hAnsi="Arial"/>
          <w:spacing w:val="2"/>
          <w:sz w:val="17"/>
        </w:rPr>
        <w:t> </w:t>
      </w:r>
      <w:r>
        <w:rPr>
          <w:rFonts w:ascii="Arial" w:hAnsi="Arial"/>
          <w:sz w:val="17"/>
        </w:rPr>
        <w:t>securities</w:t>
      </w:r>
      <w:r>
        <w:rPr>
          <w:rFonts w:ascii="Arial" w:hAnsi="Arial"/>
          <w:spacing w:val="1"/>
          <w:sz w:val="17"/>
        </w:rPr>
        <w:t> </w:t>
      </w:r>
      <w:r>
        <w:rPr>
          <w:rFonts w:ascii="Arial" w:hAnsi="Arial"/>
          <w:sz w:val="17"/>
        </w:rPr>
        <w:t>can´t</w:t>
      </w:r>
      <w:r>
        <w:rPr>
          <w:rFonts w:ascii="Arial" w:hAnsi="Arial"/>
          <w:spacing w:val="1"/>
          <w:sz w:val="17"/>
        </w:rPr>
        <w:t> </w:t>
      </w:r>
      <w:r>
        <w:rPr>
          <w:rFonts w:ascii="Arial" w:hAnsi="Arial"/>
          <w:sz w:val="17"/>
        </w:rPr>
        <w:t>be</w:t>
      </w:r>
      <w:r>
        <w:rPr>
          <w:rFonts w:ascii="Arial" w:hAnsi="Arial"/>
          <w:spacing w:val="1"/>
          <w:sz w:val="17"/>
        </w:rPr>
        <w:t> </w:t>
      </w:r>
      <w:r>
        <w:rPr>
          <w:rFonts w:ascii="Arial" w:hAnsi="Arial"/>
          <w:sz w:val="17"/>
        </w:rPr>
        <w:t>traded</w:t>
      </w:r>
      <w:r>
        <w:rPr>
          <w:rFonts w:ascii="Arial" w:hAnsi="Arial"/>
          <w:spacing w:val="2"/>
          <w:sz w:val="17"/>
        </w:rPr>
        <w:t> </w:t>
      </w:r>
      <w:r>
        <w:rPr>
          <w:rFonts w:ascii="Arial" w:hAnsi="Arial"/>
          <w:sz w:val="17"/>
        </w:rPr>
        <w:t>on</w:t>
      </w:r>
      <w:r>
        <w:rPr>
          <w:rFonts w:ascii="Arial" w:hAnsi="Arial"/>
          <w:spacing w:val="1"/>
          <w:sz w:val="17"/>
        </w:rPr>
        <w:t> </w:t>
      </w:r>
      <w:r>
        <w:rPr>
          <w:rFonts w:ascii="Arial" w:hAnsi="Arial"/>
          <w:sz w:val="17"/>
        </w:rPr>
        <w:t>margin</w:t>
      </w:r>
      <w:r>
        <w:rPr>
          <w:rFonts w:ascii="Arial" w:hAnsi="Arial"/>
          <w:spacing w:val="1"/>
          <w:sz w:val="17"/>
        </w:rPr>
        <w:t> </w:t>
      </w:r>
      <w:r>
        <w:rPr>
          <w:rFonts w:ascii="Arial" w:hAnsi="Arial"/>
          <w:sz w:val="17"/>
        </w:rPr>
        <w:t>or</w:t>
      </w:r>
      <w:r>
        <w:rPr>
          <w:rFonts w:ascii="Arial" w:hAnsi="Arial"/>
          <w:spacing w:val="1"/>
          <w:sz w:val="17"/>
        </w:rPr>
        <w:t> </w:t>
      </w:r>
      <w:r>
        <w:rPr>
          <w:rFonts w:ascii="Arial" w:hAnsi="Arial"/>
          <w:sz w:val="17"/>
        </w:rPr>
        <w:t>sold</w:t>
      </w:r>
      <w:r>
        <w:rPr>
          <w:rFonts w:ascii="Arial" w:hAnsi="Arial"/>
          <w:spacing w:val="2"/>
          <w:sz w:val="17"/>
        </w:rPr>
        <w:t> </w:t>
      </w:r>
      <w:r>
        <w:rPr>
          <w:rFonts w:ascii="Arial" w:hAnsi="Arial"/>
          <w:spacing w:val="-2"/>
          <w:sz w:val="17"/>
        </w:rPr>
        <w:t>short.</w:t>
      </w:r>
    </w:p>
    <w:p>
      <w:pPr>
        <w:spacing w:before="38"/>
        <w:ind w:left="1918" w:right="529" w:hanging="294"/>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spacing w:val="-2"/>
          <w:w w:val="105"/>
          <w:sz w:val="17"/>
        </w:rPr>
        <w:t>Anyone</w:t>
      </w:r>
      <w:r>
        <w:rPr>
          <w:rFonts w:ascii="Arial" w:hAnsi="Arial"/>
          <w:spacing w:val="-10"/>
          <w:w w:val="105"/>
          <w:sz w:val="17"/>
        </w:rPr>
        <w:t> </w:t>
      </w:r>
      <w:r>
        <w:rPr>
          <w:rFonts w:ascii="Arial" w:hAnsi="Arial"/>
          <w:spacing w:val="-2"/>
          <w:w w:val="105"/>
          <w:sz w:val="17"/>
        </w:rPr>
        <w:t>may</w:t>
      </w:r>
      <w:r>
        <w:rPr>
          <w:rFonts w:ascii="Arial" w:hAnsi="Arial"/>
          <w:spacing w:val="-10"/>
          <w:w w:val="105"/>
          <w:sz w:val="17"/>
        </w:rPr>
        <w:t> </w:t>
      </w:r>
      <w:r>
        <w:rPr>
          <w:rFonts w:ascii="Arial" w:hAnsi="Arial"/>
          <w:spacing w:val="-2"/>
          <w:w w:val="105"/>
          <w:sz w:val="17"/>
        </w:rPr>
        <w:t>give</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gift</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cash</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securities</w:t>
      </w:r>
      <w:r>
        <w:rPr>
          <w:rFonts w:ascii="Arial" w:hAnsi="Arial"/>
          <w:spacing w:val="-10"/>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minor.</w:t>
      </w:r>
      <w:r>
        <w:rPr>
          <w:rFonts w:ascii="Arial" w:hAnsi="Arial"/>
          <w:spacing w:val="-10"/>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gift</w:t>
      </w:r>
      <w:r>
        <w:rPr>
          <w:rFonts w:ascii="Arial" w:hAnsi="Arial"/>
          <w:spacing w:val="-10"/>
          <w:w w:val="105"/>
          <w:sz w:val="17"/>
        </w:rPr>
        <w:t> </w:t>
      </w:r>
      <w:r>
        <w:rPr>
          <w:rFonts w:ascii="Arial" w:hAnsi="Arial"/>
          <w:spacing w:val="-2"/>
          <w:w w:val="105"/>
          <w:sz w:val="17"/>
        </w:rPr>
        <w:t>is</w:t>
      </w:r>
      <w:r>
        <w:rPr>
          <w:rFonts w:ascii="Arial" w:hAnsi="Arial"/>
          <w:spacing w:val="-10"/>
          <w:w w:val="105"/>
          <w:sz w:val="17"/>
        </w:rPr>
        <w:t> </w:t>
      </w:r>
      <w:r>
        <w:rPr>
          <w:rFonts w:ascii="Arial" w:hAnsi="Arial"/>
          <w:spacing w:val="-2"/>
          <w:w w:val="105"/>
          <w:sz w:val="17"/>
        </w:rPr>
        <w:t>irrevocable</w:t>
      </w:r>
      <w:r>
        <w:rPr>
          <w:rFonts w:ascii="Arial" w:hAnsi="Arial"/>
          <w:spacing w:val="-10"/>
          <w:w w:val="105"/>
          <w:sz w:val="17"/>
        </w:rPr>
        <w:t> </w:t>
      </w:r>
      <w:r>
        <w:rPr>
          <w:rFonts w:ascii="Arial" w:hAnsi="Arial"/>
          <w:spacing w:val="-2"/>
          <w:w w:val="105"/>
          <w:sz w:val="17"/>
        </w:rPr>
        <w:t>(can´t</w:t>
      </w:r>
      <w:r>
        <w:rPr>
          <w:rFonts w:ascii="Arial" w:hAnsi="Arial"/>
          <w:spacing w:val="-10"/>
          <w:w w:val="105"/>
          <w:sz w:val="17"/>
        </w:rPr>
        <w:t> </w:t>
      </w:r>
      <w:r>
        <w:rPr>
          <w:rFonts w:ascii="Arial" w:hAnsi="Arial"/>
          <w:spacing w:val="-2"/>
          <w:w w:val="105"/>
          <w:sz w:val="17"/>
        </w:rPr>
        <w:t>be </w:t>
      </w:r>
      <w:r>
        <w:rPr>
          <w:rFonts w:ascii="Arial" w:hAnsi="Arial"/>
          <w:w w:val="105"/>
          <w:sz w:val="17"/>
        </w:rPr>
        <w:t>refused by the custodian).</w:t>
      </w:r>
    </w:p>
    <w:p>
      <w:pPr>
        <w:spacing w:after="0"/>
        <w:jc w:val="left"/>
        <w:rPr>
          <w:rFonts w:ascii="Arial" w:hAnsi="Arial"/>
          <w:sz w:val="17"/>
        </w:rPr>
        <w:sectPr>
          <w:pgSz w:w="12240" w:h="15660"/>
          <w:pgMar w:header="0" w:footer="736" w:top="980" w:bottom="920" w:left="1140" w:right="1500"/>
        </w:sectPr>
      </w:pPr>
    </w:p>
    <w:p>
      <w:pPr>
        <w:spacing w:before="117"/>
        <w:ind w:left="1918" w:right="529" w:hanging="294"/>
        <w:jc w:val="left"/>
        <w:rPr>
          <w:rFonts w:ascii="Arial" w:hAnsi="Arial"/>
          <w:sz w:val="17"/>
        </w:rPr>
      </w:pPr>
      <w:r>
        <w:rPr/>
        <w:drawing>
          <wp:anchor distT="0" distB="0" distL="0" distR="0" allowOverlap="1" layoutInCell="1" locked="0" behindDoc="1" simplePos="0" relativeHeight="486921216">
            <wp:simplePos x="0" y="0"/>
            <wp:positionH relativeFrom="page">
              <wp:posOffset>1676400</wp:posOffset>
            </wp:positionH>
            <wp:positionV relativeFrom="paragraph">
              <wp:posOffset>50569</wp:posOffset>
            </wp:positionV>
            <wp:extent cx="1892300" cy="432333"/>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19" cstate="print"/>
                    <a:stretch>
                      <a:fillRect/>
                    </a:stretch>
                  </pic:blipFill>
                  <pic:spPr>
                    <a:xfrm>
                      <a:off x="0" y="0"/>
                      <a:ext cx="1892300" cy="432333"/>
                    </a:xfrm>
                    <a:prstGeom prst="rect">
                      <a:avLst/>
                    </a:prstGeom>
                  </pic:spPr>
                </pic:pic>
              </a:graphicData>
            </a:graphic>
          </wp:anchor>
        </w:drawing>
      </w: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If</w:t>
      </w:r>
      <w:r>
        <w:rPr>
          <w:rFonts w:ascii="Arial" w:hAnsi="Arial"/>
          <w:spacing w:val="-10"/>
          <w:w w:val="105"/>
          <w:sz w:val="17"/>
        </w:rPr>
        <w:t> </w:t>
      </w:r>
      <w:r>
        <w:rPr>
          <w:rFonts w:ascii="Arial" w:hAnsi="Arial"/>
          <w:spacing w:val="-2"/>
          <w:w w:val="105"/>
          <w:sz w:val="17"/>
        </w:rPr>
        <w:t>an</w:t>
      </w:r>
      <w:r>
        <w:rPr>
          <w:rFonts w:ascii="Arial" w:hAnsi="Arial"/>
          <w:spacing w:val="-10"/>
          <w:w w:val="105"/>
          <w:sz w:val="17"/>
        </w:rPr>
        <w:t> </w:t>
      </w:r>
      <w:r>
        <w:rPr>
          <w:rFonts w:ascii="Arial" w:hAnsi="Arial"/>
          <w:spacing w:val="-2"/>
          <w:w w:val="105"/>
          <w:sz w:val="17"/>
        </w:rPr>
        <w:t>account</w:t>
      </w:r>
      <w:r>
        <w:rPr>
          <w:rFonts w:ascii="Arial" w:hAnsi="Arial"/>
          <w:spacing w:val="-10"/>
          <w:w w:val="105"/>
          <w:sz w:val="17"/>
        </w:rPr>
        <w:t> </w:t>
      </w:r>
      <w:r>
        <w:rPr>
          <w:rFonts w:ascii="Arial" w:hAnsi="Arial"/>
          <w:spacing w:val="-2"/>
          <w:w w:val="105"/>
          <w:sz w:val="17"/>
        </w:rPr>
        <w:t>receives</w:t>
      </w:r>
      <w:r>
        <w:rPr>
          <w:rFonts w:ascii="Arial" w:hAnsi="Arial"/>
          <w:spacing w:val="-10"/>
          <w:w w:val="105"/>
          <w:sz w:val="17"/>
        </w:rPr>
        <w:t> </w:t>
      </w:r>
      <w:r>
        <w:rPr>
          <w:rFonts w:ascii="Arial" w:hAnsi="Arial"/>
          <w:spacing w:val="-2"/>
          <w:w w:val="105"/>
          <w:sz w:val="17"/>
        </w:rPr>
        <w:t>rights,</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custodian</w:t>
      </w:r>
      <w:r>
        <w:rPr>
          <w:rFonts w:ascii="Arial" w:hAnsi="Arial"/>
          <w:spacing w:val="-10"/>
          <w:w w:val="105"/>
          <w:sz w:val="17"/>
        </w:rPr>
        <w:t> </w:t>
      </w:r>
      <w:r>
        <w:rPr>
          <w:rFonts w:ascii="Arial" w:hAnsi="Arial"/>
          <w:spacing w:val="-2"/>
          <w:w w:val="105"/>
          <w:sz w:val="17"/>
        </w:rPr>
        <w:t>can´t</w:t>
      </w:r>
      <w:r>
        <w:rPr>
          <w:rFonts w:ascii="Arial" w:hAnsi="Arial"/>
          <w:spacing w:val="-10"/>
          <w:w w:val="105"/>
          <w:sz w:val="17"/>
        </w:rPr>
        <w:t> </w:t>
      </w:r>
      <w:r>
        <w:rPr>
          <w:rFonts w:ascii="Arial" w:hAnsi="Arial"/>
          <w:spacing w:val="-2"/>
          <w:w w:val="105"/>
          <w:sz w:val="17"/>
        </w:rPr>
        <w:t>let</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rights</w:t>
      </w:r>
      <w:r>
        <w:rPr>
          <w:rFonts w:ascii="Arial" w:hAnsi="Arial"/>
          <w:spacing w:val="-10"/>
          <w:w w:val="105"/>
          <w:sz w:val="17"/>
        </w:rPr>
        <w:t> </w:t>
      </w:r>
      <w:r>
        <w:rPr>
          <w:rFonts w:ascii="Arial" w:hAnsi="Arial"/>
          <w:spacing w:val="-2"/>
          <w:w w:val="105"/>
          <w:sz w:val="17"/>
        </w:rPr>
        <w:t>expire.</w:t>
      </w:r>
      <w:r>
        <w:rPr>
          <w:rFonts w:ascii="Arial" w:hAnsi="Arial"/>
          <w:spacing w:val="-10"/>
          <w:w w:val="105"/>
          <w:sz w:val="17"/>
        </w:rPr>
        <w:t> </w:t>
      </w:r>
      <w:r>
        <w:rPr>
          <w:rFonts w:ascii="Arial" w:hAnsi="Arial"/>
          <w:spacing w:val="-2"/>
          <w:w w:val="105"/>
          <w:sz w:val="17"/>
        </w:rPr>
        <w:t>(See</w:t>
      </w:r>
      <w:r>
        <w:rPr>
          <w:rFonts w:ascii="Arial" w:hAnsi="Arial"/>
          <w:spacing w:val="-10"/>
          <w:w w:val="105"/>
          <w:sz w:val="17"/>
        </w:rPr>
        <w:t> </w:t>
      </w:r>
      <w:r>
        <w:rPr>
          <w:rFonts w:ascii="Arial" w:hAnsi="Arial"/>
          <w:spacing w:val="-2"/>
          <w:w w:val="105"/>
          <w:sz w:val="17"/>
        </w:rPr>
        <w:t>Chapter</w:t>
      </w:r>
      <w:r>
        <w:rPr>
          <w:rFonts w:ascii="Arial" w:hAnsi="Arial"/>
          <w:spacing w:val="-10"/>
          <w:w w:val="105"/>
          <w:sz w:val="17"/>
        </w:rPr>
        <w:t> </w:t>
      </w:r>
      <w:r>
        <w:rPr>
          <w:rFonts w:ascii="Arial" w:hAnsi="Arial"/>
          <w:spacing w:val="-2"/>
          <w:w w:val="105"/>
          <w:sz w:val="17"/>
        </w:rPr>
        <w:t>6</w:t>
      </w:r>
      <w:r>
        <w:rPr>
          <w:rFonts w:ascii="Arial" w:hAnsi="Arial"/>
          <w:spacing w:val="-10"/>
          <w:w w:val="105"/>
          <w:sz w:val="17"/>
        </w:rPr>
        <w:t> </w:t>
      </w:r>
      <w:r>
        <w:rPr>
          <w:rFonts w:ascii="Arial" w:hAnsi="Arial"/>
          <w:spacing w:val="-2"/>
          <w:w w:val="105"/>
          <w:sz w:val="17"/>
        </w:rPr>
        <w:t>formore </w:t>
      </w:r>
      <w:r>
        <w:rPr>
          <w:rFonts w:ascii="Arial" w:hAnsi="Arial"/>
          <w:w w:val="105"/>
          <w:sz w:val="17"/>
        </w:rPr>
        <w:t>info</w:t>
      </w:r>
      <w:r>
        <w:rPr>
          <w:rFonts w:ascii="Arial" w:hAnsi="Arial"/>
          <w:spacing w:val="-13"/>
          <w:w w:val="105"/>
          <w:sz w:val="17"/>
        </w:rPr>
        <w:t> </w:t>
      </w:r>
      <w:r>
        <w:rPr>
          <w:rFonts w:ascii="Arial" w:hAnsi="Arial"/>
          <w:w w:val="105"/>
          <w:sz w:val="17"/>
        </w:rPr>
        <w:t>on</w:t>
      </w:r>
      <w:r>
        <w:rPr>
          <w:rFonts w:ascii="Arial" w:hAnsi="Arial"/>
          <w:spacing w:val="-12"/>
          <w:w w:val="105"/>
          <w:sz w:val="17"/>
        </w:rPr>
        <w:t> </w:t>
      </w:r>
      <w:r>
        <w:rPr>
          <w:rFonts w:ascii="Arial" w:hAnsi="Arial"/>
          <w:w w:val="105"/>
          <w:sz w:val="17"/>
        </w:rPr>
        <w:t>rights.)</w:t>
      </w:r>
      <w:r>
        <w:rPr>
          <w:rFonts w:ascii="Arial" w:hAnsi="Arial"/>
          <w:spacing w:val="-13"/>
          <w:w w:val="105"/>
          <w:sz w:val="17"/>
        </w:rPr>
        <w:t> </w:t>
      </w:r>
      <w:r>
        <w:rPr>
          <w:rFonts w:ascii="Arial" w:hAnsi="Arial"/>
          <w:w w:val="105"/>
          <w:sz w:val="17"/>
        </w:rPr>
        <w:t>Because</w:t>
      </w:r>
      <w:r>
        <w:rPr>
          <w:rFonts w:ascii="Arial" w:hAnsi="Arial"/>
          <w:spacing w:val="-12"/>
          <w:w w:val="105"/>
          <w:sz w:val="17"/>
        </w:rPr>
        <w:t> </w:t>
      </w:r>
      <w:r>
        <w:rPr>
          <w:rFonts w:ascii="Arial" w:hAnsi="Arial"/>
          <w:w w:val="105"/>
          <w:sz w:val="17"/>
        </w:rPr>
        <w:t>rights</w:t>
      </w:r>
      <w:r>
        <w:rPr>
          <w:rFonts w:ascii="Arial" w:hAnsi="Arial"/>
          <w:spacing w:val="-12"/>
          <w:w w:val="105"/>
          <w:sz w:val="17"/>
        </w:rPr>
        <w:t> </w:t>
      </w:r>
      <w:r>
        <w:rPr>
          <w:rFonts w:ascii="Arial" w:hAnsi="Arial"/>
          <w:w w:val="105"/>
          <w:sz w:val="17"/>
        </w:rPr>
        <w:t>have</w:t>
      </w:r>
      <w:r>
        <w:rPr>
          <w:rFonts w:ascii="Arial" w:hAnsi="Arial"/>
          <w:spacing w:val="-13"/>
          <w:w w:val="105"/>
          <w:sz w:val="17"/>
        </w:rPr>
        <w:t> </w:t>
      </w:r>
      <w:r>
        <w:rPr>
          <w:rFonts w:ascii="Arial" w:hAnsi="Arial"/>
          <w:w w:val="105"/>
          <w:sz w:val="17"/>
        </w:rPr>
        <w:t>value,</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custodian</w:t>
      </w:r>
      <w:r>
        <w:rPr>
          <w:rFonts w:ascii="Arial" w:hAnsi="Arial"/>
          <w:spacing w:val="-12"/>
          <w:w w:val="105"/>
          <w:sz w:val="17"/>
        </w:rPr>
        <w:t> </w:t>
      </w:r>
      <w:r>
        <w:rPr>
          <w:rFonts w:ascii="Arial" w:hAnsi="Arial"/>
          <w:w w:val="105"/>
          <w:sz w:val="17"/>
        </w:rPr>
        <w:t>can</w:t>
      </w:r>
      <w:r>
        <w:rPr>
          <w:rFonts w:ascii="Arial" w:hAnsi="Arial"/>
          <w:spacing w:val="-12"/>
          <w:w w:val="105"/>
          <w:sz w:val="17"/>
        </w:rPr>
        <w:t> </w:t>
      </w:r>
      <w:r>
        <w:rPr>
          <w:rFonts w:ascii="Arial" w:hAnsi="Arial"/>
          <w:w w:val="105"/>
          <w:sz w:val="17"/>
        </w:rPr>
        <w:t>exercise</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sell</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rights.</w:t>
      </w:r>
    </w:p>
    <w:p>
      <w:pPr>
        <w:pStyle w:val="BodyText"/>
        <w:spacing w:before="11"/>
        <w:rPr>
          <w:rFonts w:ascii="Arial"/>
          <w:sz w:val="30"/>
        </w:rPr>
      </w:pPr>
    </w:p>
    <w:p>
      <w:pPr>
        <w:pStyle w:val="BodyText"/>
        <w:spacing w:line="312" w:lineRule="auto"/>
        <w:ind w:left="1500" w:right="119"/>
        <w:jc w:val="both"/>
      </w:pPr>
      <w:r>
        <w:rPr/>
        <mc:AlternateContent>
          <mc:Choice Requires="wps">
            <w:drawing>
              <wp:anchor distT="0" distB="0" distL="0" distR="0" allowOverlap="1" layoutInCell="1" locked="0" behindDoc="0" simplePos="0" relativeHeight="15746048">
                <wp:simplePos x="0" y="0"/>
                <wp:positionH relativeFrom="page">
                  <wp:posOffset>1104902</wp:posOffset>
                </wp:positionH>
                <wp:positionV relativeFrom="paragraph">
                  <wp:posOffset>-65077</wp:posOffset>
                </wp:positionV>
                <wp:extent cx="419100" cy="41910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419100" cy="419100"/>
                          <a:chExt cx="419100" cy="419100"/>
                        </a:xfrm>
                      </wpg:grpSpPr>
                      <wps:wsp>
                        <wps:cNvPr id="76" name="Graphic 7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77" name="Graphic 7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2425pt;width:33pt;height:33pt;mso-position-horizontal-relative:page;mso-position-vertical-relative:paragraph;z-index:15746048" id="docshapegroup63" coordorigin="1740,-102" coordsize="660,660">
                <v:shape style="position:absolute;left:1740;top:-103;width:660;height:660" id="docshape64" coordorigin="1740,-102" coordsize="660,660" path="m2070,-102l1994,-94,1925,-69,1864,-30,1813,21,1774,82,1749,152,1740,227,1749,303,1774,373,1813,434,1864,485,1925,524,1994,549,2070,557,2146,549,2215,524,2276,485,2328,434,2366,373,2391,303,2400,227,2391,152,2366,82,2328,21,2276,-30,2215,-69,2146,-94,2070,-102xe" filled="true" fillcolor="#fff200" stroked="false">
                  <v:path arrowok="t"/>
                  <v:fill type="solid"/>
                </v:shape>
                <v:shape style="position:absolute;left:1907;top:17;width:300;height:403" id="docshape65" coordorigin="1908,17" coordsize="300,403" path="m1937,66l1928,60,1921,57,1918,56,1912,56,1908,61,1908,72,1912,77,1918,77,1921,76,1928,73,1937,66xm2011,26l2002,17,1980,17,1971,26,1971,54,2011,54,2011,37,2011,26xm2074,61l2069,56,2064,56,2059,57,2049,64,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66" coordorigin="1740,-102"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2,2038,114,2036,115,2036,92,2048,99,2057,102,2064,102,2078,100,2089,92,2089,92,2097,80,2097,79,2098,77,2099,67,2099,66,2098,56,2097,54,2097,53,2089,41,2078,33,2074,33,2074,61,2074,72,2069,77,2064,77,2061,76,2054,73,2045,66,2046,66,2049,64,2059,57,2064,56,2069,56,2074,61,2074,33,2064,31,2057,31,2048,34,2036,41,2036,37,2033,19,2031,17,2023,5,2011,-3,2011,26,2011,54,1971,54,1971,41,1971,26,1980,17,2002,17,2011,26,2011,-3,2009,-5,1991,-8,1973,-5,1959,5,1949,19,1945,37,1945,41,1937,36,1937,66,1928,73,1921,76,1918,77,1912,77,1908,72,1908,61,1912,56,1918,56,1921,57,1928,60,1937,66,1937,36,1933,34,1925,31,1918,31,1904,33,1893,41,1885,53,1882,66,1882,67,1885,80,1893,92,1904,100,1918,102,1925,102,1933,99,1945,92,1945,302,1957,358,1987,404,2033,434,2089,446,2145,434,2166,420,2191,404,2221,358,2233,302,2233,187xm2400,227l2391,152,2381,122,2381,227,2372,299,2349,364,2312,422,2264,470,2206,506,2141,530,2070,538,1999,530,1934,506,1876,470,1828,422,1791,364,1768,299,1759,227,1768,156,1791,91,1828,33,1876,-15,1934,-51,1999,-75,2070,-83,2141,-75,2206,-51,2264,-15,2312,33,2349,91,2372,156,2381,227,2381,122,2366,83,2327,21,2276,-30,2215,-69,2175,-83,2146,-94,2070,-102,1994,-94,1925,-69,1864,-30,1813,21,1774,83,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6560">
                <wp:simplePos x="0" y="0"/>
                <wp:positionH relativeFrom="page">
                  <wp:posOffset>1108875</wp:posOffset>
                </wp:positionH>
                <wp:positionV relativeFrom="paragraph">
                  <wp:posOffset>431186</wp:posOffset>
                </wp:positionV>
                <wp:extent cx="411480" cy="5016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51717pt;width:32.4pt;height:3.95pt;mso-position-horizontal-relative:page;mso-position-vertical-relative:paragraph;z-index:15746560" id="docshape67" coordorigin="1746,679" coordsize="648,79" path="m1809,758l1806,752,1789,727,1786,723,1791,721,1794,718,1797,714,1799,711,1800,707,1800,695,1800,693,1798,689,1788,681,1784,680,1784,699,1784,707,1782,709,1777,713,1774,714,1763,714,1763,693,1773,693,1777,693,1782,697,1784,699,1784,680,1780,679,1746,679,1746,758,1763,758,1763,727,1772,727,1791,758,1809,758xm1871,679l1825,679,1825,758,1871,758,1871,744,1842,744,1842,724,1869,724,1869,710,1842,710,1842,693,1871,693,1871,679xm1978,679l1955,679,1935,739,1935,739,1916,679,1894,679,1894,758,1909,758,1909,717,1907,696,1908,696,1927,758,1942,758,1962,696,1963,696,1962,712,1962,758,1978,758,1978,679xm2049,679l2004,679,2004,758,2049,758,2049,744,2021,744,2021,724,2047,724,2047,710,2021,710,2021,693,2049,693,2049,679xm2156,679l2133,679,2114,739,2113,739,2095,679,2072,679,2072,758,2087,758,2087,717,2086,696,2086,696,2105,758,2121,758,2141,696,2141,696,2141,712,2141,758,2156,758,2156,679xm2241,730l2239,726,2238,723,2235,720,2231,718,2227,716,2227,716,2230,715,2233,713,2235,710,2237,707,2239,704,2239,693,2239,692,2236,687,2226,681,2223,680,2223,727,2223,737,2222,739,2218,743,2214,744,2199,744,2199,723,2219,723,2223,727,2223,680,2222,680,2222,698,2222,704,2220,707,2216,709,2213,710,2199,710,2199,693,2213,693,2216,693,2220,696,2222,698,2222,680,2218,679,2182,679,2182,758,2221,758,2228,756,2238,748,2240,744,2241,742,2241,730xm2308,679l2263,679,2263,758,2308,758,2308,744,2279,744,2279,724,2306,724,2306,710,2279,710,2279,693,2308,693,2308,679xm2394,758l2390,752,2385,745,2373,727,2371,723,2375,721,2379,718,2382,714,2384,711,2385,707,2385,695,2384,693,2383,689,2372,681,2368,680,2368,699,2368,707,2367,709,2362,713,2358,714,2348,714,2348,693,2358,693,2362,693,2367,697,2368,699,2368,680,2365,679,2331,679,2331,758,2348,758,2348,727,2357,727,2375,758,2394,758xe" filled="true" fillcolor="#000000" stroked="false">
                <v:path arrowok="t"/>
                <v:fill type="solid"/>
                <w10:wrap type="none"/>
              </v:shape>
            </w:pict>
          </mc:Fallback>
        </mc:AlternateContent>
      </w:r>
      <w:r>
        <w:rPr>
          <w:w w:val="130"/>
        </w:rPr>
        <w:t>UGMA</w:t>
      </w:r>
      <w:r>
        <w:rPr>
          <w:spacing w:val="-13"/>
          <w:w w:val="130"/>
        </w:rPr>
        <w:t> </w:t>
      </w:r>
      <w:r>
        <w:rPr>
          <w:w w:val="130"/>
        </w:rPr>
        <w:t>accounts</w:t>
      </w:r>
      <w:r>
        <w:rPr>
          <w:spacing w:val="-13"/>
          <w:w w:val="130"/>
        </w:rPr>
        <w:t> </w:t>
      </w:r>
      <w:r>
        <w:rPr>
          <w:w w:val="130"/>
        </w:rPr>
        <w:t>are</w:t>
      </w:r>
      <w:r>
        <w:rPr>
          <w:spacing w:val="-13"/>
          <w:w w:val="130"/>
        </w:rPr>
        <w:t> </w:t>
      </w:r>
      <w:r>
        <w:rPr>
          <w:w w:val="130"/>
        </w:rPr>
        <w:t>for</w:t>
      </w:r>
      <w:r>
        <w:rPr>
          <w:spacing w:val="-13"/>
          <w:w w:val="130"/>
        </w:rPr>
        <w:t> </w:t>
      </w:r>
      <w:r>
        <w:rPr>
          <w:w w:val="130"/>
        </w:rPr>
        <w:t>minors,</w:t>
      </w:r>
      <w:r>
        <w:rPr>
          <w:spacing w:val="-13"/>
          <w:w w:val="130"/>
        </w:rPr>
        <w:t> </w:t>
      </w:r>
      <w:r>
        <w:rPr>
          <w:w w:val="130"/>
        </w:rPr>
        <w:t>so</w:t>
      </w:r>
      <w:r>
        <w:rPr>
          <w:spacing w:val="-13"/>
          <w:w w:val="130"/>
        </w:rPr>
        <w:t> </w:t>
      </w:r>
      <w:r>
        <w:rPr>
          <w:w w:val="130"/>
        </w:rPr>
        <w:t>as</w:t>
      </w:r>
      <w:r>
        <w:rPr>
          <w:spacing w:val="-13"/>
          <w:w w:val="130"/>
        </w:rPr>
        <w:t> </w:t>
      </w:r>
      <w:r>
        <w:rPr>
          <w:w w:val="130"/>
        </w:rPr>
        <w:t>soon</w:t>
      </w:r>
      <w:r>
        <w:rPr>
          <w:spacing w:val="-13"/>
          <w:w w:val="130"/>
        </w:rPr>
        <w:t> </w:t>
      </w:r>
      <w:r>
        <w:rPr>
          <w:w w:val="130"/>
        </w:rPr>
        <w:t>as</w:t>
      </w:r>
      <w:r>
        <w:rPr>
          <w:spacing w:val="-13"/>
          <w:w w:val="130"/>
        </w:rPr>
        <w:t> </w:t>
      </w:r>
      <w:r>
        <w:rPr>
          <w:w w:val="130"/>
        </w:rPr>
        <w:t>a</w:t>
      </w:r>
      <w:r>
        <w:rPr>
          <w:spacing w:val="-13"/>
          <w:w w:val="130"/>
        </w:rPr>
        <w:t> </w:t>
      </w:r>
      <w:r>
        <w:rPr>
          <w:w w:val="130"/>
        </w:rPr>
        <w:t>minor</w:t>
      </w:r>
      <w:r>
        <w:rPr>
          <w:spacing w:val="-13"/>
          <w:w w:val="130"/>
        </w:rPr>
        <w:t> </w:t>
      </w:r>
      <w:r>
        <w:rPr>
          <w:w w:val="130"/>
        </w:rPr>
        <w:t>reaches</w:t>
      </w:r>
      <w:r>
        <w:rPr>
          <w:spacing w:val="-13"/>
          <w:w w:val="130"/>
        </w:rPr>
        <w:t> </w:t>
      </w:r>
      <w:r>
        <w:rPr>
          <w:w w:val="130"/>
        </w:rPr>
        <w:t>the</w:t>
      </w:r>
      <w:r>
        <w:rPr>
          <w:spacing w:val="-13"/>
          <w:w w:val="130"/>
        </w:rPr>
        <w:t> </w:t>
      </w:r>
      <w:r>
        <w:rPr>
          <w:w w:val="130"/>
        </w:rPr>
        <w:t>age</w:t>
      </w:r>
      <w:r>
        <w:rPr>
          <w:spacing w:val="-13"/>
          <w:w w:val="130"/>
        </w:rPr>
        <w:t> </w:t>
      </w:r>
      <w:r>
        <w:rPr>
          <w:w w:val="130"/>
        </w:rPr>
        <w:t>of</w:t>
      </w:r>
      <w:r>
        <w:rPr>
          <w:spacing w:val="-13"/>
          <w:w w:val="130"/>
        </w:rPr>
        <w:t> </w:t>
      </w:r>
      <w:r>
        <w:rPr>
          <w:w w:val="130"/>
        </w:rPr>
        <w:t>majority,</w:t>
      </w:r>
      <w:r>
        <w:rPr>
          <w:spacing w:val="-13"/>
          <w:w w:val="130"/>
        </w:rPr>
        <w:t> </w:t>
      </w:r>
      <w:r>
        <w:rPr>
          <w:w w:val="130"/>
        </w:rPr>
        <w:t>which</w:t>
      </w:r>
      <w:r>
        <w:rPr>
          <w:spacing w:val="-13"/>
          <w:w w:val="130"/>
        </w:rPr>
        <w:t> </w:t>
      </w:r>
      <w:r>
        <w:rPr>
          <w:w w:val="130"/>
        </w:rPr>
        <w:t>is</w:t>
      </w:r>
      <w:r>
        <w:rPr>
          <w:spacing w:val="-13"/>
          <w:w w:val="130"/>
        </w:rPr>
        <w:t> </w:t>
      </w:r>
      <w:r>
        <w:rPr>
          <w:w w:val="130"/>
        </w:rPr>
        <w:t>deter- mined</w:t>
      </w:r>
      <w:r>
        <w:rPr>
          <w:w w:val="130"/>
        </w:rPr>
        <w:t> by</w:t>
      </w:r>
      <w:r>
        <w:rPr>
          <w:w w:val="130"/>
        </w:rPr>
        <w:t> the</w:t>
      </w:r>
      <w:r>
        <w:rPr>
          <w:w w:val="130"/>
        </w:rPr>
        <w:t> minor’s</w:t>
      </w:r>
      <w:r>
        <w:rPr>
          <w:w w:val="130"/>
        </w:rPr>
        <w:t> state</w:t>
      </w:r>
      <w:r>
        <w:rPr>
          <w:w w:val="130"/>
        </w:rPr>
        <w:t> of</w:t>
      </w:r>
      <w:r>
        <w:rPr>
          <w:w w:val="130"/>
        </w:rPr>
        <w:t> residence,</w:t>
      </w:r>
      <w:r>
        <w:rPr>
          <w:w w:val="130"/>
        </w:rPr>
        <w:t> the</w:t>
      </w:r>
      <w:r>
        <w:rPr>
          <w:w w:val="130"/>
        </w:rPr>
        <w:t> UGMA</w:t>
      </w:r>
      <w:r>
        <w:rPr>
          <w:w w:val="130"/>
        </w:rPr>
        <w:t> account</w:t>
      </w:r>
      <w:r>
        <w:rPr>
          <w:w w:val="130"/>
        </w:rPr>
        <w:t> is</w:t>
      </w:r>
      <w:r>
        <w:rPr>
          <w:w w:val="130"/>
        </w:rPr>
        <w:t> terminated,</w:t>
      </w:r>
      <w:r>
        <w:rPr>
          <w:w w:val="130"/>
        </w:rPr>
        <w:t> and</w:t>
      </w:r>
      <w:r>
        <w:rPr>
          <w:w w:val="130"/>
        </w:rPr>
        <w:t> the</w:t>
      </w:r>
      <w:r>
        <w:rPr>
          <w:w w:val="130"/>
        </w:rPr>
        <w:t> account</w:t>
      </w:r>
      <w:r>
        <w:rPr>
          <w:w w:val="130"/>
        </w:rPr>
        <w:t> is transferred to a single account in the name of the (former) minor.</w:t>
      </w:r>
    </w:p>
    <w:p>
      <w:pPr>
        <w:pStyle w:val="BodyText"/>
        <w:spacing w:before="9"/>
        <w:rPr>
          <w:sz w:val="28"/>
        </w:rPr>
      </w:pPr>
    </w:p>
    <w:p>
      <w:pPr>
        <w:pStyle w:val="Heading2"/>
        <w:spacing w:before="1"/>
      </w:pPr>
      <w:bookmarkStart w:name="Discretionary accounts" w:id="469"/>
      <w:bookmarkEnd w:id="469"/>
      <w:r>
        <w:rPr>
          <w:b w:val="0"/>
        </w:rPr>
      </w:r>
      <w:r>
        <w:rPr>
          <w:spacing w:val="-8"/>
          <w:w w:val="105"/>
        </w:rPr>
        <w:t>Discretionary</w:t>
      </w:r>
      <w:r>
        <w:rPr>
          <w:spacing w:val="-4"/>
          <w:w w:val="105"/>
        </w:rPr>
        <w:t> </w:t>
      </w:r>
      <w:r>
        <w:rPr>
          <w:spacing w:val="-2"/>
          <w:w w:val="105"/>
        </w:rPr>
        <w:t>accounts</w:t>
      </w:r>
    </w:p>
    <w:p>
      <w:pPr>
        <w:pStyle w:val="BodyText"/>
        <w:spacing w:line="312" w:lineRule="auto" w:before="202"/>
        <w:ind w:left="1500" w:right="118"/>
        <w:jc w:val="both"/>
      </w:pPr>
      <w:r>
        <w:rPr>
          <w:w w:val="130"/>
        </w:rPr>
        <w:t>Decision-making can be stressful, and some investors don’t want to deal with it. With a </w:t>
      </w:r>
      <w:r>
        <w:rPr>
          <w:i/>
          <w:w w:val="130"/>
        </w:rPr>
        <w:t>discre- tionary</w:t>
      </w:r>
      <w:r>
        <w:rPr>
          <w:i/>
          <w:spacing w:val="-13"/>
          <w:w w:val="130"/>
        </w:rPr>
        <w:t> </w:t>
      </w:r>
      <w:r>
        <w:rPr>
          <w:i/>
          <w:w w:val="130"/>
        </w:rPr>
        <w:t>account,</w:t>
      </w:r>
      <w:r>
        <w:rPr>
          <w:i/>
          <w:spacing w:val="-6"/>
          <w:w w:val="130"/>
        </w:rPr>
        <w:t> </w:t>
      </w:r>
      <w:r>
        <w:rPr>
          <w:w w:val="130"/>
        </w:rPr>
        <w:t>an</w:t>
      </w:r>
      <w:r>
        <w:rPr>
          <w:spacing w:val="-6"/>
          <w:w w:val="130"/>
        </w:rPr>
        <w:t> </w:t>
      </w:r>
      <w:r>
        <w:rPr>
          <w:w w:val="130"/>
        </w:rPr>
        <w:t>investor</w:t>
      </w:r>
      <w:r>
        <w:rPr>
          <w:spacing w:val="-5"/>
          <w:w w:val="130"/>
        </w:rPr>
        <w:t> </w:t>
      </w:r>
      <w:r>
        <w:rPr>
          <w:w w:val="130"/>
        </w:rPr>
        <w:t>can</w:t>
      </w:r>
      <w:r>
        <w:rPr>
          <w:spacing w:val="-6"/>
          <w:w w:val="130"/>
        </w:rPr>
        <w:t> </w:t>
      </w:r>
      <w:r>
        <w:rPr>
          <w:w w:val="130"/>
        </w:rPr>
        <w:t>give</w:t>
      </w:r>
      <w:r>
        <w:rPr>
          <w:spacing w:val="-5"/>
          <w:w w:val="130"/>
        </w:rPr>
        <w:t> </w:t>
      </w:r>
      <w:r>
        <w:rPr>
          <w:w w:val="130"/>
        </w:rPr>
        <w:t>you</w:t>
      </w:r>
      <w:r>
        <w:rPr>
          <w:spacing w:val="-5"/>
          <w:w w:val="130"/>
        </w:rPr>
        <w:t> </w:t>
      </w:r>
      <w:r>
        <w:rPr>
          <w:w w:val="130"/>
        </w:rPr>
        <w:t>(the</w:t>
      </w:r>
      <w:r>
        <w:rPr>
          <w:spacing w:val="-5"/>
          <w:w w:val="130"/>
        </w:rPr>
        <w:t> </w:t>
      </w:r>
      <w:r>
        <w:rPr>
          <w:w w:val="130"/>
        </w:rPr>
        <w:t>registered</w:t>
      </w:r>
      <w:r>
        <w:rPr>
          <w:spacing w:val="-5"/>
          <w:w w:val="130"/>
        </w:rPr>
        <w:t> </w:t>
      </w:r>
      <w:r>
        <w:rPr>
          <w:w w:val="130"/>
        </w:rPr>
        <w:t>rep)</w:t>
      </w:r>
      <w:r>
        <w:rPr>
          <w:spacing w:val="-5"/>
          <w:w w:val="130"/>
        </w:rPr>
        <w:t> </w:t>
      </w:r>
      <w:r>
        <w:rPr>
          <w:w w:val="130"/>
        </w:rPr>
        <w:t>the</w:t>
      </w:r>
      <w:r>
        <w:rPr>
          <w:spacing w:val="-5"/>
          <w:w w:val="130"/>
        </w:rPr>
        <w:t> </w:t>
      </w:r>
      <w:r>
        <w:rPr>
          <w:w w:val="130"/>
        </w:rPr>
        <w:t>right</w:t>
      </w:r>
      <w:r>
        <w:rPr>
          <w:spacing w:val="-5"/>
          <w:w w:val="130"/>
        </w:rPr>
        <w:t> </w:t>
      </w:r>
      <w:r>
        <w:rPr>
          <w:w w:val="130"/>
        </w:rPr>
        <w:t>to</w:t>
      </w:r>
      <w:r>
        <w:rPr>
          <w:spacing w:val="-5"/>
          <w:w w:val="130"/>
        </w:rPr>
        <w:t> </w:t>
      </w:r>
      <w:r>
        <w:rPr>
          <w:w w:val="130"/>
        </w:rPr>
        <w:t>make</w:t>
      </w:r>
      <w:r>
        <w:rPr>
          <w:spacing w:val="-5"/>
          <w:w w:val="130"/>
        </w:rPr>
        <w:t> </w:t>
      </w:r>
      <w:r>
        <w:rPr>
          <w:w w:val="130"/>
        </w:rPr>
        <w:t>trading</w:t>
      </w:r>
      <w:r>
        <w:rPr>
          <w:spacing w:val="-5"/>
          <w:w w:val="130"/>
        </w:rPr>
        <w:t> </w:t>
      </w:r>
      <w:r>
        <w:rPr>
          <w:w w:val="130"/>
        </w:rPr>
        <w:t>decisions </w:t>
      </w:r>
      <w:r>
        <w:rPr>
          <w:w w:val="125"/>
        </w:rPr>
        <w:t>for the account. All discretionary accounts need a </w:t>
      </w:r>
      <w:r>
        <w:rPr>
          <w:i/>
          <w:w w:val="125"/>
        </w:rPr>
        <w:t>written</w:t>
      </w:r>
      <w:r>
        <w:rPr>
          <w:i/>
          <w:spacing w:val="-9"/>
          <w:w w:val="125"/>
        </w:rPr>
        <w:t> </w:t>
      </w:r>
      <w:r>
        <w:rPr>
          <w:i/>
          <w:w w:val="125"/>
        </w:rPr>
        <w:t>power</w:t>
      </w:r>
      <w:r>
        <w:rPr>
          <w:i/>
          <w:spacing w:val="-8"/>
          <w:w w:val="125"/>
        </w:rPr>
        <w:t> </w:t>
      </w:r>
      <w:r>
        <w:rPr>
          <w:i/>
          <w:w w:val="125"/>
        </w:rPr>
        <w:t>of</w:t>
      </w:r>
      <w:r>
        <w:rPr>
          <w:i/>
          <w:spacing w:val="-8"/>
          <w:w w:val="125"/>
        </w:rPr>
        <w:t> </w:t>
      </w:r>
      <w:r>
        <w:rPr>
          <w:i/>
          <w:w w:val="125"/>
        </w:rPr>
        <w:t>attorney </w:t>
      </w:r>
      <w:r>
        <w:rPr>
          <w:w w:val="125"/>
        </w:rPr>
        <w:t>signed by the investor, </w:t>
      </w:r>
      <w:r>
        <w:rPr>
          <w:w w:val="130"/>
        </w:rPr>
        <w:t>which gives trading authorization to the registered rep. Although this may sound wonderful, to keep reps honest, these discretionary accounts are scrutinized more than other accounts.</w:t>
      </w:r>
    </w:p>
    <w:p>
      <w:pPr>
        <w:pStyle w:val="BodyText"/>
        <w:spacing w:before="3"/>
        <w:rPr>
          <w:sz w:val="21"/>
        </w:rPr>
      </w:pPr>
    </w:p>
    <w:p>
      <w:pPr>
        <w:pStyle w:val="BodyText"/>
        <w:spacing w:line="312" w:lineRule="auto"/>
        <w:ind w:left="1500" w:right="118"/>
        <w:jc w:val="both"/>
      </w:pPr>
      <w:r>
        <w:rPr/>
        <mc:AlternateContent>
          <mc:Choice Requires="wps">
            <w:drawing>
              <wp:anchor distT="0" distB="0" distL="0" distR="0" allowOverlap="1" layoutInCell="1" locked="0" behindDoc="0" simplePos="0" relativeHeight="15747072">
                <wp:simplePos x="0" y="0"/>
                <wp:positionH relativeFrom="page">
                  <wp:posOffset>1104902</wp:posOffset>
                </wp:positionH>
                <wp:positionV relativeFrom="paragraph">
                  <wp:posOffset>16405</wp:posOffset>
                </wp:positionV>
                <wp:extent cx="419100" cy="4191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419100" cy="419100"/>
                          <a:chExt cx="419100" cy="419100"/>
                        </a:xfrm>
                      </wpg:grpSpPr>
                      <wps:wsp>
                        <wps:cNvPr id="81" name="Graphic 8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82" name="Graphic 82"/>
                        <wps:cNvSpPr/>
                        <wps:spPr>
                          <a:xfrm>
                            <a:off x="106550" y="76085"/>
                            <a:ext cx="190500" cy="255904"/>
                          </a:xfrm>
                          <a:custGeom>
                            <a:avLst/>
                            <a:gdLst/>
                            <a:ahLst/>
                            <a:cxnLst/>
                            <a:rect l="l" t="t" r="r" b="b"/>
                            <a:pathLst>
                              <a:path w="190500" h="255904">
                                <a:moveTo>
                                  <a:pt x="18554" y="31216"/>
                                </a:moveTo>
                                <a:lnTo>
                                  <a:pt x="12573" y="27139"/>
                                </a:lnTo>
                                <a:lnTo>
                                  <a:pt x="8343" y="24904"/>
                                </a:lnTo>
                                <a:lnTo>
                                  <a:pt x="6400" y="24701"/>
                                </a:lnTo>
                                <a:lnTo>
                                  <a:pt x="2895" y="24701"/>
                                </a:lnTo>
                                <a:lnTo>
                                  <a:pt x="0" y="27635"/>
                                </a:lnTo>
                                <a:lnTo>
                                  <a:pt x="0" y="34772"/>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85"/>
                                </a:lnTo>
                                <a:lnTo>
                                  <a:pt x="105460" y="27635"/>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87"/>
                                </a:lnTo>
                                <a:lnTo>
                                  <a:pt x="87325" y="75387"/>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39"/>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72"/>
                                </a:lnTo>
                                <a:lnTo>
                                  <a:pt x="207797" y="151472"/>
                                </a:lnTo>
                                <a:lnTo>
                                  <a:pt x="213436" y="157124"/>
                                </a:lnTo>
                                <a:lnTo>
                                  <a:pt x="213436" y="221094"/>
                                </a:lnTo>
                                <a:lnTo>
                                  <a:pt x="217081" y="224751"/>
                                </a:lnTo>
                                <a:lnTo>
                                  <a:pt x="226072" y="224751"/>
                                </a:lnTo>
                                <a:lnTo>
                                  <a:pt x="229743" y="221094"/>
                                </a:lnTo>
                                <a:lnTo>
                                  <a:pt x="229743" y="166890"/>
                                </a:lnTo>
                                <a:lnTo>
                                  <a:pt x="235419" y="161239"/>
                                </a:lnTo>
                                <a:lnTo>
                                  <a:pt x="249313" y="161239"/>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98"/>
                                </a:lnTo>
                                <a:lnTo>
                                  <a:pt x="278295" y="154698"/>
                                </a:lnTo>
                                <a:lnTo>
                                  <a:pt x="272897" y="156298"/>
                                </a:lnTo>
                                <a:lnTo>
                                  <a:pt x="267601" y="159740"/>
                                </a:lnTo>
                                <a:lnTo>
                                  <a:pt x="267246" y="159156"/>
                                </a:lnTo>
                                <a:lnTo>
                                  <a:pt x="262572" y="153212"/>
                                </a:lnTo>
                                <a:lnTo>
                                  <a:pt x="260248" y="151472"/>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73"/>
                                </a:lnTo>
                                <a:lnTo>
                                  <a:pt x="228219" y="106768"/>
                                </a:lnTo>
                                <a:lnTo>
                                  <a:pt x="212013" y="85801"/>
                                </a:lnTo>
                                <a:lnTo>
                                  <a:pt x="212013" y="103720"/>
                                </a:lnTo>
                                <a:lnTo>
                                  <a:pt x="212013" y="110871"/>
                                </a:lnTo>
                                <a:lnTo>
                                  <a:pt x="209130" y="113766"/>
                                </a:lnTo>
                                <a:lnTo>
                                  <a:pt x="205587" y="113817"/>
                                </a:lnTo>
                                <a:lnTo>
                                  <a:pt x="203581" y="113576"/>
                                </a:lnTo>
                                <a:lnTo>
                                  <a:pt x="199390" y="111353"/>
                                </a:lnTo>
                                <a:lnTo>
                                  <a:pt x="193459" y="107289"/>
                                </a:lnTo>
                                <a:lnTo>
                                  <a:pt x="194259" y="106768"/>
                                </a:lnTo>
                                <a:lnTo>
                                  <a:pt x="196189" y="105435"/>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71"/>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73"/>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1773pt;width:33pt;height:33pt;mso-position-horizontal-relative:page;mso-position-vertical-relative:paragraph;z-index:15747072" id="docshapegroup68" coordorigin="1740,26" coordsize="660,660">
                <v:shape style="position:absolute;left:1740;top:25;width:660;height:660" id="docshape69"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70"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71"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0,2381,356,2372,427,2349,492,2312,550,2264,598,2206,635,2141,658,2070,666,1999,658,1934,635,1876,598,1828,550,1791,492,1768,427,1759,356,1768,285,1791,219,1828,162,1876,114,1934,77,1999,53,2070,45,2141,53,2206,77,2264,114,2312,162,2349,219,2372,285,2381,356,2381,250,2366,211,2327,150,2276,98,2215,59,2175,45,2146,35,2070,26,1994,35,1925,59,1864,98,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7584">
                <wp:simplePos x="0" y="0"/>
                <wp:positionH relativeFrom="page">
                  <wp:posOffset>1108875</wp:posOffset>
                </wp:positionH>
                <wp:positionV relativeFrom="paragraph">
                  <wp:posOffset>512670</wp:posOffset>
                </wp:positionV>
                <wp:extent cx="411480" cy="5016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7748pt;width:32.4pt;height:3.95pt;mso-position-horizontal-relative:page;mso-position-vertical-relative:paragraph;z-index:15747584" id="docshape72" coordorigin="1746,807" coordsize="648,79" path="m1809,886l1806,881,1789,856,1786,852,1791,850,1794,847,1797,842,1799,840,1800,835,1800,823,1800,821,1798,817,1788,809,1784,808,1784,828,1784,835,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8,2368,835,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If</w:t>
      </w:r>
      <w:r>
        <w:rPr>
          <w:spacing w:val="-7"/>
          <w:w w:val="130"/>
        </w:rPr>
        <w:t> </w:t>
      </w:r>
      <w:r>
        <w:rPr>
          <w:w w:val="130"/>
        </w:rPr>
        <w:t>a</w:t>
      </w:r>
      <w:r>
        <w:rPr>
          <w:spacing w:val="-7"/>
          <w:w w:val="130"/>
        </w:rPr>
        <w:t> </w:t>
      </w:r>
      <w:r>
        <w:rPr>
          <w:w w:val="130"/>
        </w:rPr>
        <w:t>customer</w:t>
      </w:r>
      <w:r>
        <w:rPr>
          <w:spacing w:val="-7"/>
          <w:w w:val="130"/>
        </w:rPr>
        <w:t> </w:t>
      </w:r>
      <w:r>
        <w:rPr>
          <w:w w:val="130"/>
        </w:rPr>
        <w:t>places</w:t>
      </w:r>
      <w:r>
        <w:rPr>
          <w:spacing w:val="-7"/>
          <w:w w:val="130"/>
        </w:rPr>
        <w:t> </w:t>
      </w:r>
      <w:r>
        <w:rPr>
          <w:w w:val="130"/>
        </w:rPr>
        <w:t>an</w:t>
      </w:r>
      <w:r>
        <w:rPr>
          <w:spacing w:val="-7"/>
          <w:w w:val="130"/>
        </w:rPr>
        <w:t> </w:t>
      </w:r>
      <w:r>
        <w:rPr>
          <w:w w:val="130"/>
        </w:rPr>
        <w:t>order</w:t>
      </w:r>
      <w:r>
        <w:rPr>
          <w:spacing w:val="-7"/>
          <w:w w:val="130"/>
        </w:rPr>
        <w:t> </w:t>
      </w:r>
      <w:r>
        <w:rPr>
          <w:w w:val="130"/>
        </w:rPr>
        <w:t>but</w:t>
      </w:r>
      <w:r>
        <w:rPr>
          <w:spacing w:val="-7"/>
          <w:w w:val="130"/>
        </w:rPr>
        <w:t> </w:t>
      </w:r>
      <w:r>
        <w:rPr>
          <w:w w:val="130"/>
        </w:rPr>
        <w:t>doesn’t</w:t>
      </w:r>
      <w:r>
        <w:rPr>
          <w:spacing w:val="-7"/>
          <w:w w:val="130"/>
        </w:rPr>
        <w:t> </w:t>
      </w:r>
      <w:r>
        <w:rPr>
          <w:w w:val="130"/>
        </w:rPr>
        <w:t>specify</w:t>
      </w:r>
      <w:r>
        <w:rPr>
          <w:spacing w:val="-7"/>
          <w:w w:val="130"/>
        </w:rPr>
        <w:t> </w:t>
      </w:r>
      <w:r>
        <w:rPr>
          <w:w w:val="130"/>
        </w:rPr>
        <w:t>the</w:t>
      </w:r>
      <w:r>
        <w:rPr>
          <w:spacing w:val="-7"/>
          <w:w w:val="130"/>
        </w:rPr>
        <w:t> </w:t>
      </w:r>
      <w:r>
        <w:rPr>
          <w:w w:val="130"/>
        </w:rPr>
        <w:t>security,</w:t>
      </w:r>
      <w:r>
        <w:rPr>
          <w:spacing w:val="-7"/>
          <w:w w:val="130"/>
        </w:rPr>
        <w:t> </w:t>
      </w:r>
      <w:r>
        <w:rPr>
          <w:w w:val="130"/>
        </w:rPr>
        <w:t>the</w:t>
      </w:r>
      <w:r>
        <w:rPr>
          <w:spacing w:val="-7"/>
          <w:w w:val="130"/>
        </w:rPr>
        <w:t> </w:t>
      </w:r>
      <w:r>
        <w:rPr>
          <w:w w:val="130"/>
        </w:rPr>
        <w:t>number</w:t>
      </w:r>
      <w:r>
        <w:rPr>
          <w:spacing w:val="-7"/>
          <w:w w:val="130"/>
        </w:rPr>
        <w:t> </w:t>
      </w:r>
      <w:r>
        <w:rPr>
          <w:w w:val="130"/>
        </w:rPr>
        <w:t>of</w:t>
      </w:r>
      <w:r>
        <w:rPr>
          <w:spacing w:val="-7"/>
          <w:w w:val="130"/>
        </w:rPr>
        <w:t> </w:t>
      </w:r>
      <w:r>
        <w:rPr>
          <w:w w:val="130"/>
        </w:rPr>
        <w:t>shares</w:t>
      </w:r>
      <w:r>
        <w:rPr>
          <w:spacing w:val="-7"/>
          <w:w w:val="130"/>
        </w:rPr>
        <w:t> </w:t>
      </w:r>
      <w:r>
        <w:rPr>
          <w:w w:val="130"/>
        </w:rPr>
        <w:t>or</w:t>
      </w:r>
      <w:r>
        <w:rPr>
          <w:spacing w:val="-7"/>
          <w:w w:val="130"/>
        </w:rPr>
        <w:t> </w:t>
      </w:r>
      <w:r>
        <w:rPr>
          <w:w w:val="130"/>
        </w:rPr>
        <w:t>units,</w:t>
      </w:r>
      <w:r>
        <w:rPr>
          <w:spacing w:val="-7"/>
          <w:w w:val="130"/>
        </w:rPr>
        <w:t> </w:t>
      </w:r>
      <w:r>
        <w:rPr>
          <w:w w:val="130"/>
        </w:rPr>
        <w:t>and/ or</w:t>
      </w:r>
      <w:r>
        <w:rPr>
          <w:spacing w:val="-2"/>
          <w:w w:val="130"/>
        </w:rPr>
        <w:t> </w:t>
      </w:r>
      <w:r>
        <w:rPr>
          <w:w w:val="130"/>
        </w:rPr>
        <w:t>whether</w:t>
      </w:r>
      <w:r>
        <w:rPr>
          <w:spacing w:val="-2"/>
          <w:w w:val="130"/>
        </w:rPr>
        <w:t> </w:t>
      </w:r>
      <w:r>
        <w:rPr>
          <w:w w:val="130"/>
        </w:rPr>
        <w:t>the</w:t>
      </w:r>
      <w:r>
        <w:rPr>
          <w:spacing w:val="-2"/>
          <w:w w:val="130"/>
        </w:rPr>
        <w:t> </w:t>
      </w:r>
      <w:r>
        <w:rPr>
          <w:w w:val="130"/>
        </w:rPr>
        <w:t>customer</w:t>
      </w:r>
      <w:r>
        <w:rPr>
          <w:spacing w:val="-2"/>
          <w:w w:val="130"/>
        </w:rPr>
        <w:t> </w:t>
      </w:r>
      <w:r>
        <w:rPr>
          <w:w w:val="130"/>
        </w:rPr>
        <w:t>wants</w:t>
      </w:r>
      <w:r>
        <w:rPr>
          <w:spacing w:val="-2"/>
          <w:w w:val="130"/>
        </w:rPr>
        <w:t> </w:t>
      </w:r>
      <w:r>
        <w:rPr>
          <w:w w:val="130"/>
        </w:rPr>
        <w:t>to</w:t>
      </w:r>
      <w:r>
        <w:rPr>
          <w:spacing w:val="-2"/>
          <w:w w:val="130"/>
        </w:rPr>
        <w:t> </w:t>
      </w:r>
      <w:r>
        <w:rPr>
          <w:w w:val="130"/>
        </w:rPr>
        <w:t>buy</w:t>
      </w:r>
      <w:r>
        <w:rPr>
          <w:spacing w:val="-2"/>
          <w:w w:val="130"/>
        </w:rPr>
        <w:t> </w:t>
      </w:r>
      <w:r>
        <w:rPr>
          <w:w w:val="130"/>
        </w:rPr>
        <w:t>or</w:t>
      </w:r>
      <w:r>
        <w:rPr>
          <w:spacing w:val="-2"/>
          <w:w w:val="130"/>
        </w:rPr>
        <w:t> </w:t>
      </w:r>
      <w:r>
        <w:rPr>
          <w:w w:val="130"/>
        </w:rPr>
        <w:t>sell,</w:t>
      </w:r>
      <w:r>
        <w:rPr>
          <w:spacing w:val="-2"/>
          <w:w w:val="130"/>
        </w:rPr>
        <w:t> </w:t>
      </w:r>
      <w:r>
        <w:rPr>
          <w:w w:val="130"/>
        </w:rPr>
        <w:t>you</w:t>
      </w:r>
      <w:r>
        <w:rPr>
          <w:spacing w:val="-2"/>
          <w:w w:val="130"/>
        </w:rPr>
        <w:t> </w:t>
      </w:r>
      <w:r>
        <w:rPr>
          <w:w w:val="130"/>
        </w:rPr>
        <w:t>need</w:t>
      </w:r>
      <w:r>
        <w:rPr>
          <w:spacing w:val="-2"/>
          <w:w w:val="130"/>
        </w:rPr>
        <w:t> </w:t>
      </w:r>
      <w:r>
        <w:rPr>
          <w:w w:val="130"/>
        </w:rPr>
        <w:t>a</w:t>
      </w:r>
      <w:r>
        <w:rPr>
          <w:spacing w:val="-2"/>
          <w:w w:val="130"/>
        </w:rPr>
        <w:t> </w:t>
      </w:r>
      <w:r>
        <w:rPr>
          <w:w w:val="130"/>
        </w:rPr>
        <w:t>written</w:t>
      </w:r>
      <w:r>
        <w:rPr>
          <w:spacing w:val="-2"/>
          <w:w w:val="130"/>
        </w:rPr>
        <w:t> </w:t>
      </w:r>
      <w:r>
        <w:rPr>
          <w:w w:val="130"/>
        </w:rPr>
        <w:t>power</w:t>
      </w:r>
      <w:r>
        <w:rPr>
          <w:spacing w:val="-2"/>
          <w:w w:val="130"/>
        </w:rPr>
        <w:t> </w:t>
      </w:r>
      <w:r>
        <w:rPr>
          <w:w w:val="130"/>
        </w:rPr>
        <w:t>of</w:t>
      </w:r>
      <w:r>
        <w:rPr>
          <w:spacing w:val="-2"/>
          <w:w w:val="130"/>
        </w:rPr>
        <w:t> </w:t>
      </w:r>
      <w:r>
        <w:rPr>
          <w:w w:val="130"/>
        </w:rPr>
        <w:t>attorney.</w:t>
      </w:r>
      <w:r>
        <w:rPr>
          <w:spacing w:val="-2"/>
          <w:w w:val="130"/>
        </w:rPr>
        <w:t> </w:t>
      </w:r>
      <w:r>
        <w:rPr>
          <w:w w:val="130"/>
        </w:rPr>
        <w:t>If</w:t>
      </w:r>
      <w:r>
        <w:rPr>
          <w:spacing w:val="-2"/>
          <w:w w:val="130"/>
        </w:rPr>
        <w:t> </w:t>
      </w:r>
      <w:r>
        <w:rPr>
          <w:w w:val="130"/>
        </w:rPr>
        <w:t>you</w:t>
      </w:r>
      <w:r>
        <w:rPr>
          <w:spacing w:val="-2"/>
          <w:w w:val="130"/>
        </w:rPr>
        <w:t> </w:t>
      </w:r>
      <w:r>
        <w:rPr>
          <w:w w:val="130"/>
        </w:rPr>
        <w:t>don’t have</w:t>
      </w:r>
      <w:r>
        <w:rPr>
          <w:spacing w:val="-5"/>
          <w:w w:val="130"/>
        </w:rPr>
        <w:t> </w:t>
      </w:r>
      <w:r>
        <w:rPr>
          <w:w w:val="130"/>
        </w:rPr>
        <w:t>a</w:t>
      </w:r>
      <w:r>
        <w:rPr>
          <w:spacing w:val="-5"/>
          <w:w w:val="130"/>
        </w:rPr>
        <w:t> </w:t>
      </w:r>
      <w:r>
        <w:rPr>
          <w:w w:val="130"/>
        </w:rPr>
        <w:t>written</w:t>
      </w:r>
      <w:r>
        <w:rPr>
          <w:spacing w:val="-4"/>
          <w:w w:val="130"/>
        </w:rPr>
        <w:t> </w:t>
      </w:r>
      <w:r>
        <w:rPr>
          <w:w w:val="130"/>
        </w:rPr>
        <w:t>power</w:t>
      </w:r>
      <w:r>
        <w:rPr>
          <w:spacing w:val="-5"/>
          <w:w w:val="130"/>
        </w:rPr>
        <w:t> </w:t>
      </w:r>
      <w:r>
        <w:rPr>
          <w:w w:val="130"/>
        </w:rPr>
        <w:t>of</w:t>
      </w:r>
      <w:r>
        <w:rPr>
          <w:spacing w:val="-5"/>
          <w:w w:val="130"/>
        </w:rPr>
        <w:t> </w:t>
      </w:r>
      <w:r>
        <w:rPr>
          <w:w w:val="130"/>
        </w:rPr>
        <w:t>attorney,</w:t>
      </w:r>
      <w:r>
        <w:rPr>
          <w:spacing w:val="-5"/>
          <w:w w:val="130"/>
        </w:rPr>
        <w:t> </w:t>
      </w:r>
      <w:r>
        <w:rPr>
          <w:w w:val="130"/>
        </w:rPr>
        <w:t>you</w:t>
      </w:r>
      <w:r>
        <w:rPr>
          <w:spacing w:val="-4"/>
          <w:w w:val="130"/>
        </w:rPr>
        <w:t> </w:t>
      </w:r>
      <w:r>
        <w:rPr>
          <w:w w:val="130"/>
        </w:rPr>
        <w:t>can’t</w:t>
      </w:r>
      <w:r>
        <w:rPr>
          <w:spacing w:val="-5"/>
          <w:w w:val="130"/>
        </w:rPr>
        <w:t> </w:t>
      </w:r>
      <w:r>
        <w:rPr>
          <w:w w:val="130"/>
        </w:rPr>
        <w:t>do</w:t>
      </w:r>
      <w:r>
        <w:rPr>
          <w:spacing w:val="-5"/>
          <w:w w:val="130"/>
        </w:rPr>
        <w:t> </w:t>
      </w:r>
      <w:r>
        <w:rPr>
          <w:w w:val="130"/>
        </w:rPr>
        <w:t>anything</w:t>
      </w:r>
      <w:r>
        <w:rPr>
          <w:spacing w:val="-4"/>
          <w:w w:val="130"/>
        </w:rPr>
        <w:t> </w:t>
      </w:r>
      <w:r>
        <w:rPr>
          <w:w w:val="130"/>
        </w:rPr>
        <w:t>but</w:t>
      </w:r>
      <w:r>
        <w:rPr>
          <w:spacing w:val="-5"/>
          <w:w w:val="130"/>
        </w:rPr>
        <w:t> </w:t>
      </w:r>
      <w:r>
        <w:rPr>
          <w:w w:val="130"/>
        </w:rPr>
        <w:t>decide</w:t>
      </w:r>
      <w:r>
        <w:rPr>
          <w:spacing w:val="-4"/>
          <w:w w:val="130"/>
        </w:rPr>
        <w:t> </w:t>
      </w:r>
      <w:r>
        <w:rPr>
          <w:w w:val="130"/>
        </w:rPr>
        <w:t>when</w:t>
      </w:r>
      <w:r>
        <w:rPr>
          <w:spacing w:val="-5"/>
          <w:w w:val="130"/>
        </w:rPr>
        <w:t> </w:t>
      </w:r>
      <w:r>
        <w:rPr>
          <w:w w:val="130"/>
        </w:rPr>
        <w:t>to</w:t>
      </w:r>
      <w:r>
        <w:rPr>
          <w:spacing w:val="-4"/>
          <w:w w:val="130"/>
        </w:rPr>
        <w:t> </w:t>
      </w:r>
      <w:r>
        <w:rPr>
          <w:w w:val="130"/>
        </w:rPr>
        <w:t>place</w:t>
      </w:r>
      <w:r>
        <w:rPr>
          <w:spacing w:val="-5"/>
          <w:w w:val="130"/>
        </w:rPr>
        <w:t> </w:t>
      </w:r>
      <w:r>
        <w:rPr>
          <w:w w:val="130"/>
        </w:rPr>
        <w:t>the</w:t>
      </w:r>
      <w:r>
        <w:rPr>
          <w:spacing w:val="-4"/>
          <w:w w:val="130"/>
        </w:rPr>
        <w:t> </w:t>
      </w:r>
      <w:r>
        <w:rPr>
          <w:w w:val="130"/>
        </w:rPr>
        <w:t>order</w:t>
      </w:r>
      <w:r>
        <w:rPr>
          <w:spacing w:val="-5"/>
          <w:w w:val="130"/>
        </w:rPr>
        <w:t> </w:t>
      </w:r>
      <w:r>
        <w:rPr>
          <w:w w:val="130"/>
        </w:rPr>
        <w:t>(tim- ing). Suppose that one of your customers calls you and says that they want to sell 100 shares of </w:t>
      </w:r>
      <w:r>
        <w:rPr>
          <w:w w:val="125"/>
        </w:rPr>
        <w:t>ABC</w:t>
      </w:r>
      <w:r>
        <w:rPr>
          <w:spacing w:val="-1"/>
          <w:w w:val="125"/>
        </w:rPr>
        <w:t> </w:t>
      </w:r>
      <w:r>
        <w:rPr>
          <w:w w:val="125"/>
        </w:rPr>
        <w:t>common</w:t>
      </w:r>
      <w:r>
        <w:rPr>
          <w:spacing w:val="-2"/>
          <w:w w:val="125"/>
        </w:rPr>
        <w:t> </w:t>
      </w:r>
      <w:r>
        <w:rPr>
          <w:w w:val="125"/>
        </w:rPr>
        <w:t>stock,</w:t>
      </w:r>
      <w:r>
        <w:rPr>
          <w:spacing w:val="-1"/>
          <w:w w:val="125"/>
        </w:rPr>
        <w:t> </w:t>
      </w:r>
      <w:r>
        <w:rPr>
          <w:w w:val="125"/>
        </w:rPr>
        <w:t>and</w:t>
      </w:r>
      <w:r>
        <w:rPr>
          <w:spacing w:val="-2"/>
          <w:w w:val="125"/>
        </w:rPr>
        <w:t> </w:t>
      </w:r>
      <w:r>
        <w:rPr>
          <w:w w:val="125"/>
        </w:rPr>
        <w:t>you</w:t>
      </w:r>
      <w:r>
        <w:rPr>
          <w:spacing w:val="-1"/>
          <w:w w:val="125"/>
        </w:rPr>
        <w:t> </w:t>
      </w:r>
      <w:r>
        <w:rPr>
          <w:w w:val="125"/>
        </w:rPr>
        <w:t>believe</w:t>
      </w:r>
      <w:r>
        <w:rPr>
          <w:spacing w:val="-1"/>
          <w:w w:val="125"/>
        </w:rPr>
        <w:t> </w:t>
      </w:r>
      <w:r>
        <w:rPr>
          <w:w w:val="125"/>
        </w:rPr>
        <w:t>you</w:t>
      </w:r>
      <w:r>
        <w:rPr>
          <w:spacing w:val="-2"/>
          <w:w w:val="125"/>
        </w:rPr>
        <w:t> </w:t>
      </w:r>
      <w:r>
        <w:rPr>
          <w:w w:val="125"/>
        </w:rPr>
        <w:t>can</w:t>
      </w:r>
      <w:r>
        <w:rPr>
          <w:spacing w:val="-2"/>
          <w:w w:val="125"/>
        </w:rPr>
        <w:t> </w:t>
      </w:r>
      <w:r>
        <w:rPr>
          <w:w w:val="125"/>
        </w:rPr>
        <w:t>get</w:t>
      </w:r>
      <w:r>
        <w:rPr>
          <w:spacing w:val="-2"/>
          <w:w w:val="125"/>
        </w:rPr>
        <w:t> </w:t>
      </w:r>
      <w:r>
        <w:rPr>
          <w:w w:val="125"/>
        </w:rPr>
        <w:t>them</w:t>
      </w:r>
      <w:r>
        <w:rPr>
          <w:spacing w:val="-1"/>
          <w:w w:val="125"/>
        </w:rPr>
        <w:t> </w:t>
      </w:r>
      <w:r>
        <w:rPr>
          <w:w w:val="125"/>
        </w:rPr>
        <w:t>a</w:t>
      </w:r>
      <w:r>
        <w:rPr>
          <w:spacing w:val="-1"/>
          <w:w w:val="125"/>
        </w:rPr>
        <w:t> </w:t>
      </w:r>
      <w:r>
        <w:rPr>
          <w:w w:val="125"/>
        </w:rPr>
        <w:t>better</w:t>
      </w:r>
      <w:r>
        <w:rPr>
          <w:spacing w:val="-1"/>
          <w:w w:val="125"/>
        </w:rPr>
        <w:t> </w:t>
      </w:r>
      <w:r>
        <w:rPr>
          <w:w w:val="125"/>
        </w:rPr>
        <w:t>price</w:t>
      </w:r>
      <w:r>
        <w:rPr>
          <w:spacing w:val="-1"/>
          <w:w w:val="125"/>
        </w:rPr>
        <w:t> </w:t>
      </w:r>
      <w:r>
        <w:rPr>
          <w:w w:val="125"/>
        </w:rPr>
        <w:t>later</w:t>
      </w:r>
      <w:r>
        <w:rPr>
          <w:spacing w:val="-2"/>
          <w:w w:val="125"/>
        </w:rPr>
        <w:t> </w:t>
      </w:r>
      <w:r>
        <w:rPr>
          <w:w w:val="125"/>
        </w:rPr>
        <w:t>in</w:t>
      </w:r>
      <w:r>
        <w:rPr>
          <w:spacing w:val="-1"/>
          <w:w w:val="125"/>
        </w:rPr>
        <w:t> </w:t>
      </w:r>
      <w:r>
        <w:rPr>
          <w:w w:val="125"/>
        </w:rPr>
        <w:t>the</w:t>
      </w:r>
      <w:r>
        <w:rPr>
          <w:spacing w:val="-1"/>
          <w:w w:val="125"/>
        </w:rPr>
        <w:t> </w:t>
      </w:r>
      <w:r>
        <w:rPr>
          <w:w w:val="125"/>
        </w:rPr>
        <w:t>day.</w:t>
      </w:r>
      <w:r>
        <w:rPr>
          <w:spacing w:val="-2"/>
          <w:w w:val="125"/>
        </w:rPr>
        <w:t> </w:t>
      </w:r>
      <w:r>
        <w:rPr>
          <w:w w:val="125"/>
        </w:rPr>
        <w:t>The</w:t>
      </w:r>
      <w:r>
        <w:rPr>
          <w:spacing w:val="-1"/>
          <w:w w:val="125"/>
        </w:rPr>
        <w:t> </w:t>
      </w:r>
      <w:r>
        <w:rPr>
          <w:w w:val="125"/>
        </w:rPr>
        <w:t>customer </w:t>
      </w:r>
      <w:r>
        <w:rPr>
          <w:w w:val="130"/>
        </w:rPr>
        <w:t>can</w:t>
      </w:r>
      <w:r>
        <w:rPr>
          <w:spacing w:val="-9"/>
          <w:w w:val="130"/>
        </w:rPr>
        <w:t> </w:t>
      </w:r>
      <w:r>
        <w:rPr>
          <w:w w:val="130"/>
        </w:rPr>
        <w:t>give</w:t>
      </w:r>
      <w:r>
        <w:rPr>
          <w:spacing w:val="-9"/>
          <w:w w:val="130"/>
        </w:rPr>
        <w:t> </w:t>
      </w:r>
      <w:r>
        <w:rPr>
          <w:w w:val="130"/>
        </w:rPr>
        <w:t>you</w:t>
      </w:r>
      <w:r>
        <w:rPr>
          <w:spacing w:val="-9"/>
          <w:w w:val="130"/>
        </w:rPr>
        <w:t> </w:t>
      </w:r>
      <w:r>
        <w:rPr>
          <w:w w:val="130"/>
        </w:rPr>
        <w:t>verbal</w:t>
      </w:r>
      <w:r>
        <w:rPr>
          <w:spacing w:val="-9"/>
          <w:w w:val="130"/>
        </w:rPr>
        <w:t> </w:t>
      </w:r>
      <w:r>
        <w:rPr>
          <w:w w:val="130"/>
        </w:rPr>
        <w:t>permission</w:t>
      </w:r>
      <w:r>
        <w:rPr>
          <w:spacing w:val="-9"/>
          <w:w w:val="130"/>
        </w:rPr>
        <w:t> </w:t>
      </w:r>
      <w:r>
        <w:rPr>
          <w:w w:val="130"/>
        </w:rPr>
        <w:t>to</w:t>
      </w:r>
      <w:r>
        <w:rPr>
          <w:spacing w:val="-9"/>
          <w:w w:val="130"/>
        </w:rPr>
        <w:t> </w:t>
      </w:r>
      <w:r>
        <w:rPr>
          <w:w w:val="130"/>
        </w:rPr>
        <w:t>place</w:t>
      </w:r>
      <w:r>
        <w:rPr>
          <w:spacing w:val="-9"/>
          <w:w w:val="130"/>
        </w:rPr>
        <w:t> </w:t>
      </w:r>
      <w:r>
        <w:rPr>
          <w:w w:val="130"/>
        </w:rPr>
        <w:t>the</w:t>
      </w:r>
      <w:r>
        <w:rPr>
          <w:spacing w:val="-9"/>
          <w:w w:val="130"/>
        </w:rPr>
        <w:t> </w:t>
      </w:r>
      <w:r>
        <w:rPr>
          <w:w w:val="130"/>
        </w:rPr>
        <w:t>order</w:t>
      </w:r>
      <w:r>
        <w:rPr>
          <w:spacing w:val="-9"/>
          <w:w w:val="130"/>
        </w:rPr>
        <w:t> </w:t>
      </w:r>
      <w:r>
        <w:rPr>
          <w:w w:val="130"/>
        </w:rPr>
        <w:t>at</w:t>
      </w:r>
      <w:r>
        <w:rPr>
          <w:spacing w:val="-9"/>
          <w:w w:val="130"/>
        </w:rPr>
        <w:t> </w:t>
      </w:r>
      <w:r>
        <w:rPr>
          <w:w w:val="130"/>
        </w:rPr>
        <w:t>your</w:t>
      </w:r>
      <w:r>
        <w:rPr>
          <w:spacing w:val="-9"/>
          <w:w w:val="130"/>
        </w:rPr>
        <w:t> </w:t>
      </w:r>
      <w:r>
        <w:rPr>
          <w:w w:val="130"/>
        </w:rPr>
        <w:t>discretion.</w:t>
      </w:r>
      <w:r>
        <w:rPr>
          <w:spacing w:val="-9"/>
          <w:w w:val="130"/>
        </w:rPr>
        <w:t> </w:t>
      </w:r>
      <w:r>
        <w:rPr>
          <w:w w:val="130"/>
        </w:rPr>
        <w:t>This</w:t>
      </w:r>
      <w:r>
        <w:rPr>
          <w:spacing w:val="-9"/>
          <w:w w:val="130"/>
        </w:rPr>
        <w:t> </w:t>
      </w:r>
      <w:r>
        <w:rPr>
          <w:w w:val="130"/>
        </w:rPr>
        <w:t>type</w:t>
      </w:r>
      <w:r>
        <w:rPr>
          <w:spacing w:val="-9"/>
          <w:w w:val="130"/>
        </w:rPr>
        <w:t> </w:t>
      </w:r>
      <w:r>
        <w:rPr>
          <w:w w:val="130"/>
        </w:rPr>
        <w:t>of</w:t>
      </w:r>
      <w:r>
        <w:rPr>
          <w:spacing w:val="-9"/>
          <w:w w:val="130"/>
        </w:rPr>
        <w:t> </w:t>
      </w:r>
      <w:r>
        <w:rPr>
          <w:w w:val="130"/>
        </w:rPr>
        <w:t>order</w:t>
      </w:r>
      <w:r>
        <w:rPr>
          <w:spacing w:val="-9"/>
          <w:w w:val="130"/>
        </w:rPr>
        <w:t> </w:t>
      </w:r>
      <w:r>
        <w:rPr>
          <w:w w:val="130"/>
        </w:rPr>
        <w:t>is</w:t>
      </w:r>
      <w:r>
        <w:rPr>
          <w:spacing w:val="-9"/>
          <w:w w:val="130"/>
        </w:rPr>
        <w:t> </w:t>
      </w:r>
      <w:r>
        <w:rPr>
          <w:w w:val="130"/>
        </w:rPr>
        <w:t>called</w:t>
      </w:r>
      <w:r>
        <w:rPr>
          <w:spacing w:val="-9"/>
          <w:w w:val="130"/>
        </w:rPr>
        <w:t> </w:t>
      </w:r>
      <w:r>
        <w:rPr>
          <w:w w:val="130"/>
        </w:rPr>
        <w:t>a </w:t>
      </w:r>
      <w:r>
        <w:rPr>
          <w:i/>
          <w:w w:val="130"/>
        </w:rPr>
        <w:t>market</w:t>
      </w:r>
      <w:r>
        <w:rPr>
          <w:i/>
          <w:spacing w:val="-13"/>
          <w:w w:val="130"/>
        </w:rPr>
        <w:t> </w:t>
      </w:r>
      <w:r>
        <w:rPr>
          <w:i/>
          <w:w w:val="130"/>
        </w:rPr>
        <w:t>not</w:t>
      </w:r>
      <w:r>
        <w:rPr>
          <w:i/>
          <w:spacing w:val="-13"/>
          <w:w w:val="130"/>
        </w:rPr>
        <w:t> </w:t>
      </w:r>
      <w:r>
        <w:rPr>
          <w:i/>
          <w:w w:val="130"/>
        </w:rPr>
        <w:t>held</w:t>
      </w:r>
      <w:r>
        <w:rPr>
          <w:i/>
          <w:spacing w:val="-13"/>
          <w:w w:val="130"/>
        </w:rPr>
        <w:t> </w:t>
      </w:r>
      <w:r>
        <w:rPr>
          <w:i/>
          <w:w w:val="130"/>
        </w:rPr>
        <w:t>order</w:t>
      </w:r>
      <w:r>
        <w:rPr>
          <w:i/>
          <w:spacing w:val="-9"/>
          <w:w w:val="130"/>
        </w:rPr>
        <w:t> </w:t>
      </w:r>
      <w:r>
        <w:rPr>
          <w:w w:val="130"/>
        </w:rPr>
        <w:t>and</w:t>
      </w:r>
      <w:r>
        <w:rPr>
          <w:spacing w:val="-5"/>
          <w:w w:val="130"/>
        </w:rPr>
        <w:t> </w:t>
      </w:r>
      <w:r>
        <w:rPr>
          <w:w w:val="130"/>
        </w:rPr>
        <w:t>is</w:t>
      </w:r>
      <w:r>
        <w:rPr>
          <w:spacing w:val="-5"/>
          <w:w w:val="130"/>
        </w:rPr>
        <w:t> </w:t>
      </w:r>
      <w:r>
        <w:rPr>
          <w:w w:val="130"/>
        </w:rPr>
        <w:t>usually</w:t>
      </w:r>
      <w:r>
        <w:rPr>
          <w:spacing w:val="-5"/>
          <w:w w:val="130"/>
        </w:rPr>
        <w:t> </w:t>
      </w:r>
      <w:r>
        <w:rPr>
          <w:w w:val="130"/>
        </w:rPr>
        <w:t>good</w:t>
      </w:r>
      <w:r>
        <w:rPr>
          <w:spacing w:val="-5"/>
          <w:w w:val="130"/>
        </w:rPr>
        <w:t> </w:t>
      </w:r>
      <w:r>
        <w:rPr>
          <w:w w:val="130"/>
        </w:rPr>
        <w:t>only</w:t>
      </w:r>
      <w:r>
        <w:rPr>
          <w:spacing w:val="-5"/>
          <w:w w:val="130"/>
        </w:rPr>
        <w:t> </w:t>
      </w:r>
      <w:r>
        <w:rPr>
          <w:w w:val="130"/>
        </w:rPr>
        <w:t>for</w:t>
      </w:r>
      <w:r>
        <w:rPr>
          <w:spacing w:val="-5"/>
          <w:w w:val="130"/>
        </w:rPr>
        <w:t> </w:t>
      </w:r>
      <w:r>
        <w:rPr>
          <w:w w:val="130"/>
        </w:rPr>
        <w:t>the</w:t>
      </w:r>
      <w:r>
        <w:rPr>
          <w:spacing w:val="-5"/>
          <w:w w:val="130"/>
        </w:rPr>
        <w:t> </w:t>
      </w:r>
      <w:r>
        <w:rPr>
          <w:w w:val="130"/>
        </w:rPr>
        <w:t>rest</w:t>
      </w:r>
      <w:r>
        <w:rPr>
          <w:spacing w:val="-5"/>
          <w:w w:val="130"/>
        </w:rPr>
        <w:t> </w:t>
      </w:r>
      <w:r>
        <w:rPr>
          <w:w w:val="130"/>
        </w:rPr>
        <w:t>of</w:t>
      </w:r>
      <w:r>
        <w:rPr>
          <w:spacing w:val="-5"/>
          <w:w w:val="130"/>
        </w:rPr>
        <w:t> </w:t>
      </w:r>
      <w:r>
        <w:rPr>
          <w:w w:val="130"/>
        </w:rPr>
        <w:t>the</w:t>
      </w:r>
      <w:r>
        <w:rPr>
          <w:spacing w:val="-5"/>
          <w:w w:val="130"/>
        </w:rPr>
        <w:t> </w:t>
      </w:r>
      <w:r>
        <w:rPr>
          <w:w w:val="130"/>
        </w:rPr>
        <w:t>day.</w:t>
      </w:r>
    </w:p>
    <w:p>
      <w:pPr>
        <w:pStyle w:val="BodyText"/>
        <w:spacing w:before="5"/>
        <w:rPr>
          <w:sz w:val="21"/>
        </w:rPr>
      </w:pPr>
    </w:p>
    <w:p>
      <w:pPr>
        <w:pStyle w:val="BodyText"/>
        <w:ind w:left="1500"/>
      </w:pPr>
      <w:r>
        <w:rPr>
          <w:w w:val="130"/>
        </w:rPr>
        <w:t>Here</w:t>
      </w:r>
      <w:r>
        <w:rPr>
          <w:spacing w:val="-11"/>
          <w:w w:val="130"/>
        </w:rPr>
        <w:t> </w:t>
      </w:r>
      <w:r>
        <w:rPr>
          <w:w w:val="130"/>
        </w:rPr>
        <w:t>are</w:t>
      </w:r>
      <w:r>
        <w:rPr>
          <w:spacing w:val="-10"/>
          <w:w w:val="130"/>
        </w:rPr>
        <w:t> </w:t>
      </w:r>
      <w:r>
        <w:rPr>
          <w:w w:val="130"/>
        </w:rPr>
        <w:t>some</w:t>
      </w:r>
      <w:r>
        <w:rPr>
          <w:spacing w:val="-11"/>
          <w:w w:val="130"/>
        </w:rPr>
        <w:t> </w:t>
      </w:r>
      <w:r>
        <w:rPr>
          <w:w w:val="130"/>
        </w:rPr>
        <w:t>specific</w:t>
      </w:r>
      <w:r>
        <w:rPr>
          <w:spacing w:val="-10"/>
          <w:w w:val="130"/>
        </w:rPr>
        <w:t> </w:t>
      </w:r>
      <w:r>
        <w:rPr>
          <w:w w:val="130"/>
        </w:rPr>
        <w:t>rules</w:t>
      </w:r>
      <w:r>
        <w:rPr>
          <w:spacing w:val="-11"/>
          <w:w w:val="130"/>
        </w:rPr>
        <w:t> </w:t>
      </w:r>
      <w:r>
        <w:rPr>
          <w:w w:val="130"/>
        </w:rPr>
        <w:t>for</w:t>
      </w:r>
      <w:r>
        <w:rPr>
          <w:spacing w:val="-10"/>
          <w:w w:val="130"/>
        </w:rPr>
        <w:t> </w:t>
      </w:r>
      <w:r>
        <w:rPr>
          <w:w w:val="130"/>
        </w:rPr>
        <w:t>discretionary</w:t>
      </w:r>
      <w:r>
        <w:rPr>
          <w:spacing w:val="-11"/>
          <w:w w:val="130"/>
        </w:rPr>
        <w:t> </w:t>
      </w:r>
      <w:r>
        <w:rPr>
          <w:w w:val="130"/>
        </w:rPr>
        <w:t>orders</w:t>
      </w:r>
      <w:r>
        <w:rPr>
          <w:spacing w:val="-10"/>
          <w:w w:val="130"/>
        </w:rPr>
        <w:t> </w:t>
      </w:r>
      <w:r>
        <w:rPr>
          <w:w w:val="130"/>
        </w:rPr>
        <w:t>that</w:t>
      </w:r>
      <w:r>
        <w:rPr>
          <w:spacing w:val="-11"/>
          <w:w w:val="130"/>
        </w:rPr>
        <w:t> </w:t>
      </w:r>
      <w:r>
        <w:rPr>
          <w:w w:val="130"/>
        </w:rPr>
        <w:t>you’re</w:t>
      </w:r>
      <w:r>
        <w:rPr>
          <w:spacing w:val="-10"/>
          <w:w w:val="130"/>
        </w:rPr>
        <w:t> </w:t>
      </w:r>
      <w:r>
        <w:rPr>
          <w:w w:val="130"/>
        </w:rPr>
        <w:t>likely</w:t>
      </w:r>
      <w:r>
        <w:rPr>
          <w:spacing w:val="-11"/>
          <w:w w:val="130"/>
        </w:rPr>
        <w:t> </w:t>
      </w:r>
      <w:r>
        <w:rPr>
          <w:w w:val="130"/>
        </w:rPr>
        <w:t>to</w:t>
      </w:r>
      <w:r>
        <w:rPr>
          <w:spacing w:val="-10"/>
          <w:w w:val="130"/>
        </w:rPr>
        <w:t> </w:t>
      </w:r>
      <w:r>
        <w:rPr>
          <w:w w:val="130"/>
        </w:rPr>
        <w:t>see</w:t>
      </w:r>
      <w:r>
        <w:rPr>
          <w:spacing w:val="-11"/>
          <w:w w:val="130"/>
        </w:rPr>
        <w:t> </w:t>
      </w:r>
      <w:r>
        <w:rPr>
          <w:w w:val="130"/>
        </w:rPr>
        <w:t>on</w:t>
      </w:r>
      <w:r>
        <w:rPr>
          <w:spacing w:val="-10"/>
          <w:w w:val="130"/>
        </w:rPr>
        <w:t> </w:t>
      </w:r>
      <w:r>
        <w:rPr>
          <w:w w:val="130"/>
        </w:rPr>
        <w:t>the</w:t>
      </w:r>
      <w:r>
        <w:rPr>
          <w:spacing w:val="-10"/>
          <w:w w:val="130"/>
        </w:rPr>
        <w:t> </w:t>
      </w:r>
      <w:r>
        <w:rPr>
          <w:w w:val="130"/>
        </w:rPr>
        <w:t>SIE</w:t>
      </w:r>
      <w:r>
        <w:rPr>
          <w:spacing w:val="-11"/>
          <w:w w:val="130"/>
        </w:rPr>
        <w:t> </w:t>
      </w:r>
      <w:r>
        <w:rPr>
          <w:spacing w:val="-2"/>
          <w:w w:val="130"/>
        </w:rPr>
        <w:t>exam:</w:t>
      </w:r>
    </w:p>
    <w:p>
      <w:pPr>
        <w:pStyle w:val="BodyText"/>
        <w:rPr>
          <w:sz w:val="21"/>
        </w:rPr>
      </w:pPr>
    </w:p>
    <w:p>
      <w:pPr>
        <w:spacing w:before="1"/>
        <w:ind w:left="1624" w:right="0" w:firstLine="0"/>
        <w:jc w:val="left"/>
        <w:rPr>
          <w:rFonts w:ascii="Arial" w:hAnsi="Arial"/>
          <w:sz w:val="17"/>
        </w:rPr>
      </w:pPr>
      <w:r>
        <w:rPr/>
        <w:drawing>
          <wp:anchor distT="0" distB="0" distL="0" distR="0" allowOverlap="1" layoutInCell="1" locked="0" behindDoc="1" simplePos="0" relativeHeight="486921728">
            <wp:simplePos x="0" y="0"/>
            <wp:positionH relativeFrom="page">
              <wp:posOffset>1676400</wp:posOffset>
            </wp:positionH>
            <wp:positionV relativeFrom="paragraph">
              <wp:posOffset>-23090</wp:posOffset>
            </wp:positionV>
            <wp:extent cx="1892300" cy="889533"/>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15" cstate="print"/>
                    <a:stretch>
                      <a:fillRect/>
                    </a:stretch>
                  </pic:blipFill>
                  <pic:spPr>
                    <a:xfrm>
                      <a:off x="0" y="0"/>
                      <a:ext cx="1892300" cy="889533"/>
                    </a:xfrm>
                    <a:prstGeom prst="rect">
                      <a:avLst/>
                    </a:prstGeom>
                  </pic:spPr>
                </pic:pic>
              </a:graphicData>
            </a:graphic>
          </wp:anchor>
        </w:drawing>
      </w: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Each</w:t>
      </w:r>
      <w:r>
        <w:rPr>
          <w:rFonts w:ascii="Arial" w:hAnsi="Arial"/>
          <w:spacing w:val="-9"/>
          <w:w w:val="105"/>
          <w:sz w:val="17"/>
        </w:rPr>
        <w:t> </w:t>
      </w:r>
      <w:r>
        <w:rPr>
          <w:rFonts w:ascii="Arial" w:hAnsi="Arial"/>
          <w:spacing w:val="-2"/>
          <w:w w:val="105"/>
          <w:sz w:val="17"/>
        </w:rPr>
        <w:t>discretionary</w:t>
      </w:r>
      <w:r>
        <w:rPr>
          <w:rFonts w:ascii="Arial" w:hAnsi="Arial"/>
          <w:spacing w:val="-10"/>
          <w:w w:val="105"/>
          <w:sz w:val="17"/>
        </w:rPr>
        <w:t> </w:t>
      </w:r>
      <w:r>
        <w:rPr>
          <w:rFonts w:ascii="Arial" w:hAnsi="Arial"/>
          <w:spacing w:val="-2"/>
          <w:w w:val="105"/>
          <w:sz w:val="17"/>
        </w:rPr>
        <w:t>order</w:t>
      </w:r>
      <w:r>
        <w:rPr>
          <w:rFonts w:ascii="Arial" w:hAnsi="Arial"/>
          <w:spacing w:val="-10"/>
          <w:w w:val="105"/>
          <w:sz w:val="17"/>
        </w:rPr>
        <w:t> </w:t>
      </w:r>
      <w:r>
        <w:rPr>
          <w:rFonts w:ascii="Arial" w:hAnsi="Arial"/>
          <w:spacing w:val="-2"/>
          <w:w w:val="105"/>
          <w:sz w:val="17"/>
        </w:rPr>
        <w:t>must</w:t>
      </w:r>
      <w:r>
        <w:rPr>
          <w:rFonts w:ascii="Arial" w:hAnsi="Arial"/>
          <w:spacing w:val="-10"/>
          <w:w w:val="105"/>
          <w:sz w:val="17"/>
        </w:rPr>
        <w:t> </w:t>
      </w:r>
      <w:r>
        <w:rPr>
          <w:rFonts w:ascii="Arial" w:hAnsi="Arial"/>
          <w:spacing w:val="-2"/>
          <w:w w:val="105"/>
          <w:sz w:val="17"/>
        </w:rPr>
        <w:t>be</w:t>
      </w:r>
      <w:r>
        <w:rPr>
          <w:rFonts w:ascii="Arial" w:hAnsi="Arial"/>
          <w:spacing w:val="-9"/>
          <w:w w:val="105"/>
          <w:sz w:val="17"/>
        </w:rPr>
        <w:t> </w:t>
      </w:r>
      <w:r>
        <w:rPr>
          <w:rFonts w:ascii="Arial" w:hAnsi="Arial"/>
          <w:spacing w:val="-2"/>
          <w:w w:val="105"/>
          <w:sz w:val="17"/>
        </w:rPr>
        <w:t>marked</w:t>
      </w:r>
      <w:r>
        <w:rPr>
          <w:rFonts w:ascii="Arial" w:hAnsi="Arial"/>
          <w:spacing w:val="-10"/>
          <w:w w:val="105"/>
          <w:sz w:val="17"/>
        </w:rPr>
        <w:t> </w:t>
      </w:r>
      <w:r>
        <w:rPr>
          <w:rFonts w:ascii="Arial" w:hAnsi="Arial"/>
          <w:spacing w:val="-2"/>
          <w:w w:val="105"/>
          <w:sz w:val="17"/>
        </w:rPr>
        <w:t>as</w:t>
      </w:r>
      <w:r>
        <w:rPr>
          <w:rFonts w:ascii="Arial" w:hAnsi="Arial"/>
          <w:spacing w:val="-10"/>
          <w:w w:val="105"/>
          <w:sz w:val="17"/>
        </w:rPr>
        <w:t> </w:t>
      </w:r>
      <w:r>
        <w:rPr>
          <w:rFonts w:ascii="Arial" w:hAnsi="Arial"/>
          <w:i/>
          <w:spacing w:val="-2"/>
          <w:w w:val="105"/>
          <w:sz w:val="17"/>
        </w:rPr>
        <w:t>discretionary</w:t>
      </w:r>
      <w:r>
        <w:rPr>
          <w:rFonts w:ascii="Arial" w:hAnsi="Arial"/>
          <w:i/>
          <w:spacing w:val="-9"/>
          <w:w w:val="105"/>
          <w:sz w:val="17"/>
        </w:rPr>
        <w:t> </w:t>
      </w:r>
      <w:r>
        <w:rPr>
          <w:rFonts w:ascii="Arial" w:hAnsi="Arial"/>
          <w:spacing w:val="-2"/>
          <w:w w:val="105"/>
          <w:sz w:val="17"/>
        </w:rPr>
        <w:t>on</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order</w:t>
      </w:r>
      <w:r>
        <w:rPr>
          <w:rFonts w:ascii="Arial" w:hAnsi="Arial"/>
          <w:spacing w:val="-9"/>
          <w:w w:val="105"/>
          <w:sz w:val="17"/>
        </w:rPr>
        <w:t> </w:t>
      </w:r>
      <w:r>
        <w:rPr>
          <w:rFonts w:ascii="Arial" w:hAnsi="Arial"/>
          <w:spacing w:val="-2"/>
          <w:w w:val="105"/>
          <w:sz w:val="17"/>
        </w:rPr>
        <w:t>ticket.</w:t>
      </w:r>
    </w:p>
    <w:p>
      <w:pPr>
        <w:spacing w:before="38"/>
        <w:ind w:left="1624" w:right="0" w:firstLine="0"/>
        <w:jc w:val="left"/>
        <w:rPr>
          <w:rFonts w:ascii="Arial" w:hAnsi="Arial"/>
          <w:sz w:val="17"/>
        </w:rPr>
      </w:pPr>
      <w:r>
        <w:rPr>
          <w:rFonts w:ascii="Arial" w:hAnsi="Arial"/>
          <w:b/>
          <w:w w:val="105"/>
          <w:position w:val="-1"/>
          <w:sz w:val="28"/>
        </w:rPr>
        <w:t>»</w:t>
      </w:r>
      <w:r>
        <w:rPr>
          <w:rFonts w:ascii="Arial" w:hAnsi="Arial"/>
          <w:b/>
          <w:spacing w:val="2"/>
          <w:w w:val="105"/>
          <w:position w:val="-1"/>
          <w:sz w:val="28"/>
        </w:rPr>
        <w:t> </w:t>
      </w:r>
      <w:r>
        <w:rPr>
          <w:rFonts w:ascii="Arial" w:hAnsi="Arial"/>
          <w:w w:val="105"/>
          <w:sz w:val="17"/>
        </w:rPr>
        <w:t>As</w:t>
      </w:r>
      <w:r>
        <w:rPr>
          <w:rFonts w:ascii="Arial" w:hAnsi="Arial"/>
          <w:spacing w:val="-12"/>
          <w:w w:val="105"/>
          <w:sz w:val="17"/>
        </w:rPr>
        <w:t> </w:t>
      </w:r>
      <w:r>
        <w:rPr>
          <w:rFonts w:ascii="Arial" w:hAnsi="Arial"/>
          <w:w w:val="105"/>
          <w:sz w:val="17"/>
        </w:rPr>
        <w:t>with</w:t>
      </w:r>
      <w:r>
        <w:rPr>
          <w:rFonts w:ascii="Arial" w:hAnsi="Arial"/>
          <w:spacing w:val="-12"/>
          <w:w w:val="105"/>
          <w:sz w:val="17"/>
        </w:rPr>
        <w:t> </w:t>
      </w:r>
      <w:r>
        <w:rPr>
          <w:rFonts w:ascii="Arial" w:hAnsi="Arial"/>
          <w:w w:val="105"/>
          <w:sz w:val="17"/>
        </w:rPr>
        <w:t>other</w:t>
      </w:r>
      <w:r>
        <w:rPr>
          <w:rFonts w:ascii="Arial" w:hAnsi="Arial"/>
          <w:spacing w:val="-13"/>
          <w:w w:val="105"/>
          <w:sz w:val="17"/>
        </w:rPr>
        <w:t> </w:t>
      </w:r>
      <w:r>
        <w:rPr>
          <w:rFonts w:ascii="Arial" w:hAnsi="Arial"/>
          <w:w w:val="105"/>
          <w:sz w:val="17"/>
        </w:rPr>
        <w:t>orders,</w:t>
      </w:r>
      <w:r>
        <w:rPr>
          <w:rFonts w:ascii="Arial" w:hAnsi="Arial"/>
          <w:spacing w:val="-12"/>
          <w:w w:val="105"/>
          <w:sz w:val="17"/>
        </w:rPr>
        <w:t> </w:t>
      </w:r>
      <w:r>
        <w:rPr>
          <w:rFonts w:ascii="Arial" w:hAnsi="Arial"/>
          <w:w w:val="105"/>
          <w:sz w:val="17"/>
        </w:rPr>
        <w:t>principals</w:t>
      </w:r>
      <w:r>
        <w:rPr>
          <w:rFonts w:ascii="Arial" w:hAnsi="Arial"/>
          <w:spacing w:val="-13"/>
          <w:w w:val="105"/>
          <w:sz w:val="17"/>
        </w:rPr>
        <w:t> </w:t>
      </w:r>
      <w:r>
        <w:rPr>
          <w:rFonts w:ascii="Arial" w:hAnsi="Arial"/>
          <w:w w:val="105"/>
          <w:sz w:val="17"/>
        </w:rPr>
        <w:t>must</w:t>
      </w:r>
      <w:r>
        <w:rPr>
          <w:rFonts w:ascii="Arial" w:hAnsi="Arial"/>
          <w:spacing w:val="-12"/>
          <w:w w:val="105"/>
          <w:sz w:val="17"/>
        </w:rPr>
        <w:t> </w:t>
      </w:r>
      <w:r>
        <w:rPr>
          <w:rFonts w:ascii="Arial" w:hAnsi="Arial"/>
          <w:w w:val="105"/>
          <w:sz w:val="17"/>
        </w:rPr>
        <w:t>sign</w:t>
      </w:r>
      <w:r>
        <w:rPr>
          <w:rFonts w:ascii="Arial" w:hAnsi="Arial"/>
          <w:spacing w:val="-12"/>
          <w:w w:val="105"/>
          <w:sz w:val="17"/>
        </w:rPr>
        <w:t> </w:t>
      </w:r>
      <w:r>
        <w:rPr>
          <w:rFonts w:ascii="Arial" w:hAnsi="Arial"/>
          <w:w w:val="105"/>
          <w:sz w:val="17"/>
        </w:rPr>
        <w:t>each</w:t>
      </w:r>
      <w:r>
        <w:rPr>
          <w:rFonts w:ascii="Arial" w:hAnsi="Arial"/>
          <w:spacing w:val="-13"/>
          <w:w w:val="105"/>
          <w:sz w:val="17"/>
        </w:rPr>
        <w:t> </w:t>
      </w:r>
      <w:r>
        <w:rPr>
          <w:rFonts w:ascii="Arial" w:hAnsi="Arial"/>
          <w:w w:val="105"/>
          <w:sz w:val="17"/>
        </w:rPr>
        <w:t>order</w:t>
      </w:r>
      <w:r>
        <w:rPr>
          <w:rFonts w:ascii="Arial" w:hAnsi="Arial"/>
          <w:spacing w:val="-12"/>
          <w:w w:val="105"/>
          <w:sz w:val="17"/>
        </w:rPr>
        <w:t> </w:t>
      </w:r>
      <w:r>
        <w:rPr>
          <w:rFonts w:ascii="Arial" w:hAnsi="Arial"/>
          <w:spacing w:val="-2"/>
          <w:w w:val="105"/>
          <w:sz w:val="17"/>
        </w:rPr>
        <w:t>ticket.</w:t>
      </w:r>
    </w:p>
    <w:p>
      <w:pPr>
        <w:spacing w:before="38"/>
        <w:ind w:left="1918" w:right="802" w:hanging="294"/>
        <w:jc w:val="left"/>
        <w:rPr>
          <w:rFonts w:ascii="Arial" w:hAnsi="Arial"/>
          <w:i/>
          <w:sz w:val="17"/>
        </w:rPr>
      </w:pPr>
      <w:r>
        <w:rPr>
          <w:rFonts w:ascii="Arial" w:hAnsi="Arial"/>
          <w:b/>
          <w:w w:val="105"/>
          <w:position w:val="-1"/>
          <w:sz w:val="28"/>
        </w:rPr>
        <w:t>»</w:t>
      </w:r>
      <w:r>
        <w:rPr>
          <w:rFonts w:ascii="Arial" w:hAnsi="Arial"/>
          <w:b/>
          <w:spacing w:val="-15"/>
          <w:w w:val="105"/>
          <w:position w:val="-1"/>
          <w:sz w:val="28"/>
        </w:rPr>
        <w:t> </w:t>
      </w:r>
      <w:r>
        <w:rPr>
          <w:rFonts w:ascii="Arial" w:hAnsi="Arial"/>
          <w:w w:val="105"/>
          <w:sz w:val="17"/>
        </w:rPr>
        <w:t>A</w:t>
      </w:r>
      <w:r>
        <w:rPr>
          <w:rFonts w:ascii="Arial" w:hAnsi="Arial"/>
          <w:spacing w:val="-12"/>
          <w:w w:val="105"/>
          <w:sz w:val="17"/>
        </w:rPr>
        <w:t> </w:t>
      </w:r>
      <w:r>
        <w:rPr>
          <w:rFonts w:ascii="Arial" w:hAnsi="Arial"/>
          <w:w w:val="105"/>
          <w:sz w:val="17"/>
        </w:rPr>
        <w:t>principal</w:t>
      </w:r>
      <w:r>
        <w:rPr>
          <w:rFonts w:ascii="Arial" w:hAnsi="Arial"/>
          <w:spacing w:val="-13"/>
          <w:w w:val="105"/>
          <w:sz w:val="17"/>
        </w:rPr>
        <w:t> </w:t>
      </w:r>
      <w:r>
        <w:rPr>
          <w:rFonts w:ascii="Arial" w:hAnsi="Arial"/>
          <w:w w:val="105"/>
          <w:sz w:val="17"/>
        </w:rPr>
        <w:t>needs</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review</w:t>
      </w:r>
      <w:r>
        <w:rPr>
          <w:rFonts w:ascii="Arial" w:hAnsi="Arial"/>
          <w:spacing w:val="-13"/>
          <w:w w:val="105"/>
          <w:sz w:val="17"/>
        </w:rPr>
        <w:t> </w:t>
      </w:r>
      <w:r>
        <w:rPr>
          <w:rFonts w:ascii="Arial" w:hAnsi="Arial"/>
          <w:w w:val="105"/>
          <w:sz w:val="17"/>
        </w:rPr>
        <w:t>discretionary</w:t>
      </w:r>
      <w:r>
        <w:rPr>
          <w:rFonts w:ascii="Arial" w:hAnsi="Arial"/>
          <w:spacing w:val="-12"/>
          <w:w w:val="105"/>
          <w:sz w:val="17"/>
        </w:rPr>
        <w:t> </w:t>
      </w:r>
      <w:r>
        <w:rPr>
          <w:rFonts w:ascii="Arial" w:hAnsi="Arial"/>
          <w:w w:val="105"/>
          <w:sz w:val="17"/>
        </w:rPr>
        <w:t>accounts</w:t>
      </w:r>
      <w:r>
        <w:rPr>
          <w:rFonts w:ascii="Arial" w:hAnsi="Arial"/>
          <w:spacing w:val="-12"/>
          <w:w w:val="105"/>
          <w:sz w:val="17"/>
        </w:rPr>
        <w:t> </w:t>
      </w:r>
      <w:r>
        <w:rPr>
          <w:rFonts w:ascii="Arial" w:hAnsi="Arial"/>
          <w:w w:val="105"/>
          <w:sz w:val="17"/>
        </w:rPr>
        <w:t>regularly</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make</w:t>
      </w:r>
      <w:r>
        <w:rPr>
          <w:rFonts w:ascii="Arial" w:hAnsi="Arial"/>
          <w:spacing w:val="-13"/>
          <w:w w:val="105"/>
          <w:sz w:val="17"/>
        </w:rPr>
        <w:t> </w:t>
      </w:r>
      <w:r>
        <w:rPr>
          <w:rFonts w:ascii="Arial" w:hAnsi="Arial"/>
          <w:w w:val="105"/>
          <w:sz w:val="17"/>
        </w:rPr>
        <w:t>sure</w:t>
      </w:r>
      <w:r>
        <w:rPr>
          <w:rFonts w:ascii="Arial" w:hAnsi="Arial"/>
          <w:spacing w:val="-12"/>
          <w:w w:val="105"/>
          <w:sz w:val="17"/>
        </w:rPr>
        <w:t> </w:t>
      </w:r>
      <w:r>
        <w:rPr>
          <w:rFonts w:ascii="Arial" w:hAnsi="Arial"/>
          <w:w w:val="105"/>
          <w:sz w:val="17"/>
        </w:rPr>
        <w:t>reps</w:t>
      </w:r>
      <w:r>
        <w:rPr>
          <w:rFonts w:ascii="Arial" w:hAnsi="Arial"/>
          <w:spacing w:val="-12"/>
          <w:w w:val="105"/>
          <w:sz w:val="17"/>
        </w:rPr>
        <w:t> </w:t>
      </w:r>
      <w:r>
        <w:rPr>
          <w:rFonts w:ascii="Arial" w:hAnsi="Arial"/>
          <w:w w:val="105"/>
          <w:sz w:val="17"/>
        </w:rPr>
        <w:t>don´t</w:t>
      </w:r>
      <w:r>
        <w:rPr>
          <w:rFonts w:ascii="Arial" w:hAnsi="Arial"/>
          <w:spacing w:val="-13"/>
          <w:w w:val="105"/>
          <w:sz w:val="17"/>
        </w:rPr>
        <w:t> </w:t>
      </w:r>
      <w:r>
        <w:rPr>
          <w:rFonts w:ascii="Arial" w:hAnsi="Arial"/>
          <w:w w:val="105"/>
          <w:sz w:val="17"/>
        </w:rPr>
        <w:t>trade excessively</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generate</w:t>
      </w:r>
      <w:r>
        <w:rPr>
          <w:rFonts w:ascii="Arial" w:hAnsi="Arial"/>
          <w:spacing w:val="-13"/>
          <w:w w:val="105"/>
          <w:sz w:val="17"/>
        </w:rPr>
        <w:t> </w:t>
      </w:r>
      <w:r>
        <w:rPr>
          <w:rFonts w:ascii="Arial" w:hAnsi="Arial"/>
          <w:w w:val="105"/>
          <w:sz w:val="17"/>
        </w:rPr>
        <w:t>commissions</w:t>
      </w:r>
      <w:r>
        <w:rPr>
          <w:rFonts w:ascii="Arial" w:hAnsi="Arial"/>
          <w:spacing w:val="-12"/>
          <w:w w:val="105"/>
          <w:sz w:val="17"/>
        </w:rPr>
        <w:t> </w:t>
      </w:r>
      <w:r>
        <w:rPr>
          <w:rFonts w:ascii="Arial" w:hAnsi="Arial"/>
          <w:w w:val="105"/>
          <w:sz w:val="17"/>
        </w:rPr>
        <w:t>—</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practice</w:t>
      </w:r>
      <w:r>
        <w:rPr>
          <w:rFonts w:ascii="Arial" w:hAnsi="Arial"/>
          <w:spacing w:val="-12"/>
          <w:w w:val="105"/>
          <w:sz w:val="17"/>
        </w:rPr>
        <w:t> </w:t>
      </w:r>
      <w:r>
        <w:rPr>
          <w:rFonts w:ascii="Arial" w:hAnsi="Arial"/>
          <w:w w:val="105"/>
          <w:sz w:val="17"/>
        </w:rPr>
        <w:t>referred</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as</w:t>
      </w:r>
      <w:r>
        <w:rPr>
          <w:rFonts w:ascii="Arial" w:hAnsi="Arial"/>
          <w:i/>
          <w:w w:val="105"/>
          <w:sz w:val="17"/>
        </w:rPr>
        <w:t>churning.</w:t>
      </w:r>
    </w:p>
    <w:p>
      <w:pPr>
        <w:pStyle w:val="BodyText"/>
        <w:spacing w:before="10"/>
        <w:rPr>
          <w:rFonts w:ascii="Arial"/>
          <w:i/>
          <w:sz w:val="30"/>
        </w:rPr>
      </w:pPr>
    </w:p>
    <w:p>
      <w:pPr>
        <w:pStyle w:val="BodyText"/>
        <w:spacing w:line="312" w:lineRule="auto"/>
        <w:ind w:left="1499" w:right="117"/>
        <w:jc w:val="both"/>
      </w:pPr>
      <w:r>
        <w:rPr/>
        <mc:AlternateContent>
          <mc:Choice Requires="wps">
            <w:drawing>
              <wp:anchor distT="0" distB="0" distL="0" distR="0" allowOverlap="1" layoutInCell="1" locked="0" behindDoc="0" simplePos="0" relativeHeight="15748096">
                <wp:simplePos x="0" y="0"/>
                <wp:positionH relativeFrom="page">
                  <wp:posOffset>1104902</wp:posOffset>
                </wp:positionH>
                <wp:positionV relativeFrom="paragraph">
                  <wp:posOffset>16583</wp:posOffset>
                </wp:positionV>
                <wp:extent cx="419100" cy="41910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419100" cy="419100"/>
                          <a:chExt cx="419100" cy="419100"/>
                        </a:xfrm>
                      </wpg:grpSpPr>
                      <wps:wsp>
                        <wps:cNvPr id="87" name="Graphic 8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88" name="Graphic 8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0575pt;width:33pt;height:33pt;mso-position-horizontal-relative:page;mso-position-vertical-relative:paragraph;z-index:15748096" id="docshapegroup73" coordorigin="1740,26" coordsize="660,660">
                <v:shape style="position:absolute;left:1740;top:26;width:660;height:660" id="docshape74" coordorigin="1740,26" coordsize="660,660" path="m2070,26l1994,35,1925,60,1864,99,1813,150,1774,211,1749,280,1740,356,1749,432,1774,501,1813,562,1864,614,1925,653,1994,677,2070,686,2146,677,2215,653,2276,614,2328,562,2366,501,2391,432,2400,356,2391,280,2366,211,2328,150,2276,99,2215,60,2146,35,2070,26xe" filled="true" fillcolor="#fff200" stroked="false">
                  <v:path arrowok="t"/>
                  <v:fill type="solid"/>
                </v:shape>
                <v:shape style="position:absolute;left:1907;top:145;width:300;height:403" id="docshape75"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4,2067,265,2045,265,2036,274,2036,374,2031,380,2016,380,2011,374,2011,208,1971,208,1971,431,1980,477,2006,514,2043,539,2089,549,2135,539,2172,514,2198,477,2207,431,2207,304xe" filled="true" fillcolor="#ffffff" stroked="false">
                  <v:path arrowok="t"/>
                  <v:fill type="solid"/>
                </v:shape>
                <v:shape style="position:absolute;left:1740;top:26;width:660;height:660" id="docshape76" coordorigin="1740,26" coordsize="660,660" path="m2233,315l2229,298,2228,295,2219,283,2215,280,2211,278,2207,275,2207,304,2207,431,2198,477,2172,514,2135,539,2089,549,2043,539,2006,514,1980,477,1971,431,1971,221,1971,208,2011,208,2011,374,2016,380,2031,380,2036,374,2036,274,2045,265,2067,265,2076,274,2076,374,2082,380,2096,380,2102,374,2102,289,2111,280,2133,280,2142,289,2142,374,2147,380,2161,380,2167,374,2167,304,2176,295,2198,295,2207,304,2207,275,2205,273,2187,270,2178,270,2170,272,2161,278,2161,277,2154,267,2150,265,2147,262,2144,260,2133,256,2122,254,2113,254,2104,257,2096,262,2095,261,2088,252,2079,245,2075,243,2068,240,2056,239,2050,239,2044,240,2036,243,2036,221,2048,228,2057,231,2064,231,2078,228,2089,221,2089,221,2097,209,2097,208,2098,205,2099,196,2099,194,2098,185,2097,182,2097,181,2089,170,2078,162,2074,161,2074,189,2074,201,2069,205,2064,205,2061,205,2054,201,2045,195,2046,194,2049,192,2059,185,2064,185,2069,185,2074,189,2074,161,2064,159,2057,159,2048,162,2036,170,2036,166,2033,148,2031,146,2023,134,2011,125,2011,155,2011,182,1971,182,1971,170,1971,155,1980,146,2002,146,2011,155,2011,125,2009,124,1991,120,1973,124,1959,134,1949,148,1945,166,1945,170,1937,165,1937,195,1928,201,1921,205,1918,205,1912,205,1908,201,1908,189,1912,185,1918,185,1921,185,1928,189,1937,195,1937,165,1933,162,1925,159,1918,159,1904,162,1893,170,1885,181,1882,194,1882,196,1885,209,1893,221,1904,228,1918,231,1925,231,1933,228,1945,221,1945,431,1957,487,1987,532,2033,563,2089,574,2145,563,2166,549,2191,532,2221,487,2233,431,2233,315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8608">
                <wp:simplePos x="0" y="0"/>
                <wp:positionH relativeFrom="page">
                  <wp:posOffset>1108875</wp:posOffset>
                </wp:positionH>
                <wp:positionV relativeFrom="paragraph">
                  <wp:posOffset>512848</wp:posOffset>
                </wp:positionV>
                <wp:extent cx="411480" cy="5016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81737pt;width:32.4pt;height:3.95pt;mso-position-horizontal-relative:page;mso-position-vertical-relative:paragraph;z-index:15748608" id="docshape77" coordorigin="1746,808" coordsize="648,79" path="m1809,886l1806,881,1789,856,1786,852,1791,850,1794,847,1797,842,1799,840,1800,836,1800,823,1800,821,1798,817,1788,810,1784,809,1784,828,1784,836,1782,838,1777,842,1774,842,1763,842,1763,821,1773,821,1777,822,1782,825,1784,828,1784,809,1780,808,1746,808,1746,886,1763,886,1763,856,1772,856,1791,886,1809,886xm1871,808l1825,808,1825,886,1871,886,1871,872,1842,872,1842,852,1869,852,1869,839,1842,839,1842,821,1871,821,1871,808xm1978,808l1955,808,1935,868,1935,868,1916,808,1894,808,1894,886,1909,886,1909,845,1907,825,1908,825,1927,886,1942,886,1962,825,1963,825,1962,841,1962,886,1978,886,1978,808xm2049,808l2004,808,2004,886,2049,886,2049,872,2021,872,2021,852,2047,852,2047,839,2021,839,2021,821,2049,821,2049,808xm2156,808l2133,808,2114,868,2113,868,2095,808,2072,808,2072,886,2087,886,2087,845,2086,825,2086,825,2105,886,2121,886,2141,825,2141,825,2141,841,2141,886,2156,886,2156,808xm2241,858l2239,854,2238,852,2235,848,2231,846,2227,845,2227,844,2230,844,2233,842,2235,839,2237,836,2239,832,2239,821,2239,821,2236,816,2226,809,2223,809,2223,855,2223,865,2222,868,2218,871,2214,872,2199,872,2199,852,2219,852,2223,855,2223,809,2222,808,2222,827,2222,833,2220,835,2216,838,2213,839,2199,839,2199,821,2213,821,2216,822,2220,825,2222,827,2222,808,2218,808,2182,808,2182,886,2221,886,2228,884,2238,876,2240,872,2241,871,2241,858xm2308,808l2263,808,2263,886,2308,886,2308,872,2279,872,2279,852,2306,852,2306,839,2279,839,2279,821,2308,821,2308,808xm2394,886l2390,881,2385,874,2373,856,2371,852,2375,850,2379,847,2382,842,2384,840,2385,836,2385,823,2384,821,2383,817,2372,810,2368,809,2368,828,2368,836,2367,838,2362,842,2358,842,2348,842,2348,821,2358,821,2362,822,2367,825,2368,828,2368,809,2365,808,2331,808,2331,886,2348,886,2348,856,2357,856,2375,886,2394,886xe" filled="true" fillcolor="#000000" stroked="false">
                <v:path arrowok="t"/>
                <v:fill type="solid"/>
                <w10:wrap type="none"/>
              </v:shape>
            </w:pict>
          </mc:Fallback>
        </mc:AlternateContent>
      </w:r>
      <w:r>
        <w:rPr>
          <w:w w:val="125"/>
        </w:rPr>
        <w:t>A</w:t>
      </w:r>
      <w:r>
        <w:rPr>
          <w:spacing w:val="-2"/>
          <w:w w:val="125"/>
        </w:rPr>
        <w:t> </w:t>
      </w:r>
      <w:r>
        <w:rPr>
          <w:i/>
          <w:w w:val="120"/>
        </w:rPr>
        <w:t>fiduciDry </w:t>
      </w:r>
      <w:r>
        <w:rPr>
          <w:w w:val="125"/>
        </w:rPr>
        <w:t>is</w:t>
      </w:r>
      <w:r>
        <w:rPr>
          <w:spacing w:val="-1"/>
          <w:w w:val="125"/>
        </w:rPr>
        <w:t> </w:t>
      </w:r>
      <w:r>
        <w:rPr>
          <w:w w:val="125"/>
        </w:rPr>
        <w:t>anyone</w:t>
      </w:r>
      <w:r>
        <w:rPr>
          <w:spacing w:val="-2"/>
          <w:w w:val="125"/>
        </w:rPr>
        <w:t> </w:t>
      </w:r>
      <w:r>
        <w:rPr>
          <w:w w:val="125"/>
        </w:rPr>
        <w:t>who</w:t>
      </w:r>
      <w:r>
        <w:rPr>
          <w:spacing w:val="-1"/>
          <w:w w:val="125"/>
        </w:rPr>
        <w:t> </w:t>
      </w:r>
      <w:r>
        <w:rPr>
          <w:w w:val="125"/>
        </w:rPr>
        <w:t>can</w:t>
      </w:r>
      <w:r>
        <w:rPr>
          <w:spacing w:val="-2"/>
          <w:w w:val="125"/>
        </w:rPr>
        <w:t> </w:t>
      </w:r>
      <w:r>
        <w:rPr>
          <w:w w:val="125"/>
        </w:rPr>
        <w:t>legally</w:t>
      </w:r>
      <w:r>
        <w:rPr>
          <w:spacing w:val="-2"/>
          <w:w w:val="125"/>
        </w:rPr>
        <w:t> </w:t>
      </w:r>
      <w:r>
        <w:rPr>
          <w:w w:val="125"/>
        </w:rPr>
        <w:t>make</w:t>
      </w:r>
      <w:r>
        <w:rPr>
          <w:spacing w:val="-2"/>
          <w:w w:val="125"/>
        </w:rPr>
        <w:t> </w:t>
      </w:r>
      <w:r>
        <w:rPr>
          <w:w w:val="125"/>
        </w:rPr>
        <w:t>decisions</w:t>
      </w:r>
      <w:r>
        <w:rPr>
          <w:spacing w:val="-1"/>
          <w:w w:val="125"/>
        </w:rPr>
        <w:t> </w:t>
      </w:r>
      <w:r>
        <w:rPr>
          <w:w w:val="125"/>
        </w:rPr>
        <w:t>for</w:t>
      </w:r>
      <w:r>
        <w:rPr>
          <w:spacing w:val="-2"/>
          <w:w w:val="125"/>
        </w:rPr>
        <w:t> </w:t>
      </w:r>
      <w:r>
        <w:rPr>
          <w:w w:val="125"/>
        </w:rPr>
        <w:t>another</w:t>
      </w:r>
      <w:r>
        <w:rPr>
          <w:spacing w:val="-2"/>
          <w:w w:val="125"/>
        </w:rPr>
        <w:t> </w:t>
      </w:r>
      <w:r>
        <w:rPr>
          <w:w w:val="125"/>
        </w:rPr>
        <w:t>investor.</w:t>
      </w:r>
      <w:r>
        <w:rPr>
          <w:spacing w:val="-1"/>
          <w:w w:val="125"/>
        </w:rPr>
        <w:t> </w:t>
      </w:r>
      <w:r>
        <w:rPr>
          <w:w w:val="125"/>
        </w:rPr>
        <w:t>Examples</w:t>
      </w:r>
      <w:r>
        <w:rPr>
          <w:spacing w:val="-2"/>
          <w:w w:val="125"/>
        </w:rPr>
        <w:t> </w:t>
      </w:r>
      <w:r>
        <w:rPr>
          <w:w w:val="125"/>
        </w:rPr>
        <w:t>of</w:t>
      </w:r>
      <w:r>
        <w:rPr>
          <w:spacing w:val="-2"/>
          <w:w w:val="125"/>
        </w:rPr>
        <w:t> </w:t>
      </w:r>
      <w:r>
        <w:rPr>
          <w:w w:val="125"/>
        </w:rPr>
        <w:t>fiduciaries are</w:t>
      </w:r>
      <w:r>
        <w:rPr>
          <w:w w:val="125"/>
        </w:rPr>
        <w:t> custodians</w:t>
      </w:r>
      <w:r>
        <w:rPr>
          <w:w w:val="125"/>
        </w:rPr>
        <w:t> </w:t>
      </w:r>
      <w:r>
        <w:rPr>
          <w:w w:val="120"/>
        </w:rPr>
        <w:t>(UGMA</w:t>
      </w:r>
      <w:r>
        <w:rPr>
          <w:w w:val="120"/>
        </w:rPr>
        <w:t> </w:t>
      </w:r>
      <w:r>
        <w:rPr>
          <w:w w:val="125"/>
        </w:rPr>
        <w:t>accounts),</w:t>
      </w:r>
      <w:r>
        <w:rPr>
          <w:w w:val="125"/>
        </w:rPr>
        <w:t> a</w:t>
      </w:r>
      <w:r>
        <w:rPr>
          <w:w w:val="125"/>
        </w:rPr>
        <w:t> registered</w:t>
      </w:r>
      <w:r>
        <w:rPr>
          <w:w w:val="125"/>
        </w:rPr>
        <w:t> rep</w:t>
      </w:r>
      <w:r>
        <w:rPr>
          <w:w w:val="125"/>
        </w:rPr>
        <w:t> having</w:t>
      </w:r>
      <w:r>
        <w:rPr>
          <w:w w:val="125"/>
        </w:rPr>
        <w:t> power</w:t>
      </w:r>
      <w:r>
        <w:rPr>
          <w:w w:val="125"/>
        </w:rPr>
        <w:t> of</w:t>
      </w:r>
      <w:r>
        <w:rPr>
          <w:w w:val="125"/>
        </w:rPr>
        <w:t> attorney,</w:t>
      </w:r>
      <w:r>
        <w:rPr>
          <w:w w:val="125"/>
        </w:rPr>
        <w:t> an</w:t>
      </w:r>
      <w:r>
        <w:rPr>
          <w:w w:val="125"/>
        </w:rPr>
        <w:t> executor</w:t>
      </w:r>
      <w:r>
        <w:rPr>
          <w:w w:val="125"/>
        </w:rPr>
        <w:t> of</w:t>
      </w:r>
      <w:r>
        <w:rPr>
          <w:w w:val="125"/>
        </w:rPr>
        <w:t> an estate,</w:t>
      </w:r>
      <w:r>
        <w:rPr>
          <w:w w:val="125"/>
        </w:rPr>
        <w:t> a</w:t>
      </w:r>
      <w:r>
        <w:rPr>
          <w:w w:val="125"/>
        </w:rPr>
        <w:t> trustee,</w:t>
      </w:r>
      <w:r>
        <w:rPr>
          <w:w w:val="125"/>
        </w:rPr>
        <w:t> and</w:t>
      </w:r>
      <w:r>
        <w:rPr>
          <w:w w:val="125"/>
        </w:rPr>
        <w:t> so</w:t>
      </w:r>
      <w:r>
        <w:rPr>
          <w:w w:val="125"/>
        </w:rPr>
        <w:t> on.</w:t>
      </w:r>
      <w:r>
        <w:rPr>
          <w:w w:val="125"/>
        </w:rPr>
        <w:t> Fiduciaries</w:t>
      </w:r>
      <w:r>
        <w:rPr>
          <w:w w:val="125"/>
        </w:rPr>
        <w:t> are</w:t>
      </w:r>
      <w:r>
        <w:rPr>
          <w:w w:val="125"/>
        </w:rPr>
        <w:t> subject</w:t>
      </w:r>
      <w:r>
        <w:rPr>
          <w:w w:val="125"/>
        </w:rPr>
        <w:t> to</w:t>
      </w:r>
      <w:r>
        <w:rPr>
          <w:w w:val="125"/>
        </w:rPr>
        <w:t> the</w:t>
      </w:r>
      <w:r>
        <w:rPr>
          <w:w w:val="125"/>
        </w:rPr>
        <w:t> </w:t>
      </w:r>
      <w:r>
        <w:rPr>
          <w:i/>
          <w:w w:val="125"/>
        </w:rPr>
        <w:t>Prudent Man</w:t>
      </w:r>
      <w:r>
        <w:rPr>
          <w:i/>
          <w:w w:val="125"/>
        </w:rPr>
        <w:t> </w:t>
      </w:r>
      <w:r>
        <w:rPr>
          <w:w w:val="125"/>
        </w:rPr>
        <w:t>or</w:t>
      </w:r>
      <w:r>
        <w:rPr>
          <w:w w:val="125"/>
        </w:rPr>
        <w:t> </w:t>
      </w:r>
      <w:r>
        <w:rPr>
          <w:i/>
          <w:w w:val="125"/>
        </w:rPr>
        <w:t>Prudent Investor Rule</w:t>
      </w:r>
      <w:r>
        <w:rPr>
          <w:w w:val="125"/>
        </w:rPr>
        <w:t>, which means that they must invest the principal client’s money in securities designated by their state’s </w:t>
      </w:r>
      <w:r>
        <w:rPr>
          <w:i/>
          <w:w w:val="125"/>
        </w:rPr>
        <w:t>legal</w:t>
      </w:r>
      <w:r>
        <w:rPr>
          <w:i/>
          <w:spacing w:val="-9"/>
          <w:w w:val="125"/>
        </w:rPr>
        <w:t> </w:t>
      </w:r>
      <w:r>
        <w:rPr>
          <w:i/>
          <w:w w:val="125"/>
        </w:rPr>
        <w:t>list</w:t>
      </w:r>
      <w:r>
        <w:rPr>
          <w:w w:val="125"/>
        </w:rPr>
        <w:t>. As you can imagine, legal lists are filled with safer investments. If their state does not</w:t>
      </w:r>
      <w:r>
        <w:rPr>
          <w:w w:val="125"/>
        </w:rPr>
        <w:t> have</w:t>
      </w:r>
      <w:r>
        <w:rPr>
          <w:w w:val="125"/>
        </w:rPr>
        <w:t> a</w:t>
      </w:r>
      <w:r>
        <w:rPr>
          <w:w w:val="125"/>
        </w:rPr>
        <w:t> legal</w:t>
      </w:r>
      <w:r>
        <w:rPr>
          <w:w w:val="125"/>
        </w:rPr>
        <w:t> list,</w:t>
      </w:r>
      <w:r>
        <w:rPr>
          <w:w w:val="125"/>
        </w:rPr>
        <w:t> fiduciaries</w:t>
      </w:r>
      <w:r>
        <w:rPr>
          <w:w w:val="125"/>
        </w:rPr>
        <w:t> should</w:t>
      </w:r>
      <w:r>
        <w:rPr>
          <w:w w:val="125"/>
        </w:rPr>
        <w:t> invest</w:t>
      </w:r>
      <w:r>
        <w:rPr>
          <w:w w:val="125"/>
        </w:rPr>
        <w:t> in</w:t>
      </w:r>
      <w:r>
        <w:rPr>
          <w:w w:val="125"/>
        </w:rPr>
        <w:t> securities</w:t>
      </w:r>
      <w:r>
        <w:rPr>
          <w:w w:val="125"/>
        </w:rPr>
        <w:t> that</w:t>
      </w:r>
      <w:r>
        <w:rPr>
          <w:w w:val="125"/>
        </w:rPr>
        <w:t> only</w:t>
      </w:r>
      <w:r>
        <w:rPr>
          <w:w w:val="125"/>
        </w:rPr>
        <w:t> a</w:t>
      </w:r>
      <w:r>
        <w:rPr>
          <w:w w:val="125"/>
        </w:rPr>
        <w:t> prudent</w:t>
      </w:r>
      <w:r>
        <w:rPr>
          <w:w w:val="125"/>
        </w:rPr>
        <w:t> person</w:t>
      </w:r>
      <w:r>
        <w:rPr>
          <w:w w:val="125"/>
        </w:rPr>
        <w:t> who’s</w:t>
      </w:r>
      <w:r>
        <w:rPr>
          <w:spacing w:val="80"/>
          <w:w w:val="125"/>
        </w:rPr>
        <w:t> </w:t>
      </w:r>
      <w:r>
        <w:rPr>
          <w:w w:val="125"/>
        </w:rPr>
        <w:t>seeking reasonable income and preservation of capital would invest in.</w:t>
      </w:r>
    </w:p>
    <w:p>
      <w:pPr>
        <w:pStyle w:val="BodyText"/>
        <w:spacing w:before="2"/>
        <w:rPr>
          <w:sz w:val="29"/>
        </w:rPr>
      </w:pPr>
    </w:p>
    <w:p>
      <w:pPr>
        <w:pStyle w:val="Heading2"/>
      </w:pPr>
      <w:bookmarkStart w:name="Corporate accounts" w:id="470"/>
      <w:bookmarkEnd w:id="470"/>
      <w:r>
        <w:rPr>
          <w:b w:val="0"/>
        </w:rPr>
      </w:r>
      <w:r>
        <w:rPr>
          <w:spacing w:val="-8"/>
          <w:w w:val="105"/>
        </w:rPr>
        <w:t>Corporate </w:t>
      </w:r>
      <w:r>
        <w:rPr>
          <w:spacing w:val="-2"/>
          <w:w w:val="105"/>
        </w:rPr>
        <w:t>accounts</w:t>
      </w:r>
    </w:p>
    <w:p>
      <w:pPr>
        <w:pStyle w:val="BodyText"/>
        <w:spacing w:line="312" w:lineRule="auto" w:before="203"/>
        <w:ind w:left="1500" w:right="117"/>
        <w:jc w:val="both"/>
      </w:pPr>
      <w:r>
        <w:rPr>
          <w:w w:val="125"/>
        </w:rPr>
        <w:t>Only incorporated businesses can open corporate accounts. If you’re opening a corporate account, you need to obtain the tax ID number of the corporation, which is similar to an individual’s Social Security</w:t>
      </w:r>
      <w:r>
        <w:rPr>
          <w:spacing w:val="-13"/>
          <w:w w:val="125"/>
        </w:rPr>
        <w:t> </w:t>
      </w:r>
      <w:r>
        <w:rPr>
          <w:w w:val="125"/>
        </w:rPr>
        <w:t>number.</w:t>
      </w:r>
      <w:r>
        <w:rPr>
          <w:spacing w:val="-9"/>
          <w:w w:val="125"/>
        </w:rPr>
        <w:t> </w:t>
      </w:r>
      <w:r>
        <w:rPr>
          <w:w w:val="125"/>
        </w:rPr>
        <w:t>Additionally,</w:t>
      </w:r>
      <w:r>
        <w:rPr>
          <w:spacing w:val="-9"/>
          <w:w w:val="125"/>
        </w:rPr>
        <w:t> </w:t>
      </w:r>
      <w:r>
        <w:rPr>
          <w:w w:val="125"/>
        </w:rPr>
        <w:t>you</w:t>
      </w:r>
      <w:r>
        <w:rPr>
          <w:spacing w:val="-9"/>
          <w:w w:val="125"/>
        </w:rPr>
        <w:t> </w:t>
      </w:r>
      <w:r>
        <w:rPr>
          <w:w w:val="125"/>
        </w:rPr>
        <w:t>need</w:t>
      </w:r>
      <w:r>
        <w:rPr>
          <w:spacing w:val="-9"/>
          <w:w w:val="125"/>
        </w:rPr>
        <w:t> </w:t>
      </w:r>
      <w:r>
        <w:rPr>
          <w:w w:val="125"/>
        </w:rPr>
        <w:t>to</w:t>
      </w:r>
      <w:r>
        <w:rPr>
          <w:spacing w:val="-9"/>
          <w:w w:val="125"/>
        </w:rPr>
        <w:t> </w:t>
      </w:r>
      <w:r>
        <w:rPr>
          <w:w w:val="125"/>
        </w:rPr>
        <w:t>obtain</w:t>
      </w:r>
      <w:r>
        <w:rPr>
          <w:spacing w:val="-9"/>
          <w:w w:val="125"/>
        </w:rPr>
        <w:t> </w:t>
      </w:r>
      <w:r>
        <w:rPr>
          <w:w w:val="125"/>
        </w:rPr>
        <w:t>a</w:t>
      </w:r>
      <w:r>
        <w:rPr>
          <w:spacing w:val="-9"/>
          <w:w w:val="125"/>
        </w:rPr>
        <w:t> </w:t>
      </w:r>
      <w:r>
        <w:rPr>
          <w:w w:val="125"/>
        </w:rPr>
        <w:t>copy</w:t>
      </w:r>
      <w:r>
        <w:rPr>
          <w:spacing w:val="-9"/>
          <w:w w:val="125"/>
        </w:rPr>
        <w:t> </w:t>
      </w:r>
      <w:r>
        <w:rPr>
          <w:w w:val="125"/>
        </w:rPr>
        <w:t>of</w:t>
      </w:r>
      <w:r>
        <w:rPr>
          <w:spacing w:val="-9"/>
          <w:w w:val="125"/>
        </w:rPr>
        <w:t> </w:t>
      </w:r>
      <w:r>
        <w:rPr>
          <w:w w:val="125"/>
        </w:rPr>
        <w:t>the</w:t>
      </w:r>
      <w:r>
        <w:rPr>
          <w:spacing w:val="-8"/>
          <w:w w:val="125"/>
        </w:rPr>
        <w:t> </w:t>
      </w:r>
      <w:r>
        <w:rPr>
          <w:i/>
          <w:w w:val="125"/>
        </w:rPr>
        <w:t>corporate</w:t>
      </w:r>
      <w:r>
        <w:rPr>
          <w:i/>
          <w:spacing w:val="-13"/>
          <w:w w:val="125"/>
        </w:rPr>
        <w:t> </w:t>
      </w:r>
      <w:r>
        <w:rPr>
          <w:i/>
          <w:w w:val="125"/>
        </w:rPr>
        <w:t>resolution,</w:t>
      </w:r>
      <w:r>
        <w:rPr>
          <w:i/>
          <w:spacing w:val="-8"/>
          <w:w w:val="125"/>
        </w:rPr>
        <w:t> </w:t>
      </w:r>
      <w:r>
        <w:rPr>
          <w:w w:val="125"/>
        </w:rPr>
        <w:t>which</w:t>
      </w:r>
      <w:r>
        <w:rPr>
          <w:spacing w:val="-9"/>
          <w:w w:val="125"/>
        </w:rPr>
        <w:t> </w:t>
      </w:r>
      <w:r>
        <w:rPr>
          <w:w w:val="125"/>
        </w:rPr>
        <w:t>lets</w:t>
      </w:r>
      <w:r>
        <w:rPr>
          <w:spacing w:val="-9"/>
          <w:w w:val="125"/>
        </w:rPr>
        <w:t> </w:t>
      </w:r>
      <w:r>
        <w:rPr>
          <w:w w:val="125"/>
        </w:rPr>
        <w:t>you know whom you should be taking trading instructions from (so you don’t get a call like “Hi, I’m Joe</w:t>
      </w:r>
      <w:r>
        <w:rPr>
          <w:w w:val="125"/>
        </w:rPr>
        <w:t> Blow,</w:t>
      </w:r>
      <w:r>
        <w:rPr>
          <w:w w:val="125"/>
        </w:rPr>
        <w:t> the</w:t>
      </w:r>
      <w:r>
        <w:rPr>
          <w:w w:val="125"/>
        </w:rPr>
        <w:t> janitor</w:t>
      </w:r>
      <w:r>
        <w:rPr>
          <w:w w:val="125"/>
        </w:rPr>
        <w:t> for</w:t>
      </w:r>
      <w:r>
        <w:rPr>
          <w:w w:val="125"/>
        </w:rPr>
        <w:t> XYZ</w:t>
      </w:r>
      <w:r>
        <w:rPr>
          <w:w w:val="125"/>
        </w:rPr>
        <w:t> Corporation,</w:t>
      </w:r>
      <w:r>
        <w:rPr>
          <w:w w:val="125"/>
        </w:rPr>
        <w:t> and</w:t>
      </w:r>
      <w:r>
        <w:rPr>
          <w:w w:val="125"/>
        </w:rPr>
        <w:t> I’d</w:t>
      </w:r>
      <w:r>
        <w:rPr>
          <w:w w:val="125"/>
        </w:rPr>
        <w:t> like</w:t>
      </w:r>
      <w:r>
        <w:rPr>
          <w:w w:val="125"/>
        </w:rPr>
        <w:t> to</w:t>
      </w:r>
      <w:r>
        <w:rPr>
          <w:w w:val="125"/>
        </w:rPr>
        <w:t> purchase</w:t>
      </w:r>
      <w:r>
        <w:rPr>
          <w:w w:val="125"/>
        </w:rPr>
        <w:t> 1,000</w:t>
      </w:r>
      <w:r>
        <w:rPr>
          <w:w w:val="125"/>
        </w:rPr>
        <w:t> shares</w:t>
      </w:r>
      <w:r>
        <w:rPr>
          <w:w w:val="125"/>
        </w:rPr>
        <w:t> of</w:t>
      </w:r>
      <w:r>
        <w:rPr>
          <w:w w:val="125"/>
        </w:rPr>
        <w:t> ABC</w:t>
      </w:r>
      <w:r>
        <w:rPr>
          <w:w w:val="125"/>
        </w:rPr>
        <w:t> for</w:t>
      </w:r>
      <w:r>
        <w:rPr>
          <w:w w:val="125"/>
        </w:rPr>
        <w:t> our </w:t>
      </w:r>
      <w:r>
        <w:rPr>
          <w:spacing w:val="-2"/>
          <w:w w:val="125"/>
        </w:rPr>
        <w:t>company”).</w:t>
      </w:r>
    </w:p>
    <w:p>
      <w:pPr>
        <w:pStyle w:val="BodyText"/>
        <w:spacing w:before="3"/>
        <w:rPr>
          <w:sz w:val="21"/>
        </w:rPr>
      </w:pPr>
    </w:p>
    <w:p>
      <w:pPr>
        <w:pStyle w:val="BodyText"/>
        <w:spacing w:line="312" w:lineRule="auto" w:before="1"/>
        <w:ind w:left="1500" w:right="118"/>
        <w:jc w:val="both"/>
      </w:pPr>
      <w:r>
        <w:rPr>
          <w:w w:val="130"/>
        </w:rPr>
        <w:t>If</w:t>
      </w:r>
      <w:r>
        <w:rPr>
          <w:w w:val="130"/>
        </w:rPr>
        <w:t> a</w:t>
      </w:r>
      <w:r>
        <w:rPr>
          <w:w w:val="130"/>
        </w:rPr>
        <w:t> corporation</w:t>
      </w:r>
      <w:r>
        <w:rPr>
          <w:w w:val="130"/>
        </w:rPr>
        <w:t> wants</w:t>
      </w:r>
      <w:r>
        <w:rPr>
          <w:w w:val="130"/>
        </w:rPr>
        <w:t> to</w:t>
      </w:r>
      <w:r>
        <w:rPr>
          <w:w w:val="130"/>
        </w:rPr>
        <w:t> open</w:t>
      </w:r>
      <w:r>
        <w:rPr>
          <w:w w:val="130"/>
        </w:rPr>
        <w:t> a</w:t>
      </w:r>
      <w:r>
        <w:rPr>
          <w:w w:val="130"/>
        </w:rPr>
        <w:t> margin</w:t>
      </w:r>
      <w:r>
        <w:rPr>
          <w:w w:val="130"/>
        </w:rPr>
        <w:t> account</w:t>
      </w:r>
      <w:r>
        <w:rPr>
          <w:w w:val="130"/>
        </w:rPr>
        <w:t> (accounts</w:t>
      </w:r>
      <w:r>
        <w:rPr>
          <w:w w:val="130"/>
        </w:rPr>
        <w:t> that</w:t>
      </w:r>
      <w:r>
        <w:rPr>
          <w:w w:val="130"/>
        </w:rPr>
        <w:t> entail</w:t>
      </w:r>
      <w:r>
        <w:rPr>
          <w:w w:val="130"/>
        </w:rPr>
        <w:t> borrowing</w:t>
      </w:r>
      <w:r>
        <w:rPr>
          <w:w w:val="130"/>
        </w:rPr>
        <w:t> some</w:t>
      </w:r>
      <w:r>
        <w:rPr>
          <w:w w:val="130"/>
        </w:rPr>
        <w:t> money from the broker–dealer to purchase securities; see the “Cash</w:t>
      </w:r>
      <w:r>
        <w:rPr>
          <w:spacing w:val="-1"/>
          <w:w w:val="130"/>
        </w:rPr>
        <w:t> </w:t>
      </w:r>
      <w:r>
        <w:rPr>
          <w:w w:val="130"/>
        </w:rPr>
        <w:t>or margin account” section later in the</w:t>
      </w:r>
      <w:r>
        <w:rPr>
          <w:spacing w:val="-7"/>
          <w:w w:val="130"/>
        </w:rPr>
        <w:t> </w:t>
      </w:r>
      <w:r>
        <w:rPr>
          <w:w w:val="130"/>
        </w:rPr>
        <w:t>chapter),</w:t>
      </w:r>
      <w:r>
        <w:rPr>
          <w:spacing w:val="-7"/>
          <w:w w:val="130"/>
        </w:rPr>
        <w:t> </w:t>
      </w:r>
      <w:r>
        <w:rPr>
          <w:w w:val="130"/>
        </w:rPr>
        <w:t>you</w:t>
      </w:r>
      <w:r>
        <w:rPr>
          <w:spacing w:val="-7"/>
          <w:w w:val="130"/>
        </w:rPr>
        <w:t> </w:t>
      </w:r>
      <w:r>
        <w:rPr>
          <w:w w:val="130"/>
        </w:rPr>
        <w:t>also</w:t>
      </w:r>
      <w:r>
        <w:rPr>
          <w:spacing w:val="-7"/>
          <w:w w:val="130"/>
        </w:rPr>
        <w:t> </w:t>
      </w:r>
      <w:r>
        <w:rPr>
          <w:w w:val="130"/>
        </w:rPr>
        <w:t>need</w:t>
      </w:r>
      <w:r>
        <w:rPr>
          <w:spacing w:val="-7"/>
          <w:w w:val="130"/>
        </w:rPr>
        <w:t> </w:t>
      </w:r>
      <w:r>
        <w:rPr>
          <w:w w:val="130"/>
        </w:rPr>
        <w:t>a</w:t>
      </w:r>
      <w:r>
        <w:rPr>
          <w:spacing w:val="-7"/>
          <w:w w:val="130"/>
        </w:rPr>
        <w:t> </w:t>
      </w:r>
      <w:r>
        <w:rPr>
          <w:w w:val="130"/>
        </w:rPr>
        <w:t>copy</w:t>
      </w:r>
      <w:r>
        <w:rPr>
          <w:spacing w:val="-7"/>
          <w:w w:val="130"/>
        </w:rPr>
        <w:t> </w:t>
      </w:r>
      <w:r>
        <w:rPr>
          <w:w w:val="130"/>
        </w:rPr>
        <w:t>of</w:t>
      </w:r>
      <w:r>
        <w:rPr>
          <w:spacing w:val="-7"/>
          <w:w w:val="130"/>
        </w:rPr>
        <w:t> </w:t>
      </w:r>
      <w:r>
        <w:rPr>
          <w:w w:val="130"/>
        </w:rPr>
        <w:t>the</w:t>
      </w:r>
      <w:r>
        <w:rPr>
          <w:spacing w:val="-7"/>
          <w:w w:val="130"/>
        </w:rPr>
        <w:t> </w:t>
      </w:r>
      <w:r>
        <w:rPr>
          <w:w w:val="130"/>
        </w:rPr>
        <w:t>corporate</w:t>
      </w:r>
      <w:r>
        <w:rPr>
          <w:spacing w:val="-7"/>
          <w:w w:val="130"/>
        </w:rPr>
        <w:t> </w:t>
      </w:r>
      <w:r>
        <w:rPr>
          <w:w w:val="130"/>
        </w:rPr>
        <w:t>charter</w:t>
      </w:r>
      <w:r>
        <w:rPr>
          <w:spacing w:val="-7"/>
          <w:w w:val="130"/>
        </w:rPr>
        <w:t> </w:t>
      </w:r>
      <w:r>
        <w:rPr>
          <w:w w:val="130"/>
        </w:rPr>
        <w:t>(bylaws).</w:t>
      </w:r>
      <w:r>
        <w:rPr>
          <w:spacing w:val="-7"/>
          <w:w w:val="130"/>
        </w:rPr>
        <w:t> </w:t>
      </w:r>
      <w:r>
        <w:rPr>
          <w:w w:val="130"/>
        </w:rPr>
        <w:t>The</w:t>
      </w:r>
      <w:r>
        <w:rPr>
          <w:spacing w:val="-7"/>
          <w:w w:val="130"/>
        </w:rPr>
        <w:t> </w:t>
      </w:r>
      <w:r>
        <w:rPr>
          <w:w w:val="130"/>
        </w:rPr>
        <w:t>corporate</w:t>
      </w:r>
      <w:r>
        <w:rPr>
          <w:spacing w:val="-7"/>
          <w:w w:val="130"/>
        </w:rPr>
        <w:t> </w:t>
      </w:r>
      <w:r>
        <w:rPr>
          <w:w w:val="130"/>
        </w:rPr>
        <w:t>charter</w:t>
      </w:r>
      <w:r>
        <w:rPr>
          <w:spacing w:val="-7"/>
          <w:w w:val="130"/>
        </w:rPr>
        <w:t> </w:t>
      </w:r>
      <w:r>
        <w:rPr>
          <w:w w:val="130"/>
        </w:rPr>
        <w:t>has</w:t>
      </w:r>
      <w:r>
        <w:rPr>
          <w:spacing w:val="-7"/>
          <w:w w:val="130"/>
        </w:rPr>
        <w:t> </w:t>
      </w:r>
      <w:r>
        <w:rPr>
          <w:w w:val="130"/>
        </w:rPr>
        <w:t>to state that the corporation is allowed to purchase securities on margin.</w:t>
      </w:r>
    </w:p>
    <w:p>
      <w:pPr>
        <w:spacing w:after="0" w:line="312" w:lineRule="auto"/>
        <w:jc w:val="both"/>
        <w:sectPr>
          <w:pgSz w:w="12240" w:h="15660"/>
          <w:pgMar w:header="0" w:footer="736" w:top="960" w:bottom="920" w:left="1140" w:right="1500"/>
        </w:sectPr>
      </w:pPr>
    </w:p>
    <w:p>
      <w:pPr>
        <w:pStyle w:val="BodyText"/>
        <w:spacing w:line="312" w:lineRule="auto" w:before="90"/>
        <w:ind w:left="1499" w:right="118"/>
        <w:jc w:val="both"/>
      </w:pPr>
      <w:r>
        <w:rPr/>
        <mc:AlternateContent>
          <mc:Choice Requires="wps">
            <w:drawing>
              <wp:anchor distT="0" distB="0" distL="0" distR="0" allowOverlap="1" layoutInCell="1" locked="0" behindDoc="0" simplePos="0" relativeHeight="15749120">
                <wp:simplePos x="0" y="0"/>
                <wp:positionH relativeFrom="page">
                  <wp:posOffset>1104902</wp:posOffset>
                </wp:positionH>
                <wp:positionV relativeFrom="paragraph">
                  <wp:posOffset>73733</wp:posOffset>
                </wp:positionV>
                <wp:extent cx="419100" cy="41910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19100" cy="419100"/>
                          <a:chExt cx="419100" cy="419100"/>
                        </a:xfrm>
                      </wpg:grpSpPr>
                      <wps:wsp>
                        <wps:cNvPr id="92" name="Graphic 9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93" name="Graphic 9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80575pt;width:33pt;height:33pt;mso-position-horizontal-relative:page;mso-position-vertical-relative:paragraph;z-index:15749120" id="docshapegroup78" coordorigin="1740,116" coordsize="660,660">
                <v:shape style="position:absolute;left:1740;top:116;width:660;height:660" id="docshape79" coordorigin="1740,116" coordsize="660,660" path="m2070,116l1994,125,1925,150,1864,189,1813,240,1774,301,1749,370,1740,446,1749,522,1774,591,1813,652,1864,704,1925,743,1994,767,2070,776,2146,767,2215,743,2276,704,2328,652,2366,591,2391,522,2400,446,2391,370,2366,301,2328,240,2276,189,2215,150,2146,125,2070,116xe" filled="true" fillcolor="#fff200" stroked="false">
                  <v:path arrowok="t"/>
                  <v:fill type="solid"/>
                </v:shape>
                <v:shape style="position:absolute;left:1907;top:235;width:300;height:403" id="docshape80" coordorigin="1908,236" coordsize="300,403" path="m1937,285l1928,279,1921,275,1918,275,1912,275,1908,279,1908,291,1912,295,1918,295,1921,295,1928,291,1937,285xm2011,245l2002,236,1980,236,1971,245,1971,272,2011,272,2011,256,2011,245xm2074,279l2069,275,2064,275,2059,275,2049,282,2045,285,2054,291,2061,295,2064,295,2069,295,2074,291,2074,279xm2207,394l2198,385,2187,385,2176,385,2167,394,2167,464,2161,470,2147,470,2142,464,2142,379,2133,370,2111,370,2102,379,2102,464,2096,470,2082,470,2076,464,2076,364,2067,355,2045,355,2036,364,2036,464,2031,470,2016,470,2011,464,2011,298,1971,298,1971,521,1980,567,2006,604,2043,629,2089,639,2135,629,2172,604,2198,567,2207,521,2207,394xe" filled="true" fillcolor="#ffffff" stroked="false">
                  <v:path arrowok="t"/>
                  <v:fill type="solid"/>
                </v:shape>
                <v:shape style="position:absolute;left:1740;top:116;width:660;height:660" id="docshape81" coordorigin="1740,116" coordsize="660,660" path="m2233,405l2229,388,2228,385,2219,373,2215,370,2211,368,2207,365,2207,394,2207,521,2198,567,2172,604,2135,629,2089,639,2043,629,2006,604,1980,567,1971,521,1971,311,1971,298,2011,298,2011,464,2016,470,2031,470,2036,464,2036,364,2045,355,2067,355,2076,364,2076,464,2082,470,2096,470,2102,464,2102,379,2111,370,2133,370,2142,379,2142,464,2147,470,2161,470,2167,464,2167,394,2176,385,2198,385,2207,394,2207,365,2205,363,2187,360,2178,360,2170,362,2161,368,2161,367,2154,357,2150,355,2147,352,2144,350,2133,346,2122,344,2113,344,2104,347,2096,352,2095,351,2088,342,2079,335,2075,333,2068,330,2056,329,2050,329,2044,330,2038,333,2036,333,2036,311,2048,318,2057,321,2064,321,2078,318,2089,311,2089,311,2097,299,2097,298,2098,295,2099,286,2099,284,2098,275,2097,272,2097,271,2089,260,2078,252,2074,251,2074,279,2074,291,2069,295,2064,295,2061,295,2054,291,2045,285,2046,284,2049,282,2059,275,2064,275,2069,275,2074,279,2074,251,2064,249,2057,249,2048,252,2036,260,2036,256,2033,238,2031,236,2023,224,2011,215,2011,245,2011,272,1971,272,1971,260,1971,245,1980,236,2002,236,2011,245,2011,215,2009,214,1991,210,1973,214,1959,224,1949,238,1945,256,1945,260,1937,255,1937,285,1928,291,1921,295,1918,295,1912,295,1908,291,1908,279,1912,275,1918,275,1921,275,1928,279,1937,285,1937,255,1933,252,1925,249,1918,249,1904,252,1893,260,1885,271,1882,284,1882,286,1885,299,1893,311,1904,318,1918,321,1925,321,1933,318,1945,311,1945,521,1957,577,1987,622,2033,653,2089,664,2145,653,2166,639,2191,622,2221,577,2233,521,2233,405xm2400,446l2391,371,2381,341,2381,446,2372,517,2349,583,2312,640,2264,688,2206,725,2141,748,2070,757,1999,748,1934,725,1876,688,1828,640,1791,583,1768,517,1759,446,1768,375,1791,310,1828,252,1876,204,1934,167,1999,144,2070,136,2141,144,2206,167,2264,204,2312,252,2349,310,2372,375,2381,446,2381,341,2366,301,2327,240,2276,189,2215,150,2175,136,2146,125,2070,116,1994,125,1925,150,1864,189,1813,240,1774,301,1749,371,1740,446,1749,522,1774,591,1813,652,1864,703,1925,742,1994,767,2070,776,2146,767,2175,757,2215,742,2276,703,2327,652,2366,591,2391,522,2400,44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9632">
                <wp:simplePos x="0" y="0"/>
                <wp:positionH relativeFrom="page">
                  <wp:posOffset>1108875</wp:posOffset>
                </wp:positionH>
                <wp:positionV relativeFrom="paragraph">
                  <wp:posOffset>569997</wp:posOffset>
                </wp:positionV>
                <wp:extent cx="411480" cy="5016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4.881718pt;width:32.4pt;height:3.95pt;mso-position-horizontal-relative:page;mso-position-vertical-relative:paragraph;z-index:15749632" id="docshape82" coordorigin="1746,898" coordsize="648,79" path="m1809,976l1806,971,1789,946,1786,942,1791,940,1794,937,1797,932,1799,930,1800,926,1800,913,1800,911,1798,907,1788,900,1784,899,1784,918,1784,926,1782,928,1777,932,1774,932,1763,932,1763,911,1773,911,1777,912,1782,915,1784,918,1784,899,1780,898,1746,898,1746,976,1763,976,1763,946,1772,946,1791,976,1809,976xm1871,898l1825,898,1825,976,1871,976,1871,962,1842,962,1842,942,1869,942,1869,929,1842,929,1842,911,1871,911,1871,898xm1978,898l1955,898,1935,958,1935,958,1916,898,1894,898,1894,976,1909,976,1909,935,1907,915,1908,915,1927,976,1942,976,1962,915,1963,915,1962,931,1962,976,1978,976,1978,898xm2049,898l2004,898,2004,976,2049,976,2049,962,2021,962,2021,942,2047,942,2047,929,2021,929,2021,911,2049,911,2049,898xm2156,898l2133,898,2114,958,2113,958,2095,898,2072,898,2072,976,2087,976,2087,935,2086,915,2086,915,2105,976,2121,976,2141,915,2141,915,2141,931,2141,976,2156,976,2156,898xm2241,948l2239,944,2238,942,2235,938,2231,936,2227,935,2227,934,2230,934,2233,932,2235,929,2237,926,2239,922,2239,911,2239,911,2236,906,2226,899,2223,899,2223,945,2223,955,2222,958,2218,961,2214,962,2199,962,2199,942,2219,942,2223,945,2223,899,2222,898,2222,917,2222,923,2220,925,2216,928,2213,929,2199,929,2199,911,2213,911,2216,912,2220,915,2222,917,2222,898,2218,898,2182,898,2182,976,2221,976,2228,974,2238,966,2240,962,2241,961,2241,948xm2308,898l2263,898,2263,976,2308,976,2308,962,2279,962,2279,942,2306,942,2306,929,2279,929,2279,911,2308,911,2308,898xm2394,976l2390,971,2385,964,2373,946,2371,942,2375,940,2379,937,2382,932,2384,930,2385,926,2385,913,2384,911,2383,907,2372,900,2368,899,2368,918,2368,926,2367,928,2362,932,2358,932,2348,932,2348,911,2358,911,2362,912,2367,915,2368,918,2368,899,2365,898,2331,898,2331,976,2348,976,2348,946,2357,946,2375,976,2394,976xe" filled="true" fillcolor="#000000" stroked="false">
                <v:path arrowok="t"/>
                <v:fill type="solid"/>
                <w10:wrap type="none"/>
              </v:shape>
            </w:pict>
          </mc:Fallback>
        </mc:AlternateContent>
      </w:r>
      <w:r>
        <w:rPr>
          <w:spacing w:val="-2"/>
          <w:w w:val="125"/>
        </w:rPr>
        <w:t>An</w:t>
      </w:r>
      <w:r>
        <w:rPr>
          <w:spacing w:val="-10"/>
          <w:w w:val="125"/>
        </w:rPr>
        <w:t> </w:t>
      </w:r>
      <w:r>
        <w:rPr>
          <w:i/>
          <w:spacing w:val="-2"/>
          <w:w w:val="125"/>
        </w:rPr>
        <w:t>unincorporated</w:t>
      </w:r>
      <w:r>
        <w:rPr>
          <w:i/>
          <w:spacing w:val="-10"/>
          <w:w w:val="125"/>
        </w:rPr>
        <w:t> </w:t>
      </w:r>
      <w:r>
        <w:rPr>
          <w:i/>
          <w:spacing w:val="-2"/>
          <w:w w:val="125"/>
        </w:rPr>
        <w:t>association </w:t>
      </w:r>
      <w:r>
        <w:rPr>
          <w:spacing w:val="-2"/>
          <w:w w:val="125"/>
        </w:rPr>
        <w:t>(sometimes</w:t>
      </w:r>
      <w:r>
        <w:rPr>
          <w:spacing w:val="-4"/>
          <w:w w:val="125"/>
        </w:rPr>
        <w:t> </w:t>
      </w:r>
      <w:r>
        <w:rPr>
          <w:spacing w:val="-2"/>
          <w:w w:val="125"/>
        </w:rPr>
        <w:t>called</w:t>
      </w:r>
      <w:r>
        <w:rPr>
          <w:spacing w:val="-4"/>
          <w:w w:val="125"/>
        </w:rPr>
        <w:t> </w:t>
      </w:r>
      <w:r>
        <w:rPr>
          <w:spacing w:val="-2"/>
          <w:w w:val="125"/>
        </w:rPr>
        <w:t>a</w:t>
      </w:r>
      <w:r>
        <w:rPr>
          <w:spacing w:val="-4"/>
          <w:w w:val="125"/>
        </w:rPr>
        <w:t> </w:t>
      </w:r>
      <w:r>
        <w:rPr>
          <w:i/>
          <w:spacing w:val="-2"/>
          <w:w w:val="125"/>
        </w:rPr>
        <w:t>voluntary</w:t>
      </w:r>
      <w:r>
        <w:rPr>
          <w:i/>
          <w:spacing w:val="-11"/>
          <w:w w:val="125"/>
        </w:rPr>
        <w:t> </w:t>
      </w:r>
      <w:r>
        <w:rPr>
          <w:i/>
          <w:spacing w:val="-2"/>
          <w:w w:val="125"/>
        </w:rPr>
        <w:t>organization</w:t>
      </w:r>
      <w:r>
        <w:rPr>
          <w:spacing w:val="-2"/>
          <w:w w:val="125"/>
        </w:rPr>
        <w:t>)</w:t>
      </w:r>
      <w:r>
        <w:rPr>
          <w:spacing w:val="-3"/>
          <w:w w:val="125"/>
        </w:rPr>
        <w:t> </w:t>
      </w:r>
      <w:r>
        <w:rPr>
          <w:spacing w:val="-2"/>
          <w:w w:val="125"/>
        </w:rPr>
        <w:t>is</w:t>
      </w:r>
      <w:r>
        <w:rPr>
          <w:spacing w:val="-4"/>
          <w:w w:val="125"/>
        </w:rPr>
        <w:t> </w:t>
      </w:r>
      <w:r>
        <w:rPr>
          <w:spacing w:val="-2"/>
          <w:w w:val="125"/>
        </w:rPr>
        <w:t>a</w:t>
      </w:r>
      <w:r>
        <w:rPr>
          <w:spacing w:val="-4"/>
          <w:w w:val="125"/>
        </w:rPr>
        <w:t> </w:t>
      </w:r>
      <w:r>
        <w:rPr>
          <w:spacing w:val="-2"/>
          <w:w w:val="125"/>
        </w:rPr>
        <w:t>group</w:t>
      </w:r>
      <w:r>
        <w:rPr>
          <w:spacing w:val="-4"/>
          <w:w w:val="125"/>
        </w:rPr>
        <w:t> </w:t>
      </w:r>
      <w:r>
        <w:rPr>
          <w:spacing w:val="-2"/>
          <w:w w:val="125"/>
        </w:rPr>
        <w:t>of</w:t>
      </w:r>
      <w:r>
        <w:rPr>
          <w:spacing w:val="-4"/>
          <w:w w:val="125"/>
        </w:rPr>
        <w:t> </w:t>
      </w:r>
      <w:r>
        <w:rPr>
          <w:spacing w:val="-2"/>
          <w:w w:val="125"/>
        </w:rPr>
        <w:t>two</w:t>
      </w:r>
      <w:r>
        <w:rPr>
          <w:spacing w:val="-4"/>
          <w:w w:val="125"/>
        </w:rPr>
        <w:t> </w:t>
      </w:r>
      <w:r>
        <w:rPr>
          <w:spacing w:val="-2"/>
          <w:w w:val="125"/>
        </w:rPr>
        <w:t>or</w:t>
      </w:r>
      <w:r>
        <w:rPr>
          <w:spacing w:val="-4"/>
          <w:w w:val="125"/>
        </w:rPr>
        <w:t> </w:t>
      </w:r>
      <w:r>
        <w:rPr>
          <w:spacing w:val="-2"/>
          <w:w w:val="125"/>
        </w:rPr>
        <w:t>more </w:t>
      </w:r>
      <w:r>
        <w:rPr>
          <w:w w:val="130"/>
        </w:rPr>
        <w:t>individuals who form an organization for a specific purpose (in this case, investing). If an unin- corporated association has too many characteristics of a corporation, such as having a board of directors,</w:t>
      </w:r>
      <w:r>
        <w:rPr>
          <w:w w:val="130"/>
        </w:rPr>
        <w:t> limited</w:t>
      </w:r>
      <w:r>
        <w:rPr>
          <w:w w:val="130"/>
        </w:rPr>
        <w:t> liability,</w:t>
      </w:r>
      <w:r>
        <w:rPr>
          <w:w w:val="130"/>
        </w:rPr>
        <w:t> and</w:t>
      </w:r>
      <w:r>
        <w:rPr>
          <w:w w:val="130"/>
        </w:rPr>
        <w:t> so</w:t>
      </w:r>
      <w:r>
        <w:rPr>
          <w:w w:val="130"/>
        </w:rPr>
        <w:t> on,</w:t>
      </w:r>
      <w:r>
        <w:rPr>
          <w:w w:val="130"/>
        </w:rPr>
        <w:t> it</w:t>
      </w:r>
      <w:r>
        <w:rPr>
          <w:w w:val="130"/>
        </w:rPr>
        <w:t> may</w:t>
      </w:r>
      <w:r>
        <w:rPr>
          <w:w w:val="130"/>
        </w:rPr>
        <w:t> be</w:t>
      </w:r>
      <w:r>
        <w:rPr>
          <w:w w:val="130"/>
        </w:rPr>
        <w:t> treated</w:t>
      </w:r>
      <w:r>
        <w:rPr>
          <w:w w:val="130"/>
        </w:rPr>
        <w:t> and</w:t>
      </w:r>
      <w:r>
        <w:rPr>
          <w:w w:val="130"/>
        </w:rPr>
        <w:t> taxed</w:t>
      </w:r>
      <w:r>
        <w:rPr>
          <w:w w:val="130"/>
        </w:rPr>
        <w:t> at</w:t>
      </w:r>
      <w:r>
        <w:rPr>
          <w:w w:val="130"/>
        </w:rPr>
        <w:t> a</w:t>
      </w:r>
      <w:r>
        <w:rPr>
          <w:w w:val="130"/>
        </w:rPr>
        <w:t> higher</w:t>
      </w:r>
      <w:r>
        <w:rPr>
          <w:w w:val="130"/>
        </w:rPr>
        <w:t> rate,</w:t>
      </w:r>
      <w:r>
        <w:rPr>
          <w:w w:val="130"/>
        </w:rPr>
        <w:t> as</w:t>
      </w:r>
      <w:r>
        <w:rPr>
          <w:w w:val="130"/>
        </w:rPr>
        <w:t> though</w:t>
      </w:r>
      <w:r>
        <w:rPr>
          <w:w w:val="130"/>
        </w:rPr>
        <w:t> it were a corporation.</w:t>
      </w:r>
    </w:p>
    <w:p>
      <w:pPr>
        <w:pStyle w:val="BodyText"/>
        <w:rPr>
          <w:sz w:val="29"/>
        </w:rPr>
      </w:pPr>
    </w:p>
    <w:p>
      <w:pPr>
        <w:pStyle w:val="Heading2"/>
      </w:pPr>
      <w:bookmarkStart w:name="Institutional accounts" w:id="471"/>
      <w:bookmarkEnd w:id="471"/>
      <w:r>
        <w:rPr>
          <w:b w:val="0"/>
        </w:rPr>
      </w:r>
      <w:r>
        <w:rPr>
          <w:w w:val="105"/>
        </w:rPr>
        <w:t>Institutional</w:t>
      </w:r>
      <w:r>
        <w:rPr>
          <w:spacing w:val="-17"/>
          <w:w w:val="105"/>
        </w:rPr>
        <w:t> </w:t>
      </w:r>
      <w:r>
        <w:rPr>
          <w:spacing w:val="-2"/>
          <w:w w:val="105"/>
        </w:rPr>
        <w:t>accounts</w:t>
      </w:r>
    </w:p>
    <w:p>
      <w:pPr>
        <w:pStyle w:val="BodyText"/>
        <w:spacing w:line="312" w:lineRule="auto" w:before="203"/>
        <w:ind w:left="1500" w:right="117"/>
        <w:jc w:val="both"/>
      </w:pPr>
      <w:r>
        <w:rPr>
          <w:w w:val="130"/>
        </w:rPr>
        <w:t>Accounts</w:t>
      </w:r>
      <w:r>
        <w:rPr>
          <w:spacing w:val="-11"/>
          <w:w w:val="130"/>
        </w:rPr>
        <w:t> </w:t>
      </w:r>
      <w:r>
        <w:rPr>
          <w:w w:val="130"/>
        </w:rPr>
        <w:t>setup</w:t>
      </w:r>
      <w:r>
        <w:rPr>
          <w:spacing w:val="-11"/>
          <w:w w:val="130"/>
        </w:rPr>
        <w:t> </w:t>
      </w:r>
      <w:r>
        <w:rPr>
          <w:w w:val="130"/>
        </w:rPr>
        <w:t>by</w:t>
      </w:r>
      <w:r>
        <w:rPr>
          <w:spacing w:val="-11"/>
          <w:w w:val="130"/>
        </w:rPr>
        <w:t> </w:t>
      </w:r>
      <w:r>
        <w:rPr>
          <w:w w:val="130"/>
        </w:rPr>
        <w:t>institutions</w:t>
      </w:r>
      <w:r>
        <w:rPr>
          <w:spacing w:val="-11"/>
          <w:w w:val="130"/>
        </w:rPr>
        <w:t> </w:t>
      </w:r>
      <w:r>
        <w:rPr>
          <w:w w:val="130"/>
        </w:rPr>
        <w:t>such</w:t>
      </w:r>
      <w:r>
        <w:rPr>
          <w:spacing w:val="-11"/>
          <w:w w:val="130"/>
        </w:rPr>
        <w:t> </w:t>
      </w:r>
      <w:r>
        <w:rPr>
          <w:w w:val="130"/>
        </w:rPr>
        <w:t>as</w:t>
      </w:r>
      <w:r>
        <w:rPr>
          <w:spacing w:val="-11"/>
          <w:w w:val="130"/>
        </w:rPr>
        <w:t> </w:t>
      </w:r>
      <w:r>
        <w:rPr>
          <w:w w:val="130"/>
        </w:rPr>
        <w:t>banks,</w:t>
      </w:r>
      <w:r>
        <w:rPr>
          <w:spacing w:val="-11"/>
          <w:w w:val="130"/>
        </w:rPr>
        <w:t> </w:t>
      </w:r>
      <w:r>
        <w:rPr>
          <w:w w:val="130"/>
        </w:rPr>
        <w:t>mutual</w:t>
      </w:r>
      <w:r>
        <w:rPr>
          <w:spacing w:val="-11"/>
          <w:w w:val="130"/>
        </w:rPr>
        <w:t> </w:t>
      </w:r>
      <w:r>
        <w:rPr>
          <w:w w:val="130"/>
        </w:rPr>
        <w:t>funds,</w:t>
      </w:r>
      <w:r>
        <w:rPr>
          <w:spacing w:val="-11"/>
          <w:w w:val="130"/>
        </w:rPr>
        <w:t> </w:t>
      </w:r>
      <w:r>
        <w:rPr>
          <w:w w:val="130"/>
        </w:rPr>
        <w:t>insurance</w:t>
      </w:r>
      <w:r>
        <w:rPr>
          <w:spacing w:val="-11"/>
          <w:w w:val="130"/>
        </w:rPr>
        <w:t> </w:t>
      </w:r>
      <w:r>
        <w:rPr>
          <w:w w:val="130"/>
        </w:rPr>
        <w:t>companies,</w:t>
      </w:r>
      <w:r>
        <w:rPr>
          <w:spacing w:val="-11"/>
          <w:w w:val="130"/>
        </w:rPr>
        <w:t> </w:t>
      </w:r>
      <w:r>
        <w:rPr>
          <w:w w:val="130"/>
        </w:rPr>
        <w:t>pension</w:t>
      </w:r>
      <w:r>
        <w:rPr>
          <w:spacing w:val="-11"/>
          <w:w w:val="130"/>
        </w:rPr>
        <w:t> </w:t>
      </w:r>
      <w:r>
        <w:rPr>
          <w:w w:val="130"/>
        </w:rPr>
        <w:t>funds, hedge</w:t>
      </w:r>
      <w:r>
        <w:rPr>
          <w:spacing w:val="-8"/>
          <w:w w:val="130"/>
        </w:rPr>
        <w:t> </w:t>
      </w:r>
      <w:r>
        <w:rPr>
          <w:w w:val="130"/>
        </w:rPr>
        <w:t>funds,</w:t>
      </w:r>
      <w:r>
        <w:rPr>
          <w:spacing w:val="-8"/>
          <w:w w:val="130"/>
        </w:rPr>
        <w:t> </w:t>
      </w:r>
      <w:r>
        <w:rPr>
          <w:w w:val="130"/>
        </w:rPr>
        <w:t>and</w:t>
      </w:r>
      <w:r>
        <w:rPr>
          <w:spacing w:val="-8"/>
          <w:w w:val="130"/>
        </w:rPr>
        <w:t> </w:t>
      </w:r>
      <w:r>
        <w:rPr>
          <w:w w:val="130"/>
        </w:rPr>
        <w:t>investment</w:t>
      </w:r>
      <w:r>
        <w:rPr>
          <w:spacing w:val="-8"/>
          <w:w w:val="130"/>
        </w:rPr>
        <w:t> </w:t>
      </w:r>
      <w:r>
        <w:rPr>
          <w:w w:val="130"/>
        </w:rPr>
        <w:t>advisers</w:t>
      </w:r>
      <w:r>
        <w:rPr>
          <w:spacing w:val="-8"/>
          <w:w w:val="130"/>
        </w:rPr>
        <w:t> </w:t>
      </w:r>
      <w:r>
        <w:rPr>
          <w:w w:val="130"/>
        </w:rPr>
        <w:t>are</w:t>
      </w:r>
      <w:r>
        <w:rPr>
          <w:spacing w:val="-8"/>
          <w:w w:val="130"/>
        </w:rPr>
        <w:t> </w:t>
      </w:r>
      <w:r>
        <w:rPr>
          <w:w w:val="130"/>
        </w:rPr>
        <w:t>considered</w:t>
      </w:r>
      <w:r>
        <w:rPr>
          <w:spacing w:val="-8"/>
          <w:w w:val="130"/>
        </w:rPr>
        <w:t> </w:t>
      </w:r>
      <w:r>
        <w:rPr>
          <w:w w:val="130"/>
        </w:rPr>
        <w:t>institutional</w:t>
      </w:r>
      <w:r>
        <w:rPr>
          <w:spacing w:val="-8"/>
          <w:w w:val="130"/>
        </w:rPr>
        <w:t> </w:t>
      </w:r>
      <w:r>
        <w:rPr>
          <w:w w:val="130"/>
        </w:rPr>
        <w:t>accounts.</w:t>
      </w:r>
      <w:r>
        <w:rPr>
          <w:spacing w:val="-8"/>
          <w:w w:val="130"/>
        </w:rPr>
        <w:t> </w:t>
      </w:r>
      <w:r>
        <w:rPr>
          <w:w w:val="130"/>
        </w:rPr>
        <w:t>Their</w:t>
      </w:r>
      <w:r>
        <w:rPr>
          <w:spacing w:val="-8"/>
          <w:w w:val="130"/>
        </w:rPr>
        <w:t> </w:t>
      </w:r>
      <w:r>
        <w:rPr>
          <w:w w:val="130"/>
        </w:rPr>
        <w:t>role</w:t>
      </w:r>
      <w:r>
        <w:rPr>
          <w:spacing w:val="-8"/>
          <w:w w:val="130"/>
        </w:rPr>
        <w:t> </w:t>
      </w:r>
      <w:r>
        <w:rPr>
          <w:w w:val="130"/>
        </w:rPr>
        <w:t>is</w:t>
      </w:r>
      <w:r>
        <w:rPr>
          <w:spacing w:val="-8"/>
          <w:w w:val="130"/>
        </w:rPr>
        <w:t> </w:t>
      </w:r>
      <w:r>
        <w:rPr>
          <w:w w:val="130"/>
        </w:rPr>
        <w:t>to</w:t>
      </w:r>
      <w:r>
        <w:rPr>
          <w:spacing w:val="-8"/>
          <w:w w:val="130"/>
        </w:rPr>
        <w:t> </w:t>
      </w:r>
      <w:r>
        <w:rPr>
          <w:w w:val="130"/>
        </w:rPr>
        <w:t>act</w:t>
      </w:r>
      <w:r>
        <w:rPr>
          <w:spacing w:val="-8"/>
          <w:w w:val="130"/>
        </w:rPr>
        <w:t> </w:t>
      </w:r>
      <w:r>
        <w:rPr>
          <w:w w:val="130"/>
        </w:rPr>
        <w:t>as </w:t>
      </w:r>
      <w:r>
        <w:rPr>
          <w:w w:val="135"/>
        </w:rPr>
        <w:t>specialized</w:t>
      </w:r>
      <w:r>
        <w:rPr>
          <w:spacing w:val="-9"/>
          <w:w w:val="135"/>
        </w:rPr>
        <w:t> </w:t>
      </w:r>
      <w:r>
        <w:rPr>
          <w:w w:val="135"/>
        </w:rPr>
        <w:t>investors</w:t>
      </w:r>
      <w:r>
        <w:rPr>
          <w:spacing w:val="-9"/>
          <w:w w:val="135"/>
        </w:rPr>
        <w:t> </w:t>
      </w:r>
      <w:r>
        <w:rPr>
          <w:w w:val="135"/>
        </w:rPr>
        <w:t>on</w:t>
      </w:r>
      <w:r>
        <w:rPr>
          <w:spacing w:val="-9"/>
          <w:w w:val="135"/>
        </w:rPr>
        <w:t> </w:t>
      </w:r>
      <w:r>
        <w:rPr>
          <w:w w:val="135"/>
        </w:rPr>
        <w:t>behalf</w:t>
      </w:r>
      <w:r>
        <w:rPr>
          <w:spacing w:val="-9"/>
          <w:w w:val="135"/>
        </w:rPr>
        <w:t> </w:t>
      </w:r>
      <w:r>
        <w:rPr>
          <w:w w:val="135"/>
        </w:rPr>
        <w:t>of</w:t>
      </w:r>
      <w:r>
        <w:rPr>
          <w:spacing w:val="-9"/>
          <w:w w:val="135"/>
        </w:rPr>
        <w:t> </w:t>
      </w:r>
      <w:r>
        <w:rPr>
          <w:w w:val="135"/>
        </w:rPr>
        <w:t>others.</w:t>
      </w:r>
    </w:p>
    <w:p>
      <w:pPr>
        <w:pStyle w:val="BodyText"/>
        <w:spacing w:before="10"/>
        <w:rPr>
          <w:sz w:val="28"/>
        </w:rPr>
      </w:pPr>
    </w:p>
    <w:p>
      <w:pPr>
        <w:pStyle w:val="Heading2"/>
      </w:pPr>
      <w:bookmarkStart w:name="Partnership accounts" w:id="472"/>
      <w:bookmarkEnd w:id="472"/>
      <w:r>
        <w:rPr>
          <w:b w:val="0"/>
        </w:rPr>
      </w:r>
      <w:r>
        <w:rPr>
          <w:spacing w:val="-6"/>
          <w:w w:val="105"/>
        </w:rPr>
        <w:t>Partnership</w:t>
      </w:r>
      <w:r>
        <w:rPr>
          <w:spacing w:val="-10"/>
          <w:w w:val="105"/>
        </w:rPr>
        <w:t> </w:t>
      </w:r>
      <w:r>
        <w:rPr>
          <w:spacing w:val="-2"/>
          <w:w w:val="105"/>
        </w:rPr>
        <w:t>accounts</w:t>
      </w:r>
    </w:p>
    <w:p>
      <w:pPr>
        <w:pStyle w:val="BodyText"/>
        <w:spacing w:line="312" w:lineRule="auto" w:before="203"/>
        <w:ind w:left="1500" w:right="116"/>
        <w:jc w:val="both"/>
      </w:pPr>
      <w:r>
        <w:rPr>
          <w:w w:val="130"/>
        </w:rPr>
        <w:t>Two</w:t>
      </w:r>
      <w:r>
        <w:rPr>
          <w:w w:val="130"/>
        </w:rPr>
        <w:t> or</w:t>
      </w:r>
      <w:r>
        <w:rPr>
          <w:w w:val="130"/>
        </w:rPr>
        <w:t> more</w:t>
      </w:r>
      <w:r>
        <w:rPr>
          <w:w w:val="130"/>
        </w:rPr>
        <w:t> individual</w:t>
      </w:r>
      <w:r>
        <w:rPr>
          <w:w w:val="130"/>
        </w:rPr>
        <w:t> owners</w:t>
      </w:r>
      <w:r>
        <w:rPr>
          <w:w w:val="130"/>
        </w:rPr>
        <w:t> of</w:t>
      </w:r>
      <w:r>
        <w:rPr>
          <w:w w:val="130"/>
        </w:rPr>
        <w:t> a</w:t>
      </w:r>
      <w:r>
        <w:rPr>
          <w:w w:val="130"/>
        </w:rPr>
        <w:t> business</w:t>
      </w:r>
      <w:r>
        <w:rPr>
          <w:w w:val="130"/>
        </w:rPr>
        <w:t> that’s</w:t>
      </w:r>
      <w:r>
        <w:rPr>
          <w:w w:val="130"/>
        </w:rPr>
        <w:t> not</w:t>
      </w:r>
      <w:r>
        <w:rPr>
          <w:w w:val="130"/>
        </w:rPr>
        <w:t> set</w:t>
      </w:r>
      <w:r>
        <w:rPr>
          <w:w w:val="130"/>
        </w:rPr>
        <w:t> up</w:t>
      </w:r>
      <w:r>
        <w:rPr>
          <w:w w:val="130"/>
        </w:rPr>
        <w:t> as</w:t>
      </w:r>
      <w:r>
        <w:rPr>
          <w:w w:val="130"/>
        </w:rPr>
        <w:t> a</w:t>
      </w:r>
      <w:r>
        <w:rPr>
          <w:w w:val="130"/>
        </w:rPr>
        <w:t> corporation</w:t>
      </w:r>
      <w:r>
        <w:rPr>
          <w:w w:val="130"/>
        </w:rPr>
        <w:t> may</w:t>
      </w:r>
      <w:r>
        <w:rPr>
          <w:w w:val="130"/>
        </w:rPr>
        <w:t> set</w:t>
      </w:r>
      <w:r>
        <w:rPr>
          <w:w w:val="130"/>
        </w:rPr>
        <w:t> up</w:t>
      </w:r>
      <w:r>
        <w:rPr>
          <w:w w:val="130"/>
        </w:rPr>
        <w:t> a partnership</w:t>
      </w:r>
      <w:r>
        <w:rPr>
          <w:w w:val="130"/>
        </w:rPr>
        <w:t> account.</w:t>
      </w:r>
      <w:r>
        <w:rPr>
          <w:w w:val="130"/>
        </w:rPr>
        <w:t> All</w:t>
      </w:r>
      <w:r>
        <w:rPr>
          <w:w w:val="130"/>
        </w:rPr>
        <w:t> partnerships</w:t>
      </w:r>
      <w:r>
        <w:rPr>
          <w:w w:val="130"/>
        </w:rPr>
        <w:t> must</w:t>
      </w:r>
      <w:r>
        <w:rPr>
          <w:w w:val="130"/>
        </w:rPr>
        <w:t> complete</w:t>
      </w:r>
      <w:r>
        <w:rPr>
          <w:w w:val="130"/>
        </w:rPr>
        <w:t> a</w:t>
      </w:r>
      <w:r>
        <w:rPr>
          <w:w w:val="130"/>
        </w:rPr>
        <w:t> partnership</w:t>
      </w:r>
      <w:r>
        <w:rPr>
          <w:w w:val="130"/>
        </w:rPr>
        <w:t> agreement,</w:t>
      </w:r>
      <w:r>
        <w:rPr>
          <w:w w:val="130"/>
        </w:rPr>
        <w:t> which</w:t>
      </w:r>
      <w:r>
        <w:rPr>
          <w:w w:val="130"/>
        </w:rPr>
        <w:t> the broker–dealer</w:t>
      </w:r>
      <w:r>
        <w:rPr>
          <w:spacing w:val="-1"/>
          <w:w w:val="130"/>
        </w:rPr>
        <w:t> </w:t>
      </w:r>
      <w:r>
        <w:rPr>
          <w:w w:val="130"/>
        </w:rPr>
        <w:t>has</w:t>
      </w:r>
      <w:r>
        <w:rPr>
          <w:spacing w:val="-1"/>
          <w:w w:val="130"/>
        </w:rPr>
        <w:t> </w:t>
      </w:r>
      <w:r>
        <w:rPr>
          <w:w w:val="130"/>
        </w:rPr>
        <w:t>to</w:t>
      </w:r>
      <w:r>
        <w:rPr>
          <w:spacing w:val="-1"/>
          <w:w w:val="130"/>
        </w:rPr>
        <w:t> </w:t>
      </w:r>
      <w:r>
        <w:rPr>
          <w:w w:val="130"/>
        </w:rPr>
        <w:t>keep</w:t>
      </w:r>
      <w:r>
        <w:rPr>
          <w:spacing w:val="-1"/>
          <w:w w:val="130"/>
        </w:rPr>
        <w:t> </w:t>
      </w:r>
      <w:r>
        <w:rPr>
          <w:w w:val="130"/>
        </w:rPr>
        <w:t>on</w:t>
      </w:r>
      <w:r>
        <w:rPr>
          <w:spacing w:val="-1"/>
          <w:w w:val="130"/>
        </w:rPr>
        <w:t> </w:t>
      </w:r>
      <w:r>
        <w:rPr>
          <w:w w:val="130"/>
        </w:rPr>
        <w:t>file.</w:t>
      </w:r>
      <w:r>
        <w:rPr>
          <w:spacing w:val="-1"/>
          <w:w w:val="130"/>
        </w:rPr>
        <w:t> </w:t>
      </w:r>
      <w:r>
        <w:rPr>
          <w:w w:val="130"/>
        </w:rPr>
        <w:t>The</w:t>
      </w:r>
      <w:r>
        <w:rPr>
          <w:w w:val="130"/>
        </w:rPr>
        <w:t> </w:t>
      </w:r>
      <w:r>
        <w:rPr>
          <w:i/>
          <w:w w:val="130"/>
        </w:rPr>
        <w:t>partnership</w:t>
      </w:r>
      <w:r>
        <w:rPr>
          <w:i/>
          <w:spacing w:val="-12"/>
          <w:w w:val="130"/>
        </w:rPr>
        <w:t> </w:t>
      </w:r>
      <w:r>
        <w:rPr>
          <w:i/>
          <w:w w:val="130"/>
        </w:rPr>
        <w:t>agreement,</w:t>
      </w:r>
      <w:r>
        <w:rPr>
          <w:i/>
          <w:w w:val="130"/>
        </w:rPr>
        <w:t> </w:t>
      </w:r>
      <w:r>
        <w:rPr>
          <w:w w:val="130"/>
        </w:rPr>
        <w:t>like</w:t>
      </w:r>
      <w:r>
        <w:rPr>
          <w:spacing w:val="-1"/>
          <w:w w:val="130"/>
        </w:rPr>
        <w:t> </w:t>
      </w:r>
      <w:r>
        <w:rPr>
          <w:w w:val="130"/>
        </w:rPr>
        <w:t>a</w:t>
      </w:r>
      <w:r>
        <w:rPr>
          <w:spacing w:val="-1"/>
          <w:w w:val="130"/>
        </w:rPr>
        <w:t> </w:t>
      </w:r>
      <w:r>
        <w:rPr>
          <w:w w:val="130"/>
        </w:rPr>
        <w:t>corporate</w:t>
      </w:r>
      <w:r>
        <w:rPr>
          <w:spacing w:val="-1"/>
          <w:w w:val="130"/>
        </w:rPr>
        <w:t> </w:t>
      </w:r>
      <w:r>
        <w:rPr>
          <w:w w:val="130"/>
        </w:rPr>
        <w:t>resolution,</w:t>
      </w:r>
      <w:r>
        <w:rPr>
          <w:spacing w:val="-1"/>
          <w:w w:val="130"/>
        </w:rPr>
        <w:t> </w:t>
      </w:r>
      <w:r>
        <w:rPr>
          <w:w w:val="130"/>
        </w:rPr>
        <w:t>states who has trading authorization for the account so you know whom you’re supposed to be taking orders from.</w:t>
      </w:r>
    </w:p>
    <w:p>
      <w:pPr>
        <w:pStyle w:val="BodyText"/>
        <w:spacing w:before="2"/>
        <w:rPr>
          <w:sz w:val="21"/>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50144">
                <wp:simplePos x="0" y="0"/>
                <wp:positionH relativeFrom="page">
                  <wp:posOffset>1104902</wp:posOffset>
                </wp:positionH>
                <wp:positionV relativeFrom="paragraph">
                  <wp:posOffset>16405</wp:posOffset>
                </wp:positionV>
                <wp:extent cx="419100" cy="4191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419100" cy="419100"/>
                          <a:chExt cx="419100" cy="419100"/>
                        </a:xfrm>
                      </wpg:grpSpPr>
                      <wps:wsp>
                        <wps:cNvPr id="97" name="Graphic 9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98" name="Graphic 9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1742pt;width:33pt;height:33pt;mso-position-horizontal-relative:page;mso-position-vertical-relative:paragraph;z-index:15750144" id="docshapegroup83" coordorigin="1740,26" coordsize="660,660">
                <v:shape style="position:absolute;left:1740;top:25;width:660;height:660" id="docshape84"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85"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86"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0,2381,356,2372,427,2349,492,2312,550,2264,598,2206,635,2141,658,2070,666,1999,658,1934,635,1876,598,1828,550,1791,492,1768,427,1759,356,1768,285,1791,219,1828,162,1876,114,1934,77,1999,53,2070,45,2141,53,2206,77,2264,114,2312,162,2349,219,2372,285,2381,356,2381,250,2366,211,2327,150,2276,98,2215,59,2175,45,2146,35,2070,26,1994,35,1925,59,1864,98,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0656">
                <wp:simplePos x="0" y="0"/>
                <wp:positionH relativeFrom="page">
                  <wp:posOffset>1108875</wp:posOffset>
                </wp:positionH>
                <wp:positionV relativeFrom="paragraph">
                  <wp:posOffset>512670</wp:posOffset>
                </wp:positionV>
                <wp:extent cx="411480" cy="5016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7722pt;width:32.4pt;height:3.95pt;mso-position-horizontal-relative:page;mso-position-vertical-relative:paragraph;z-index:15750656" id="docshape87" coordorigin="1746,807" coordsize="648,79" path="m1809,886l1806,881,1789,856,1786,852,1791,850,1794,847,1797,842,1799,840,1800,835,1800,823,1800,821,1798,817,1788,809,1784,808,1784,828,1784,835,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8,2368,835,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Accounts</w:t>
      </w:r>
      <w:r>
        <w:rPr>
          <w:w w:val="130"/>
        </w:rPr>
        <w:t> can</w:t>
      </w:r>
      <w:r>
        <w:rPr>
          <w:w w:val="130"/>
        </w:rPr>
        <w:t> be</w:t>
      </w:r>
      <w:r>
        <w:rPr>
          <w:w w:val="130"/>
        </w:rPr>
        <w:t> opened</w:t>
      </w:r>
      <w:r>
        <w:rPr>
          <w:w w:val="130"/>
        </w:rPr>
        <w:t> for</w:t>
      </w:r>
      <w:r>
        <w:rPr>
          <w:w w:val="130"/>
        </w:rPr>
        <w:t> many</w:t>
      </w:r>
      <w:r>
        <w:rPr>
          <w:w w:val="130"/>
        </w:rPr>
        <w:t> reasons</w:t>
      </w:r>
      <w:r>
        <w:rPr>
          <w:w w:val="130"/>
        </w:rPr>
        <w:t> other</w:t>
      </w:r>
      <w:r>
        <w:rPr>
          <w:w w:val="130"/>
        </w:rPr>
        <w:t> than</w:t>
      </w:r>
      <w:r>
        <w:rPr>
          <w:w w:val="130"/>
        </w:rPr>
        <w:t> to</w:t>
      </w:r>
      <w:r>
        <w:rPr>
          <w:w w:val="130"/>
        </w:rPr>
        <w:t> just</w:t>
      </w:r>
      <w:r>
        <w:rPr>
          <w:w w:val="130"/>
        </w:rPr>
        <w:t> buy</w:t>
      </w:r>
      <w:r>
        <w:rPr>
          <w:w w:val="130"/>
        </w:rPr>
        <w:t> and</w:t>
      </w:r>
      <w:r>
        <w:rPr>
          <w:w w:val="130"/>
        </w:rPr>
        <w:t> sell</w:t>
      </w:r>
      <w:r>
        <w:rPr>
          <w:w w:val="130"/>
        </w:rPr>
        <w:t> stocks.</w:t>
      </w:r>
      <w:r>
        <w:rPr>
          <w:w w:val="130"/>
        </w:rPr>
        <w:t> They</w:t>
      </w:r>
      <w:r>
        <w:rPr>
          <w:w w:val="130"/>
        </w:rPr>
        <w:t> may</w:t>
      </w:r>
      <w:r>
        <w:rPr>
          <w:w w:val="130"/>
        </w:rPr>
        <w:t> be opened</w:t>
      </w:r>
      <w:r>
        <w:rPr>
          <w:spacing w:val="-9"/>
          <w:w w:val="130"/>
        </w:rPr>
        <w:t> </w:t>
      </w:r>
      <w:r>
        <w:rPr>
          <w:w w:val="130"/>
        </w:rPr>
        <w:t>to</w:t>
      </w:r>
      <w:r>
        <w:rPr>
          <w:spacing w:val="-9"/>
          <w:w w:val="130"/>
        </w:rPr>
        <w:t> </w:t>
      </w:r>
      <w:r>
        <w:rPr>
          <w:w w:val="130"/>
        </w:rPr>
        <w:t>trade</w:t>
      </w:r>
      <w:r>
        <w:rPr>
          <w:spacing w:val="-9"/>
          <w:w w:val="130"/>
        </w:rPr>
        <w:t> </w:t>
      </w:r>
      <w:r>
        <w:rPr>
          <w:w w:val="130"/>
        </w:rPr>
        <w:t>options</w:t>
      </w:r>
      <w:r>
        <w:rPr>
          <w:spacing w:val="-9"/>
          <w:w w:val="130"/>
        </w:rPr>
        <w:t> </w:t>
      </w:r>
      <w:r>
        <w:rPr>
          <w:w w:val="130"/>
        </w:rPr>
        <w:t>(which</w:t>
      </w:r>
      <w:r>
        <w:rPr>
          <w:spacing w:val="-9"/>
          <w:w w:val="130"/>
        </w:rPr>
        <w:t> </w:t>
      </w:r>
      <w:r>
        <w:rPr>
          <w:w w:val="130"/>
        </w:rPr>
        <w:t>I</w:t>
      </w:r>
      <w:r>
        <w:rPr>
          <w:spacing w:val="-9"/>
          <w:w w:val="130"/>
        </w:rPr>
        <w:t> </w:t>
      </w:r>
      <w:r>
        <w:rPr>
          <w:w w:val="130"/>
        </w:rPr>
        <w:t>cover</w:t>
      </w:r>
      <w:r>
        <w:rPr>
          <w:spacing w:val="-9"/>
          <w:w w:val="130"/>
        </w:rPr>
        <w:t> </w:t>
      </w:r>
      <w:r>
        <w:rPr>
          <w:w w:val="130"/>
        </w:rPr>
        <w:t>in</w:t>
      </w:r>
      <w:r>
        <w:rPr>
          <w:spacing w:val="-9"/>
          <w:w w:val="130"/>
        </w:rPr>
        <w:t> </w:t>
      </w:r>
      <w:r>
        <w:rPr>
          <w:w w:val="130"/>
        </w:rPr>
        <w:t>Chapter</w:t>
      </w:r>
      <w:r>
        <w:rPr>
          <w:spacing w:val="-9"/>
          <w:w w:val="130"/>
        </w:rPr>
        <w:t> </w:t>
      </w:r>
      <w:r>
        <w:rPr>
          <w:w w:val="130"/>
        </w:rPr>
        <w:t>11),</w:t>
      </w:r>
      <w:r>
        <w:rPr>
          <w:spacing w:val="-9"/>
          <w:w w:val="130"/>
        </w:rPr>
        <w:t> </w:t>
      </w:r>
      <w:r>
        <w:rPr>
          <w:w w:val="130"/>
        </w:rPr>
        <w:t>or</w:t>
      </w:r>
      <w:r>
        <w:rPr>
          <w:spacing w:val="-9"/>
          <w:w w:val="130"/>
        </w:rPr>
        <w:t> </w:t>
      </w:r>
      <w:r>
        <w:rPr>
          <w:w w:val="130"/>
        </w:rPr>
        <w:t>they</w:t>
      </w:r>
      <w:r>
        <w:rPr>
          <w:spacing w:val="-9"/>
          <w:w w:val="130"/>
        </w:rPr>
        <w:t> </w:t>
      </w:r>
      <w:r>
        <w:rPr>
          <w:w w:val="130"/>
        </w:rPr>
        <w:t>may</w:t>
      </w:r>
      <w:r>
        <w:rPr>
          <w:spacing w:val="-9"/>
          <w:w w:val="130"/>
        </w:rPr>
        <w:t> </w:t>
      </w:r>
      <w:r>
        <w:rPr>
          <w:w w:val="130"/>
        </w:rPr>
        <w:t>be</w:t>
      </w:r>
      <w:r>
        <w:rPr>
          <w:spacing w:val="-9"/>
          <w:w w:val="130"/>
        </w:rPr>
        <w:t> </w:t>
      </w:r>
      <w:r>
        <w:rPr>
          <w:w w:val="130"/>
        </w:rPr>
        <w:t>opened</w:t>
      </w:r>
      <w:r>
        <w:rPr>
          <w:spacing w:val="-9"/>
          <w:w w:val="130"/>
        </w:rPr>
        <w:t> </w:t>
      </w:r>
      <w:r>
        <w:rPr>
          <w:w w:val="130"/>
        </w:rPr>
        <w:t>to</w:t>
      </w:r>
      <w:r>
        <w:rPr>
          <w:spacing w:val="-9"/>
          <w:w w:val="130"/>
        </w:rPr>
        <w:t> </w:t>
      </w:r>
      <w:r>
        <w:rPr>
          <w:w w:val="130"/>
        </w:rPr>
        <w:t>provide</w:t>
      </w:r>
      <w:r>
        <w:rPr>
          <w:spacing w:val="-9"/>
          <w:w w:val="130"/>
        </w:rPr>
        <w:t> </w:t>
      </w:r>
      <w:r>
        <w:rPr>
          <w:w w:val="130"/>
        </w:rPr>
        <w:t>a</w:t>
      </w:r>
      <w:r>
        <w:rPr>
          <w:spacing w:val="-9"/>
          <w:w w:val="130"/>
        </w:rPr>
        <w:t> </w:t>
      </w:r>
      <w:r>
        <w:rPr>
          <w:w w:val="130"/>
        </w:rPr>
        <w:t>family member</w:t>
      </w:r>
      <w:r>
        <w:rPr>
          <w:spacing w:val="-4"/>
          <w:w w:val="130"/>
        </w:rPr>
        <w:t> </w:t>
      </w:r>
      <w:r>
        <w:rPr>
          <w:w w:val="130"/>
        </w:rPr>
        <w:t>with</w:t>
      </w:r>
      <w:r>
        <w:rPr>
          <w:spacing w:val="-4"/>
          <w:w w:val="130"/>
        </w:rPr>
        <w:t> </w:t>
      </w:r>
      <w:r>
        <w:rPr>
          <w:w w:val="130"/>
        </w:rPr>
        <w:t>a</w:t>
      </w:r>
      <w:r>
        <w:rPr>
          <w:spacing w:val="-4"/>
          <w:w w:val="130"/>
        </w:rPr>
        <w:t> </w:t>
      </w:r>
      <w:r>
        <w:rPr>
          <w:w w:val="130"/>
        </w:rPr>
        <w:t>means</w:t>
      </w:r>
      <w:r>
        <w:rPr>
          <w:spacing w:val="-4"/>
          <w:w w:val="130"/>
        </w:rPr>
        <w:t> </w:t>
      </w:r>
      <w:r>
        <w:rPr>
          <w:w w:val="130"/>
        </w:rPr>
        <w:t>to</w:t>
      </w:r>
      <w:r>
        <w:rPr>
          <w:spacing w:val="-4"/>
          <w:w w:val="130"/>
        </w:rPr>
        <w:t> </w:t>
      </w:r>
      <w:r>
        <w:rPr>
          <w:w w:val="130"/>
        </w:rPr>
        <w:t>pay</w:t>
      </w:r>
      <w:r>
        <w:rPr>
          <w:spacing w:val="-4"/>
          <w:w w:val="130"/>
        </w:rPr>
        <w:t> </w:t>
      </w:r>
      <w:r>
        <w:rPr>
          <w:w w:val="130"/>
        </w:rPr>
        <w:t>for</w:t>
      </w:r>
      <w:r>
        <w:rPr>
          <w:spacing w:val="-4"/>
          <w:w w:val="130"/>
        </w:rPr>
        <w:t> </w:t>
      </w:r>
      <w:r>
        <w:rPr>
          <w:w w:val="130"/>
        </w:rPr>
        <w:t>their</w:t>
      </w:r>
      <w:r>
        <w:rPr>
          <w:spacing w:val="-4"/>
          <w:w w:val="130"/>
        </w:rPr>
        <w:t> </w:t>
      </w:r>
      <w:r>
        <w:rPr>
          <w:w w:val="130"/>
        </w:rPr>
        <w:t>education</w:t>
      </w:r>
      <w:r>
        <w:rPr>
          <w:spacing w:val="-4"/>
          <w:w w:val="130"/>
        </w:rPr>
        <w:t> </w:t>
      </w:r>
      <w:r>
        <w:rPr>
          <w:w w:val="130"/>
        </w:rPr>
        <w:t>(such</w:t>
      </w:r>
      <w:r>
        <w:rPr>
          <w:spacing w:val="-4"/>
          <w:w w:val="130"/>
        </w:rPr>
        <w:t> </w:t>
      </w:r>
      <w:r>
        <w:rPr>
          <w:w w:val="130"/>
        </w:rPr>
        <w:t>as</w:t>
      </w:r>
      <w:r>
        <w:rPr>
          <w:spacing w:val="-4"/>
          <w:w w:val="130"/>
        </w:rPr>
        <w:t> </w:t>
      </w:r>
      <w:r>
        <w:rPr>
          <w:w w:val="130"/>
        </w:rPr>
        <w:t>the</w:t>
      </w:r>
      <w:r>
        <w:rPr>
          <w:spacing w:val="-4"/>
          <w:w w:val="130"/>
        </w:rPr>
        <w:t> </w:t>
      </w:r>
      <w:r>
        <w:rPr>
          <w:w w:val="130"/>
        </w:rPr>
        <w:t>Section</w:t>
      </w:r>
      <w:r>
        <w:rPr>
          <w:spacing w:val="-4"/>
          <w:w w:val="130"/>
        </w:rPr>
        <w:t> </w:t>
      </w:r>
      <w:r>
        <w:rPr>
          <w:w w:val="130"/>
        </w:rPr>
        <w:t>529</w:t>
      </w:r>
      <w:r>
        <w:rPr>
          <w:spacing w:val="-4"/>
          <w:w w:val="130"/>
        </w:rPr>
        <w:t> </w:t>
      </w:r>
      <w:r>
        <w:rPr>
          <w:w w:val="130"/>
        </w:rPr>
        <w:t>savings</w:t>
      </w:r>
      <w:r>
        <w:rPr>
          <w:spacing w:val="-4"/>
          <w:w w:val="130"/>
        </w:rPr>
        <w:t> </w:t>
      </w:r>
      <w:r>
        <w:rPr>
          <w:w w:val="130"/>
        </w:rPr>
        <w:t>plans</w:t>
      </w:r>
      <w:r>
        <w:rPr>
          <w:spacing w:val="-4"/>
          <w:w w:val="130"/>
        </w:rPr>
        <w:t> </w:t>
      </w:r>
      <w:r>
        <w:rPr>
          <w:w w:val="130"/>
        </w:rPr>
        <w:t>I</w:t>
      </w:r>
      <w:r>
        <w:rPr>
          <w:spacing w:val="-4"/>
          <w:w w:val="130"/>
        </w:rPr>
        <w:t> </w:t>
      </w:r>
      <w:r>
        <w:rPr>
          <w:w w:val="130"/>
        </w:rPr>
        <w:t>discuss </w:t>
      </w:r>
      <w:r>
        <w:rPr>
          <w:spacing w:val="-2"/>
          <w:w w:val="130"/>
        </w:rPr>
        <w:t>in</w:t>
      </w:r>
      <w:r>
        <w:rPr>
          <w:spacing w:val="-6"/>
          <w:w w:val="130"/>
        </w:rPr>
        <w:t> </w:t>
      </w:r>
      <w:r>
        <w:rPr>
          <w:spacing w:val="-2"/>
          <w:w w:val="130"/>
        </w:rPr>
        <w:t>Chapter</w:t>
      </w:r>
      <w:r>
        <w:rPr>
          <w:spacing w:val="-7"/>
          <w:w w:val="130"/>
        </w:rPr>
        <w:t> </w:t>
      </w:r>
      <w:r>
        <w:rPr>
          <w:spacing w:val="-2"/>
          <w:w w:val="130"/>
        </w:rPr>
        <w:t>8);</w:t>
      </w:r>
      <w:r>
        <w:rPr>
          <w:spacing w:val="-7"/>
          <w:w w:val="130"/>
        </w:rPr>
        <w:t> </w:t>
      </w:r>
      <w:r>
        <w:rPr>
          <w:spacing w:val="-2"/>
          <w:w w:val="130"/>
        </w:rPr>
        <w:t>or</w:t>
      </w:r>
      <w:r>
        <w:rPr>
          <w:spacing w:val="-7"/>
          <w:w w:val="130"/>
        </w:rPr>
        <w:t> </w:t>
      </w:r>
      <w:r>
        <w:rPr>
          <w:spacing w:val="-2"/>
          <w:w w:val="130"/>
        </w:rPr>
        <w:t>maybe</w:t>
      </w:r>
      <w:r>
        <w:rPr>
          <w:spacing w:val="-7"/>
          <w:w w:val="130"/>
        </w:rPr>
        <w:t> </w:t>
      </w:r>
      <w:r>
        <w:rPr>
          <w:spacing w:val="-2"/>
          <w:w w:val="130"/>
        </w:rPr>
        <w:t>they’re</w:t>
      </w:r>
      <w:r>
        <w:rPr>
          <w:spacing w:val="-6"/>
          <w:w w:val="130"/>
        </w:rPr>
        <w:t> </w:t>
      </w:r>
      <w:r>
        <w:rPr>
          <w:spacing w:val="-2"/>
          <w:w w:val="130"/>
        </w:rPr>
        <w:t>set</w:t>
      </w:r>
      <w:r>
        <w:rPr>
          <w:spacing w:val="-6"/>
          <w:w w:val="130"/>
        </w:rPr>
        <w:t> </w:t>
      </w:r>
      <w:r>
        <w:rPr>
          <w:spacing w:val="-2"/>
          <w:w w:val="130"/>
        </w:rPr>
        <w:t>up</w:t>
      </w:r>
      <w:r>
        <w:rPr>
          <w:spacing w:val="-6"/>
          <w:w w:val="130"/>
        </w:rPr>
        <w:t> </w:t>
      </w:r>
      <w:r>
        <w:rPr>
          <w:spacing w:val="-2"/>
          <w:w w:val="130"/>
        </w:rPr>
        <w:t>to</w:t>
      </w:r>
      <w:r>
        <w:rPr>
          <w:spacing w:val="-6"/>
          <w:w w:val="130"/>
        </w:rPr>
        <w:t> </w:t>
      </w:r>
      <w:r>
        <w:rPr>
          <w:spacing w:val="-2"/>
          <w:w w:val="130"/>
        </w:rPr>
        <w:t>provide</w:t>
      </w:r>
      <w:r>
        <w:rPr>
          <w:spacing w:val="-6"/>
          <w:w w:val="130"/>
        </w:rPr>
        <w:t> </w:t>
      </w:r>
      <w:r>
        <w:rPr>
          <w:spacing w:val="-2"/>
          <w:w w:val="130"/>
        </w:rPr>
        <w:t>income</w:t>
      </w:r>
      <w:r>
        <w:rPr>
          <w:spacing w:val="-6"/>
          <w:w w:val="130"/>
        </w:rPr>
        <w:t> </w:t>
      </w:r>
      <w:r>
        <w:rPr>
          <w:spacing w:val="-2"/>
          <w:w w:val="130"/>
        </w:rPr>
        <w:t>for</w:t>
      </w:r>
      <w:r>
        <w:rPr>
          <w:spacing w:val="-7"/>
          <w:w w:val="130"/>
        </w:rPr>
        <w:t> </w:t>
      </w:r>
      <w:r>
        <w:rPr>
          <w:spacing w:val="-2"/>
          <w:w w:val="130"/>
        </w:rPr>
        <w:t>retirement.</w:t>
      </w:r>
      <w:r>
        <w:rPr>
          <w:spacing w:val="-6"/>
          <w:w w:val="130"/>
        </w:rPr>
        <w:t> </w:t>
      </w:r>
      <w:r>
        <w:rPr>
          <w:spacing w:val="-2"/>
          <w:w w:val="130"/>
        </w:rPr>
        <w:t>(Chapter</w:t>
      </w:r>
      <w:r>
        <w:rPr>
          <w:spacing w:val="-7"/>
          <w:w w:val="130"/>
        </w:rPr>
        <w:t> </w:t>
      </w:r>
      <w:r>
        <w:rPr>
          <w:spacing w:val="-2"/>
          <w:w w:val="130"/>
        </w:rPr>
        <w:t>15</w:t>
      </w:r>
      <w:r>
        <w:rPr>
          <w:spacing w:val="-7"/>
          <w:w w:val="130"/>
        </w:rPr>
        <w:t> </w:t>
      </w:r>
      <w:r>
        <w:rPr>
          <w:spacing w:val="-2"/>
          <w:w w:val="130"/>
        </w:rPr>
        <w:t>has</w:t>
      </w:r>
      <w:r>
        <w:rPr>
          <w:spacing w:val="-7"/>
          <w:w w:val="130"/>
        </w:rPr>
        <w:t> </w:t>
      </w:r>
      <w:r>
        <w:rPr>
          <w:spacing w:val="-2"/>
          <w:w w:val="130"/>
        </w:rPr>
        <w:t>the</w:t>
      </w:r>
      <w:r>
        <w:rPr>
          <w:spacing w:val="-6"/>
          <w:w w:val="130"/>
        </w:rPr>
        <w:t> </w:t>
      </w:r>
      <w:r>
        <w:rPr>
          <w:spacing w:val="-2"/>
          <w:w w:val="130"/>
        </w:rPr>
        <w:t>inside </w:t>
      </w:r>
      <w:r>
        <w:rPr>
          <w:w w:val="130"/>
        </w:rPr>
        <w:t>information</w:t>
      </w:r>
      <w:r>
        <w:rPr>
          <w:w w:val="130"/>
        </w:rPr>
        <w:t> on</w:t>
      </w:r>
      <w:r>
        <w:rPr>
          <w:w w:val="130"/>
        </w:rPr>
        <w:t> retirement</w:t>
      </w:r>
      <w:r>
        <w:rPr>
          <w:w w:val="130"/>
        </w:rPr>
        <w:t> income.)</w:t>
      </w:r>
      <w:r>
        <w:rPr>
          <w:w w:val="130"/>
        </w:rPr>
        <w:t> In</w:t>
      </w:r>
      <w:r>
        <w:rPr>
          <w:w w:val="130"/>
        </w:rPr>
        <w:t> addition,</w:t>
      </w:r>
      <w:r>
        <w:rPr>
          <w:w w:val="130"/>
        </w:rPr>
        <w:t> if</w:t>
      </w:r>
      <w:r>
        <w:rPr>
          <w:w w:val="130"/>
        </w:rPr>
        <w:t> you’re</w:t>
      </w:r>
      <w:r>
        <w:rPr>
          <w:w w:val="130"/>
        </w:rPr>
        <w:t> registered</w:t>
      </w:r>
      <w:r>
        <w:rPr>
          <w:w w:val="130"/>
        </w:rPr>
        <w:t> as</w:t>
      </w:r>
      <w:r>
        <w:rPr>
          <w:w w:val="130"/>
        </w:rPr>
        <w:t> an</w:t>
      </w:r>
      <w:r>
        <w:rPr>
          <w:w w:val="130"/>
        </w:rPr>
        <w:t> investment</w:t>
      </w:r>
      <w:r>
        <w:rPr>
          <w:w w:val="130"/>
        </w:rPr>
        <w:t> adviser, you may be setting up a fee-based account rather than one in which you make a commission on trades</w:t>
      </w:r>
      <w:r>
        <w:rPr>
          <w:spacing w:val="-6"/>
          <w:w w:val="130"/>
        </w:rPr>
        <w:t> </w:t>
      </w:r>
      <w:r>
        <w:rPr>
          <w:w w:val="130"/>
        </w:rPr>
        <w:t>(see</w:t>
      </w:r>
      <w:r>
        <w:rPr>
          <w:spacing w:val="-6"/>
          <w:w w:val="130"/>
        </w:rPr>
        <w:t> </w:t>
      </w:r>
      <w:r>
        <w:rPr>
          <w:w w:val="130"/>
        </w:rPr>
        <w:t>the</w:t>
      </w:r>
      <w:r>
        <w:rPr>
          <w:spacing w:val="-6"/>
          <w:w w:val="130"/>
        </w:rPr>
        <w:t> </w:t>
      </w:r>
      <w:r>
        <w:rPr>
          <w:w w:val="130"/>
        </w:rPr>
        <w:t>following</w:t>
      </w:r>
      <w:r>
        <w:rPr>
          <w:spacing w:val="-5"/>
          <w:w w:val="130"/>
        </w:rPr>
        <w:t> </w:t>
      </w:r>
      <w:r>
        <w:rPr>
          <w:w w:val="130"/>
        </w:rPr>
        <w:t>section).</w:t>
      </w:r>
      <w:r>
        <w:rPr>
          <w:spacing w:val="-5"/>
          <w:w w:val="130"/>
        </w:rPr>
        <w:t> </w:t>
      </w:r>
      <w:r>
        <w:rPr>
          <w:w w:val="130"/>
        </w:rPr>
        <w:t>No</w:t>
      </w:r>
      <w:r>
        <w:rPr>
          <w:spacing w:val="-6"/>
          <w:w w:val="130"/>
        </w:rPr>
        <w:t> </w:t>
      </w:r>
      <w:r>
        <w:rPr>
          <w:w w:val="130"/>
        </w:rPr>
        <w:t>matter</w:t>
      </w:r>
      <w:r>
        <w:rPr>
          <w:spacing w:val="-6"/>
          <w:w w:val="130"/>
        </w:rPr>
        <w:t> </w:t>
      </w:r>
      <w:r>
        <w:rPr>
          <w:w w:val="130"/>
        </w:rPr>
        <w:t>which</w:t>
      </w:r>
      <w:r>
        <w:rPr>
          <w:spacing w:val="-5"/>
          <w:w w:val="130"/>
        </w:rPr>
        <w:t> </w:t>
      </w:r>
      <w:r>
        <w:rPr>
          <w:w w:val="130"/>
        </w:rPr>
        <w:t>type</w:t>
      </w:r>
      <w:r>
        <w:rPr>
          <w:spacing w:val="-6"/>
          <w:w w:val="130"/>
        </w:rPr>
        <w:t> </w:t>
      </w:r>
      <w:r>
        <w:rPr>
          <w:w w:val="130"/>
        </w:rPr>
        <w:t>of</w:t>
      </w:r>
      <w:r>
        <w:rPr>
          <w:spacing w:val="-6"/>
          <w:w w:val="130"/>
        </w:rPr>
        <w:t> </w:t>
      </w:r>
      <w:r>
        <w:rPr>
          <w:w w:val="130"/>
        </w:rPr>
        <w:t>account</w:t>
      </w:r>
      <w:r>
        <w:rPr>
          <w:spacing w:val="-6"/>
          <w:w w:val="130"/>
        </w:rPr>
        <w:t> </w:t>
      </w:r>
      <w:r>
        <w:rPr>
          <w:w w:val="130"/>
        </w:rPr>
        <w:t>you</w:t>
      </w:r>
      <w:r>
        <w:rPr>
          <w:spacing w:val="-6"/>
          <w:w w:val="130"/>
        </w:rPr>
        <w:t> </w:t>
      </w:r>
      <w:r>
        <w:rPr>
          <w:w w:val="130"/>
        </w:rPr>
        <w:t>open,</w:t>
      </w:r>
      <w:r>
        <w:rPr>
          <w:spacing w:val="-6"/>
          <w:w w:val="130"/>
        </w:rPr>
        <w:t> </w:t>
      </w:r>
      <w:r>
        <w:rPr>
          <w:w w:val="130"/>
        </w:rPr>
        <w:t>unless</w:t>
      </w:r>
      <w:r>
        <w:rPr>
          <w:spacing w:val="-5"/>
          <w:w w:val="130"/>
        </w:rPr>
        <w:t> </w:t>
      </w:r>
      <w:r>
        <w:rPr>
          <w:w w:val="130"/>
        </w:rPr>
        <w:t>you’re</w:t>
      </w:r>
      <w:r>
        <w:rPr>
          <w:spacing w:val="-5"/>
          <w:w w:val="130"/>
        </w:rPr>
        <w:t> </w:t>
      </w:r>
      <w:r>
        <w:rPr>
          <w:w w:val="130"/>
        </w:rPr>
        <w:t>oth- erwise directed by the client, portfolio diversification is key.</w:t>
      </w:r>
    </w:p>
    <w:p>
      <w:pPr>
        <w:pStyle w:val="BodyText"/>
        <w:spacing w:before="2"/>
        <w:rPr>
          <w:sz w:val="29"/>
        </w:rPr>
      </w:pPr>
    </w:p>
    <w:p>
      <w:pPr>
        <w:pStyle w:val="Heading2"/>
      </w:pPr>
      <w:r>
        <w:rPr/>
        <w:t>Cash</w:t>
      </w:r>
      <w:r>
        <w:rPr>
          <w:spacing w:val="-16"/>
        </w:rPr>
        <w:t> </w:t>
      </w:r>
      <w:bookmarkStart w:name="Cash or margin account" w:id="473"/>
      <w:bookmarkEnd w:id="473"/>
      <w:r>
        <w:rPr/>
        <w:t>o</w:t>
      </w:r>
      <w:r>
        <w:rPr/>
        <w:t>r</w:t>
      </w:r>
      <w:r>
        <w:rPr>
          <w:spacing w:val="-15"/>
        </w:rPr>
        <w:t> </w:t>
      </w:r>
      <w:r>
        <w:rPr/>
        <w:t>margin</w:t>
      </w:r>
      <w:r>
        <w:rPr>
          <w:spacing w:val="-16"/>
        </w:rPr>
        <w:t> </w:t>
      </w:r>
      <w:r>
        <w:rPr>
          <w:spacing w:val="-2"/>
        </w:rPr>
        <w:t>account</w:t>
      </w:r>
    </w:p>
    <w:p>
      <w:pPr>
        <w:pStyle w:val="BodyText"/>
        <w:spacing w:line="312" w:lineRule="auto" w:before="203"/>
        <w:ind w:left="1500" w:right="117"/>
        <w:jc w:val="both"/>
      </w:pPr>
      <w:r>
        <w:rPr/>
        <mc:AlternateContent>
          <mc:Choice Requires="wps">
            <w:drawing>
              <wp:anchor distT="0" distB="0" distL="0" distR="0" allowOverlap="1" layoutInCell="1" locked="0" behindDoc="0" simplePos="0" relativeHeight="15751168">
                <wp:simplePos x="0" y="0"/>
                <wp:positionH relativeFrom="page">
                  <wp:posOffset>698500</wp:posOffset>
                </wp:positionH>
                <wp:positionV relativeFrom="paragraph">
                  <wp:posOffset>973350</wp:posOffset>
                </wp:positionV>
                <wp:extent cx="6121400" cy="226314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6121400" cy="2263140"/>
                          <a:chExt cx="6121400" cy="2263140"/>
                        </a:xfrm>
                      </wpg:grpSpPr>
                      <wps:wsp>
                        <wps:cNvPr id="102" name="Graphic 102"/>
                        <wps:cNvSpPr/>
                        <wps:spPr>
                          <a:xfrm>
                            <a:off x="330200" y="0"/>
                            <a:ext cx="5715000" cy="2263140"/>
                          </a:xfrm>
                          <a:custGeom>
                            <a:avLst/>
                            <a:gdLst/>
                            <a:ahLst/>
                            <a:cxnLst/>
                            <a:rect l="l" t="t" r="r" b="b"/>
                            <a:pathLst>
                              <a:path w="5715000" h="2263140">
                                <a:moveTo>
                                  <a:pt x="5715000" y="0"/>
                                </a:moveTo>
                                <a:lnTo>
                                  <a:pt x="0" y="0"/>
                                </a:lnTo>
                                <a:lnTo>
                                  <a:pt x="0" y="2262847"/>
                                </a:lnTo>
                                <a:lnTo>
                                  <a:pt x="5715000" y="2262847"/>
                                </a:lnTo>
                                <a:lnTo>
                                  <a:pt x="5715000" y="0"/>
                                </a:lnTo>
                                <a:close/>
                              </a:path>
                            </a:pathLst>
                          </a:custGeom>
                          <a:solidFill>
                            <a:srgbClr val="D7D9DA"/>
                          </a:solidFill>
                        </wps:spPr>
                        <wps:bodyPr wrap="square" lIns="0" tIns="0" rIns="0" bIns="0" rtlCol="0">
                          <a:prstTxWarp prst="textNoShape">
                            <a:avLst/>
                          </a:prstTxWarp>
                          <a:noAutofit/>
                        </wps:bodyPr>
                      </wps:wsp>
                      <wps:wsp>
                        <wps:cNvPr id="103" name="Graphic 103"/>
                        <wps:cNvSpPr/>
                        <wps:spPr>
                          <a:xfrm>
                            <a:off x="0" y="374357"/>
                            <a:ext cx="6121400" cy="1270"/>
                          </a:xfrm>
                          <a:custGeom>
                            <a:avLst/>
                            <a:gdLst/>
                            <a:ahLst/>
                            <a:cxnLst/>
                            <a:rect l="l" t="t" r="r" b="b"/>
                            <a:pathLst>
                              <a:path w="6121400" h="0">
                                <a:moveTo>
                                  <a:pt x="0" y="0"/>
                                </a:moveTo>
                                <a:lnTo>
                                  <a:pt x="6121400" y="0"/>
                                </a:lnTo>
                              </a:path>
                            </a:pathLst>
                          </a:custGeom>
                          <a:ln w="25400">
                            <a:solidFill>
                              <a:srgbClr val="FFFFFF"/>
                            </a:solidFill>
                            <a:prstDash val="solid"/>
                          </a:ln>
                        </wps:spPr>
                        <wps:bodyPr wrap="square" lIns="0" tIns="0" rIns="0" bIns="0" rtlCol="0">
                          <a:prstTxWarp prst="textNoShape">
                            <a:avLst/>
                          </a:prstTxWarp>
                          <a:noAutofit/>
                        </wps:bodyPr>
                      </wps:wsp>
                      <wps:wsp>
                        <wps:cNvPr id="104" name="Textbox 104"/>
                        <wps:cNvSpPr txBox="1"/>
                        <wps:spPr>
                          <a:xfrm>
                            <a:off x="330200" y="387057"/>
                            <a:ext cx="5715000" cy="1875789"/>
                          </a:xfrm>
                          <a:prstGeom prst="rect">
                            <a:avLst/>
                          </a:prstGeom>
                          <a:solidFill>
                            <a:srgbClr val="D7D9DA"/>
                          </a:solidFill>
                        </wps:spPr>
                        <wps:txbx>
                          <w:txbxContent>
                            <w:p>
                              <w:pPr>
                                <w:spacing w:line="312" w:lineRule="auto" w:before="164"/>
                                <w:ind w:left="1020" w:right="343" w:firstLine="0"/>
                                <w:jc w:val="left"/>
                                <w:rPr>
                                  <w:rFonts w:ascii="Arial" w:hAnsi="Arial"/>
                                  <w:color w:val="000000"/>
                                  <w:sz w:val="16"/>
                                </w:rPr>
                              </w:pPr>
                              <w:r>
                                <w:rPr>
                                  <w:rFonts w:ascii="Arial" w:hAnsi="Arial"/>
                                  <w:color w:val="000000"/>
                                  <w:spacing w:val="-2"/>
                                  <w:w w:val="110"/>
                                  <w:sz w:val="16"/>
                                </w:rPr>
                                <w:t>If</w:t>
                              </w:r>
                              <w:r>
                                <w:rPr>
                                  <w:rFonts w:ascii="Arial" w:hAnsi="Arial"/>
                                  <w:color w:val="000000"/>
                                  <w:spacing w:val="-13"/>
                                  <w:w w:val="110"/>
                                  <w:sz w:val="16"/>
                                </w:rPr>
                                <w:t> </w:t>
                              </w:r>
                              <w:r>
                                <w:rPr>
                                  <w:rFonts w:ascii="Arial" w:hAnsi="Arial"/>
                                  <w:color w:val="000000"/>
                                  <w:spacing w:val="-2"/>
                                  <w:w w:val="110"/>
                                  <w:sz w:val="16"/>
                                </w:rPr>
                                <w:t>you´re</w:t>
                              </w:r>
                              <w:r>
                                <w:rPr>
                                  <w:rFonts w:ascii="Arial" w:hAnsi="Arial"/>
                                  <w:color w:val="000000"/>
                                  <w:spacing w:val="-13"/>
                                  <w:w w:val="110"/>
                                  <w:sz w:val="16"/>
                                </w:rPr>
                                <w:t> </w:t>
                              </w:r>
                              <w:r>
                                <w:rPr>
                                  <w:rFonts w:ascii="Arial" w:hAnsi="Arial"/>
                                  <w:color w:val="000000"/>
                                  <w:spacing w:val="-2"/>
                                  <w:w w:val="110"/>
                                  <w:sz w:val="16"/>
                                </w:rPr>
                                <w:t>working</w:t>
                              </w:r>
                              <w:r>
                                <w:rPr>
                                  <w:rFonts w:ascii="Arial" w:hAnsi="Arial"/>
                                  <w:color w:val="000000"/>
                                  <w:spacing w:val="-13"/>
                                  <w:w w:val="110"/>
                                  <w:sz w:val="16"/>
                                </w:rPr>
                                <w:t> </w:t>
                              </w:r>
                              <w:r>
                                <w:rPr>
                                  <w:rFonts w:ascii="Arial" w:hAnsi="Arial"/>
                                  <w:color w:val="000000"/>
                                  <w:spacing w:val="-2"/>
                                  <w:w w:val="110"/>
                                  <w:sz w:val="16"/>
                                </w:rPr>
                                <w:t>for</w:t>
                              </w:r>
                              <w:r>
                                <w:rPr>
                                  <w:rFonts w:ascii="Arial" w:hAnsi="Arial"/>
                                  <w:color w:val="000000"/>
                                  <w:spacing w:val="-13"/>
                                  <w:w w:val="110"/>
                                  <w:sz w:val="16"/>
                                </w:rPr>
                                <w:t> </w:t>
                              </w:r>
                              <w:r>
                                <w:rPr>
                                  <w:rFonts w:ascii="Arial" w:hAnsi="Arial"/>
                                  <w:color w:val="000000"/>
                                  <w:spacing w:val="-2"/>
                                  <w:w w:val="110"/>
                                  <w:sz w:val="16"/>
                                </w:rPr>
                                <w:t>a</w:t>
                              </w:r>
                              <w:r>
                                <w:rPr>
                                  <w:rFonts w:ascii="Arial" w:hAnsi="Arial"/>
                                  <w:color w:val="000000"/>
                                  <w:spacing w:val="-13"/>
                                  <w:w w:val="110"/>
                                  <w:sz w:val="16"/>
                                </w:rPr>
                                <w:t> </w:t>
                              </w:r>
                              <w:r>
                                <w:rPr>
                                  <w:rFonts w:ascii="Arial" w:hAnsi="Arial"/>
                                  <w:color w:val="000000"/>
                                  <w:spacing w:val="-2"/>
                                  <w:w w:val="110"/>
                                  <w:sz w:val="16"/>
                                </w:rPr>
                                <w:t>broker-dealer</w:t>
                              </w:r>
                              <w:r>
                                <w:rPr>
                                  <w:rFonts w:ascii="Arial" w:hAnsi="Arial"/>
                                  <w:color w:val="000000"/>
                                  <w:spacing w:val="-13"/>
                                  <w:w w:val="110"/>
                                  <w:sz w:val="16"/>
                                </w:rPr>
                                <w:t> </w:t>
                              </w:r>
                              <w:r>
                                <w:rPr>
                                  <w:rFonts w:ascii="Arial" w:hAnsi="Arial"/>
                                  <w:color w:val="000000"/>
                                  <w:spacing w:val="-2"/>
                                  <w:w w:val="110"/>
                                  <w:sz w:val="16"/>
                                </w:rPr>
                                <w:t>as</w:t>
                              </w:r>
                              <w:r>
                                <w:rPr>
                                  <w:rFonts w:ascii="Arial" w:hAnsi="Arial"/>
                                  <w:color w:val="000000"/>
                                  <w:spacing w:val="-13"/>
                                  <w:w w:val="110"/>
                                  <w:sz w:val="16"/>
                                </w:rPr>
                                <w:t> </w:t>
                              </w:r>
                              <w:r>
                                <w:rPr>
                                  <w:rFonts w:ascii="Arial" w:hAnsi="Arial"/>
                                  <w:color w:val="000000"/>
                                  <w:spacing w:val="-2"/>
                                  <w:w w:val="110"/>
                                  <w:sz w:val="16"/>
                                </w:rPr>
                                <w:t>an</w:t>
                              </w:r>
                              <w:r>
                                <w:rPr>
                                  <w:rFonts w:ascii="Arial" w:hAnsi="Arial"/>
                                  <w:color w:val="000000"/>
                                  <w:spacing w:val="-13"/>
                                  <w:w w:val="110"/>
                                  <w:sz w:val="16"/>
                                </w:rPr>
                                <w:t> </w:t>
                              </w:r>
                              <w:r>
                                <w:rPr>
                                  <w:rFonts w:ascii="Arial" w:hAnsi="Arial"/>
                                  <w:color w:val="000000"/>
                                  <w:spacing w:val="-2"/>
                                  <w:w w:val="110"/>
                                  <w:sz w:val="16"/>
                                </w:rPr>
                                <w:t>agent,</w:t>
                              </w:r>
                              <w:r>
                                <w:rPr>
                                  <w:rFonts w:ascii="Arial" w:hAnsi="Arial"/>
                                  <w:color w:val="000000"/>
                                  <w:spacing w:val="-13"/>
                                  <w:w w:val="110"/>
                                  <w:sz w:val="16"/>
                                </w:rPr>
                                <w:t> </w:t>
                              </w:r>
                              <w:r>
                                <w:rPr>
                                  <w:rFonts w:ascii="Arial" w:hAnsi="Arial"/>
                                  <w:color w:val="000000"/>
                                  <w:spacing w:val="-2"/>
                                  <w:w w:val="110"/>
                                  <w:sz w:val="16"/>
                                </w:rPr>
                                <w:t>you´ll</w:t>
                              </w:r>
                              <w:r>
                                <w:rPr>
                                  <w:rFonts w:ascii="Arial" w:hAnsi="Arial"/>
                                  <w:color w:val="000000"/>
                                  <w:spacing w:val="-13"/>
                                  <w:w w:val="110"/>
                                  <w:sz w:val="16"/>
                                </w:rPr>
                                <w:t> </w:t>
                              </w:r>
                              <w:r>
                                <w:rPr>
                                  <w:rFonts w:ascii="Arial" w:hAnsi="Arial"/>
                                  <w:color w:val="000000"/>
                                  <w:spacing w:val="-2"/>
                                  <w:w w:val="110"/>
                                  <w:sz w:val="16"/>
                                </w:rPr>
                                <w:t>receive</w:t>
                              </w:r>
                              <w:r>
                                <w:rPr>
                                  <w:rFonts w:ascii="Arial" w:hAnsi="Arial"/>
                                  <w:color w:val="000000"/>
                                  <w:spacing w:val="-13"/>
                                  <w:w w:val="110"/>
                                  <w:sz w:val="16"/>
                                </w:rPr>
                                <w:t> </w:t>
                              </w:r>
                              <w:r>
                                <w:rPr>
                                  <w:rFonts w:ascii="Arial" w:hAnsi="Arial"/>
                                  <w:color w:val="000000"/>
                                  <w:spacing w:val="-2"/>
                                  <w:w w:val="110"/>
                                  <w:sz w:val="16"/>
                                </w:rPr>
                                <w:t>commission</w:t>
                              </w:r>
                              <w:r>
                                <w:rPr>
                                  <w:rFonts w:ascii="Arial" w:hAnsi="Arial"/>
                                  <w:color w:val="000000"/>
                                  <w:spacing w:val="-13"/>
                                  <w:w w:val="110"/>
                                  <w:sz w:val="16"/>
                                </w:rPr>
                                <w:t> </w:t>
                              </w:r>
                              <w:r>
                                <w:rPr>
                                  <w:rFonts w:ascii="Arial" w:hAnsi="Arial"/>
                                  <w:color w:val="000000"/>
                                  <w:spacing w:val="-2"/>
                                  <w:w w:val="110"/>
                                  <w:sz w:val="16"/>
                                </w:rPr>
                                <w:t>when</w:t>
                              </w:r>
                              <w:r>
                                <w:rPr>
                                  <w:rFonts w:ascii="Arial" w:hAnsi="Arial"/>
                                  <w:color w:val="000000"/>
                                  <w:spacing w:val="-13"/>
                                  <w:w w:val="110"/>
                                  <w:sz w:val="16"/>
                                </w:rPr>
                                <w:t> </w:t>
                              </w:r>
                              <w:r>
                                <w:rPr>
                                  <w:rFonts w:ascii="Arial" w:hAnsi="Arial"/>
                                  <w:color w:val="000000"/>
                                  <w:spacing w:val="-2"/>
                                  <w:w w:val="110"/>
                                  <w:sz w:val="16"/>
                                </w:rPr>
                                <w:t>one</w:t>
                              </w:r>
                              <w:r>
                                <w:rPr>
                                  <w:rFonts w:ascii="Arial" w:hAnsi="Arial"/>
                                  <w:color w:val="000000"/>
                                  <w:spacing w:val="-13"/>
                                  <w:w w:val="110"/>
                                  <w:sz w:val="16"/>
                                </w:rPr>
                                <w:t> </w:t>
                              </w:r>
                              <w:r>
                                <w:rPr>
                                  <w:rFonts w:ascii="Arial" w:hAnsi="Arial"/>
                                  <w:color w:val="000000"/>
                                  <w:spacing w:val="-2"/>
                                  <w:w w:val="110"/>
                                  <w:sz w:val="16"/>
                                </w:rPr>
                                <w:t>of</w:t>
                              </w:r>
                              <w:r>
                                <w:rPr>
                                  <w:rFonts w:ascii="Arial" w:hAnsi="Arial"/>
                                  <w:color w:val="000000"/>
                                  <w:spacing w:val="-13"/>
                                  <w:w w:val="110"/>
                                  <w:sz w:val="16"/>
                                </w:rPr>
                                <w:t> </w:t>
                              </w:r>
                              <w:r>
                                <w:rPr>
                                  <w:rFonts w:ascii="Arial" w:hAnsi="Arial"/>
                                  <w:color w:val="000000"/>
                                  <w:spacing w:val="-2"/>
                                  <w:w w:val="110"/>
                                  <w:sz w:val="16"/>
                                </w:rPr>
                                <w:t>your</w:t>
                              </w:r>
                              <w:r>
                                <w:rPr>
                                  <w:rFonts w:ascii="Arial" w:hAnsi="Arial"/>
                                  <w:color w:val="000000"/>
                                  <w:spacing w:val="-13"/>
                                  <w:w w:val="110"/>
                                  <w:sz w:val="16"/>
                                </w:rPr>
                                <w:t> </w:t>
                              </w:r>
                              <w:r>
                                <w:rPr>
                                  <w:rFonts w:ascii="Arial" w:hAnsi="Arial"/>
                                  <w:color w:val="000000"/>
                                  <w:spacing w:val="-2"/>
                                  <w:w w:val="110"/>
                                  <w:sz w:val="16"/>
                                </w:rPr>
                                <w:t>clients </w:t>
                              </w:r>
                              <w:r>
                                <w:rPr>
                                  <w:rFonts w:ascii="Arial" w:hAnsi="Arial"/>
                                  <w:color w:val="000000"/>
                                  <w:spacing w:val="-4"/>
                                  <w:w w:val="110"/>
                                  <w:sz w:val="16"/>
                                </w:rPr>
                                <w:t>makes</w:t>
                              </w:r>
                              <w:r>
                                <w:rPr>
                                  <w:rFonts w:ascii="Arial" w:hAnsi="Arial"/>
                                  <w:color w:val="000000"/>
                                  <w:spacing w:val="-9"/>
                                  <w:w w:val="110"/>
                                  <w:sz w:val="16"/>
                                </w:rPr>
                                <w:t> </w:t>
                              </w:r>
                              <w:r>
                                <w:rPr>
                                  <w:rFonts w:ascii="Arial" w:hAnsi="Arial"/>
                                  <w:color w:val="000000"/>
                                  <w:spacing w:val="-4"/>
                                  <w:w w:val="110"/>
                                  <w:sz w:val="16"/>
                                </w:rPr>
                                <w:t>a</w:t>
                              </w:r>
                              <w:r>
                                <w:rPr>
                                  <w:rFonts w:ascii="Arial" w:hAnsi="Arial"/>
                                  <w:color w:val="000000"/>
                                  <w:spacing w:val="-9"/>
                                  <w:w w:val="110"/>
                                  <w:sz w:val="16"/>
                                </w:rPr>
                                <w:t> </w:t>
                              </w:r>
                              <w:r>
                                <w:rPr>
                                  <w:rFonts w:ascii="Arial" w:hAnsi="Arial"/>
                                  <w:color w:val="000000"/>
                                  <w:spacing w:val="-4"/>
                                  <w:w w:val="110"/>
                                  <w:sz w:val="16"/>
                                </w:rPr>
                                <w:t>trade</w:t>
                              </w:r>
                              <w:r>
                                <w:rPr>
                                  <w:rFonts w:ascii="Arial" w:hAnsi="Arial"/>
                                  <w:color w:val="000000"/>
                                  <w:spacing w:val="-9"/>
                                  <w:w w:val="110"/>
                                  <w:sz w:val="16"/>
                                </w:rPr>
                                <w:t> </w:t>
                              </w:r>
                              <w:r>
                                <w:rPr>
                                  <w:rFonts w:ascii="Arial" w:hAnsi="Arial"/>
                                  <w:color w:val="000000"/>
                                  <w:spacing w:val="-4"/>
                                  <w:w w:val="110"/>
                                  <w:sz w:val="16"/>
                                </w:rPr>
                                <w:t>using</w:t>
                              </w:r>
                              <w:r>
                                <w:rPr>
                                  <w:rFonts w:ascii="Arial" w:hAnsi="Arial"/>
                                  <w:color w:val="000000"/>
                                  <w:spacing w:val="-9"/>
                                  <w:w w:val="110"/>
                                  <w:sz w:val="16"/>
                                </w:rPr>
                                <w:t> </w:t>
                              </w:r>
                              <w:r>
                                <w:rPr>
                                  <w:rFonts w:ascii="Arial" w:hAnsi="Arial"/>
                                  <w:color w:val="000000"/>
                                  <w:spacing w:val="-4"/>
                                  <w:w w:val="110"/>
                                  <w:sz w:val="16"/>
                                </w:rPr>
                                <w:t>your</w:t>
                              </w:r>
                              <w:r>
                                <w:rPr>
                                  <w:rFonts w:ascii="Arial" w:hAnsi="Arial"/>
                                  <w:color w:val="000000"/>
                                  <w:spacing w:val="-9"/>
                                  <w:w w:val="110"/>
                                  <w:sz w:val="16"/>
                                </w:rPr>
                                <w:t> </w:t>
                              </w:r>
                              <w:r>
                                <w:rPr>
                                  <w:rFonts w:ascii="Arial" w:hAnsi="Arial"/>
                                  <w:color w:val="000000"/>
                                  <w:spacing w:val="-4"/>
                                  <w:w w:val="110"/>
                                  <w:sz w:val="16"/>
                                </w:rPr>
                                <w:t>expert</w:t>
                              </w:r>
                              <w:r>
                                <w:rPr>
                                  <w:rFonts w:ascii="Arial" w:hAnsi="Arial"/>
                                  <w:color w:val="000000"/>
                                  <w:spacing w:val="-9"/>
                                  <w:w w:val="110"/>
                                  <w:sz w:val="16"/>
                                </w:rPr>
                                <w:t> </w:t>
                              </w:r>
                              <w:r>
                                <w:rPr>
                                  <w:rFonts w:ascii="Arial" w:hAnsi="Arial"/>
                                  <w:color w:val="000000"/>
                                  <w:spacing w:val="-4"/>
                                  <w:w w:val="110"/>
                                  <w:sz w:val="16"/>
                                </w:rPr>
                                <w:t>services.</w:t>
                              </w:r>
                              <w:r>
                                <w:rPr>
                                  <w:rFonts w:ascii="Arial" w:hAnsi="Arial"/>
                                  <w:color w:val="000000"/>
                                  <w:spacing w:val="-9"/>
                                  <w:w w:val="110"/>
                                  <w:sz w:val="16"/>
                                </w:rPr>
                                <w:t> </w:t>
                              </w:r>
                              <w:r>
                                <w:rPr>
                                  <w:rFonts w:ascii="Arial" w:hAnsi="Arial"/>
                                  <w:color w:val="000000"/>
                                  <w:spacing w:val="-4"/>
                                  <w:w w:val="110"/>
                                  <w:sz w:val="16"/>
                                </w:rPr>
                                <w:t>However,</w:t>
                              </w:r>
                              <w:r>
                                <w:rPr>
                                  <w:rFonts w:ascii="Arial" w:hAnsi="Arial"/>
                                  <w:color w:val="000000"/>
                                  <w:spacing w:val="-9"/>
                                  <w:w w:val="110"/>
                                  <w:sz w:val="16"/>
                                </w:rPr>
                                <w:t> </w:t>
                              </w:r>
                              <w:r>
                                <w:rPr>
                                  <w:rFonts w:ascii="Arial" w:hAnsi="Arial"/>
                                  <w:color w:val="000000"/>
                                  <w:spacing w:val="-4"/>
                                  <w:w w:val="110"/>
                                  <w:sz w:val="16"/>
                                </w:rPr>
                                <w:t>there</w:t>
                              </w:r>
                              <w:r>
                                <w:rPr>
                                  <w:rFonts w:ascii="Arial" w:hAnsi="Arial"/>
                                  <w:color w:val="000000"/>
                                  <w:spacing w:val="-9"/>
                                  <w:w w:val="110"/>
                                  <w:sz w:val="16"/>
                                </w:rPr>
                                <w:t> </w:t>
                              </w:r>
                              <w:r>
                                <w:rPr>
                                  <w:rFonts w:ascii="Arial" w:hAnsi="Arial"/>
                                  <w:color w:val="000000"/>
                                  <w:spacing w:val="-4"/>
                                  <w:w w:val="110"/>
                                  <w:sz w:val="16"/>
                                </w:rPr>
                                <w:t>is</w:t>
                              </w:r>
                              <w:r>
                                <w:rPr>
                                  <w:rFonts w:ascii="Arial" w:hAnsi="Arial"/>
                                  <w:color w:val="000000"/>
                                  <w:spacing w:val="-9"/>
                                  <w:w w:val="110"/>
                                  <w:sz w:val="16"/>
                                </w:rPr>
                                <w:t> </w:t>
                              </w:r>
                              <w:r>
                                <w:rPr>
                                  <w:rFonts w:ascii="Arial" w:hAnsi="Arial"/>
                                  <w:color w:val="000000"/>
                                  <w:spacing w:val="-4"/>
                                  <w:w w:val="110"/>
                                  <w:sz w:val="16"/>
                                </w:rPr>
                                <w:t>a</w:t>
                              </w:r>
                              <w:r>
                                <w:rPr>
                                  <w:rFonts w:ascii="Arial" w:hAnsi="Arial"/>
                                  <w:color w:val="000000"/>
                                  <w:spacing w:val="-9"/>
                                  <w:w w:val="110"/>
                                  <w:sz w:val="16"/>
                                </w:rPr>
                                <w:t> </w:t>
                              </w:r>
                              <w:r>
                                <w:rPr>
                                  <w:rFonts w:ascii="Arial" w:hAnsi="Arial"/>
                                  <w:color w:val="000000"/>
                                  <w:spacing w:val="-4"/>
                                  <w:w w:val="110"/>
                                  <w:sz w:val="16"/>
                                </w:rPr>
                                <w:t>different</w:t>
                              </w:r>
                              <w:r>
                                <w:rPr>
                                  <w:rFonts w:ascii="Arial" w:hAnsi="Arial"/>
                                  <w:color w:val="000000"/>
                                  <w:spacing w:val="-9"/>
                                  <w:w w:val="110"/>
                                  <w:sz w:val="16"/>
                                </w:rPr>
                                <w:t> </w:t>
                              </w:r>
                              <w:r>
                                <w:rPr>
                                  <w:rFonts w:ascii="Arial" w:hAnsi="Arial"/>
                                  <w:color w:val="000000"/>
                                  <w:spacing w:val="-4"/>
                                  <w:w w:val="110"/>
                                  <w:sz w:val="16"/>
                                </w:rPr>
                                <w:t>way</w:t>
                              </w:r>
                              <w:r>
                                <w:rPr>
                                  <w:rFonts w:ascii="Arial" w:hAnsi="Arial"/>
                                  <w:color w:val="000000"/>
                                  <w:spacing w:val="-9"/>
                                  <w:w w:val="110"/>
                                  <w:sz w:val="16"/>
                                </w:rPr>
                                <w:t> </w:t>
                              </w:r>
                              <w:r>
                                <w:rPr>
                                  <w:rFonts w:ascii="Arial" w:hAnsi="Arial"/>
                                  <w:color w:val="000000"/>
                                  <w:spacing w:val="-4"/>
                                  <w:w w:val="110"/>
                                  <w:sz w:val="16"/>
                                </w:rPr>
                                <w:t>to</w:t>
                              </w:r>
                              <w:r>
                                <w:rPr>
                                  <w:rFonts w:ascii="Arial" w:hAnsi="Arial"/>
                                  <w:color w:val="000000"/>
                                  <w:spacing w:val="-9"/>
                                  <w:w w:val="110"/>
                                  <w:sz w:val="16"/>
                                </w:rPr>
                                <w:t> </w:t>
                              </w:r>
                              <w:r>
                                <w:rPr>
                                  <w:rFonts w:ascii="Arial" w:hAnsi="Arial"/>
                                  <w:color w:val="000000"/>
                                  <w:spacing w:val="-4"/>
                                  <w:w w:val="110"/>
                                  <w:sz w:val="16"/>
                                </w:rPr>
                                <w:t>make</w:t>
                              </w:r>
                              <w:r>
                                <w:rPr>
                                  <w:rFonts w:ascii="Arial" w:hAnsi="Arial"/>
                                  <w:color w:val="000000"/>
                                  <w:spacing w:val="-9"/>
                                  <w:w w:val="110"/>
                                  <w:sz w:val="16"/>
                                </w:rPr>
                                <w:t> </w:t>
                              </w:r>
                              <w:r>
                                <w:rPr>
                                  <w:rFonts w:ascii="Arial" w:hAnsi="Arial"/>
                                  <w:color w:val="000000"/>
                                  <w:spacing w:val="-4"/>
                                  <w:w w:val="110"/>
                                  <w:sz w:val="16"/>
                                </w:rPr>
                                <w:t>money</w:t>
                              </w:r>
                              <w:r>
                                <w:rPr>
                                  <w:rFonts w:ascii="Arial" w:hAnsi="Arial"/>
                                  <w:color w:val="000000"/>
                                  <w:spacing w:val="-9"/>
                                  <w:w w:val="110"/>
                                  <w:sz w:val="16"/>
                                </w:rPr>
                                <w:t> </w:t>
                              </w:r>
                              <w:r>
                                <w:rPr>
                                  <w:rFonts w:ascii="Arial" w:hAnsi="Arial"/>
                                  <w:color w:val="000000"/>
                                  <w:spacing w:val="-4"/>
                                  <w:w w:val="110"/>
                                  <w:sz w:val="16"/>
                                </w:rPr>
                                <w:t>other</w:t>
                              </w:r>
                              <w:r>
                                <w:rPr>
                                  <w:rFonts w:ascii="Arial" w:hAnsi="Arial"/>
                                  <w:color w:val="000000"/>
                                  <w:spacing w:val="-9"/>
                                  <w:w w:val="110"/>
                                  <w:sz w:val="16"/>
                                </w:rPr>
                                <w:t> </w:t>
                              </w:r>
                              <w:r>
                                <w:rPr>
                                  <w:rFonts w:ascii="Arial" w:hAnsi="Arial"/>
                                  <w:color w:val="000000"/>
                                  <w:spacing w:val="-4"/>
                                  <w:w w:val="110"/>
                                  <w:sz w:val="16"/>
                                </w:rPr>
                                <w:t>than </w:t>
                              </w:r>
                              <w:r>
                                <w:rPr>
                                  <w:rFonts w:ascii="Arial" w:hAnsi="Arial"/>
                                  <w:color w:val="000000"/>
                                  <w:spacing w:val="-2"/>
                                  <w:w w:val="110"/>
                                  <w:sz w:val="16"/>
                                </w:rPr>
                                <w:t>commission</w:t>
                              </w:r>
                              <w:r>
                                <w:rPr>
                                  <w:rFonts w:ascii="Arial" w:hAnsi="Arial"/>
                                  <w:color w:val="000000"/>
                                  <w:spacing w:val="-13"/>
                                  <w:w w:val="110"/>
                                  <w:sz w:val="16"/>
                                </w:rPr>
                                <w:t> </w:t>
                              </w:r>
                              <w:r>
                                <w:rPr>
                                  <w:rFonts w:ascii="Arial" w:hAnsi="Arial"/>
                                  <w:color w:val="000000"/>
                                  <w:spacing w:val="-2"/>
                                  <w:w w:val="110"/>
                                  <w:sz w:val="16"/>
                                </w:rPr>
                                <w:t>(or</w:t>
                              </w:r>
                              <w:r>
                                <w:rPr>
                                  <w:rFonts w:ascii="Arial" w:hAnsi="Arial"/>
                                  <w:color w:val="000000"/>
                                  <w:spacing w:val="-13"/>
                                  <w:w w:val="110"/>
                                  <w:sz w:val="16"/>
                                </w:rPr>
                                <w:t> </w:t>
                              </w:r>
                              <w:r>
                                <w:rPr>
                                  <w:rFonts w:ascii="Arial" w:hAnsi="Arial"/>
                                  <w:color w:val="000000"/>
                                  <w:spacing w:val="-2"/>
                                  <w:w w:val="110"/>
                                  <w:sz w:val="16"/>
                                </w:rPr>
                                <w:t>markups</w:t>
                              </w:r>
                              <w:r>
                                <w:rPr>
                                  <w:rFonts w:ascii="Arial" w:hAnsi="Arial"/>
                                  <w:color w:val="000000"/>
                                  <w:spacing w:val="-13"/>
                                  <w:w w:val="110"/>
                                  <w:sz w:val="16"/>
                                </w:rPr>
                                <w:t> </w:t>
                              </w:r>
                              <w:r>
                                <w:rPr>
                                  <w:rFonts w:ascii="Arial" w:hAnsi="Arial"/>
                                  <w:color w:val="000000"/>
                                  <w:spacing w:val="-2"/>
                                  <w:w w:val="110"/>
                                  <w:sz w:val="16"/>
                                </w:rPr>
                                <w:t>or</w:t>
                              </w:r>
                              <w:r>
                                <w:rPr>
                                  <w:rFonts w:ascii="Arial" w:hAnsi="Arial"/>
                                  <w:color w:val="000000"/>
                                  <w:spacing w:val="-13"/>
                                  <w:w w:val="110"/>
                                  <w:sz w:val="16"/>
                                </w:rPr>
                                <w:t> </w:t>
                              </w:r>
                              <w:r>
                                <w:rPr>
                                  <w:rFonts w:ascii="Arial" w:hAnsi="Arial"/>
                                  <w:color w:val="000000"/>
                                  <w:spacing w:val="-2"/>
                                  <w:w w:val="110"/>
                                  <w:sz w:val="16"/>
                                </w:rPr>
                                <w:t>markdowns,</w:t>
                              </w:r>
                              <w:r>
                                <w:rPr>
                                  <w:rFonts w:ascii="Arial" w:hAnsi="Arial"/>
                                  <w:color w:val="000000"/>
                                  <w:spacing w:val="-13"/>
                                  <w:w w:val="110"/>
                                  <w:sz w:val="16"/>
                                </w:rPr>
                                <w:t> </w:t>
                              </w:r>
                              <w:r>
                                <w:rPr>
                                  <w:rFonts w:ascii="Arial" w:hAnsi="Arial"/>
                                  <w:color w:val="000000"/>
                                  <w:spacing w:val="-2"/>
                                  <w:w w:val="110"/>
                                  <w:sz w:val="16"/>
                                </w:rPr>
                                <w:t>if</w:t>
                              </w:r>
                              <w:r>
                                <w:rPr>
                                  <w:rFonts w:ascii="Arial" w:hAnsi="Arial"/>
                                  <w:color w:val="000000"/>
                                  <w:spacing w:val="-13"/>
                                  <w:w w:val="110"/>
                                  <w:sz w:val="16"/>
                                </w:rPr>
                                <w:t> </w:t>
                              </w:r>
                              <w:r>
                                <w:rPr>
                                  <w:rFonts w:ascii="Arial" w:hAnsi="Arial"/>
                                  <w:color w:val="000000"/>
                                  <w:spacing w:val="-2"/>
                                  <w:w w:val="110"/>
                                  <w:sz w:val="16"/>
                                </w:rPr>
                                <w:t>your</w:t>
                              </w:r>
                              <w:r>
                                <w:rPr>
                                  <w:rFonts w:ascii="Arial" w:hAnsi="Arial"/>
                                  <w:color w:val="000000"/>
                                  <w:spacing w:val="-13"/>
                                  <w:w w:val="110"/>
                                  <w:sz w:val="16"/>
                                </w:rPr>
                                <w:t> </w:t>
                              </w:r>
                              <w:r>
                                <w:rPr>
                                  <w:rFonts w:ascii="Arial" w:hAnsi="Arial"/>
                                  <w:color w:val="000000"/>
                                  <w:spacing w:val="-2"/>
                                  <w:w w:val="110"/>
                                  <w:sz w:val="16"/>
                                </w:rPr>
                                <w:t>employer</w:t>
                              </w:r>
                              <w:r>
                                <w:rPr>
                                  <w:rFonts w:ascii="Arial" w:hAnsi="Arial"/>
                                  <w:color w:val="000000"/>
                                  <w:spacing w:val="-13"/>
                                  <w:w w:val="110"/>
                                  <w:sz w:val="16"/>
                                </w:rPr>
                                <w:t> </w:t>
                              </w:r>
                              <w:r>
                                <w:rPr>
                                  <w:rFonts w:ascii="Arial" w:hAnsi="Arial"/>
                                  <w:color w:val="000000"/>
                                  <w:spacing w:val="-2"/>
                                  <w:w w:val="110"/>
                                  <w:sz w:val="16"/>
                                </w:rPr>
                                <w:t>trades</w:t>
                              </w:r>
                              <w:r>
                                <w:rPr>
                                  <w:rFonts w:ascii="Arial" w:hAnsi="Arial"/>
                                  <w:color w:val="000000"/>
                                  <w:spacing w:val="-13"/>
                                  <w:w w:val="110"/>
                                  <w:sz w:val="16"/>
                                </w:rPr>
                                <w:t> </w:t>
                              </w:r>
                              <w:r>
                                <w:rPr>
                                  <w:rFonts w:ascii="Arial" w:hAnsi="Arial"/>
                                  <w:color w:val="000000"/>
                                  <w:spacing w:val="-2"/>
                                  <w:w w:val="110"/>
                                  <w:sz w:val="16"/>
                                </w:rPr>
                                <w:t>securities</w:t>
                              </w:r>
                              <w:r>
                                <w:rPr>
                                  <w:rFonts w:ascii="Arial" w:hAnsi="Arial"/>
                                  <w:color w:val="000000"/>
                                  <w:spacing w:val="-13"/>
                                  <w:w w:val="110"/>
                                  <w:sz w:val="16"/>
                                </w:rPr>
                                <w:t> </w:t>
                              </w:r>
                              <w:r>
                                <w:rPr>
                                  <w:rFonts w:ascii="Arial" w:hAnsi="Arial"/>
                                  <w:color w:val="000000"/>
                                  <w:spacing w:val="-2"/>
                                  <w:w w:val="110"/>
                                  <w:sz w:val="16"/>
                                </w:rPr>
                                <w:t>from</w:t>
                              </w:r>
                              <w:r>
                                <w:rPr>
                                  <w:rFonts w:ascii="Arial" w:hAnsi="Arial"/>
                                  <w:color w:val="000000"/>
                                  <w:spacing w:val="-13"/>
                                  <w:w w:val="110"/>
                                  <w:sz w:val="16"/>
                                </w:rPr>
                                <w:t> </w:t>
                              </w:r>
                              <w:r>
                                <w:rPr>
                                  <w:rFonts w:ascii="Arial" w:hAnsi="Arial"/>
                                  <w:color w:val="000000"/>
                                  <w:spacing w:val="-2"/>
                                  <w:w w:val="110"/>
                                  <w:sz w:val="16"/>
                                </w:rPr>
                                <w:t>inventory).</w:t>
                              </w:r>
                              <w:r>
                                <w:rPr>
                                  <w:rFonts w:ascii="Arial" w:hAnsi="Arial"/>
                                  <w:color w:val="000000"/>
                                  <w:spacing w:val="-13"/>
                                  <w:w w:val="110"/>
                                  <w:sz w:val="16"/>
                                </w:rPr>
                                <w:t> </w:t>
                              </w:r>
                              <w:r>
                                <w:rPr>
                                  <w:rFonts w:ascii="Arial" w:hAnsi="Arial"/>
                                  <w:color w:val="000000"/>
                                  <w:spacing w:val="-2"/>
                                  <w:w w:val="110"/>
                                  <w:sz w:val="16"/>
                                </w:rPr>
                                <w:t>More</w:t>
                              </w:r>
                              <w:r>
                                <w:rPr>
                                  <w:rFonts w:ascii="Arial" w:hAnsi="Arial"/>
                                  <w:color w:val="000000"/>
                                  <w:spacing w:val="-13"/>
                                  <w:w w:val="110"/>
                                  <w:sz w:val="16"/>
                                </w:rPr>
                                <w:t> </w:t>
                              </w:r>
                              <w:r>
                                <w:rPr>
                                  <w:rFonts w:ascii="Arial" w:hAnsi="Arial"/>
                                  <w:color w:val="000000"/>
                                  <w:spacing w:val="-2"/>
                                  <w:w w:val="110"/>
                                  <w:sz w:val="16"/>
                                </w:rPr>
                                <w:t>and more</w:t>
                              </w:r>
                              <w:r>
                                <w:rPr>
                                  <w:rFonts w:ascii="Arial" w:hAnsi="Arial"/>
                                  <w:color w:val="000000"/>
                                  <w:spacing w:val="-13"/>
                                  <w:w w:val="110"/>
                                  <w:sz w:val="16"/>
                                </w:rPr>
                                <w:t> </w:t>
                              </w:r>
                              <w:r>
                                <w:rPr>
                                  <w:rFonts w:ascii="Arial" w:hAnsi="Arial"/>
                                  <w:color w:val="000000"/>
                                  <w:spacing w:val="-2"/>
                                  <w:w w:val="110"/>
                                  <w:sz w:val="16"/>
                                </w:rPr>
                                <w:t>broker-dealers</w:t>
                              </w:r>
                              <w:r>
                                <w:rPr>
                                  <w:rFonts w:ascii="Arial" w:hAnsi="Arial"/>
                                  <w:color w:val="000000"/>
                                  <w:spacing w:val="-13"/>
                                  <w:w w:val="110"/>
                                  <w:sz w:val="16"/>
                                </w:rPr>
                                <w:t> </w:t>
                              </w:r>
                              <w:r>
                                <w:rPr>
                                  <w:rFonts w:ascii="Arial" w:hAnsi="Arial"/>
                                  <w:color w:val="000000"/>
                                  <w:spacing w:val="-2"/>
                                  <w:w w:val="110"/>
                                  <w:sz w:val="16"/>
                                </w:rPr>
                                <w:t>are</w:t>
                              </w:r>
                              <w:r>
                                <w:rPr>
                                  <w:rFonts w:ascii="Arial" w:hAnsi="Arial"/>
                                  <w:color w:val="000000"/>
                                  <w:spacing w:val="-13"/>
                                  <w:w w:val="110"/>
                                  <w:sz w:val="16"/>
                                </w:rPr>
                                <w:t> </w:t>
                              </w:r>
                              <w:r>
                                <w:rPr>
                                  <w:rFonts w:ascii="Arial" w:hAnsi="Arial"/>
                                  <w:color w:val="000000"/>
                                  <w:spacing w:val="-2"/>
                                  <w:w w:val="110"/>
                                  <w:sz w:val="16"/>
                                </w:rPr>
                                <w:t>requiring</w:t>
                              </w:r>
                              <w:r>
                                <w:rPr>
                                  <w:rFonts w:ascii="Arial" w:hAnsi="Arial"/>
                                  <w:color w:val="000000"/>
                                  <w:spacing w:val="-13"/>
                                  <w:w w:val="110"/>
                                  <w:sz w:val="16"/>
                                </w:rPr>
                                <w:t> </w:t>
                              </w:r>
                              <w:r>
                                <w:rPr>
                                  <w:rFonts w:ascii="Arial" w:hAnsi="Arial"/>
                                  <w:color w:val="000000"/>
                                  <w:spacing w:val="-2"/>
                                  <w:w w:val="110"/>
                                  <w:sz w:val="16"/>
                                </w:rPr>
                                <w:t>their</w:t>
                              </w:r>
                              <w:r>
                                <w:rPr>
                                  <w:rFonts w:ascii="Arial" w:hAnsi="Arial"/>
                                  <w:color w:val="000000"/>
                                  <w:spacing w:val="-13"/>
                                  <w:w w:val="110"/>
                                  <w:sz w:val="16"/>
                                </w:rPr>
                                <w:t> </w:t>
                              </w:r>
                              <w:r>
                                <w:rPr>
                                  <w:rFonts w:ascii="Arial" w:hAnsi="Arial"/>
                                  <w:color w:val="000000"/>
                                  <w:spacing w:val="-2"/>
                                  <w:w w:val="110"/>
                                  <w:sz w:val="16"/>
                                </w:rPr>
                                <w:t>agents</w:t>
                              </w:r>
                              <w:r>
                                <w:rPr>
                                  <w:rFonts w:ascii="Arial" w:hAnsi="Arial"/>
                                  <w:color w:val="000000"/>
                                  <w:spacing w:val="-13"/>
                                  <w:w w:val="110"/>
                                  <w:sz w:val="16"/>
                                </w:rPr>
                                <w:t> </w:t>
                              </w:r>
                              <w:r>
                                <w:rPr>
                                  <w:rFonts w:ascii="Arial" w:hAnsi="Arial"/>
                                  <w:color w:val="000000"/>
                                  <w:spacing w:val="-2"/>
                                  <w:w w:val="110"/>
                                  <w:sz w:val="16"/>
                                </w:rPr>
                                <w:t>to</w:t>
                              </w:r>
                              <w:r>
                                <w:rPr>
                                  <w:rFonts w:ascii="Arial" w:hAnsi="Arial"/>
                                  <w:color w:val="000000"/>
                                  <w:spacing w:val="-13"/>
                                  <w:w w:val="110"/>
                                  <w:sz w:val="16"/>
                                </w:rPr>
                                <w:t> </w:t>
                              </w:r>
                              <w:r>
                                <w:rPr>
                                  <w:rFonts w:ascii="Arial" w:hAnsi="Arial"/>
                                  <w:color w:val="000000"/>
                                  <w:spacing w:val="-2"/>
                                  <w:w w:val="110"/>
                                  <w:sz w:val="16"/>
                                </w:rPr>
                                <w:t>get</w:t>
                              </w:r>
                              <w:r>
                                <w:rPr>
                                  <w:rFonts w:ascii="Arial" w:hAnsi="Arial"/>
                                  <w:color w:val="000000"/>
                                  <w:spacing w:val="-13"/>
                                  <w:w w:val="110"/>
                                  <w:sz w:val="16"/>
                                </w:rPr>
                                <w:t> </w:t>
                              </w:r>
                              <w:r>
                                <w:rPr>
                                  <w:rFonts w:ascii="Arial" w:hAnsi="Arial"/>
                                  <w:color w:val="000000"/>
                                  <w:spacing w:val="-2"/>
                                  <w:w w:val="110"/>
                                  <w:sz w:val="16"/>
                                </w:rPr>
                                <w:t>a</w:t>
                              </w:r>
                              <w:r>
                                <w:rPr>
                                  <w:rFonts w:ascii="Arial" w:hAnsi="Arial"/>
                                  <w:color w:val="000000"/>
                                  <w:spacing w:val="-13"/>
                                  <w:w w:val="110"/>
                                  <w:sz w:val="16"/>
                                </w:rPr>
                                <w:t> </w:t>
                              </w:r>
                              <w:r>
                                <w:rPr>
                                  <w:rFonts w:ascii="Arial" w:hAnsi="Arial"/>
                                  <w:color w:val="000000"/>
                                  <w:spacing w:val="-2"/>
                                  <w:w w:val="110"/>
                                  <w:sz w:val="16"/>
                                </w:rPr>
                                <w:t>Series</w:t>
                              </w:r>
                              <w:r>
                                <w:rPr>
                                  <w:rFonts w:ascii="Arial" w:hAnsi="Arial"/>
                                  <w:color w:val="000000"/>
                                  <w:spacing w:val="-13"/>
                                  <w:w w:val="110"/>
                                  <w:sz w:val="16"/>
                                </w:rPr>
                                <w:t> </w:t>
                              </w:r>
                              <w:r>
                                <w:rPr>
                                  <w:rFonts w:ascii="Arial" w:hAnsi="Arial"/>
                                  <w:color w:val="000000"/>
                                  <w:spacing w:val="-2"/>
                                  <w:w w:val="110"/>
                                  <w:sz w:val="16"/>
                                </w:rPr>
                                <w:t>66</w:t>
                              </w:r>
                              <w:r>
                                <w:rPr>
                                  <w:rFonts w:ascii="Arial" w:hAnsi="Arial"/>
                                  <w:color w:val="000000"/>
                                  <w:spacing w:val="-13"/>
                                  <w:w w:val="110"/>
                                  <w:sz w:val="16"/>
                                </w:rPr>
                                <w:t> </w:t>
                              </w:r>
                              <w:r>
                                <w:rPr>
                                  <w:rFonts w:ascii="Arial" w:hAnsi="Arial"/>
                                  <w:color w:val="000000"/>
                                  <w:spacing w:val="-2"/>
                                  <w:w w:val="110"/>
                                  <w:sz w:val="16"/>
                                </w:rPr>
                                <w:t>(for</w:t>
                              </w:r>
                              <w:r>
                                <w:rPr>
                                  <w:rFonts w:ascii="Arial" w:hAnsi="Arial"/>
                                  <w:color w:val="000000"/>
                                  <w:spacing w:val="-13"/>
                                  <w:w w:val="110"/>
                                  <w:sz w:val="16"/>
                                </w:rPr>
                                <w:t> </w:t>
                              </w:r>
                              <w:r>
                                <w:rPr>
                                  <w:rFonts w:ascii="Arial" w:hAnsi="Arial"/>
                                  <w:color w:val="000000"/>
                                  <w:spacing w:val="-2"/>
                                  <w:w w:val="110"/>
                                  <w:sz w:val="16"/>
                                </w:rPr>
                                <w:t>those</w:t>
                              </w:r>
                              <w:r>
                                <w:rPr>
                                  <w:rFonts w:ascii="Arial" w:hAnsi="Arial"/>
                                  <w:color w:val="000000"/>
                                  <w:spacing w:val="-13"/>
                                  <w:w w:val="110"/>
                                  <w:sz w:val="16"/>
                                </w:rPr>
                                <w:t> </w:t>
                              </w:r>
                              <w:r>
                                <w:rPr>
                                  <w:rFonts w:ascii="Arial" w:hAnsi="Arial"/>
                                  <w:color w:val="000000"/>
                                  <w:spacing w:val="-2"/>
                                  <w:w w:val="110"/>
                                  <w:sz w:val="16"/>
                                </w:rPr>
                                <w:t>with</w:t>
                              </w:r>
                              <w:r>
                                <w:rPr>
                                  <w:rFonts w:ascii="Arial" w:hAnsi="Arial"/>
                                  <w:color w:val="000000"/>
                                  <w:spacing w:val="-13"/>
                                  <w:w w:val="110"/>
                                  <w:sz w:val="16"/>
                                </w:rPr>
                                <w:t> </w:t>
                              </w:r>
                              <w:r>
                                <w:rPr>
                                  <w:rFonts w:ascii="Arial" w:hAnsi="Arial"/>
                                  <w:color w:val="000000"/>
                                  <w:spacing w:val="-2"/>
                                  <w:w w:val="110"/>
                                  <w:sz w:val="16"/>
                                </w:rPr>
                                <w:t>a</w:t>
                              </w:r>
                              <w:r>
                                <w:rPr>
                                  <w:rFonts w:ascii="Arial" w:hAnsi="Arial"/>
                                  <w:color w:val="000000"/>
                                  <w:spacing w:val="-13"/>
                                  <w:w w:val="110"/>
                                  <w:sz w:val="16"/>
                                </w:rPr>
                                <w:t> </w:t>
                              </w:r>
                              <w:r>
                                <w:rPr>
                                  <w:rFonts w:ascii="Arial" w:hAnsi="Arial"/>
                                  <w:color w:val="000000"/>
                                  <w:spacing w:val="-2"/>
                                  <w:w w:val="110"/>
                                  <w:sz w:val="16"/>
                                </w:rPr>
                                <w:t>Series</w:t>
                              </w:r>
                              <w:r>
                                <w:rPr>
                                  <w:rFonts w:ascii="Arial" w:hAnsi="Arial"/>
                                  <w:color w:val="000000"/>
                                  <w:spacing w:val="-13"/>
                                  <w:w w:val="110"/>
                                  <w:sz w:val="16"/>
                                </w:rPr>
                                <w:t> </w:t>
                              </w:r>
                              <w:r>
                                <w:rPr>
                                  <w:rFonts w:ascii="Arial" w:hAnsi="Arial"/>
                                  <w:color w:val="000000"/>
                                  <w:spacing w:val="-2"/>
                                  <w:w w:val="110"/>
                                  <w:sz w:val="16"/>
                                </w:rPr>
                                <w:t>7</w:t>
                              </w:r>
                              <w:r>
                                <w:rPr>
                                  <w:rFonts w:ascii="Arial" w:hAnsi="Arial"/>
                                  <w:color w:val="000000"/>
                                  <w:spacing w:val="-13"/>
                                  <w:w w:val="110"/>
                                  <w:sz w:val="16"/>
                                </w:rPr>
                                <w:t> </w:t>
                              </w:r>
                              <w:r>
                                <w:rPr>
                                  <w:rFonts w:ascii="Arial" w:hAnsi="Arial"/>
                                  <w:color w:val="000000"/>
                                  <w:spacing w:val="-2"/>
                                  <w:w w:val="110"/>
                                  <w:sz w:val="16"/>
                                </w:rPr>
                                <w:t>license)</w:t>
                              </w:r>
                              <w:r>
                                <w:rPr>
                                  <w:rFonts w:ascii="Arial" w:hAnsi="Arial"/>
                                  <w:color w:val="000000"/>
                                  <w:spacing w:val="-13"/>
                                  <w:w w:val="110"/>
                                  <w:sz w:val="16"/>
                                </w:rPr>
                                <w:t> </w:t>
                              </w:r>
                              <w:r>
                                <w:rPr>
                                  <w:rFonts w:ascii="Arial" w:hAnsi="Arial"/>
                                  <w:color w:val="000000"/>
                                  <w:spacing w:val="-2"/>
                                  <w:w w:val="110"/>
                                  <w:sz w:val="16"/>
                                </w:rPr>
                                <w:t>or </w:t>
                              </w:r>
                              <w:r>
                                <w:rPr>
                                  <w:rFonts w:ascii="Arial" w:hAnsi="Arial"/>
                                  <w:color w:val="000000"/>
                                  <w:spacing w:val="-4"/>
                                  <w:w w:val="110"/>
                                  <w:sz w:val="16"/>
                                </w:rPr>
                                <w:t>65</w:t>
                              </w:r>
                              <w:r>
                                <w:rPr>
                                  <w:rFonts w:ascii="Arial" w:hAnsi="Arial"/>
                                  <w:color w:val="000000"/>
                                  <w:spacing w:val="-10"/>
                                  <w:w w:val="110"/>
                                  <w:sz w:val="16"/>
                                </w:rPr>
                                <w:t> </w:t>
                              </w:r>
                              <w:r>
                                <w:rPr>
                                  <w:rFonts w:ascii="Arial" w:hAnsi="Arial"/>
                                  <w:color w:val="000000"/>
                                  <w:spacing w:val="-4"/>
                                  <w:w w:val="110"/>
                                  <w:sz w:val="16"/>
                                </w:rPr>
                                <w:t>license,</w:t>
                              </w:r>
                              <w:r>
                                <w:rPr>
                                  <w:rFonts w:ascii="Arial" w:hAnsi="Arial"/>
                                  <w:color w:val="000000"/>
                                  <w:spacing w:val="-10"/>
                                  <w:w w:val="110"/>
                                  <w:sz w:val="16"/>
                                </w:rPr>
                                <w:t> </w:t>
                              </w:r>
                              <w:r>
                                <w:rPr>
                                  <w:rFonts w:ascii="Arial" w:hAnsi="Arial"/>
                                  <w:color w:val="000000"/>
                                  <w:spacing w:val="-4"/>
                                  <w:w w:val="110"/>
                                  <w:sz w:val="16"/>
                                </w:rPr>
                                <w:t>which</w:t>
                              </w:r>
                              <w:r>
                                <w:rPr>
                                  <w:rFonts w:ascii="Arial" w:hAnsi="Arial"/>
                                  <w:color w:val="000000"/>
                                  <w:spacing w:val="-10"/>
                                  <w:w w:val="110"/>
                                  <w:sz w:val="16"/>
                                </w:rPr>
                                <w:t> </w:t>
                              </w:r>
                              <w:r>
                                <w:rPr>
                                  <w:rFonts w:ascii="Arial" w:hAnsi="Arial"/>
                                  <w:color w:val="000000"/>
                                  <w:spacing w:val="-4"/>
                                  <w:w w:val="110"/>
                                  <w:sz w:val="16"/>
                                </w:rPr>
                                <w:t>allows</w:t>
                              </w:r>
                              <w:r>
                                <w:rPr>
                                  <w:rFonts w:ascii="Arial" w:hAnsi="Arial"/>
                                  <w:color w:val="000000"/>
                                  <w:spacing w:val="-10"/>
                                  <w:w w:val="110"/>
                                  <w:sz w:val="16"/>
                                </w:rPr>
                                <w:t> </w:t>
                              </w:r>
                              <w:r>
                                <w:rPr>
                                  <w:rFonts w:ascii="Arial" w:hAnsi="Arial"/>
                                  <w:color w:val="000000"/>
                                  <w:spacing w:val="-4"/>
                                  <w:w w:val="110"/>
                                  <w:sz w:val="16"/>
                                </w:rPr>
                                <w:t>them</w:t>
                              </w:r>
                              <w:r>
                                <w:rPr>
                                  <w:rFonts w:ascii="Arial" w:hAnsi="Arial"/>
                                  <w:color w:val="000000"/>
                                  <w:spacing w:val="-10"/>
                                  <w:w w:val="110"/>
                                  <w:sz w:val="16"/>
                                </w:rPr>
                                <w:t> </w:t>
                              </w:r>
                              <w:r>
                                <w:rPr>
                                  <w:rFonts w:ascii="Arial" w:hAnsi="Arial"/>
                                  <w:color w:val="000000"/>
                                  <w:spacing w:val="-4"/>
                                  <w:w w:val="110"/>
                                  <w:sz w:val="16"/>
                                </w:rPr>
                                <w:t>to</w:t>
                              </w:r>
                              <w:r>
                                <w:rPr>
                                  <w:rFonts w:ascii="Arial" w:hAnsi="Arial"/>
                                  <w:color w:val="000000"/>
                                  <w:spacing w:val="-10"/>
                                  <w:w w:val="110"/>
                                  <w:sz w:val="16"/>
                                </w:rPr>
                                <w:t> </w:t>
                              </w:r>
                              <w:r>
                                <w:rPr>
                                  <w:rFonts w:ascii="Arial" w:hAnsi="Arial"/>
                                  <w:color w:val="000000"/>
                                  <w:spacing w:val="-4"/>
                                  <w:w w:val="110"/>
                                  <w:sz w:val="16"/>
                                </w:rPr>
                                <w:t>receive</w:t>
                              </w:r>
                              <w:r>
                                <w:rPr>
                                  <w:rFonts w:ascii="Arial" w:hAnsi="Arial"/>
                                  <w:color w:val="000000"/>
                                  <w:spacing w:val="-10"/>
                                  <w:w w:val="110"/>
                                  <w:sz w:val="16"/>
                                </w:rPr>
                                <w:t> </w:t>
                              </w:r>
                              <w:r>
                                <w:rPr>
                                  <w:rFonts w:ascii="Arial" w:hAnsi="Arial"/>
                                  <w:color w:val="000000"/>
                                  <w:spacing w:val="-4"/>
                                  <w:w w:val="110"/>
                                  <w:sz w:val="16"/>
                                </w:rPr>
                                <w:t>a</w:t>
                              </w:r>
                              <w:r>
                                <w:rPr>
                                  <w:rFonts w:ascii="Arial" w:hAnsi="Arial"/>
                                  <w:color w:val="000000"/>
                                  <w:spacing w:val="-10"/>
                                  <w:w w:val="110"/>
                                  <w:sz w:val="16"/>
                                </w:rPr>
                                <w:t> </w:t>
                              </w:r>
                              <w:r>
                                <w:rPr>
                                  <w:rFonts w:ascii="Arial" w:hAnsi="Arial"/>
                                  <w:color w:val="000000"/>
                                  <w:spacing w:val="-4"/>
                                  <w:w w:val="110"/>
                                  <w:sz w:val="16"/>
                                </w:rPr>
                                <w:t>fee</w:t>
                              </w:r>
                              <w:r>
                                <w:rPr>
                                  <w:rFonts w:ascii="Arial" w:hAnsi="Arial"/>
                                  <w:color w:val="000000"/>
                                  <w:spacing w:val="-10"/>
                                  <w:w w:val="110"/>
                                  <w:sz w:val="16"/>
                                </w:rPr>
                                <w:t> </w:t>
                              </w:r>
                              <w:r>
                                <w:rPr>
                                  <w:rFonts w:ascii="Arial" w:hAnsi="Arial"/>
                                  <w:color w:val="000000"/>
                                  <w:spacing w:val="-4"/>
                                  <w:w w:val="110"/>
                                  <w:sz w:val="16"/>
                                </w:rPr>
                                <w:t>for</w:t>
                              </w:r>
                              <w:r>
                                <w:rPr>
                                  <w:rFonts w:ascii="Arial" w:hAnsi="Arial"/>
                                  <w:color w:val="000000"/>
                                  <w:spacing w:val="-10"/>
                                  <w:w w:val="110"/>
                                  <w:sz w:val="16"/>
                                </w:rPr>
                                <w:t> </w:t>
                              </w:r>
                              <w:r>
                                <w:rPr>
                                  <w:rFonts w:ascii="Arial" w:hAnsi="Arial"/>
                                  <w:color w:val="000000"/>
                                  <w:spacing w:val="-4"/>
                                  <w:w w:val="110"/>
                                  <w:sz w:val="16"/>
                                </w:rPr>
                                <w:t>giving</w:t>
                              </w:r>
                              <w:r>
                                <w:rPr>
                                  <w:rFonts w:ascii="Arial" w:hAnsi="Arial"/>
                                  <w:color w:val="000000"/>
                                  <w:spacing w:val="-10"/>
                                  <w:w w:val="110"/>
                                  <w:sz w:val="16"/>
                                </w:rPr>
                                <w:t> </w:t>
                              </w:r>
                              <w:r>
                                <w:rPr>
                                  <w:rFonts w:ascii="Arial" w:hAnsi="Arial"/>
                                  <w:color w:val="000000"/>
                                  <w:spacing w:val="-4"/>
                                  <w:w w:val="110"/>
                                  <w:sz w:val="16"/>
                                </w:rPr>
                                <w:t>investment</w:t>
                              </w:r>
                              <w:r>
                                <w:rPr>
                                  <w:rFonts w:ascii="Arial" w:hAnsi="Arial"/>
                                  <w:color w:val="000000"/>
                                  <w:spacing w:val="-10"/>
                                  <w:w w:val="110"/>
                                  <w:sz w:val="16"/>
                                </w:rPr>
                                <w:t> </w:t>
                              </w:r>
                              <w:r>
                                <w:rPr>
                                  <w:rFonts w:ascii="Arial" w:hAnsi="Arial"/>
                                  <w:color w:val="000000"/>
                                  <w:spacing w:val="-4"/>
                                  <w:w w:val="110"/>
                                  <w:sz w:val="16"/>
                                </w:rPr>
                                <w:t>advice.</w:t>
                              </w:r>
                              <w:r>
                                <w:rPr>
                                  <w:rFonts w:ascii="Arial" w:hAnsi="Arial"/>
                                  <w:color w:val="000000"/>
                                  <w:spacing w:val="-10"/>
                                  <w:w w:val="110"/>
                                  <w:sz w:val="16"/>
                                </w:rPr>
                                <w:t> </w:t>
                              </w:r>
                              <w:r>
                                <w:rPr>
                                  <w:rFonts w:ascii="Arial" w:hAnsi="Arial"/>
                                  <w:color w:val="000000"/>
                                  <w:spacing w:val="-4"/>
                                  <w:w w:val="110"/>
                                  <w:sz w:val="16"/>
                                </w:rPr>
                                <w:t>To</w:t>
                              </w:r>
                              <w:r>
                                <w:rPr>
                                  <w:rFonts w:ascii="Arial" w:hAnsi="Arial"/>
                                  <w:color w:val="000000"/>
                                  <w:spacing w:val="-10"/>
                                  <w:w w:val="110"/>
                                  <w:sz w:val="16"/>
                                </w:rPr>
                                <w:t> </w:t>
                              </w:r>
                              <w:r>
                                <w:rPr>
                                  <w:rFonts w:ascii="Arial" w:hAnsi="Arial"/>
                                  <w:color w:val="000000"/>
                                  <w:spacing w:val="-4"/>
                                  <w:w w:val="110"/>
                                  <w:sz w:val="16"/>
                                </w:rPr>
                                <w:t>do</w:t>
                              </w:r>
                              <w:r>
                                <w:rPr>
                                  <w:rFonts w:ascii="Arial" w:hAnsi="Arial"/>
                                  <w:color w:val="000000"/>
                                  <w:spacing w:val="-10"/>
                                  <w:w w:val="110"/>
                                  <w:sz w:val="16"/>
                                </w:rPr>
                                <w:t> </w:t>
                              </w:r>
                              <w:r>
                                <w:rPr>
                                  <w:rFonts w:ascii="Arial" w:hAnsi="Arial"/>
                                  <w:color w:val="000000"/>
                                  <w:spacing w:val="-4"/>
                                  <w:w w:val="110"/>
                                  <w:sz w:val="16"/>
                                </w:rPr>
                                <w:t>so,</w:t>
                              </w:r>
                              <w:r>
                                <w:rPr>
                                  <w:rFonts w:ascii="Arial" w:hAnsi="Arial"/>
                                  <w:color w:val="000000"/>
                                  <w:spacing w:val="-10"/>
                                  <w:w w:val="110"/>
                                  <w:sz w:val="16"/>
                                </w:rPr>
                                <w:t> </w:t>
                              </w:r>
                              <w:r>
                                <w:rPr>
                                  <w:rFonts w:ascii="Arial" w:hAnsi="Arial"/>
                                  <w:color w:val="000000"/>
                                  <w:spacing w:val="-4"/>
                                  <w:w w:val="110"/>
                                  <w:sz w:val="16"/>
                                </w:rPr>
                                <w:t>you</w:t>
                              </w:r>
                              <w:r>
                                <w:rPr>
                                  <w:rFonts w:ascii="Arial" w:hAnsi="Arial"/>
                                  <w:color w:val="000000"/>
                                  <w:spacing w:val="-10"/>
                                  <w:w w:val="110"/>
                                  <w:sz w:val="16"/>
                                </w:rPr>
                                <w:t> </w:t>
                              </w:r>
                              <w:r>
                                <w:rPr>
                                  <w:rFonts w:ascii="Arial" w:hAnsi="Arial"/>
                                  <w:color w:val="000000"/>
                                  <w:spacing w:val="-4"/>
                                  <w:w w:val="110"/>
                                  <w:sz w:val="16"/>
                                </w:rPr>
                                <w:t>have</w:t>
                              </w:r>
                              <w:r>
                                <w:rPr>
                                  <w:rFonts w:ascii="Arial" w:hAnsi="Arial"/>
                                  <w:color w:val="000000"/>
                                  <w:spacing w:val="-10"/>
                                  <w:w w:val="110"/>
                                  <w:sz w:val="16"/>
                                </w:rPr>
                                <w:t> </w:t>
                              </w:r>
                              <w:r>
                                <w:rPr>
                                  <w:rFonts w:ascii="Arial" w:hAnsi="Arial"/>
                                  <w:color w:val="000000"/>
                                  <w:spacing w:val="-4"/>
                                  <w:w w:val="110"/>
                                  <w:sz w:val="16"/>
                                </w:rPr>
                                <w:t>to</w:t>
                              </w:r>
                              <w:r>
                                <w:rPr>
                                  <w:rFonts w:ascii="Arial" w:hAnsi="Arial"/>
                                  <w:color w:val="000000"/>
                                  <w:spacing w:val="-10"/>
                                  <w:w w:val="110"/>
                                  <w:sz w:val="16"/>
                                </w:rPr>
                                <w:t> </w:t>
                              </w:r>
                              <w:r>
                                <w:rPr>
                                  <w:rFonts w:ascii="Arial" w:hAnsi="Arial"/>
                                  <w:color w:val="000000"/>
                                  <w:spacing w:val="-4"/>
                                  <w:w w:val="110"/>
                                  <w:sz w:val="16"/>
                                </w:rPr>
                                <w:t>pass</w:t>
                              </w:r>
                            </w:p>
                            <w:p>
                              <w:pPr>
                                <w:spacing w:line="312" w:lineRule="auto" w:before="4"/>
                                <w:ind w:left="1020" w:right="343" w:firstLine="0"/>
                                <w:jc w:val="left"/>
                                <w:rPr>
                                  <w:rFonts w:ascii="Arial"/>
                                  <w:color w:val="000000"/>
                                  <w:sz w:val="16"/>
                                </w:rPr>
                              </w:pPr>
                              <w:r>
                                <w:rPr>
                                  <w:rFonts w:ascii="Arial"/>
                                  <w:color w:val="000000"/>
                                  <w:sz w:val="16"/>
                                </w:rPr>
                                <w:t>an exam and be registered as an investment adviser under the Investment Advisers Act of 1940. Advisers </w:t>
                              </w:r>
                              <w:r>
                                <w:rPr>
                                  <w:rFonts w:ascii="Arial"/>
                                  <w:color w:val="000000"/>
                                  <w:spacing w:val="-2"/>
                                  <w:w w:val="110"/>
                                  <w:sz w:val="16"/>
                                </w:rPr>
                                <w:t>must</w:t>
                              </w:r>
                              <w:r>
                                <w:rPr>
                                  <w:rFonts w:ascii="Arial"/>
                                  <w:color w:val="000000"/>
                                  <w:spacing w:val="-12"/>
                                  <w:w w:val="110"/>
                                  <w:sz w:val="16"/>
                                </w:rPr>
                                <w:t> </w:t>
                              </w:r>
                              <w:r>
                                <w:rPr>
                                  <w:rFonts w:ascii="Arial"/>
                                  <w:color w:val="000000"/>
                                  <w:spacing w:val="-2"/>
                                  <w:w w:val="110"/>
                                  <w:sz w:val="16"/>
                                </w:rPr>
                                <w:t>have</w:t>
                              </w:r>
                              <w:r>
                                <w:rPr>
                                  <w:rFonts w:ascii="Arial"/>
                                  <w:color w:val="000000"/>
                                  <w:spacing w:val="-12"/>
                                  <w:w w:val="110"/>
                                  <w:sz w:val="16"/>
                                </w:rPr>
                                <w:t> </w:t>
                              </w:r>
                              <w:r>
                                <w:rPr>
                                  <w:rFonts w:ascii="Arial"/>
                                  <w:color w:val="000000"/>
                                  <w:spacing w:val="-2"/>
                                  <w:w w:val="110"/>
                                  <w:sz w:val="16"/>
                                </w:rPr>
                                <w:t>a</w:t>
                              </w:r>
                              <w:r>
                                <w:rPr>
                                  <w:rFonts w:ascii="Arial"/>
                                  <w:color w:val="000000"/>
                                  <w:spacing w:val="-12"/>
                                  <w:w w:val="110"/>
                                  <w:sz w:val="16"/>
                                </w:rPr>
                                <w:t> </w:t>
                              </w:r>
                              <w:r>
                                <w:rPr>
                                  <w:rFonts w:ascii="Arial"/>
                                  <w:color w:val="000000"/>
                                  <w:spacing w:val="-2"/>
                                  <w:w w:val="110"/>
                                  <w:sz w:val="16"/>
                                </w:rPr>
                                <w:t>written</w:t>
                              </w:r>
                              <w:r>
                                <w:rPr>
                                  <w:rFonts w:ascii="Arial"/>
                                  <w:color w:val="000000"/>
                                  <w:spacing w:val="-12"/>
                                  <w:w w:val="110"/>
                                  <w:sz w:val="16"/>
                                </w:rPr>
                                <w:t> </w:t>
                              </w:r>
                              <w:r>
                                <w:rPr>
                                  <w:rFonts w:ascii="Arial"/>
                                  <w:color w:val="000000"/>
                                  <w:spacing w:val="-2"/>
                                  <w:w w:val="110"/>
                                  <w:sz w:val="16"/>
                                </w:rPr>
                                <w:t>contract</w:t>
                              </w:r>
                              <w:r>
                                <w:rPr>
                                  <w:rFonts w:ascii="Arial"/>
                                  <w:color w:val="000000"/>
                                  <w:spacing w:val="-12"/>
                                  <w:w w:val="110"/>
                                  <w:sz w:val="16"/>
                                </w:rPr>
                                <w:t> </w:t>
                              </w:r>
                              <w:r>
                                <w:rPr>
                                  <w:rFonts w:ascii="Arial"/>
                                  <w:color w:val="000000"/>
                                  <w:spacing w:val="-2"/>
                                  <w:w w:val="110"/>
                                  <w:sz w:val="16"/>
                                </w:rPr>
                                <w:t>that</w:t>
                              </w:r>
                              <w:r>
                                <w:rPr>
                                  <w:rFonts w:ascii="Arial"/>
                                  <w:color w:val="000000"/>
                                  <w:spacing w:val="-12"/>
                                  <w:w w:val="110"/>
                                  <w:sz w:val="16"/>
                                </w:rPr>
                                <w:t> </w:t>
                              </w:r>
                              <w:r>
                                <w:rPr>
                                  <w:rFonts w:ascii="Arial"/>
                                  <w:color w:val="000000"/>
                                  <w:spacing w:val="-2"/>
                                  <w:w w:val="110"/>
                                  <w:sz w:val="16"/>
                                </w:rPr>
                                <w:t>explains</w:t>
                              </w:r>
                              <w:r>
                                <w:rPr>
                                  <w:rFonts w:ascii="Arial"/>
                                  <w:color w:val="000000"/>
                                  <w:spacing w:val="-12"/>
                                  <w:w w:val="110"/>
                                  <w:sz w:val="16"/>
                                </w:rPr>
                                <w:t> </w:t>
                              </w:r>
                              <w:r>
                                <w:rPr>
                                  <w:rFonts w:ascii="Arial"/>
                                  <w:color w:val="000000"/>
                                  <w:spacing w:val="-2"/>
                                  <w:w w:val="110"/>
                                  <w:sz w:val="16"/>
                                </w:rPr>
                                <w:t>to</w:t>
                              </w:r>
                              <w:r>
                                <w:rPr>
                                  <w:rFonts w:ascii="Arial"/>
                                  <w:color w:val="000000"/>
                                  <w:spacing w:val="-12"/>
                                  <w:w w:val="110"/>
                                  <w:sz w:val="16"/>
                                </w:rPr>
                                <w:t> </w:t>
                              </w:r>
                              <w:r>
                                <w:rPr>
                                  <w:rFonts w:ascii="Arial"/>
                                  <w:color w:val="000000"/>
                                  <w:spacing w:val="-2"/>
                                  <w:w w:val="110"/>
                                  <w:sz w:val="16"/>
                                </w:rPr>
                                <w:t>clients</w:t>
                              </w:r>
                              <w:r>
                                <w:rPr>
                                  <w:rFonts w:ascii="Arial"/>
                                  <w:color w:val="000000"/>
                                  <w:spacing w:val="-12"/>
                                  <w:w w:val="110"/>
                                  <w:sz w:val="16"/>
                                </w:rPr>
                                <w:t> </w:t>
                              </w:r>
                              <w:r>
                                <w:rPr>
                                  <w:rFonts w:ascii="Arial"/>
                                  <w:color w:val="000000"/>
                                  <w:spacing w:val="-2"/>
                                  <w:w w:val="110"/>
                                  <w:sz w:val="16"/>
                                </w:rPr>
                                <w:t>how</w:t>
                              </w:r>
                              <w:r>
                                <w:rPr>
                                  <w:rFonts w:ascii="Arial"/>
                                  <w:color w:val="000000"/>
                                  <w:spacing w:val="-12"/>
                                  <w:w w:val="110"/>
                                  <w:sz w:val="16"/>
                                </w:rPr>
                                <w:t> </w:t>
                              </w:r>
                              <w:r>
                                <w:rPr>
                                  <w:rFonts w:ascii="Arial"/>
                                  <w:color w:val="000000"/>
                                  <w:spacing w:val="-2"/>
                                  <w:w w:val="110"/>
                                  <w:sz w:val="16"/>
                                </w:rPr>
                                <w:t>and</w:t>
                              </w:r>
                              <w:r>
                                <w:rPr>
                                  <w:rFonts w:ascii="Arial"/>
                                  <w:color w:val="000000"/>
                                  <w:spacing w:val="-12"/>
                                  <w:w w:val="110"/>
                                  <w:sz w:val="16"/>
                                </w:rPr>
                                <w:t> </w:t>
                              </w:r>
                              <w:r>
                                <w:rPr>
                                  <w:rFonts w:ascii="Arial"/>
                                  <w:color w:val="000000"/>
                                  <w:spacing w:val="-2"/>
                                  <w:w w:val="110"/>
                                  <w:sz w:val="16"/>
                                </w:rPr>
                                <w:t>when</w:t>
                              </w:r>
                              <w:r>
                                <w:rPr>
                                  <w:rFonts w:ascii="Arial"/>
                                  <w:color w:val="000000"/>
                                  <w:spacing w:val="-12"/>
                                  <w:w w:val="110"/>
                                  <w:sz w:val="16"/>
                                </w:rPr>
                                <w:t> </w:t>
                              </w:r>
                              <w:r>
                                <w:rPr>
                                  <w:rFonts w:ascii="Arial"/>
                                  <w:color w:val="000000"/>
                                  <w:spacing w:val="-2"/>
                                  <w:w w:val="110"/>
                                  <w:sz w:val="16"/>
                                </w:rPr>
                                <w:t>fees</w:t>
                              </w:r>
                              <w:r>
                                <w:rPr>
                                  <w:rFonts w:ascii="Arial"/>
                                  <w:color w:val="000000"/>
                                  <w:spacing w:val="-12"/>
                                  <w:w w:val="110"/>
                                  <w:sz w:val="16"/>
                                </w:rPr>
                                <w:t> </w:t>
                              </w:r>
                              <w:r>
                                <w:rPr>
                                  <w:rFonts w:ascii="Arial"/>
                                  <w:color w:val="000000"/>
                                  <w:spacing w:val="-2"/>
                                  <w:w w:val="110"/>
                                  <w:sz w:val="16"/>
                                </w:rPr>
                                <w:t>will</w:t>
                              </w:r>
                              <w:r>
                                <w:rPr>
                                  <w:rFonts w:ascii="Arial"/>
                                  <w:color w:val="000000"/>
                                  <w:spacing w:val="-12"/>
                                  <w:w w:val="110"/>
                                  <w:sz w:val="16"/>
                                </w:rPr>
                                <w:t> </w:t>
                              </w:r>
                              <w:r>
                                <w:rPr>
                                  <w:rFonts w:ascii="Arial"/>
                                  <w:color w:val="000000"/>
                                  <w:spacing w:val="-2"/>
                                  <w:w w:val="110"/>
                                  <w:sz w:val="16"/>
                                </w:rPr>
                                <w:t>be</w:t>
                              </w:r>
                              <w:r>
                                <w:rPr>
                                  <w:rFonts w:ascii="Arial"/>
                                  <w:color w:val="000000"/>
                                  <w:spacing w:val="-12"/>
                                  <w:w w:val="110"/>
                                  <w:sz w:val="16"/>
                                </w:rPr>
                                <w:t> </w:t>
                              </w:r>
                              <w:r>
                                <w:rPr>
                                  <w:rFonts w:ascii="Arial"/>
                                  <w:color w:val="000000"/>
                                  <w:spacing w:val="-2"/>
                                  <w:w w:val="110"/>
                                  <w:sz w:val="16"/>
                                </w:rPr>
                                <w:t>charged.</w:t>
                              </w:r>
                              <w:r>
                                <w:rPr>
                                  <w:rFonts w:ascii="Arial"/>
                                  <w:color w:val="000000"/>
                                  <w:spacing w:val="-12"/>
                                  <w:w w:val="110"/>
                                  <w:sz w:val="16"/>
                                </w:rPr>
                                <w:t> </w:t>
                              </w:r>
                              <w:r>
                                <w:rPr>
                                  <w:rFonts w:ascii="Arial"/>
                                  <w:color w:val="000000"/>
                                  <w:spacing w:val="-2"/>
                                  <w:w w:val="110"/>
                                  <w:sz w:val="16"/>
                                </w:rPr>
                                <w:t>Fees</w:t>
                              </w:r>
                              <w:r>
                                <w:rPr>
                                  <w:rFonts w:ascii="Arial"/>
                                  <w:color w:val="000000"/>
                                  <w:spacing w:val="-12"/>
                                  <w:w w:val="110"/>
                                  <w:sz w:val="16"/>
                                </w:rPr>
                                <w:t> </w:t>
                              </w:r>
                              <w:r>
                                <w:rPr>
                                  <w:rFonts w:ascii="Arial"/>
                                  <w:color w:val="000000"/>
                                  <w:spacing w:val="-2"/>
                                  <w:w w:val="110"/>
                                  <w:sz w:val="16"/>
                                </w:rPr>
                                <w:t>may</w:t>
                              </w:r>
                              <w:r>
                                <w:rPr>
                                  <w:rFonts w:ascii="Arial"/>
                                  <w:color w:val="000000"/>
                                  <w:spacing w:val="-12"/>
                                  <w:w w:val="110"/>
                                  <w:sz w:val="16"/>
                                </w:rPr>
                                <w:t> </w:t>
                              </w:r>
                              <w:r>
                                <w:rPr>
                                  <w:rFonts w:ascii="Arial"/>
                                  <w:color w:val="000000"/>
                                  <w:spacing w:val="-2"/>
                                  <w:w w:val="110"/>
                                  <w:sz w:val="16"/>
                                </w:rPr>
                                <w:t>be </w:t>
                              </w:r>
                              <w:r>
                                <w:rPr>
                                  <w:rFonts w:ascii="Arial"/>
                                  <w:color w:val="000000"/>
                                  <w:spacing w:val="-4"/>
                                  <w:w w:val="110"/>
                                  <w:sz w:val="16"/>
                                </w:rPr>
                                <w:t>charged</w:t>
                              </w:r>
                              <w:r>
                                <w:rPr>
                                  <w:rFonts w:ascii="Arial"/>
                                  <w:color w:val="000000"/>
                                  <w:spacing w:val="-8"/>
                                  <w:w w:val="110"/>
                                  <w:sz w:val="16"/>
                                </w:rPr>
                                <w:t> </w:t>
                              </w:r>
                              <w:r>
                                <w:rPr>
                                  <w:rFonts w:ascii="Arial"/>
                                  <w:color w:val="000000"/>
                                  <w:spacing w:val="-4"/>
                                  <w:w w:val="110"/>
                                  <w:sz w:val="16"/>
                                </w:rPr>
                                <w:t>as</w:t>
                              </w:r>
                              <w:r>
                                <w:rPr>
                                  <w:rFonts w:ascii="Arial"/>
                                  <w:color w:val="000000"/>
                                  <w:spacing w:val="-8"/>
                                  <w:w w:val="110"/>
                                  <w:sz w:val="16"/>
                                </w:rPr>
                                <w:t> </w:t>
                              </w:r>
                              <w:r>
                                <w:rPr>
                                  <w:rFonts w:ascii="Arial"/>
                                  <w:color w:val="000000"/>
                                  <w:spacing w:val="-4"/>
                                  <w:w w:val="110"/>
                                  <w:sz w:val="16"/>
                                </w:rPr>
                                <w:t>a</w:t>
                              </w:r>
                              <w:r>
                                <w:rPr>
                                  <w:rFonts w:ascii="Arial"/>
                                  <w:color w:val="000000"/>
                                  <w:spacing w:val="-8"/>
                                  <w:w w:val="110"/>
                                  <w:sz w:val="16"/>
                                </w:rPr>
                                <w:t> </w:t>
                              </w:r>
                              <w:r>
                                <w:rPr>
                                  <w:rFonts w:ascii="Arial"/>
                                  <w:color w:val="000000"/>
                                  <w:spacing w:val="-4"/>
                                  <w:w w:val="110"/>
                                  <w:sz w:val="16"/>
                                </w:rPr>
                                <w:t>percentage</w:t>
                              </w:r>
                              <w:r>
                                <w:rPr>
                                  <w:rFonts w:ascii="Arial"/>
                                  <w:color w:val="000000"/>
                                  <w:spacing w:val="-8"/>
                                  <w:w w:val="110"/>
                                  <w:sz w:val="16"/>
                                </w:rPr>
                                <w:t> </w:t>
                              </w:r>
                              <w:r>
                                <w:rPr>
                                  <w:rFonts w:ascii="Arial"/>
                                  <w:color w:val="000000"/>
                                  <w:spacing w:val="-4"/>
                                  <w:w w:val="110"/>
                                  <w:sz w:val="16"/>
                                </w:rPr>
                                <w:t>of</w:t>
                              </w:r>
                              <w:r>
                                <w:rPr>
                                  <w:rFonts w:ascii="Arial"/>
                                  <w:color w:val="000000"/>
                                  <w:spacing w:val="-8"/>
                                  <w:w w:val="110"/>
                                  <w:sz w:val="16"/>
                                </w:rPr>
                                <w:t> </w:t>
                              </w:r>
                              <w:r>
                                <w:rPr>
                                  <w:rFonts w:ascii="Arial"/>
                                  <w:color w:val="000000"/>
                                  <w:spacing w:val="-4"/>
                                  <w:w w:val="110"/>
                                  <w:sz w:val="16"/>
                                </w:rPr>
                                <w:t>managed</w:t>
                              </w:r>
                              <w:r>
                                <w:rPr>
                                  <w:rFonts w:ascii="Arial"/>
                                  <w:color w:val="000000"/>
                                  <w:spacing w:val="-8"/>
                                  <w:w w:val="110"/>
                                  <w:sz w:val="16"/>
                                </w:rPr>
                                <w:t> </w:t>
                              </w:r>
                              <w:r>
                                <w:rPr>
                                  <w:rFonts w:ascii="Arial"/>
                                  <w:color w:val="000000"/>
                                  <w:spacing w:val="-4"/>
                                  <w:w w:val="110"/>
                                  <w:sz w:val="16"/>
                                </w:rPr>
                                <w:t>assets</w:t>
                              </w:r>
                              <w:r>
                                <w:rPr>
                                  <w:rFonts w:ascii="Arial"/>
                                  <w:color w:val="000000"/>
                                  <w:spacing w:val="-8"/>
                                  <w:w w:val="110"/>
                                  <w:sz w:val="16"/>
                                </w:rPr>
                                <w:t> </w:t>
                              </w:r>
                              <w:r>
                                <w:rPr>
                                  <w:rFonts w:ascii="Arial"/>
                                  <w:color w:val="000000"/>
                                  <w:spacing w:val="-4"/>
                                  <w:w w:val="110"/>
                                  <w:sz w:val="16"/>
                                </w:rPr>
                                <w:t>for</w:t>
                              </w:r>
                              <w:r>
                                <w:rPr>
                                  <w:rFonts w:ascii="Arial"/>
                                  <w:color w:val="000000"/>
                                  <w:spacing w:val="-8"/>
                                  <w:w w:val="110"/>
                                  <w:sz w:val="16"/>
                                </w:rPr>
                                <w:t> </w:t>
                              </w:r>
                              <w:r>
                                <w:rPr>
                                  <w:rFonts w:ascii="Arial"/>
                                  <w:color w:val="000000"/>
                                  <w:spacing w:val="-4"/>
                                  <w:w w:val="110"/>
                                  <w:sz w:val="16"/>
                                </w:rPr>
                                <w:t>every</w:t>
                              </w:r>
                              <w:r>
                                <w:rPr>
                                  <w:rFonts w:ascii="Arial"/>
                                  <w:color w:val="000000"/>
                                  <w:spacing w:val="-8"/>
                                  <w:w w:val="110"/>
                                  <w:sz w:val="16"/>
                                </w:rPr>
                                <w:t> </w:t>
                              </w:r>
                              <w:r>
                                <w:rPr>
                                  <w:rFonts w:ascii="Arial"/>
                                  <w:color w:val="000000"/>
                                  <w:spacing w:val="-4"/>
                                  <w:w w:val="110"/>
                                  <w:sz w:val="16"/>
                                </w:rPr>
                                <w:t>time</w:t>
                              </w:r>
                              <w:r>
                                <w:rPr>
                                  <w:rFonts w:ascii="Arial"/>
                                  <w:color w:val="000000"/>
                                  <w:spacing w:val="-8"/>
                                  <w:w w:val="110"/>
                                  <w:sz w:val="16"/>
                                </w:rPr>
                                <w:t> </w:t>
                              </w:r>
                              <w:r>
                                <w:rPr>
                                  <w:rFonts w:ascii="Arial"/>
                                  <w:color w:val="000000"/>
                                  <w:spacing w:val="-4"/>
                                  <w:w w:val="110"/>
                                  <w:sz w:val="16"/>
                                </w:rPr>
                                <w:t>the</w:t>
                              </w:r>
                              <w:r>
                                <w:rPr>
                                  <w:rFonts w:ascii="Arial"/>
                                  <w:color w:val="000000"/>
                                  <w:spacing w:val="-8"/>
                                  <w:w w:val="110"/>
                                  <w:sz w:val="16"/>
                                </w:rPr>
                                <w:t> </w:t>
                              </w:r>
                              <w:r>
                                <w:rPr>
                                  <w:rFonts w:ascii="Arial"/>
                                  <w:color w:val="000000"/>
                                  <w:spacing w:val="-4"/>
                                  <w:w w:val="110"/>
                                  <w:sz w:val="16"/>
                                </w:rPr>
                                <w:t>adviser</w:t>
                              </w:r>
                              <w:r>
                                <w:rPr>
                                  <w:rFonts w:ascii="Arial"/>
                                  <w:color w:val="000000"/>
                                  <w:spacing w:val="-8"/>
                                  <w:w w:val="110"/>
                                  <w:sz w:val="16"/>
                                </w:rPr>
                                <w:t> </w:t>
                              </w:r>
                              <w:r>
                                <w:rPr>
                                  <w:rFonts w:ascii="Arial"/>
                                  <w:color w:val="000000"/>
                                  <w:spacing w:val="-4"/>
                                  <w:w w:val="110"/>
                                  <w:sz w:val="16"/>
                                </w:rPr>
                                <w:t>offers</w:t>
                              </w:r>
                              <w:r>
                                <w:rPr>
                                  <w:rFonts w:ascii="Arial"/>
                                  <w:color w:val="000000"/>
                                  <w:spacing w:val="-8"/>
                                  <w:w w:val="110"/>
                                  <w:sz w:val="16"/>
                                </w:rPr>
                                <w:t> </w:t>
                              </w:r>
                              <w:r>
                                <w:rPr>
                                  <w:rFonts w:ascii="Arial"/>
                                  <w:color w:val="000000"/>
                                  <w:spacing w:val="-4"/>
                                  <w:w w:val="110"/>
                                  <w:sz w:val="16"/>
                                </w:rPr>
                                <w:t>services</w:t>
                              </w:r>
                              <w:r>
                                <w:rPr>
                                  <w:rFonts w:ascii="Arial"/>
                                  <w:color w:val="000000"/>
                                  <w:spacing w:val="-8"/>
                                  <w:w w:val="110"/>
                                  <w:sz w:val="16"/>
                                </w:rPr>
                                <w:t> </w:t>
                              </w:r>
                              <w:r>
                                <w:rPr>
                                  <w:rFonts w:ascii="Arial"/>
                                  <w:color w:val="000000"/>
                                  <w:spacing w:val="-4"/>
                                  <w:w w:val="110"/>
                                  <w:sz w:val="16"/>
                                </w:rPr>
                                <w:t>or</w:t>
                              </w:r>
                              <w:r>
                                <w:rPr>
                                  <w:rFonts w:ascii="Arial"/>
                                  <w:color w:val="000000"/>
                                  <w:spacing w:val="-8"/>
                                  <w:w w:val="110"/>
                                  <w:sz w:val="16"/>
                                </w:rPr>
                                <w:t> </w:t>
                              </w:r>
                              <w:r>
                                <w:rPr>
                                  <w:rFonts w:ascii="Arial"/>
                                  <w:color w:val="000000"/>
                                  <w:spacing w:val="-4"/>
                                  <w:w w:val="110"/>
                                  <w:sz w:val="16"/>
                                </w:rPr>
                                <w:t>as</w:t>
                              </w:r>
                              <w:r>
                                <w:rPr>
                                  <w:rFonts w:ascii="Arial"/>
                                  <w:color w:val="000000"/>
                                  <w:spacing w:val="-8"/>
                                  <w:w w:val="110"/>
                                  <w:sz w:val="16"/>
                                </w:rPr>
                                <w:t> </w:t>
                              </w:r>
                              <w:r>
                                <w:rPr>
                                  <w:rFonts w:ascii="Arial"/>
                                  <w:color w:val="000000"/>
                                  <w:spacing w:val="-4"/>
                                  <w:w w:val="110"/>
                                  <w:sz w:val="16"/>
                                </w:rPr>
                                <w:t>wrap</w:t>
                              </w:r>
                              <w:r>
                                <w:rPr>
                                  <w:rFonts w:ascii="Arial"/>
                                  <w:color w:val="000000"/>
                                  <w:spacing w:val="-8"/>
                                  <w:w w:val="110"/>
                                  <w:sz w:val="16"/>
                                </w:rPr>
                                <w:t> </w:t>
                              </w:r>
                              <w:r>
                                <w:rPr>
                                  <w:rFonts w:ascii="Arial"/>
                                  <w:color w:val="000000"/>
                                  <w:spacing w:val="-4"/>
                                  <w:w w:val="110"/>
                                  <w:sz w:val="16"/>
                                </w:rPr>
                                <w:t>fees, </w:t>
                              </w:r>
                              <w:r>
                                <w:rPr>
                                  <w:rFonts w:ascii="Arial"/>
                                  <w:color w:val="000000"/>
                                  <w:spacing w:val="-2"/>
                                  <w:w w:val="110"/>
                                  <w:sz w:val="16"/>
                                </w:rPr>
                                <w:t>whereby</w:t>
                              </w:r>
                              <w:r>
                                <w:rPr>
                                  <w:rFonts w:ascii="Arial"/>
                                  <w:color w:val="000000"/>
                                  <w:spacing w:val="-12"/>
                                  <w:w w:val="110"/>
                                  <w:sz w:val="16"/>
                                </w:rPr>
                                <w:t> </w:t>
                              </w:r>
                              <w:r>
                                <w:rPr>
                                  <w:rFonts w:ascii="Arial"/>
                                  <w:color w:val="000000"/>
                                  <w:spacing w:val="-2"/>
                                  <w:w w:val="110"/>
                                  <w:sz w:val="16"/>
                                </w:rPr>
                                <w:t>a</w:t>
                              </w:r>
                              <w:r>
                                <w:rPr>
                                  <w:rFonts w:ascii="Arial"/>
                                  <w:color w:val="000000"/>
                                  <w:spacing w:val="-12"/>
                                  <w:w w:val="110"/>
                                  <w:sz w:val="16"/>
                                </w:rPr>
                                <w:t> </w:t>
                              </w:r>
                              <w:r>
                                <w:rPr>
                                  <w:rFonts w:ascii="Arial"/>
                                  <w:color w:val="000000"/>
                                  <w:spacing w:val="-2"/>
                                  <w:w w:val="110"/>
                                  <w:sz w:val="16"/>
                                </w:rPr>
                                <w:t>client</w:t>
                              </w:r>
                              <w:r>
                                <w:rPr>
                                  <w:rFonts w:ascii="Arial"/>
                                  <w:color w:val="000000"/>
                                  <w:spacing w:val="-12"/>
                                  <w:w w:val="110"/>
                                  <w:sz w:val="16"/>
                                </w:rPr>
                                <w:t> </w:t>
                              </w:r>
                              <w:r>
                                <w:rPr>
                                  <w:rFonts w:ascii="Arial"/>
                                  <w:color w:val="000000"/>
                                  <w:spacing w:val="-2"/>
                                  <w:w w:val="110"/>
                                  <w:sz w:val="16"/>
                                </w:rPr>
                                <w:t>is</w:t>
                              </w:r>
                              <w:r>
                                <w:rPr>
                                  <w:rFonts w:ascii="Arial"/>
                                  <w:color w:val="000000"/>
                                  <w:spacing w:val="-12"/>
                                  <w:w w:val="110"/>
                                  <w:sz w:val="16"/>
                                </w:rPr>
                                <w:t> </w:t>
                              </w:r>
                              <w:r>
                                <w:rPr>
                                  <w:rFonts w:ascii="Arial"/>
                                  <w:color w:val="000000"/>
                                  <w:spacing w:val="-2"/>
                                  <w:w w:val="110"/>
                                  <w:sz w:val="16"/>
                                </w:rPr>
                                <w:t>charged</w:t>
                              </w:r>
                              <w:r>
                                <w:rPr>
                                  <w:rFonts w:ascii="Arial"/>
                                  <w:color w:val="000000"/>
                                  <w:spacing w:val="-12"/>
                                  <w:w w:val="110"/>
                                  <w:sz w:val="16"/>
                                </w:rPr>
                                <w:t> </w:t>
                              </w:r>
                              <w:r>
                                <w:rPr>
                                  <w:rFonts w:ascii="Arial"/>
                                  <w:color w:val="000000"/>
                                  <w:spacing w:val="-2"/>
                                  <w:w w:val="110"/>
                                  <w:sz w:val="16"/>
                                </w:rPr>
                                <w:t>fees</w:t>
                              </w:r>
                              <w:r>
                                <w:rPr>
                                  <w:rFonts w:ascii="Arial"/>
                                  <w:color w:val="000000"/>
                                  <w:spacing w:val="-12"/>
                                  <w:w w:val="110"/>
                                  <w:sz w:val="16"/>
                                </w:rPr>
                                <w:t> </w:t>
                              </w:r>
                              <w:r>
                                <w:rPr>
                                  <w:rFonts w:ascii="Arial"/>
                                  <w:color w:val="000000"/>
                                  <w:spacing w:val="-2"/>
                                  <w:w w:val="110"/>
                                  <w:sz w:val="16"/>
                                </w:rPr>
                                <w:t>for</w:t>
                              </w:r>
                              <w:r>
                                <w:rPr>
                                  <w:rFonts w:ascii="Arial"/>
                                  <w:color w:val="000000"/>
                                  <w:spacing w:val="-12"/>
                                  <w:w w:val="110"/>
                                  <w:sz w:val="16"/>
                                </w:rPr>
                                <w:t> </w:t>
                              </w:r>
                              <w:r>
                                <w:rPr>
                                  <w:rFonts w:ascii="Arial"/>
                                  <w:color w:val="000000"/>
                                  <w:spacing w:val="-2"/>
                                  <w:w w:val="110"/>
                                  <w:sz w:val="16"/>
                                </w:rPr>
                                <w:t>unlimited</w:t>
                              </w:r>
                              <w:r>
                                <w:rPr>
                                  <w:rFonts w:ascii="Arial"/>
                                  <w:color w:val="000000"/>
                                  <w:spacing w:val="-12"/>
                                  <w:w w:val="110"/>
                                  <w:sz w:val="16"/>
                                </w:rPr>
                                <w:t> </w:t>
                              </w:r>
                              <w:r>
                                <w:rPr>
                                  <w:rFonts w:ascii="Arial"/>
                                  <w:color w:val="000000"/>
                                  <w:spacing w:val="-2"/>
                                  <w:w w:val="110"/>
                                  <w:sz w:val="16"/>
                                </w:rPr>
                                <w:t>trading,</w:t>
                              </w:r>
                              <w:r>
                                <w:rPr>
                                  <w:rFonts w:ascii="Arial"/>
                                  <w:color w:val="000000"/>
                                  <w:spacing w:val="-12"/>
                                  <w:w w:val="110"/>
                                  <w:sz w:val="16"/>
                                </w:rPr>
                                <w:t> </w:t>
                              </w:r>
                              <w:r>
                                <w:rPr>
                                  <w:rFonts w:ascii="Arial"/>
                                  <w:color w:val="000000"/>
                                  <w:spacing w:val="-2"/>
                                  <w:w w:val="110"/>
                                  <w:sz w:val="16"/>
                                </w:rPr>
                                <w:t>advice,</w:t>
                              </w:r>
                              <w:r>
                                <w:rPr>
                                  <w:rFonts w:ascii="Arial"/>
                                  <w:color w:val="000000"/>
                                  <w:spacing w:val="-12"/>
                                  <w:w w:val="110"/>
                                  <w:sz w:val="16"/>
                                </w:rPr>
                                <w:t> </w:t>
                              </w:r>
                              <w:r>
                                <w:rPr>
                                  <w:rFonts w:ascii="Arial"/>
                                  <w:color w:val="000000"/>
                                  <w:spacing w:val="-2"/>
                                  <w:w w:val="110"/>
                                  <w:sz w:val="16"/>
                                </w:rPr>
                                <w:t>and/or</w:t>
                              </w:r>
                              <w:r>
                                <w:rPr>
                                  <w:rFonts w:ascii="Arial"/>
                                  <w:color w:val="000000"/>
                                  <w:spacing w:val="-12"/>
                                  <w:w w:val="110"/>
                                  <w:sz w:val="16"/>
                                </w:rPr>
                                <w:t> </w:t>
                              </w:r>
                              <w:r>
                                <w:rPr>
                                  <w:rFonts w:ascii="Arial"/>
                                  <w:color w:val="000000"/>
                                  <w:spacing w:val="-2"/>
                                  <w:w w:val="110"/>
                                  <w:sz w:val="16"/>
                                </w:rPr>
                                <w:t>custody</w:t>
                              </w:r>
                              <w:r>
                                <w:rPr>
                                  <w:rFonts w:ascii="Arial"/>
                                  <w:color w:val="000000"/>
                                  <w:spacing w:val="-12"/>
                                  <w:w w:val="110"/>
                                  <w:sz w:val="16"/>
                                </w:rPr>
                                <w:t> </w:t>
                              </w:r>
                              <w:r>
                                <w:rPr>
                                  <w:rFonts w:ascii="Arial"/>
                                  <w:color w:val="000000"/>
                                  <w:spacing w:val="-2"/>
                                  <w:w w:val="110"/>
                                  <w:sz w:val="16"/>
                                </w:rPr>
                                <w:t>of</w:t>
                              </w:r>
                              <w:r>
                                <w:rPr>
                                  <w:rFonts w:ascii="Arial"/>
                                  <w:color w:val="000000"/>
                                  <w:spacing w:val="-12"/>
                                  <w:w w:val="110"/>
                                  <w:sz w:val="16"/>
                                </w:rPr>
                                <w:t> </w:t>
                              </w:r>
                              <w:r>
                                <w:rPr>
                                  <w:rFonts w:ascii="Arial"/>
                                  <w:color w:val="000000"/>
                                  <w:spacing w:val="-2"/>
                                  <w:w w:val="110"/>
                                  <w:sz w:val="16"/>
                                </w:rPr>
                                <w:t>funds</w:t>
                              </w:r>
                              <w:r>
                                <w:rPr>
                                  <w:rFonts w:ascii="Arial"/>
                                  <w:color w:val="000000"/>
                                  <w:spacing w:val="-12"/>
                                  <w:w w:val="110"/>
                                  <w:sz w:val="16"/>
                                </w:rPr>
                                <w:t> </w:t>
                              </w:r>
                              <w:r>
                                <w:rPr>
                                  <w:rFonts w:ascii="Arial"/>
                                  <w:color w:val="000000"/>
                                  <w:spacing w:val="-2"/>
                                  <w:w w:val="110"/>
                                  <w:sz w:val="16"/>
                                </w:rPr>
                                <w:t>and</w:t>
                              </w:r>
                              <w:r>
                                <w:rPr>
                                  <w:rFonts w:ascii="Arial"/>
                                  <w:color w:val="000000"/>
                                  <w:spacing w:val="-12"/>
                                  <w:w w:val="110"/>
                                  <w:sz w:val="16"/>
                                </w:rPr>
                                <w:t> </w:t>
                              </w:r>
                              <w:r>
                                <w:rPr>
                                  <w:rFonts w:ascii="Arial"/>
                                  <w:color w:val="000000"/>
                                  <w:spacing w:val="-2"/>
                                  <w:w w:val="110"/>
                                  <w:sz w:val="16"/>
                                </w:rPr>
                                <w:t>securities.</w:t>
                              </w:r>
                            </w:p>
                            <w:p>
                              <w:pPr>
                                <w:spacing w:line="312" w:lineRule="auto" w:before="4"/>
                                <w:ind w:left="1020" w:right="35" w:firstLine="0"/>
                                <w:jc w:val="left"/>
                                <w:rPr>
                                  <w:rFonts w:ascii="Arial"/>
                                  <w:color w:val="000000"/>
                                  <w:sz w:val="16"/>
                                </w:rPr>
                              </w:pPr>
                              <w:r>
                                <w:rPr>
                                  <w:rFonts w:ascii="Arial"/>
                                  <w:color w:val="000000"/>
                                  <w:spacing w:val="-4"/>
                                  <w:w w:val="110"/>
                                  <w:sz w:val="16"/>
                                </w:rPr>
                                <w:t>People</w:t>
                              </w:r>
                              <w:r>
                                <w:rPr>
                                  <w:rFonts w:ascii="Arial"/>
                                  <w:color w:val="000000"/>
                                  <w:spacing w:val="-13"/>
                                  <w:w w:val="110"/>
                                  <w:sz w:val="16"/>
                                </w:rPr>
                                <w:t> </w:t>
                              </w:r>
                              <w:r>
                                <w:rPr>
                                  <w:rFonts w:ascii="Arial"/>
                                  <w:color w:val="000000"/>
                                  <w:spacing w:val="-4"/>
                                  <w:w w:val="110"/>
                                  <w:sz w:val="16"/>
                                </w:rPr>
                                <w:t>who</w:t>
                              </w:r>
                              <w:r>
                                <w:rPr>
                                  <w:rFonts w:ascii="Arial"/>
                                  <w:color w:val="000000"/>
                                  <w:spacing w:val="-13"/>
                                  <w:w w:val="110"/>
                                  <w:sz w:val="16"/>
                                </w:rPr>
                                <w:t> </w:t>
                              </w:r>
                              <w:r>
                                <w:rPr>
                                  <w:rFonts w:ascii="Arial"/>
                                  <w:color w:val="000000"/>
                                  <w:spacing w:val="-4"/>
                                  <w:w w:val="110"/>
                                  <w:sz w:val="16"/>
                                </w:rPr>
                                <w:t>provide</w:t>
                              </w:r>
                              <w:r>
                                <w:rPr>
                                  <w:rFonts w:ascii="Arial"/>
                                  <w:color w:val="000000"/>
                                  <w:spacing w:val="-13"/>
                                  <w:w w:val="110"/>
                                  <w:sz w:val="16"/>
                                </w:rPr>
                                <w:t> </w:t>
                              </w:r>
                              <w:r>
                                <w:rPr>
                                  <w:rFonts w:ascii="Arial"/>
                                  <w:color w:val="000000"/>
                                  <w:spacing w:val="-4"/>
                                  <w:w w:val="110"/>
                                  <w:sz w:val="16"/>
                                </w:rPr>
                                <w:t>investment</w:t>
                              </w:r>
                              <w:r>
                                <w:rPr>
                                  <w:rFonts w:ascii="Arial"/>
                                  <w:color w:val="000000"/>
                                  <w:spacing w:val="-13"/>
                                  <w:w w:val="110"/>
                                  <w:sz w:val="16"/>
                                </w:rPr>
                                <w:t> </w:t>
                              </w:r>
                              <w:r>
                                <w:rPr>
                                  <w:rFonts w:ascii="Arial"/>
                                  <w:color w:val="000000"/>
                                  <w:spacing w:val="-4"/>
                                  <w:w w:val="110"/>
                                  <w:sz w:val="16"/>
                                </w:rPr>
                                <w:t>advice</w:t>
                              </w:r>
                              <w:r>
                                <w:rPr>
                                  <w:rFonts w:ascii="Arial"/>
                                  <w:color w:val="000000"/>
                                  <w:spacing w:val="-13"/>
                                  <w:w w:val="110"/>
                                  <w:sz w:val="16"/>
                                </w:rPr>
                                <w:t> </w:t>
                              </w:r>
                              <w:r>
                                <w:rPr>
                                  <w:rFonts w:ascii="Arial"/>
                                  <w:color w:val="000000"/>
                                  <w:spacing w:val="-4"/>
                                  <w:w w:val="110"/>
                                  <w:sz w:val="16"/>
                                </w:rPr>
                                <w:t>that</w:t>
                              </w:r>
                              <w:r>
                                <w:rPr>
                                  <w:rFonts w:ascii="Arial"/>
                                  <w:color w:val="000000"/>
                                  <w:spacing w:val="-13"/>
                                  <w:w w:val="110"/>
                                  <w:sz w:val="16"/>
                                </w:rPr>
                                <w:t> </w:t>
                              </w:r>
                              <w:r>
                                <w:rPr>
                                  <w:rFonts w:ascii="Arial"/>
                                  <w:color w:val="000000"/>
                                  <w:spacing w:val="-4"/>
                                  <w:w w:val="110"/>
                                  <w:sz w:val="16"/>
                                </w:rPr>
                                <w:t>is</w:t>
                              </w:r>
                              <w:r>
                                <w:rPr>
                                  <w:rFonts w:ascii="Arial"/>
                                  <w:color w:val="000000"/>
                                  <w:spacing w:val="-13"/>
                                  <w:w w:val="110"/>
                                  <w:sz w:val="16"/>
                                </w:rPr>
                                <w:t> </w:t>
                              </w:r>
                              <w:r>
                                <w:rPr>
                                  <w:rFonts w:ascii="Arial"/>
                                  <w:color w:val="000000"/>
                                  <w:spacing w:val="-4"/>
                                  <w:w w:val="110"/>
                                  <w:sz w:val="16"/>
                                </w:rPr>
                                <w:t>incidental</w:t>
                              </w:r>
                              <w:r>
                                <w:rPr>
                                  <w:rFonts w:ascii="Arial"/>
                                  <w:color w:val="000000"/>
                                  <w:spacing w:val="-13"/>
                                  <w:w w:val="110"/>
                                  <w:sz w:val="16"/>
                                </w:rPr>
                                <w:t> </w:t>
                              </w:r>
                              <w:r>
                                <w:rPr>
                                  <w:rFonts w:ascii="Arial"/>
                                  <w:color w:val="000000"/>
                                  <w:spacing w:val="-4"/>
                                  <w:w w:val="110"/>
                                  <w:sz w:val="16"/>
                                </w:rPr>
                                <w:t>to</w:t>
                              </w:r>
                              <w:r>
                                <w:rPr>
                                  <w:rFonts w:ascii="Arial"/>
                                  <w:color w:val="000000"/>
                                  <w:spacing w:val="-13"/>
                                  <w:w w:val="110"/>
                                  <w:sz w:val="16"/>
                                </w:rPr>
                                <w:t> </w:t>
                              </w:r>
                              <w:r>
                                <w:rPr>
                                  <w:rFonts w:ascii="Arial"/>
                                  <w:color w:val="000000"/>
                                  <w:spacing w:val="-4"/>
                                  <w:w w:val="110"/>
                                  <w:sz w:val="16"/>
                                </w:rPr>
                                <w:t>their</w:t>
                              </w:r>
                              <w:r>
                                <w:rPr>
                                  <w:rFonts w:ascii="Arial"/>
                                  <w:color w:val="000000"/>
                                  <w:spacing w:val="-13"/>
                                  <w:w w:val="110"/>
                                  <w:sz w:val="16"/>
                                </w:rPr>
                                <w:t> </w:t>
                              </w:r>
                              <w:r>
                                <w:rPr>
                                  <w:rFonts w:ascii="Arial"/>
                                  <w:color w:val="000000"/>
                                  <w:spacing w:val="-4"/>
                                  <w:w w:val="110"/>
                                  <w:sz w:val="16"/>
                                </w:rPr>
                                <w:t>business</w:t>
                              </w:r>
                              <w:r>
                                <w:rPr>
                                  <w:rFonts w:ascii="Arial"/>
                                  <w:color w:val="000000"/>
                                  <w:spacing w:val="-13"/>
                                  <w:w w:val="110"/>
                                  <w:sz w:val="16"/>
                                </w:rPr>
                                <w:t> </w:t>
                              </w:r>
                              <w:r>
                                <w:rPr>
                                  <w:rFonts w:ascii="Arial"/>
                                  <w:color w:val="000000"/>
                                  <w:spacing w:val="-4"/>
                                  <w:w w:val="110"/>
                                  <w:sz w:val="16"/>
                                </w:rPr>
                                <w:t>(teachers,</w:t>
                              </w:r>
                              <w:r>
                                <w:rPr>
                                  <w:rFonts w:ascii="Arial"/>
                                  <w:color w:val="000000"/>
                                  <w:spacing w:val="-13"/>
                                  <w:w w:val="110"/>
                                  <w:sz w:val="16"/>
                                </w:rPr>
                                <w:t> </w:t>
                              </w:r>
                              <w:r>
                                <w:rPr>
                                  <w:rFonts w:ascii="Arial"/>
                                  <w:color w:val="000000"/>
                                  <w:spacing w:val="-4"/>
                                  <w:w w:val="110"/>
                                  <w:sz w:val="16"/>
                                </w:rPr>
                                <w:t>accountants,</w:t>
                              </w:r>
                              <w:r>
                                <w:rPr>
                                  <w:rFonts w:ascii="Arial"/>
                                  <w:color w:val="000000"/>
                                  <w:spacing w:val="-13"/>
                                  <w:w w:val="110"/>
                                  <w:sz w:val="16"/>
                                </w:rPr>
                                <w:t> </w:t>
                              </w:r>
                              <w:r>
                                <w:rPr>
                                  <w:rFonts w:ascii="Arial"/>
                                  <w:color w:val="000000"/>
                                  <w:spacing w:val="-4"/>
                                  <w:w w:val="110"/>
                                  <w:sz w:val="16"/>
                                </w:rPr>
                                <w:t>lawyers, </w:t>
                              </w:r>
                              <w:r>
                                <w:rPr>
                                  <w:rFonts w:ascii="Arial"/>
                                  <w:color w:val="000000"/>
                                  <w:spacing w:val="-2"/>
                                  <w:w w:val="110"/>
                                  <w:sz w:val="16"/>
                                </w:rPr>
                                <w:t>and</w:t>
                              </w:r>
                              <w:r>
                                <w:rPr>
                                  <w:rFonts w:ascii="Arial"/>
                                  <w:color w:val="000000"/>
                                  <w:spacing w:val="-8"/>
                                  <w:w w:val="110"/>
                                  <w:sz w:val="16"/>
                                </w:rPr>
                                <w:t> </w:t>
                              </w:r>
                              <w:r>
                                <w:rPr>
                                  <w:rFonts w:ascii="Arial"/>
                                  <w:color w:val="000000"/>
                                  <w:spacing w:val="-2"/>
                                  <w:w w:val="110"/>
                                  <w:sz w:val="16"/>
                                </w:rPr>
                                <w:t>so</w:t>
                              </w:r>
                              <w:r>
                                <w:rPr>
                                  <w:rFonts w:ascii="Arial"/>
                                  <w:color w:val="000000"/>
                                  <w:spacing w:val="-8"/>
                                  <w:w w:val="110"/>
                                  <w:sz w:val="16"/>
                                </w:rPr>
                                <w:t> </w:t>
                              </w:r>
                              <w:r>
                                <w:rPr>
                                  <w:rFonts w:ascii="Arial"/>
                                  <w:color w:val="000000"/>
                                  <w:spacing w:val="-2"/>
                                  <w:w w:val="110"/>
                                  <w:sz w:val="16"/>
                                </w:rPr>
                                <w:t>on)</w:t>
                              </w:r>
                              <w:r>
                                <w:rPr>
                                  <w:rFonts w:ascii="Arial"/>
                                  <w:color w:val="000000"/>
                                  <w:spacing w:val="-8"/>
                                  <w:w w:val="110"/>
                                  <w:sz w:val="16"/>
                                </w:rPr>
                                <w:t> </w:t>
                              </w:r>
                              <w:r>
                                <w:rPr>
                                  <w:rFonts w:ascii="Arial"/>
                                  <w:color w:val="000000"/>
                                  <w:spacing w:val="-2"/>
                                  <w:w w:val="110"/>
                                  <w:sz w:val="16"/>
                                </w:rPr>
                                <w:t>do</w:t>
                              </w:r>
                              <w:r>
                                <w:rPr>
                                  <w:rFonts w:ascii="Arial"/>
                                  <w:color w:val="000000"/>
                                  <w:spacing w:val="-8"/>
                                  <w:w w:val="110"/>
                                  <w:sz w:val="16"/>
                                </w:rPr>
                                <w:t> </w:t>
                              </w:r>
                              <w:r>
                                <w:rPr>
                                  <w:rFonts w:ascii="Arial"/>
                                  <w:color w:val="000000"/>
                                  <w:spacing w:val="-2"/>
                                  <w:w w:val="110"/>
                                  <w:sz w:val="16"/>
                                </w:rPr>
                                <w:t>not</w:t>
                              </w:r>
                              <w:r>
                                <w:rPr>
                                  <w:rFonts w:ascii="Arial"/>
                                  <w:color w:val="000000"/>
                                  <w:spacing w:val="-8"/>
                                  <w:w w:val="110"/>
                                  <w:sz w:val="16"/>
                                </w:rPr>
                                <w:t> </w:t>
                              </w:r>
                              <w:r>
                                <w:rPr>
                                  <w:rFonts w:ascii="Arial"/>
                                  <w:color w:val="000000"/>
                                  <w:spacing w:val="-2"/>
                                  <w:w w:val="110"/>
                                  <w:sz w:val="16"/>
                                </w:rPr>
                                <w:t>have</w:t>
                              </w:r>
                              <w:r>
                                <w:rPr>
                                  <w:rFonts w:ascii="Arial"/>
                                  <w:color w:val="000000"/>
                                  <w:spacing w:val="-8"/>
                                  <w:w w:val="110"/>
                                  <w:sz w:val="16"/>
                                </w:rPr>
                                <w:t> </w:t>
                              </w:r>
                              <w:r>
                                <w:rPr>
                                  <w:rFonts w:ascii="Arial"/>
                                  <w:color w:val="000000"/>
                                  <w:spacing w:val="-2"/>
                                  <w:w w:val="110"/>
                                  <w:sz w:val="16"/>
                                </w:rPr>
                                <w:t>to</w:t>
                              </w:r>
                              <w:r>
                                <w:rPr>
                                  <w:rFonts w:ascii="Arial"/>
                                  <w:color w:val="000000"/>
                                  <w:spacing w:val="-8"/>
                                  <w:w w:val="110"/>
                                  <w:sz w:val="16"/>
                                </w:rPr>
                                <w:t> </w:t>
                              </w:r>
                              <w:r>
                                <w:rPr>
                                  <w:rFonts w:ascii="Arial"/>
                                  <w:color w:val="000000"/>
                                  <w:spacing w:val="-2"/>
                                  <w:w w:val="110"/>
                                  <w:sz w:val="16"/>
                                </w:rPr>
                                <w:t>register</w:t>
                              </w:r>
                              <w:r>
                                <w:rPr>
                                  <w:rFonts w:ascii="Arial"/>
                                  <w:color w:val="000000"/>
                                  <w:spacing w:val="-8"/>
                                  <w:w w:val="110"/>
                                  <w:sz w:val="16"/>
                                </w:rPr>
                                <w:t> </w:t>
                              </w:r>
                              <w:r>
                                <w:rPr>
                                  <w:rFonts w:ascii="Arial"/>
                                  <w:color w:val="000000"/>
                                  <w:spacing w:val="-2"/>
                                  <w:w w:val="110"/>
                                  <w:sz w:val="16"/>
                                </w:rPr>
                                <w:t>as</w:t>
                              </w:r>
                              <w:r>
                                <w:rPr>
                                  <w:rFonts w:ascii="Arial"/>
                                  <w:color w:val="000000"/>
                                  <w:spacing w:val="-8"/>
                                  <w:w w:val="110"/>
                                  <w:sz w:val="16"/>
                                </w:rPr>
                                <w:t> </w:t>
                              </w:r>
                              <w:r>
                                <w:rPr>
                                  <w:rFonts w:ascii="Arial"/>
                                  <w:color w:val="000000"/>
                                  <w:spacing w:val="-2"/>
                                  <w:w w:val="110"/>
                                  <w:sz w:val="16"/>
                                </w:rPr>
                                <w:t>investment</w:t>
                              </w:r>
                              <w:r>
                                <w:rPr>
                                  <w:rFonts w:ascii="Arial"/>
                                  <w:color w:val="000000"/>
                                  <w:spacing w:val="-8"/>
                                  <w:w w:val="110"/>
                                  <w:sz w:val="16"/>
                                </w:rPr>
                                <w:t> </w:t>
                              </w:r>
                              <w:r>
                                <w:rPr>
                                  <w:rFonts w:ascii="Arial"/>
                                  <w:color w:val="000000"/>
                                  <w:spacing w:val="-2"/>
                                  <w:w w:val="110"/>
                                  <w:sz w:val="16"/>
                                </w:rPr>
                                <w:t>advisers.</w:t>
                              </w:r>
                            </w:p>
                          </w:txbxContent>
                        </wps:txbx>
                        <wps:bodyPr wrap="square" lIns="0" tIns="0" rIns="0" bIns="0" rtlCol="0">
                          <a:noAutofit/>
                        </wps:bodyPr>
                      </wps:wsp>
                      <wps:wsp>
                        <wps:cNvPr id="105" name="Textbox 105"/>
                        <wps:cNvSpPr txBox="1"/>
                        <wps:spPr>
                          <a:xfrm>
                            <a:off x="330200" y="0"/>
                            <a:ext cx="5715000" cy="361950"/>
                          </a:xfrm>
                          <a:prstGeom prst="rect">
                            <a:avLst/>
                          </a:prstGeom>
                          <a:solidFill>
                            <a:srgbClr val="D7D9DA"/>
                          </a:solidFill>
                        </wps:spPr>
                        <wps:txbx>
                          <w:txbxContent>
                            <w:p>
                              <w:pPr>
                                <w:spacing w:before="168"/>
                                <w:ind w:left="1020" w:right="0" w:firstLine="0"/>
                                <w:jc w:val="left"/>
                                <w:rPr>
                                  <w:rFonts w:ascii="Arial"/>
                                  <w:b/>
                                  <w:color w:val="000000"/>
                                  <w:sz w:val="30"/>
                                </w:rPr>
                              </w:pPr>
                              <w:r>
                                <w:rPr>
                                  <w:rFonts w:ascii="Arial"/>
                                  <w:b/>
                                  <w:color w:val="000000"/>
                                  <w:sz w:val="30"/>
                                </w:rPr>
                                <w:t>INVESTMENT</w:t>
                              </w:r>
                              <w:r>
                                <w:rPr>
                                  <w:rFonts w:ascii="Arial"/>
                                  <w:b/>
                                  <w:color w:val="000000"/>
                                  <w:spacing w:val="-21"/>
                                  <w:sz w:val="30"/>
                                </w:rPr>
                                <w:t> </w:t>
                              </w:r>
                              <w:r>
                                <w:rPr>
                                  <w:rFonts w:ascii="Arial"/>
                                  <w:b/>
                                  <w:color w:val="000000"/>
                                  <w:spacing w:val="-2"/>
                                  <w:sz w:val="30"/>
                                </w:rPr>
                                <w:t>ADVISERS</w:t>
                              </w:r>
                            </w:p>
                          </w:txbxContent>
                        </wps:txbx>
                        <wps:bodyPr wrap="square" lIns="0" tIns="0" rIns="0" bIns="0" rtlCol="0">
                          <a:noAutofit/>
                        </wps:bodyPr>
                      </wps:wsp>
                    </wpg:wgp>
                  </a:graphicData>
                </a:graphic>
              </wp:anchor>
            </w:drawing>
          </mc:Choice>
          <mc:Fallback>
            <w:pict>
              <v:group style="position:absolute;margin-left:55pt;margin-top:76.641747pt;width:482pt;height:178.2pt;mso-position-horizontal-relative:page;mso-position-vertical-relative:paragraph;z-index:15751168" id="docshapegroup88" coordorigin="1100,1533" coordsize="9640,3564">
                <v:rect style="position:absolute;left:1620;top:1532;width:9000;height:3564" id="docshape89" filled="true" fillcolor="#d7d9da" stroked="false">
                  <v:fill type="solid"/>
                </v:rect>
                <v:line style="position:absolute" from="1100,2122" to="10740,2122" stroked="true" strokeweight="2pt" strokecolor="#ffffff">
                  <v:stroke dashstyle="solid"/>
                </v:line>
                <v:shape style="position:absolute;left:1620;top:2142;width:9000;height:2954" type="#_x0000_t202" id="docshape90" filled="true" fillcolor="#d7d9da" stroked="false">
                  <v:textbox inset="0,0,0,0">
                    <w:txbxContent>
                      <w:p>
                        <w:pPr>
                          <w:spacing w:line="312" w:lineRule="auto" w:before="164"/>
                          <w:ind w:left="1020" w:right="343" w:firstLine="0"/>
                          <w:jc w:val="left"/>
                          <w:rPr>
                            <w:rFonts w:ascii="Arial" w:hAnsi="Arial"/>
                            <w:color w:val="000000"/>
                            <w:sz w:val="16"/>
                          </w:rPr>
                        </w:pPr>
                        <w:r>
                          <w:rPr>
                            <w:rFonts w:ascii="Arial" w:hAnsi="Arial"/>
                            <w:color w:val="000000"/>
                            <w:spacing w:val="-2"/>
                            <w:w w:val="110"/>
                            <w:sz w:val="16"/>
                          </w:rPr>
                          <w:t>If</w:t>
                        </w:r>
                        <w:r>
                          <w:rPr>
                            <w:rFonts w:ascii="Arial" w:hAnsi="Arial"/>
                            <w:color w:val="000000"/>
                            <w:spacing w:val="-13"/>
                            <w:w w:val="110"/>
                            <w:sz w:val="16"/>
                          </w:rPr>
                          <w:t> </w:t>
                        </w:r>
                        <w:r>
                          <w:rPr>
                            <w:rFonts w:ascii="Arial" w:hAnsi="Arial"/>
                            <w:color w:val="000000"/>
                            <w:spacing w:val="-2"/>
                            <w:w w:val="110"/>
                            <w:sz w:val="16"/>
                          </w:rPr>
                          <w:t>you´re</w:t>
                        </w:r>
                        <w:r>
                          <w:rPr>
                            <w:rFonts w:ascii="Arial" w:hAnsi="Arial"/>
                            <w:color w:val="000000"/>
                            <w:spacing w:val="-13"/>
                            <w:w w:val="110"/>
                            <w:sz w:val="16"/>
                          </w:rPr>
                          <w:t> </w:t>
                        </w:r>
                        <w:r>
                          <w:rPr>
                            <w:rFonts w:ascii="Arial" w:hAnsi="Arial"/>
                            <w:color w:val="000000"/>
                            <w:spacing w:val="-2"/>
                            <w:w w:val="110"/>
                            <w:sz w:val="16"/>
                          </w:rPr>
                          <w:t>working</w:t>
                        </w:r>
                        <w:r>
                          <w:rPr>
                            <w:rFonts w:ascii="Arial" w:hAnsi="Arial"/>
                            <w:color w:val="000000"/>
                            <w:spacing w:val="-13"/>
                            <w:w w:val="110"/>
                            <w:sz w:val="16"/>
                          </w:rPr>
                          <w:t> </w:t>
                        </w:r>
                        <w:r>
                          <w:rPr>
                            <w:rFonts w:ascii="Arial" w:hAnsi="Arial"/>
                            <w:color w:val="000000"/>
                            <w:spacing w:val="-2"/>
                            <w:w w:val="110"/>
                            <w:sz w:val="16"/>
                          </w:rPr>
                          <w:t>for</w:t>
                        </w:r>
                        <w:r>
                          <w:rPr>
                            <w:rFonts w:ascii="Arial" w:hAnsi="Arial"/>
                            <w:color w:val="000000"/>
                            <w:spacing w:val="-13"/>
                            <w:w w:val="110"/>
                            <w:sz w:val="16"/>
                          </w:rPr>
                          <w:t> </w:t>
                        </w:r>
                        <w:r>
                          <w:rPr>
                            <w:rFonts w:ascii="Arial" w:hAnsi="Arial"/>
                            <w:color w:val="000000"/>
                            <w:spacing w:val="-2"/>
                            <w:w w:val="110"/>
                            <w:sz w:val="16"/>
                          </w:rPr>
                          <w:t>a</w:t>
                        </w:r>
                        <w:r>
                          <w:rPr>
                            <w:rFonts w:ascii="Arial" w:hAnsi="Arial"/>
                            <w:color w:val="000000"/>
                            <w:spacing w:val="-13"/>
                            <w:w w:val="110"/>
                            <w:sz w:val="16"/>
                          </w:rPr>
                          <w:t> </w:t>
                        </w:r>
                        <w:r>
                          <w:rPr>
                            <w:rFonts w:ascii="Arial" w:hAnsi="Arial"/>
                            <w:color w:val="000000"/>
                            <w:spacing w:val="-2"/>
                            <w:w w:val="110"/>
                            <w:sz w:val="16"/>
                          </w:rPr>
                          <w:t>broker-dealer</w:t>
                        </w:r>
                        <w:r>
                          <w:rPr>
                            <w:rFonts w:ascii="Arial" w:hAnsi="Arial"/>
                            <w:color w:val="000000"/>
                            <w:spacing w:val="-13"/>
                            <w:w w:val="110"/>
                            <w:sz w:val="16"/>
                          </w:rPr>
                          <w:t> </w:t>
                        </w:r>
                        <w:r>
                          <w:rPr>
                            <w:rFonts w:ascii="Arial" w:hAnsi="Arial"/>
                            <w:color w:val="000000"/>
                            <w:spacing w:val="-2"/>
                            <w:w w:val="110"/>
                            <w:sz w:val="16"/>
                          </w:rPr>
                          <w:t>as</w:t>
                        </w:r>
                        <w:r>
                          <w:rPr>
                            <w:rFonts w:ascii="Arial" w:hAnsi="Arial"/>
                            <w:color w:val="000000"/>
                            <w:spacing w:val="-13"/>
                            <w:w w:val="110"/>
                            <w:sz w:val="16"/>
                          </w:rPr>
                          <w:t> </w:t>
                        </w:r>
                        <w:r>
                          <w:rPr>
                            <w:rFonts w:ascii="Arial" w:hAnsi="Arial"/>
                            <w:color w:val="000000"/>
                            <w:spacing w:val="-2"/>
                            <w:w w:val="110"/>
                            <w:sz w:val="16"/>
                          </w:rPr>
                          <w:t>an</w:t>
                        </w:r>
                        <w:r>
                          <w:rPr>
                            <w:rFonts w:ascii="Arial" w:hAnsi="Arial"/>
                            <w:color w:val="000000"/>
                            <w:spacing w:val="-13"/>
                            <w:w w:val="110"/>
                            <w:sz w:val="16"/>
                          </w:rPr>
                          <w:t> </w:t>
                        </w:r>
                        <w:r>
                          <w:rPr>
                            <w:rFonts w:ascii="Arial" w:hAnsi="Arial"/>
                            <w:color w:val="000000"/>
                            <w:spacing w:val="-2"/>
                            <w:w w:val="110"/>
                            <w:sz w:val="16"/>
                          </w:rPr>
                          <w:t>agent,</w:t>
                        </w:r>
                        <w:r>
                          <w:rPr>
                            <w:rFonts w:ascii="Arial" w:hAnsi="Arial"/>
                            <w:color w:val="000000"/>
                            <w:spacing w:val="-13"/>
                            <w:w w:val="110"/>
                            <w:sz w:val="16"/>
                          </w:rPr>
                          <w:t> </w:t>
                        </w:r>
                        <w:r>
                          <w:rPr>
                            <w:rFonts w:ascii="Arial" w:hAnsi="Arial"/>
                            <w:color w:val="000000"/>
                            <w:spacing w:val="-2"/>
                            <w:w w:val="110"/>
                            <w:sz w:val="16"/>
                          </w:rPr>
                          <w:t>you´ll</w:t>
                        </w:r>
                        <w:r>
                          <w:rPr>
                            <w:rFonts w:ascii="Arial" w:hAnsi="Arial"/>
                            <w:color w:val="000000"/>
                            <w:spacing w:val="-13"/>
                            <w:w w:val="110"/>
                            <w:sz w:val="16"/>
                          </w:rPr>
                          <w:t> </w:t>
                        </w:r>
                        <w:r>
                          <w:rPr>
                            <w:rFonts w:ascii="Arial" w:hAnsi="Arial"/>
                            <w:color w:val="000000"/>
                            <w:spacing w:val="-2"/>
                            <w:w w:val="110"/>
                            <w:sz w:val="16"/>
                          </w:rPr>
                          <w:t>receive</w:t>
                        </w:r>
                        <w:r>
                          <w:rPr>
                            <w:rFonts w:ascii="Arial" w:hAnsi="Arial"/>
                            <w:color w:val="000000"/>
                            <w:spacing w:val="-13"/>
                            <w:w w:val="110"/>
                            <w:sz w:val="16"/>
                          </w:rPr>
                          <w:t> </w:t>
                        </w:r>
                        <w:r>
                          <w:rPr>
                            <w:rFonts w:ascii="Arial" w:hAnsi="Arial"/>
                            <w:color w:val="000000"/>
                            <w:spacing w:val="-2"/>
                            <w:w w:val="110"/>
                            <w:sz w:val="16"/>
                          </w:rPr>
                          <w:t>commission</w:t>
                        </w:r>
                        <w:r>
                          <w:rPr>
                            <w:rFonts w:ascii="Arial" w:hAnsi="Arial"/>
                            <w:color w:val="000000"/>
                            <w:spacing w:val="-13"/>
                            <w:w w:val="110"/>
                            <w:sz w:val="16"/>
                          </w:rPr>
                          <w:t> </w:t>
                        </w:r>
                        <w:r>
                          <w:rPr>
                            <w:rFonts w:ascii="Arial" w:hAnsi="Arial"/>
                            <w:color w:val="000000"/>
                            <w:spacing w:val="-2"/>
                            <w:w w:val="110"/>
                            <w:sz w:val="16"/>
                          </w:rPr>
                          <w:t>when</w:t>
                        </w:r>
                        <w:r>
                          <w:rPr>
                            <w:rFonts w:ascii="Arial" w:hAnsi="Arial"/>
                            <w:color w:val="000000"/>
                            <w:spacing w:val="-13"/>
                            <w:w w:val="110"/>
                            <w:sz w:val="16"/>
                          </w:rPr>
                          <w:t> </w:t>
                        </w:r>
                        <w:r>
                          <w:rPr>
                            <w:rFonts w:ascii="Arial" w:hAnsi="Arial"/>
                            <w:color w:val="000000"/>
                            <w:spacing w:val="-2"/>
                            <w:w w:val="110"/>
                            <w:sz w:val="16"/>
                          </w:rPr>
                          <w:t>one</w:t>
                        </w:r>
                        <w:r>
                          <w:rPr>
                            <w:rFonts w:ascii="Arial" w:hAnsi="Arial"/>
                            <w:color w:val="000000"/>
                            <w:spacing w:val="-13"/>
                            <w:w w:val="110"/>
                            <w:sz w:val="16"/>
                          </w:rPr>
                          <w:t> </w:t>
                        </w:r>
                        <w:r>
                          <w:rPr>
                            <w:rFonts w:ascii="Arial" w:hAnsi="Arial"/>
                            <w:color w:val="000000"/>
                            <w:spacing w:val="-2"/>
                            <w:w w:val="110"/>
                            <w:sz w:val="16"/>
                          </w:rPr>
                          <w:t>of</w:t>
                        </w:r>
                        <w:r>
                          <w:rPr>
                            <w:rFonts w:ascii="Arial" w:hAnsi="Arial"/>
                            <w:color w:val="000000"/>
                            <w:spacing w:val="-13"/>
                            <w:w w:val="110"/>
                            <w:sz w:val="16"/>
                          </w:rPr>
                          <w:t> </w:t>
                        </w:r>
                        <w:r>
                          <w:rPr>
                            <w:rFonts w:ascii="Arial" w:hAnsi="Arial"/>
                            <w:color w:val="000000"/>
                            <w:spacing w:val="-2"/>
                            <w:w w:val="110"/>
                            <w:sz w:val="16"/>
                          </w:rPr>
                          <w:t>your</w:t>
                        </w:r>
                        <w:r>
                          <w:rPr>
                            <w:rFonts w:ascii="Arial" w:hAnsi="Arial"/>
                            <w:color w:val="000000"/>
                            <w:spacing w:val="-13"/>
                            <w:w w:val="110"/>
                            <w:sz w:val="16"/>
                          </w:rPr>
                          <w:t> </w:t>
                        </w:r>
                        <w:r>
                          <w:rPr>
                            <w:rFonts w:ascii="Arial" w:hAnsi="Arial"/>
                            <w:color w:val="000000"/>
                            <w:spacing w:val="-2"/>
                            <w:w w:val="110"/>
                            <w:sz w:val="16"/>
                          </w:rPr>
                          <w:t>clients </w:t>
                        </w:r>
                        <w:r>
                          <w:rPr>
                            <w:rFonts w:ascii="Arial" w:hAnsi="Arial"/>
                            <w:color w:val="000000"/>
                            <w:spacing w:val="-4"/>
                            <w:w w:val="110"/>
                            <w:sz w:val="16"/>
                          </w:rPr>
                          <w:t>makes</w:t>
                        </w:r>
                        <w:r>
                          <w:rPr>
                            <w:rFonts w:ascii="Arial" w:hAnsi="Arial"/>
                            <w:color w:val="000000"/>
                            <w:spacing w:val="-9"/>
                            <w:w w:val="110"/>
                            <w:sz w:val="16"/>
                          </w:rPr>
                          <w:t> </w:t>
                        </w:r>
                        <w:r>
                          <w:rPr>
                            <w:rFonts w:ascii="Arial" w:hAnsi="Arial"/>
                            <w:color w:val="000000"/>
                            <w:spacing w:val="-4"/>
                            <w:w w:val="110"/>
                            <w:sz w:val="16"/>
                          </w:rPr>
                          <w:t>a</w:t>
                        </w:r>
                        <w:r>
                          <w:rPr>
                            <w:rFonts w:ascii="Arial" w:hAnsi="Arial"/>
                            <w:color w:val="000000"/>
                            <w:spacing w:val="-9"/>
                            <w:w w:val="110"/>
                            <w:sz w:val="16"/>
                          </w:rPr>
                          <w:t> </w:t>
                        </w:r>
                        <w:r>
                          <w:rPr>
                            <w:rFonts w:ascii="Arial" w:hAnsi="Arial"/>
                            <w:color w:val="000000"/>
                            <w:spacing w:val="-4"/>
                            <w:w w:val="110"/>
                            <w:sz w:val="16"/>
                          </w:rPr>
                          <w:t>trade</w:t>
                        </w:r>
                        <w:r>
                          <w:rPr>
                            <w:rFonts w:ascii="Arial" w:hAnsi="Arial"/>
                            <w:color w:val="000000"/>
                            <w:spacing w:val="-9"/>
                            <w:w w:val="110"/>
                            <w:sz w:val="16"/>
                          </w:rPr>
                          <w:t> </w:t>
                        </w:r>
                        <w:r>
                          <w:rPr>
                            <w:rFonts w:ascii="Arial" w:hAnsi="Arial"/>
                            <w:color w:val="000000"/>
                            <w:spacing w:val="-4"/>
                            <w:w w:val="110"/>
                            <w:sz w:val="16"/>
                          </w:rPr>
                          <w:t>using</w:t>
                        </w:r>
                        <w:r>
                          <w:rPr>
                            <w:rFonts w:ascii="Arial" w:hAnsi="Arial"/>
                            <w:color w:val="000000"/>
                            <w:spacing w:val="-9"/>
                            <w:w w:val="110"/>
                            <w:sz w:val="16"/>
                          </w:rPr>
                          <w:t> </w:t>
                        </w:r>
                        <w:r>
                          <w:rPr>
                            <w:rFonts w:ascii="Arial" w:hAnsi="Arial"/>
                            <w:color w:val="000000"/>
                            <w:spacing w:val="-4"/>
                            <w:w w:val="110"/>
                            <w:sz w:val="16"/>
                          </w:rPr>
                          <w:t>your</w:t>
                        </w:r>
                        <w:r>
                          <w:rPr>
                            <w:rFonts w:ascii="Arial" w:hAnsi="Arial"/>
                            <w:color w:val="000000"/>
                            <w:spacing w:val="-9"/>
                            <w:w w:val="110"/>
                            <w:sz w:val="16"/>
                          </w:rPr>
                          <w:t> </w:t>
                        </w:r>
                        <w:r>
                          <w:rPr>
                            <w:rFonts w:ascii="Arial" w:hAnsi="Arial"/>
                            <w:color w:val="000000"/>
                            <w:spacing w:val="-4"/>
                            <w:w w:val="110"/>
                            <w:sz w:val="16"/>
                          </w:rPr>
                          <w:t>expert</w:t>
                        </w:r>
                        <w:r>
                          <w:rPr>
                            <w:rFonts w:ascii="Arial" w:hAnsi="Arial"/>
                            <w:color w:val="000000"/>
                            <w:spacing w:val="-9"/>
                            <w:w w:val="110"/>
                            <w:sz w:val="16"/>
                          </w:rPr>
                          <w:t> </w:t>
                        </w:r>
                        <w:r>
                          <w:rPr>
                            <w:rFonts w:ascii="Arial" w:hAnsi="Arial"/>
                            <w:color w:val="000000"/>
                            <w:spacing w:val="-4"/>
                            <w:w w:val="110"/>
                            <w:sz w:val="16"/>
                          </w:rPr>
                          <w:t>services.</w:t>
                        </w:r>
                        <w:r>
                          <w:rPr>
                            <w:rFonts w:ascii="Arial" w:hAnsi="Arial"/>
                            <w:color w:val="000000"/>
                            <w:spacing w:val="-9"/>
                            <w:w w:val="110"/>
                            <w:sz w:val="16"/>
                          </w:rPr>
                          <w:t> </w:t>
                        </w:r>
                        <w:r>
                          <w:rPr>
                            <w:rFonts w:ascii="Arial" w:hAnsi="Arial"/>
                            <w:color w:val="000000"/>
                            <w:spacing w:val="-4"/>
                            <w:w w:val="110"/>
                            <w:sz w:val="16"/>
                          </w:rPr>
                          <w:t>However,</w:t>
                        </w:r>
                        <w:r>
                          <w:rPr>
                            <w:rFonts w:ascii="Arial" w:hAnsi="Arial"/>
                            <w:color w:val="000000"/>
                            <w:spacing w:val="-9"/>
                            <w:w w:val="110"/>
                            <w:sz w:val="16"/>
                          </w:rPr>
                          <w:t> </w:t>
                        </w:r>
                        <w:r>
                          <w:rPr>
                            <w:rFonts w:ascii="Arial" w:hAnsi="Arial"/>
                            <w:color w:val="000000"/>
                            <w:spacing w:val="-4"/>
                            <w:w w:val="110"/>
                            <w:sz w:val="16"/>
                          </w:rPr>
                          <w:t>there</w:t>
                        </w:r>
                        <w:r>
                          <w:rPr>
                            <w:rFonts w:ascii="Arial" w:hAnsi="Arial"/>
                            <w:color w:val="000000"/>
                            <w:spacing w:val="-9"/>
                            <w:w w:val="110"/>
                            <w:sz w:val="16"/>
                          </w:rPr>
                          <w:t> </w:t>
                        </w:r>
                        <w:r>
                          <w:rPr>
                            <w:rFonts w:ascii="Arial" w:hAnsi="Arial"/>
                            <w:color w:val="000000"/>
                            <w:spacing w:val="-4"/>
                            <w:w w:val="110"/>
                            <w:sz w:val="16"/>
                          </w:rPr>
                          <w:t>is</w:t>
                        </w:r>
                        <w:r>
                          <w:rPr>
                            <w:rFonts w:ascii="Arial" w:hAnsi="Arial"/>
                            <w:color w:val="000000"/>
                            <w:spacing w:val="-9"/>
                            <w:w w:val="110"/>
                            <w:sz w:val="16"/>
                          </w:rPr>
                          <w:t> </w:t>
                        </w:r>
                        <w:r>
                          <w:rPr>
                            <w:rFonts w:ascii="Arial" w:hAnsi="Arial"/>
                            <w:color w:val="000000"/>
                            <w:spacing w:val="-4"/>
                            <w:w w:val="110"/>
                            <w:sz w:val="16"/>
                          </w:rPr>
                          <w:t>a</w:t>
                        </w:r>
                        <w:r>
                          <w:rPr>
                            <w:rFonts w:ascii="Arial" w:hAnsi="Arial"/>
                            <w:color w:val="000000"/>
                            <w:spacing w:val="-9"/>
                            <w:w w:val="110"/>
                            <w:sz w:val="16"/>
                          </w:rPr>
                          <w:t> </w:t>
                        </w:r>
                        <w:r>
                          <w:rPr>
                            <w:rFonts w:ascii="Arial" w:hAnsi="Arial"/>
                            <w:color w:val="000000"/>
                            <w:spacing w:val="-4"/>
                            <w:w w:val="110"/>
                            <w:sz w:val="16"/>
                          </w:rPr>
                          <w:t>different</w:t>
                        </w:r>
                        <w:r>
                          <w:rPr>
                            <w:rFonts w:ascii="Arial" w:hAnsi="Arial"/>
                            <w:color w:val="000000"/>
                            <w:spacing w:val="-9"/>
                            <w:w w:val="110"/>
                            <w:sz w:val="16"/>
                          </w:rPr>
                          <w:t> </w:t>
                        </w:r>
                        <w:r>
                          <w:rPr>
                            <w:rFonts w:ascii="Arial" w:hAnsi="Arial"/>
                            <w:color w:val="000000"/>
                            <w:spacing w:val="-4"/>
                            <w:w w:val="110"/>
                            <w:sz w:val="16"/>
                          </w:rPr>
                          <w:t>way</w:t>
                        </w:r>
                        <w:r>
                          <w:rPr>
                            <w:rFonts w:ascii="Arial" w:hAnsi="Arial"/>
                            <w:color w:val="000000"/>
                            <w:spacing w:val="-9"/>
                            <w:w w:val="110"/>
                            <w:sz w:val="16"/>
                          </w:rPr>
                          <w:t> </w:t>
                        </w:r>
                        <w:r>
                          <w:rPr>
                            <w:rFonts w:ascii="Arial" w:hAnsi="Arial"/>
                            <w:color w:val="000000"/>
                            <w:spacing w:val="-4"/>
                            <w:w w:val="110"/>
                            <w:sz w:val="16"/>
                          </w:rPr>
                          <w:t>to</w:t>
                        </w:r>
                        <w:r>
                          <w:rPr>
                            <w:rFonts w:ascii="Arial" w:hAnsi="Arial"/>
                            <w:color w:val="000000"/>
                            <w:spacing w:val="-9"/>
                            <w:w w:val="110"/>
                            <w:sz w:val="16"/>
                          </w:rPr>
                          <w:t> </w:t>
                        </w:r>
                        <w:r>
                          <w:rPr>
                            <w:rFonts w:ascii="Arial" w:hAnsi="Arial"/>
                            <w:color w:val="000000"/>
                            <w:spacing w:val="-4"/>
                            <w:w w:val="110"/>
                            <w:sz w:val="16"/>
                          </w:rPr>
                          <w:t>make</w:t>
                        </w:r>
                        <w:r>
                          <w:rPr>
                            <w:rFonts w:ascii="Arial" w:hAnsi="Arial"/>
                            <w:color w:val="000000"/>
                            <w:spacing w:val="-9"/>
                            <w:w w:val="110"/>
                            <w:sz w:val="16"/>
                          </w:rPr>
                          <w:t> </w:t>
                        </w:r>
                        <w:r>
                          <w:rPr>
                            <w:rFonts w:ascii="Arial" w:hAnsi="Arial"/>
                            <w:color w:val="000000"/>
                            <w:spacing w:val="-4"/>
                            <w:w w:val="110"/>
                            <w:sz w:val="16"/>
                          </w:rPr>
                          <w:t>money</w:t>
                        </w:r>
                        <w:r>
                          <w:rPr>
                            <w:rFonts w:ascii="Arial" w:hAnsi="Arial"/>
                            <w:color w:val="000000"/>
                            <w:spacing w:val="-9"/>
                            <w:w w:val="110"/>
                            <w:sz w:val="16"/>
                          </w:rPr>
                          <w:t> </w:t>
                        </w:r>
                        <w:r>
                          <w:rPr>
                            <w:rFonts w:ascii="Arial" w:hAnsi="Arial"/>
                            <w:color w:val="000000"/>
                            <w:spacing w:val="-4"/>
                            <w:w w:val="110"/>
                            <w:sz w:val="16"/>
                          </w:rPr>
                          <w:t>other</w:t>
                        </w:r>
                        <w:r>
                          <w:rPr>
                            <w:rFonts w:ascii="Arial" w:hAnsi="Arial"/>
                            <w:color w:val="000000"/>
                            <w:spacing w:val="-9"/>
                            <w:w w:val="110"/>
                            <w:sz w:val="16"/>
                          </w:rPr>
                          <w:t> </w:t>
                        </w:r>
                        <w:r>
                          <w:rPr>
                            <w:rFonts w:ascii="Arial" w:hAnsi="Arial"/>
                            <w:color w:val="000000"/>
                            <w:spacing w:val="-4"/>
                            <w:w w:val="110"/>
                            <w:sz w:val="16"/>
                          </w:rPr>
                          <w:t>than </w:t>
                        </w:r>
                        <w:r>
                          <w:rPr>
                            <w:rFonts w:ascii="Arial" w:hAnsi="Arial"/>
                            <w:color w:val="000000"/>
                            <w:spacing w:val="-2"/>
                            <w:w w:val="110"/>
                            <w:sz w:val="16"/>
                          </w:rPr>
                          <w:t>commission</w:t>
                        </w:r>
                        <w:r>
                          <w:rPr>
                            <w:rFonts w:ascii="Arial" w:hAnsi="Arial"/>
                            <w:color w:val="000000"/>
                            <w:spacing w:val="-13"/>
                            <w:w w:val="110"/>
                            <w:sz w:val="16"/>
                          </w:rPr>
                          <w:t> </w:t>
                        </w:r>
                        <w:r>
                          <w:rPr>
                            <w:rFonts w:ascii="Arial" w:hAnsi="Arial"/>
                            <w:color w:val="000000"/>
                            <w:spacing w:val="-2"/>
                            <w:w w:val="110"/>
                            <w:sz w:val="16"/>
                          </w:rPr>
                          <w:t>(or</w:t>
                        </w:r>
                        <w:r>
                          <w:rPr>
                            <w:rFonts w:ascii="Arial" w:hAnsi="Arial"/>
                            <w:color w:val="000000"/>
                            <w:spacing w:val="-13"/>
                            <w:w w:val="110"/>
                            <w:sz w:val="16"/>
                          </w:rPr>
                          <w:t> </w:t>
                        </w:r>
                        <w:r>
                          <w:rPr>
                            <w:rFonts w:ascii="Arial" w:hAnsi="Arial"/>
                            <w:color w:val="000000"/>
                            <w:spacing w:val="-2"/>
                            <w:w w:val="110"/>
                            <w:sz w:val="16"/>
                          </w:rPr>
                          <w:t>markups</w:t>
                        </w:r>
                        <w:r>
                          <w:rPr>
                            <w:rFonts w:ascii="Arial" w:hAnsi="Arial"/>
                            <w:color w:val="000000"/>
                            <w:spacing w:val="-13"/>
                            <w:w w:val="110"/>
                            <w:sz w:val="16"/>
                          </w:rPr>
                          <w:t> </w:t>
                        </w:r>
                        <w:r>
                          <w:rPr>
                            <w:rFonts w:ascii="Arial" w:hAnsi="Arial"/>
                            <w:color w:val="000000"/>
                            <w:spacing w:val="-2"/>
                            <w:w w:val="110"/>
                            <w:sz w:val="16"/>
                          </w:rPr>
                          <w:t>or</w:t>
                        </w:r>
                        <w:r>
                          <w:rPr>
                            <w:rFonts w:ascii="Arial" w:hAnsi="Arial"/>
                            <w:color w:val="000000"/>
                            <w:spacing w:val="-13"/>
                            <w:w w:val="110"/>
                            <w:sz w:val="16"/>
                          </w:rPr>
                          <w:t> </w:t>
                        </w:r>
                        <w:r>
                          <w:rPr>
                            <w:rFonts w:ascii="Arial" w:hAnsi="Arial"/>
                            <w:color w:val="000000"/>
                            <w:spacing w:val="-2"/>
                            <w:w w:val="110"/>
                            <w:sz w:val="16"/>
                          </w:rPr>
                          <w:t>markdowns,</w:t>
                        </w:r>
                        <w:r>
                          <w:rPr>
                            <w:rFonts w:ascii="Arial" w:hAnsi="Arial"/>
                            <w:color w:val="000000"/>
                            <w:spacing w:val="-13"/>
                            <w:w w:val="110"/>
                            <w:sz w:val="16"/>
                          </w:rPr>
                          <w:t> </w:t>
                        </w:r>
                        <w:r>
                          <w:rPr>
                            <w:rFonts w:ascii="Arial" w:hAnsi="Arial"/>
                            <w:color w:val="000000"/>
                            <w:spacing w:val="-2"/>
                            <w:w w:val="110"/>
                            <w:sz w:val="16"/>
                          </w:rPr>
                          <w:t>if</w:t>
                        </w:r>
                        <w:r>
                          <w:rPr>
                            <w:rFonts w:ascii="Arial" w:hAnsi="Arial"/>
                            <w:color w:val="000000"/>
                            <w:spacing w:val="-13"/>
                            <w:w w:val="110"/>
                            <w:sz w:val="16"/>
                          </w:rPr>
                          <w:t> </w:t>
                        </w:r>
                        <w:r>
                          <w:rPr>
                            <w:rFonts w:ascii="Arial" w:hAnsi="Arial"/>
                            <w:color w:val="000000"/>
                            <w:spacing w:val="-2"/>
                            <w:w w:val="110"/>
                            <w:sz w:val="16"/>
                          </w:rPr>
                          <w:t>your</w:t>
                        </w:r>
                        <w:r>
                          <w:rPr>
                            <w:rFonts w:ascii="Arial" w:hAnsi="Arial"/>
                            <w:color w:val="000000"/>
                            <w:spacing w:val="-13"/>
                            <w:w w:val="110"/>
                            <w:sz w:val="16"/>
                          </w:rPr>
                          <w:t> </w:t>
                        </w:r>
                        <w:r>
                          <w:rPr>
                            <w:rFonts w:ascii="Arial" w:hAnsi="Arial"/>
                            <w:color w:val="000000"/>
                            <w:spacing w:val="-2"/>
                            <w:w w:val="110"/>
                            <w:sz w:val="16"/>
                          </w:rPr>
                          <w:t>employer</w:t>
                        </w:r>
                        <w:r>
                          <w:rPr>
                            <w:rFonts w:ascii="Arial" w:hAnsi="Arial"/>
                            <w:color w:val="000000"/>
                            <w:spacing w:val="-13"/>
                            <w:w w:val="110"/>
                            <w:sz w:val="16"/>
                          </w:rPr>
                          <w:t> </w:t>
                        </w:r>
                        <w:r>
                          <w:rPr>
                            <w:rFonts w:ascii="Arial" w:hAnsi="Arial"/>
                            <w:color w:val="000000"/>
                            <w:spacing w:val="-2"/>
                            <w:w w:val="110"/>
                            <w:sz w:val="16"/>
                          </w:rPr>
                          <w:t>trades</w:t>
                        </w:r>
                        <w:r>
                          <w:rPr>
                            <w:rFonts w:ascii="Arial" w:hAnsi="Arial"/>
                            <w:color w:val="000000"/>
                            <w:spacing w:val="-13"/>
                            <w:w w:val="110"/>
                            <w:sz w:val="16"/>
                          </w:rPr>
                          <w:t> </w:t>
                        </w:r>
                        <w:r>
                          <w:rPr>
                            <w:rFonts w:ascii="Arial" w:hAnsi="Arial"/>
                            <w:color w:val="000000"/>
                            <w:spacing w:val="-2"/>
                            <w:w w:val="110"/>
                            <w:sz w:val="16"/>
                          </w:rPr>
                          <w:t>securities</w:t>
                        </w:r>
                        <w:r>
                          <w:rPr>
                            <w:rFonts w:ascii="Arial" w:hAnsi="Arial"/>
                            <w:color w:val="000000"/>
                            <w:spacing w:val="-13"/>
                            <w:w w:val="110"/>
                            <w:sz w:val="16"/>
                          </w:rPr>
                          <w:t> </w:t>
                        </w:r>
                        <w:r>
                          <w:rPr>
                            <w:rFonts w:ascii="Arial" w:hAnsi="Arial"/>
                            <w:color w:val="000000"/>
                            <w:spacing w:val="-2"/>
                            <w:w w:val="110"/>
                            <w:sz w:val="16"/>
                          </w:rPr>
                          <w:t>from</w:t>
                        </w:r>
                        <w:r>
                          <w:rPr>
                            <w:rFonts w:ascii="Arial" w:hAnsi="Arial"/>
                            <w:color w:val="000000"/>
                            <w:spacing w:val="-13"/>
                            <w:w w:val="110"/>
                            <w:sz w:val="16"/>
                          </w:rPr>
                          <w:t> </w:t>
                        </w:r>
                        <w:r>
                          <w:rPr>
                            <w:rFonts w:ascii="Arial" w:hAnsi="Arial"/>
                            <w:color w:val="000000"/>
                            <w:spacing w:val="-2"/>
                            <w:w w:val="110"/>
                            <w:sz w:val="16"/>
                          </w:rPr>
                          <w:t>inventory).</w:t>
                        </w:r>
                        <w:r>
                          <w:rPr>
                            <w:rFonts w:ascii="Arial" w:hAnsi="Arial"/>
                            <w:color w:val="000000"/>
                            <w:spacing w:val="-13"/>
                            <w:w w:val="110"/>
                            <w:sz w:val="16"/>
                          </w:rPr>
                          <w:t> </w:t>
                        </w:r>
                        <w:r>
                          <w:rPr>
                            <w:rFonts w:ascii="Arial" w:hAnsi="Arial"/>
                            <w:color w:val="000000"/>
                            <w:spacing w:val="-2"/>
                            <w:w w:val="110"/>
                            <w:sz w:val="16"/>
                          </w:rPr>
                          <w:t>More</w:t>
                        </w:r>
                        <w:r>
                          <w:rPr>
                            <w:rFonts w:ascii="Arial" w:hAnsi="Arial"/>
                            <w:color w:val="000000"/>
                            <w:spacing w:val="-13"/>
                            <w:w w:val="110"/>
                            <w:sz w:val="16"/>
                          </w:rPr>
                          <w:t> </w:t>
                        </w:r>
                        <w:r>
                          <w:rPr>
                            <w:rFonts w:ascii="Arial" w:hAnsi="Arial"/>
                            <w:color w:val="000000"/>
                            <w:spacing w:val="-2"/>
                            <w:w w:val="110"/>
                            <w:sz w:val="16"/>
                          </w:rPr>
                          <w:t>and more</w:t>
                        </w:r>
                        <w:r>
                          <w:rPr>
                            <w:rFonts w:ascii="Arial" w:hAnsi="Arial"/>
                            <w:color w:val="000000"/>
                            <w:spacing w:val="-13"/>
                            <w:w w:val="110"/>
                            <w:sz w:val="16"/>
                          </w:rPr>
                          <w:t> </w:t>
                        </w:r>
                        <w:r>
                          <w:rPr>
                            <w:rFonts w:ascii="Arial" w:hAnsi="Arial"/>
                            <w:color w:val="000000"/>
                            <w:spacing w:val="-2"/>
                            <w:w w:val="110"/>
                            <w:sz w:val="16"/>
                          </w:rPr>
                          <w:t>broker-dealers</w:t>
                        </w:r>
                        <w:r>
                          <w:rPr>
                            <w:rFonts w:ascii="Arial" w:hAnsi="Arial"/>
                            <w:color w:val="000000"/>
                            <w:spacing w:val="-13"/>
                            <w:w w:val="110"/>
                            <w:sz w:val="16"/>
                          </w:rPr>
                          <w:t> </w:t>
                        </w:r>
                        <w:r>
                          <w:rPr>
                            <w:rFonts w:ascii="Arial" w:hAnsi="Arial"/>
                            <w:color w:val="000000"/>
                            <w:spacing w:val="-2"/>
                            <w:w w:val="110"/>
                            <w:sz w:val="16"/>
                          </w:rPr>
                          <w:t>are</w:t>
                        </w:r>
                        <w:r>
                          <w:rPr>
                            <w:rFonts w:ascii="Arial" w:hAnsi="Arial"/>
                            <w:color w:val="000000"/>
                            <w:spacing w:val="-13"/>
                            <w:w w:val="110"/>
                            <w:sz w:val="16"/>
                          </w:rPr>
                          <w:t> </w:t>
                        </w:r>
                        <w:r>
                          <w:rPr>
                            <w:rFonts w:ascii="Arial" w:hAnsi="Arial"/>
                            <w:color w:val="000000"/>
                            <w:spacing w:val="-2"/>
                            <w:w w:val="110"/>
                            <w:sz w:val="16"/>
                          </w:rPr>
                          <w:t>requiring</w:t>
                        </w:r>
                        <w:r>
                          <w:rPr>
                            <w:rFonts w:ascii="Arial" w:hAnsi="Arial"/>
                            <w:color w:val="000000"/>
                            <w:spacing w:val="-13"/>
                            <w:w w:val="110"/>
                            <w:sz w:val="16"/>
                          </w:rPr>
                          <w:t> </w:t>
                        </w:r>
                        <w:r>
                          <w:rPr>
                            <w:rFonts w:ascii="Arial" w:hAnsi="Arial"/>
                            <w:color w:val="000000"/>
                            <w:spacing w:val="-2"/>
                            <w:w w:val="110"/>
                            <w:sz w:val="16"/>
                          </w:rPr>
                          <w:t>their</w:t>
                        </w:r>
                        <w:r>
                          <w:rPr>
                            <w:rFonts w:ascii="Arial" w:hAnsi="Arial"/>
                            <w:color w:val="000000"/>
                            <w:spacing w:val="-13"/>
                            <w:w w:val="110"/>
                            <w:sz w:val="16"/>
                          </w:rPr>
                          <w:t> </w:t>
                        </w:r>
                        <w:r>
                          <w:rPr>
                            <w:rFonts w:ascii="Arial" w:hAnsi="Arial"/>
                            <w:color w:val="000000"/>
                            <w:spacing w:val="-2"/>
                            <w:w w:val="110"/>
                            <w:sz w:val="16"/>
                          </w:rPr>
                          <w:t>agents</w:t>
                        </w:r>
                        <w:r>
                          <w:rPr>
                            <w:rFonts w:ascii="Arial" w:hAnsi="Arial"/>
                            <w:color w:val="000000"/>
                            <w:spacing w:val="-13"/>
                            <w:w w:val="110"/>
                            <w:sz w:val="16"/>
                          </w:rPr>
                          <w:t> </w:t>
                        </w:r>
                        <w:r>
                          <w:rPr>
                            <w:rFonts w:ascii="Arial" w:hAnsi="Arial"/>
                            <w:color w:val="000000"/>
                            <w:spacing w:val="-2"/>
                            <w:w w:val="110"/>
                            <w:sz w:val="16"/>
                          </w:rPr>
                          <w:t>to</w:t>
                        </w:r>
                        <w:r>
                          <w:rPr>
                            <w:rFonts w:ascii="Arial" w:hAnsi="Arial"/>
                            <w:color w:val="000000"/>
                            <w:spacing w:val="-13"/>
                            <w:w w:val="110"/>
                            <w:sz w:val="16"/>
                          </w:rPr>
                          <w:t> </w:t>
                        </w:r>
                        <w:r>
                          <w:rPr>
                            <w:rFonts w:ascii="Arial" w:hAnsi="Arial"/>
                            <w:color w:val="000000"/>
                            <w:spacing w:val="-2"/>
                            <w:w w:val="110"/>
                            <w:sz w:val="16"/>
                          </w:rPr>
                          <w:t>get</w:t>
                        </w:r>
                        <w:r>
                          <w:rPr>
                            <w:rFonts w:ascii="Arial" w:hAnsi="Arial"/>
                            <w:color w:val="000000"/>
                            <w:spacing w:val="-13"/>
                            <w:w w:val="110"/>
                            <w:sz w:val="16"/>
                          </w:rPr>
                          <w:t> </w:t>
                        </w:r>
                        <w:r>
                          <w:rPr>
                            <w:rFonts w:ascii="Arial" w:hAnsi="Arial"/>
                            <w:color w:val="000000"/>
                            <w:spacing w:val="-2"/>
                            <w:w w:val="110"/>
                            <w:sz w:val="16"/>
                          </w:rPr>
                          <w:t>a</w:t>
                        </w:r>
                        <w:r>
                          <w:rPr>
                            <w:rFonts w:ascii="Arial" w:hAnsi="Arial"/>
                            <w:color w:val="000000"/>
                            <w:spacing w:val="-13"/>
                            <w:w w:val="110"/>
                            <w:sz w:val="16"/>
                          </w:rPr>
                          <w:t> </w:t>
                        </w:r>
                        <w:r>
                          <w:rPr>
                            <w:rFonts w:ascii="Arial" w:hAnsi="Arial"/>
                            <w:color w:val="000000"/>
                            <w:spacing w:val="-2"/>
                            <w:w w:val="110"/>
                            <w:sz w:val="16"/>
                          </w:rPr>
                          <w:t>Series</w:t>
                        </w:r>
                        <w:r>
                          <w:rPr>
                            <w:rFonts w:ascii="Arial" w:hAnsi="Arial"/>
                            <w:color w:val="000000"/>
                            <w:spacing w:val="-13"/>
                            <w:w w:val="110"/>
                            <w:sz w:val="16"/>
                          </w:rPr>
                          <w:t> </w:t>
                        </w:r>
                        <w:r>
                          <w:rPr>
                            <w:rFonts w:ascii="Arial" w:hAnsi="Arial"/>
                            <w:color w:val="000000"/>
                            <w:spacing w:val="-2"/>
                            <w:w w:val="110"/>
                            <w:sz w:val="16"/>
                          </w:rPr>
                          <w:t>66</w:t>
                        </w:r>
                        <w:r>
                          <w:rPr>
                            <w:rFonts w:ascii="Arial" w:hAnsi="Arial"/>
                            <w:color w:val="000000"/>
                            <w:spacing w:val="-13"/>
                            <w:w w:val="110"/>
                            <w:sz w:val="16"/>
                          </w:rPr>
                          <w:t> </w:t>
                        </w:r>
                        <w:r>
                          <w:rPr>
                            <w:rFonts w:ascii="Arial" w:hAnsi="Arial"/>
                            <w:color w:val="000000"/>
                            <w:spacing w:val="-2"/>
                            <w:w w:val="110"/>
                            <w:sz w:val="16"/>
                          </w:rPr>
                          <w:t>(for</w:t>
                        </w:r>
                        <w:r>
                          <w:rPr>
                            <w:rFonts w:ascii="Arial" w:hAnsi="Arial"/>
                            <w:color w:val="000000"/>
                            <w:spacing w:val="-13"/>
                            <w:w w:val="110"/>
                            <w:sz w:val="16"/>
                          </w:rPr>
                          <w:t> </w:t>
                        </w:r>
                        <w:r>
                          <w:rPr>
                            <w:rFonts w:ascii="Arial" w:hAnsi="Arial"/>
                            <w:color w:val="000000"/>
                            <w:spacing w:val="-2"/>
                            <w:w w:val="110"/>
                            <w:sz w:val="16"/>
                          </w:rPr>
                          <w:t>those</w:t>
                        </w:r>
                        <w:r>
                          <w:rPr>
                            <w:rFonts w:ascii="Arial" w:hAnsi="Arial"/>
                            <w:color w:val="000000"/>
                            <w:spacing w:val="-13"/>
                            <w:w w:val="110"/>
                            <w:sz w:val="16"/>
                          </w:rPr>
                          <w:t> </w:t>
                        </w:r>
                        <w:r>
                          <w:rPr>
                            <w:rFonts w:ascii="Arial" w:hAnsi="Arial"/>
                            <w:color w:val="000000"/>
                            <w:spacing w:val="-2"/>
                            <w:w w:val="110"/>
                            <w:sz w:val="16"/>
                          </w:rPr>
                          <w:t>with</w:t>
                        </w:r>
                        <w:r>
                          <w:rPr>
                            <w:rFonts w:ascii="Arial" w:hAnsi="Arial"/>
                            <w:color w:val="000000"/>
                            <w:spacing w:val="-13"/>
                            <w:w w:val="110"/>
                            <w:sz w:val="16"/>
                          </w:rPr>
                          <w:t> </w:t>
                        </w:r>
                        <w:r>
                          <w:rPr>
                            <w:rFonts w:ascii="Arial" w:hAnsi="Arial"/>
                            <w:color w:val="000000"/>
                            <w:spacing w:val="-2"/>
                            <w:w w:val="110"/>
                            <w:sz w:val="16"/>
                          </w:rPr>
                          <w:t>a</w:t>
                        </w:r>
                        <w:r>
                          <w:rPr>
                            <w:rFonts w:ascii="Arial" w:hAnsi="Arial"/>
                            <w:color w:val="000000"/>
                            <w:spacing w:val="-13"/>
                            <w:w w:val="110"/>
                            <w:sz w:val="16"/>
                          </w:rPr>
                          <w:t> </w:t>
                        </w:r>
                        <w:r>
                          <w:rPr>
                            <w:rFonts w:ascii="Arial" w:hAnsi="Arial"/>
                            <w:color w:val="000000"/>
                            <w:spacing w:val="-2"/>
                            <w:w w:val="110"/>
                            <w:sz w:val="16"/>
                          </w:rPr>
                          <w:t>Series</w:t>
                        </w:r>
                        <w:r>
                          <w:rPr>
                            <w:rFonts w:ascii="Arial" w:hAnsi="Arial"/>
                            <w:color w:val="000000"/>
                            <w:spacing w:val="-13"/>
                            <w:w w:val="110"/>
                            <w:sz w:val="16"/>
                          </w:rPr>
                          <w:t> </w:t>
                        </w:r>
                        <w:r>
                          <w:rPr>
                            <w:rFonts w:ascii="Arial" w:hAnsi="Arial"/>
                            <w:color w:val="000000"/>
                            <w:spacing w:val="-2"/>
                            <w:w w:val="110"/>
                            <w:sz w:val="16"/>
                          </w:rPr>
                          <w:t>7</w:t>
                        </w:r>
                        <w:r>
                          <w:rPr>
                            <w:rFonts w:ascii="Arial" w:hAnsi="Arial"/>
                            <w:color w:val="000000"/>
                            <w:spacing w:val="-13"/>
                            <w:w w:val="110"/>
                            <w:sz w:val="16"/>
                          </w:rPr>
                          <w:t> </w:t>
                        </w:r>
                        <w:r>
                          <w:rPr>
                            <w:rFonts w:ascii="Arial" w:hAnsi="Arial"/>
                            <w:color w:val="000000"/>
                            <w:spacing w:val="-2"/>
                            <w:w w:val="110"/>
                            <w:sz w:val="16"/>
                          </w:rPr>
                          <w:t>license)</w:t>
                        </w:r>
                        <w:r>
                          <w:rPr>
                            <w:rFonts w:ascii="Arial" w:hAnsi="Arial"/>
                            <w:color w:val="000000"/>
                            <w:spacing w:val="-13"/>
                            <w:w w:val="110"/>
                            <w:sz w:val="16"/>
                          </w:rPr>
                          <w:t> </w:t>
                        </w:r>
                        <w:r>
                          <w:rPr>
                            <w:rFonts w:ascii="Arial" w:hAnsi="Arial"/>
                            <w:color w:val="000000"/>
                            <w:spacing w:val="-2"/>
                            <w:w w:val="110"/>
                            <w:sz w:val="16"/>
                          </w:rPr>
                          <w:t>or </w:t>
                        </w:r>
                        <w:r>
                          <w:rPr>
                            <w:rFonts w:ascii="Arial" w:hAnsi="Arial"/>
                            <w:color w:val="000000"/>
                            <w:spacing w:val="-4"/>
                            <w:w w:val="110"/>
                            <w:sz w:val="16"/>
                          </w:rPr>
                          <w:t>65</w:t>
                        </w:r>
                        <w:r>
                          <w:rPr>
                            <w:rFonts w:ascii="Arial" w:hAnsi="Arial"/>
                            <w:color w:val="000000"/>
                            <w:spacing w:val="-10"/>
                            <w:w w:val="110"/>
                            <w:sz w:val="16"/>
                          </w:rPr>
                          <w:t> </w:t>
                        </w:r>
                        <w:r>
                          <w:rPr>
                            <w:rFonts w:ascii="Arial" w:hAnsi="Arial"/>
                            <w:color w:val="000000"/>
                            <w:spacing w:val="-4"/>
                            <w:w w:val="110"/>
                            <w:sz w:val="16"/>
                          </w:rPr>
                          <w:t>license,</w:t>
                        </w:r>
                        <w:r>
                          <w:rPr>
                            <w:rFonts w:ascii="Arial" w:hAnsi="Arial"/>
                            <w:color w:val="000000"/>
                            <w:spacing w:val="-10"/>
                            <w:w w:val="110"/>
                            <w:sz w:val="16"/>
                          </w:rPr>
                          <w:t> </w:t>
                        </w:r>
                        <w:r>
                          <w:rPr>
                            <w:rFonts w:ascii="Arial" w:hAnsi="Arial"/>
                            <w:color w:val="000000"/>
                            <w:spacing w:val="-4"/>
                            <w:w w:val="110"/>
                            <w:sz w:val="16"/>
                          </w:rPr>
                          <w:t>which</w:t>
                        </w:r>
                        <w:r>
                          <w:rPr>
                            <w:rFonts w:ascii="Arial" w:hAnsi="Arial"/>
                            <w:color w:val="000000"/>
                            <w:spacing w:val="-10"/>
                            <w:w w:val="110"/>
                            <w:sz w:val="16"/>
                          </w:rPr>
                          <w:t> </w:t>
                        </w:r>
                        <w:r>
                          <w:rPr>
                            <w:rFonts w:ascii="Arial" w:hAnsi="Arial"/>
                            <w:color w:val="000000"/>
                            <w:spacing w:val="-4"/>
                            <w:w w:val="110"/>
                            <w:sz w:val="16"/>
                          </w:rPr>
                          <w:t>allows</w:t>
                        </w:r>
                        <w:r>
                          <w:rPr>
                            <w:rFonts w:ascii="Arial" w:hAnsi="Arial"/>
                            <w:color w:val="000000"/>
                            <w:spacing w:val="-10"/>
                            <w:w w:val="110"/>
                            <w:sz w:val="16"/>
                          </w:rPr>
                          <w:t> </w:t>
                        </w:r>
                        <w:r>
                          <w:rPr>
                            <w:rFonts w:ascii="Arial" w:hAnsi="Arial"/>
                            <w:color w:val="000000"/>
                            <w:spacing w:val="-4"/>
                            <w:w w:val="110"/>
                            <w:sz w:val="16"/>
                          </w:rPr>
                          <w:t>them</w:t>
                        </w:r>
                        <w:r>
                          <w:rPr>
                            <w:rFonts w:ascii="Arial" w:hAnsi="Arial"/>
                            <w:color w:val="000000"/>
                            <w:spacing w:val="-10"/>
                            <w:w w:val="110"/>
                            <w:sz w:val="16"/>
                          </w:rPr>
                          <w:t> </w:t>
                        </w:r>
                        <w:r>
                          <w:rPr>
                            <w:rFonts w:ascii="Arial" w:hAnsi="Arial"/>
                            <w:color w:val="000000"/>
                            <w:spacing w:val="-4"/>
                            <w:w w:val="110"/>
                            <w:sz w:val="16"/>
                          </w:rPr>
                          <w:t>to</w:t>
                        </w:r>
                        <w:r>
                          <w:rPr>
                            <w:rFonts w:ascii="Arial" w:hAnsi="Arial"/>
                            <w:color w:val="000000"/>
                            <w:spacing w:val="-10"/>
                            <w:w w:val="110"/>
                            <w:sz w:val="16"/>
                          </w:rPr>
                          <w:t> </w:t>
                        </w:r>
                        <w:r>
                          <w:rPr>
                            <w:rFonts w:ascii="Arial" w:hAnsi="Arial"/>
                            <w:color w:val="000000"/>
                            <w:spacing w:val="-4"/>
                            <w:w w:val="110"/>
                            <w:sz w:val="16"/>
                          </w:rPr>
                          <w:t>receive</w:t>
                        </w:r>
                        <w:r>
                          <w:rPr>
                            <w:rFonts w:ascii="Arial" w:hAnsi="Arial"/>
                            <w:color w:val="000000"/>
                            <w:spacing w:val="-10"/>
                            <w:w w:val="110"/>
                            <w:sz w:val="16"/>
                          </w:rPr>
                          <w:t> </w:t>
                        </w:r>
                        <w:r>
                          <w:rPr>
                            <w:rFonts w:ascii="Arial" w:hAnsi="Arial"/>
                            <w:color w:val="000000"/>
                            <w:spacing w:val="-4"/>
                            <w:w w:val="110"/>
                            <w:sz w:val="16"/>
                          </w:rPr>
                          <w:t>a</w:t>
                        </w:r>
                        <w:r>
                          <w:rPr>
                            <w:rFonts w:ascii="Arial" w:hAnsi="Arial"/>
                            <w:color w:val="000000"/>
                            <w:spacing w:val="-10"/>
                            <w:w w:val="110"/>
                            <w:sz w:val="16"/>
                          </w:rPr>
                          <w:t> </w:t>
                        </w:r>
                        <w:r>
                          <w:rPr>
                            <w:rFonts w:ascii="Arial" w:hAnsi="Arial"/>
                            <w:color w:val="000000"/>
                            <w:spacing w:val="-4"/>
                            <w:w w:val="110"/>
                            <w:sz w:val="16"/>
                          </w:rPr>
                          <w:t>fee</w:t>
                        </w:r>
                        <w:r>
                          <w:rPr>
                            <w:rFonts w:ascii="Arial" w:hAnsi="Arial"/>
                            <w:color w:val="000000"/>
                            <w:spacing w:val="-10"/>
                            <w:w w:val="110"/>
                            <w:sz w:val="16"/>
                          </w:rPr>
                          <w:t> </w:t>
                        </w:r>
                        <w:r>
                          <w:rPr>
                            <w:rFonts w:ascii="Arial" w:hAnsi="Arial"/>
                            <w:color w:val="000000"/>
                            <w:spacing w:val="-4"/>
                            <w:w w:val="110"/>
                            <w:sz w:val="16"/>
                          </w:rPr>
                          <w:t>for</w:t>
                        </w:r>
                        <w:r>
                          <w:rPr>
                            <w:rFonts w:ascii="Arial" w:hAnsi="Arial"/>
                            <w:color w:val="000000"/>
                            <w:spacing w:val="-10"/>
                            <w:w w:val="110"/>
                            <w:sz w:val="16"/>
                          </w:rPr>
                          <w:t> </w:t>
                        </w:r>
                        <w:r>
                          <w:rPr>
                            <w:rFonts w:ascii="Arial" w:hAnsi="Arial"/>
                            <w:color w:val="000000"/>
                            <w:spacing w:val="-4"/>
                            <w:w w:val="110"/>
                            <w:sz w:val="16"/>
                          </w:rPr>
                          <w:t>giving</w:t>
                        </w:r>
                        <w:r>
                          <w:rPr>
                            <w:rFonts w:ascii="Arial" w:hAnsi="Arial"/>
                            <w:color w:val="000000"/>
                            <w:spacing w:val="-10"/>
                            <w:w w:val="110"/>
                            <w:sz w:val="16"/>
                          </w:rPr>
                          <w:t> </w:t>
                        </w:r>
                        <w:r>
                          <w:rPr>
                            <w:rFonts w:ascii="Arial" w:hAnsi="Arial"/>
                            <w:color w:val="000000"/>
                            <w:spacing w:val="-4"/>
                            <w:w w:val="110"/>
                            <w:sz w:val="16"/>
                          </w:rPr>
                          <w:t>investment</w:t>
                        </w:r>
                        <w:r>
                          <w:rPr>
                            <w:rFonts w:ascii="Arial" w:hAnsi="Arial"/>
                            <w:color w:val="000000"/>
                            <w:spacing w:val="-10"/>
                            <w:w w:val="110"/>
                            <w:sz w:val="16"/>
                          </w:rPr>
                          <w:t> </w:t>
                        </w:r>
                        <w:r>
                          <w:rPr>
                            <w:rFonts w:ascii="Arial" w:hAnsi="Arial"/>
                            <w:color w:val="000000"/>
                            <w:spacing w:val="-4"/>
                            <w:w w:val="110"/>
                            <w:sz w:val="16"/>
                          </w:rPr>
                          <w:t>advice.</w:t>
                        </w:r>
                        <w:r>
                          <w:rPr>
                            <w:rFonts w:ascii="Arial" w:hAnsi="Arial"/>
                            <w:color w:val="000000"/>
                            <w:spacing w:val="-10"/>
                            <w:w w:val="110"/>
                            <w:sz w:val="16"/>
                          </w:rPr>
                          <w:t> </w:t>
                        </w:r>
                        <w:r>
                          <w:rPr>
                            <w:rFonts w:ascii="Arial" w:hAnsi="Arial"/>
                            <w:color w:val="000000"/>
                            <w:spacing w:val="-4"/>
                            <w:w w:val="110"/>
                            <w:sz w:val="16"/>
                          </w:rPr>
                          <w:t>To</w:t>
                        </w:r>
                        <w:r>
                          <w:rPr>
                            <w:rFonts w:ascii="Arial" w:hAnsi="Arial"/>
                            <w:color w:val="000000"/>
                            <w:spacing w:val="-10"/>
                            <w:w w:val="110"/>
                            <w:sz w:val="16"/>
                          </w:rPr>
                          <w:t> </w:t>
                        </w:r>
                        <w:r>
                          <w:rPr>
                            <w:rFonts w:ascii="Arial" w:hAnsi="Arial"/>
                            <w:color w:val="000000"/>
                            <w:spacing w:val="-4"/>
                            <w:w w:val="110"/>
                            <w:sz w:val="16"/>
                          </w:rPr>
                          <w:t>do</w:t>
                        </w:r>
                        <w:r>
                          <w:rPr>
                            <w:rFonts w:ascii="Arial" w:hAnsi="Arial"/>
                            <w:color w:val="000000"/>
                            <w:spacing w:val="-10"/>
                            <w:w w:val="110"/>
                            <w:sz w:val="16"/>
                          </w:rPr>
                          <w:t> </w:t>
                        </w:r>
                        <w:r>
                          <w:rPr>
                            <w:rFonts w:ascii="Arial" w:hAnsi="Arial"/>
                            <w:color w:val="000000"/>
                            <w:spacing w:val="-4"/>
                            <w:w w:val="110"/>
                            <w:sz w:val="16"/>
                          </w:rPr>
                          <w:t>so,</w:t>
                        </w:r>
                        <w:r>
                          <w:rPr>
                            <w:rFonts w:ascii="Arial" w:hAnsi="Arial"/>
                            <w:color w:val="000000"/>
                            <w:spacing w:val="-10"/>
                            <w:w w:val="110"/>
                            <w:sz w:val="16"/>
                          </w:rPr>
                          <w:t> </w:t>
                        </w:r>
                        <w:r>
                          <w:rPr>
                            <w:rFonts w:ascii="Arial" w:hAnsi="Arial"/>
                            <w:color w:val="000000"/>
                            <w:spacing w:val="-4"/>
                            <w:w w:val="110"/>
                            <w:sz w:val="16"/>
                          </w:rPr>
                          <w:t>you</w:t>
                        </w:r>
                        <w:r>
                          <w:rPr>
                            <w:rFonts w:ascii="Arial" w:hAnsi="Arial"/>
                            <w:color w:val="000000"/>
                            <w:spacing w:val="-10"/>
                            <w:w w:val="110"/>
                            <w:sz w:val="16"/>
                          </w:rPr>
                          <w:t> </w:t>
                        </w:r>
                        <w:r>
                          <w:rPr>
                            <w:rFonts w:ascii="Arial" w:hAnsi="Arial"/>
                            <w:color w:val="000000"/>
                            <w:spacing w:val="-4"/>
                            <w:w w:val="110"/>
                            <w:sz w:val="16"/>
                          </w:rPr>
                          <w:t>have</w:t>
                        </w:r>
                        <w:r>
                          <w:rPr>
                            <w:rFonts w:ascii="Arial" w:hAnsi="Arial"/>
                            <w:color w:val="000000"/>
                            <w:spacing w:val="-10"/>
                            <w:w w:val="110"/>
                            <w:sz w:val="16"/>
                          </w:rPr>
                          <w:t> </w:t>
                        </w:r>
                        <w:r>
                          <w:rPr>
                            <w:rFonts w:ascii="Arial" w:hAnsi="Arial"/>
                            <w:color w:val="000000"/>
                            <w:spacing w:val="-4"/>
                            <w:w w:val="110"/>
                            <w:sz w:val="16"/>
                          </w:rPr>
                          <w:t>to</w:t>
                        </w:r>
                        <w:r>
                          <w:rPr>
                            <w:rFonts w:ascii="Arial" w:hAnsi="Arial"/>
                            <w:color w:val="000000"/>
                            <w:spacing w:val="-10"/>
                            <w:w w:val="110"/>
                            <w:sz w:val="16"/>
                          </w:rPr>
                          <w:t> </w:t>
                        </w:r>
                        <w:r>
                          <w:rPr>
                            <w:rFonts w:ascii="Arial" w:hAnsi="Arial"/>
                            <w:color w:val="000000"/>
                            <w:spacing w:val="-4"/>
                            <w:w w:val="110"/>
                            <w:sz w:val="16"/>
                          </w:rPr>
                          <w:t>pass</w:t>
                        </w:r>
                      </w:p>
                      <w:p>
                        <w:pPr>
                          <w:spacing w:line="312" w:lineRule="auto" w:before="4"/>
                          <w:ind w:left="1020" w:right="343" w:firstLine="0"/>
                          <w:jc w:val="left"/>
                          <w:rPr>
                            <w:rFonts w:ascii="Arial"/>
                            <w:color w:val="000000"/>
                            <w:sz w:val="16"/>
                          </w:rPr>
                        </w:pPr>
                        <w:r>
                          <w:rPr>
                            <w:rFonts w:ascii="Arial"/>
                            <w:color w:val="000000"/>
                            <w:sz w:val="16"/>
                          </w:rPr>
                          <w:t>an exam and be registered as an investment adviser under the Investment Advisers Act of 1940. Advisers </w:t>
                        </w:r>
                        <w:r>
                          <w:rPr>
                            <w:rFonts w:ascii="Arial"/>
                            <w:color w:val="000000"/>
                            <w:spacing w:val="-2"/>
                            <w:w w:val="110"/>
                            <w:sz w:val="16"/>
                          </w:rPr>
                          <w:t>must</w:t>
                        </w:r>
                        <w:r>
                          <w:rPr>
                            <w:rFonts w:ascii="Arial"/>
                            <w:color w:val="000000"/>
                            <w:spacing w:val="-12"/>
                            <w:w w:val="110"/>
                            <w:sz w:val="16"/>
                          </w:rPr>
                          <w:t> </w:t>
                        </w:r>
                        <w:r>
                          <w:rPr>
                            <w:rFonts w:ascii="Arial"/>
                            <w:color w:val="000000"/>
                            <w:spacing w:val="-2"/>
                            <w:w w:val="110"/>
                            <w:sz w:val="16"/>
                          </w:rPr>
                          <w:t>have</w:t>
                        </w:r>
                        <w:r>
                          <w:rPr>
                            <w:rFonts w:ascii="Arial"/>
                            <w:color w:val="000000"/>
                            <w:spacing w:val="-12"/>
                            <w:w w:val="110"/>
                            <w:sz w:val="16"/>
                          </w:rPr>
                          <w:t> </w:t>
                        </w:r>
                        <w:r>
                          <w:rPr>
                            <w:rFonts w:ascii="Arial"/>
                            <w:color w:val="000000"/>
                            <w:spacing w:val="-2"/>
                            <w:w w:val="110"/>
                            <w:sz w:val="16"/>
                          </w:rPr>
                          <w:t>a</w:t>
                        </w:r>
                        <w:r>
                          <w:rPr>
                            <w:rFonts w:ascii="Arial"/>
                            <w:color w:val="000000"/>
                            <w:spacing w:val="-12"/>
                            <w:w w:val="110"/>
                            <w:sz w:val="16"/>
                          </w:rPr>
                          <w:t> </w:t>
                        </w:r>
                        <w:r>
                          <w:rPr>
                            <w:rFonts w:ascii="Arial"/>
                            <w:color w:val="000000"/>
                            <w:spacing w:val="-2"/>
                            <w:w w:val="110"/>
                            <w:sz w:val="16"/>
                          </w:rPr>
                          <w:t>written</w:t>
                        </w:r>
                        <w:r>
                          <w:rPr>
                            <w:rFonts w:ascii="Arial"/>
                            <w:color w:val="000000"/>
                            <w:spacing w:val="-12"/>
                            <w:w w:val="110"/>
                            <w:sz w:val="16"/>
                          </w:rPr>
                          <w:t> </w:t>
                        </w:r>
                        <w:r>
                          <w:rPr>
                            <w:rFonts w:ascii="Arial"/>
                            <w:color w:val="000000"/>
                            <w:spacing w:val="-2"/>
                            <w:w w:val="110"/>
                            <w:sz w:val="16"/>
                          </w:rPr>
                          <w:t>contract</w:t>
                        </w:r>
                        <w:r>
                          <w:rPr>
                            <w:rFonts w:ascii="Arial"/>
                            <w:color w:val="000000"/>
                            <w:spacing w:val="-12"/>
                            <w:w w:val="110"/>
                            <w:sz w:val="16"/>
                          </w:rPr>
                          <w:t> </w:t>
                        </w:r>
                        <w:r>
                          <w:rPr>
                            <w:rFonts w:ascii="Arial"/>
                            <w:color w:val="000000"/>
                            <w:spacing w:val="-2"/>
                            <w:w w:val="110"/>
                            <w:sz w:val="16"/>
                          </w:rPr>
                          <w:t>that</w:t>
                        </w:r>
                        <w:r>
                          <w:rPr>
                            <w:rFonts w:ascii="Arial"/>
                            <w:color w:val="000000"/>
                            <w:spacing w:val="-12"/>
                            <w:w w:val="110"/>
                            <w:sz w:val="16"/>
                          </w:rPr>
                          <w:t> </w:t>
                        </w:r>
                        <w:r>
                          <w:rPr>
                            <w:rFonts w:ascii="Arial"/>
                            <w:color w:val="000000"/>
                            <w:spacing w:val="-2"/>
                            <w:w w:val="110"/>
                            <w:sz w:val="16"/>
                          </w:rPr>
                          <w:t>explains</w:t>
                        </w:r>
                        <w:r>
                          <w:rPr>
                            <w:rFonts w:ascii="Arial"/>
                            <w:color w:val="000000"/>
                            <w:spacing w:val="-12"/>
                            <w:w w:val="110"/>
                            <w:sz w:val="16"/>
                          </w:rPr>
                          <w:t> </w:t>
                        </w:r>
                        <w:r>
                          <w:rPr>
                            <w:rFonts w:ascii="Arial"/>
                            <w:color w:val="000000"/>
                            <w:spacing w:val="-2"/>
                            <w:w w:val="110"/>
                            <w:sz w:val="16"/>
                          </w:rPr>
                          <w:t>to</w:t>
                        </w:r>
                        <w:r>
                          <w:rPr>
                            <w:rFonts w:ascii="Arial"/>
                            <w:color w:val="000000"/>
                            <w:spacing w:val="-12"/>
                            <w:w w:val="110"/>
                            <w:sz w:val="16"/>
                          </w:rPr>
                          <w:t> </w:t>
                        </w:r>
                        <w:r>
                          <w:rPr>
                            <w:rFonts w:ascii="Arial"/>
                            <w:color w:val="000000"/>
                            <w:spacing w:val="-2"/>
                            <w:w w:val="110"/>
                            <w:sz w:val="16"/>
                          </w:rPr>
                          <w:t>clients</w:t>
                        </w:r>
                        <w:r>
                          <w:rPr>
                            <w:rFonts w:ascii="Arial"/>
                            <w:color w:val="000000"/>
                            <w:spacing w:val="-12"/>
                            <w:w w:val="110"/>
                            <w:sz w:val="16"/>
                          </w:rPr>
                          <w:t> </w:t>
                        </w:r>
                        <w:r>
                          <w:rPr>
                            <w:rFonts w:ascii="Arial"/>
                            <w:color w:val="000000"/>
                            <w:spacing w:val="-2"/>
                            <w:w w:val="110"/>
                            <w:sz w:val="16"/>
                          </w:rPr>
                          <w:t>how</w:t>
                        </w:r>
                        <w:r>
                          <w:rPr>
                            <w:rFonts w:ascii="Arial"/>
                            <w:color w:val="000000"/>
                            <w:spacing w:val="-12"/>
                            <w:w w:val="110"/>
                            <w:sz w:val="16"/>
                          </w:rPr>
                          <w:t> </w:t>
                        </w:r>
                        <w:r>
                          <w:rPr>
                            <w:rFonts w:ascii="Arial"/>
                            <w:color w:val="000000"/>
                            <w:spacing w:val="-2"/>
                            <w:w w:val="110"/>
                            <w:sz w:val="16"/>
                          </w:rPr>
                          <w:t>and</w:t>
                        </w:r>
                        <w:r>
                          <w:rPr>
                            <w:rFonts w:ascii="Arial"/>
                            <w:color w:val="000000"/>
                            <w:spacing w:val="-12"/>
                            <w:w w:val="110"/>
                            <w:sz w:val="16"/>
                          </w:rPr>
                          <w:t> </w:t>
                        </w:r>
                        <w:r>
                          <w:rPr>
                            <w:rFonts w:ascii="Arial"/>
                            <w:color w:val="000000"/>
                            <w:spacing w:val="-2"/>
                            <w:w w:val="110"/>
                            <w:sz w:val="16"/>
                          </w:rPr>
                          <w:t>when</w:t>
                        </w:r>
                        <w:r>
                          <w:rPr>
                            <w:rFonts w:ascii="Arial"/>
                            <w:color w:val="000000"/>
                            <w:spacing w:val="-12"/>
                            <w:w w:val="110"/>
                            <w:sz w:val="16"/>
                          </w:rPr>
                          <w:t> </w:t>
                        </w:r>
                        <w:r>
                          <w:rPr>
                            <w:rFonts w:ascii="Arial"/>
                            <w:color w:val="000000"/>
                            <w:spacing w:val="-2"/>
                            <w:w w:val="110"/>
                            <w:sz w:val="16"/>
                          </w:rPr>
                          <w:t>fees</w:t>
                        </w:r>
                        <w:r>
                          <w:rPr>
                            <w:rFonts w:ascii="Arial"/>
                            <w:color w:val="000000"/>
                            <w:spacing w:val="-12"/>
                            <w:w w:val="110"/>
                            <w:sz w:val="16"/>
                          </w:rPr>
                          <w:t> </w:t>
                        </w:r>
                        <w:r>
                          <w:rPr>
                            <w:rFonts w:ascii="Arial"/>
                            <w:color w:val="000000"/>
                            <w:spacing w:val="-2"/>
                            <w:w w:val="110"/>
                            <w:sz w:val="16"/>
                          </w:rPr>
                          <w:t>will</w:t>
                        </w:r>
                        <w:r>
                          <w:rPr>
                            <w:rFonts w:ascii="Arial"/>
                            <w:color w:val="000000"/>
                            <w:spacing w:val="-12"/>
                            <w:w w:val="110"/>
                            <w:sz w:val="16"/>
                          </w:rPr>
                          <w:t> </w:t>
                        </w:r>
                        <w:r>
                          <w:rPr>
                            <w:rFonts w:ascii="Arial"/>
                            <w:color w:val="000000"/>
                            <w:spacing w:val="-2"/>
                            <w:w w:val="110"/>
                            <w:sz w:val="16"/>
                          </w:rPr>
                          <w:t>be</w:t>
                        </w:r>
                        <w:r>
                          <w:rPr>
                            <w:rFonts w:ascii="Arial"/>
                            <w:color w:val="000000"/>
                            <w:spacing w:val="-12"/>
                            <w:w w:val="110"/>
                            <w:sz w:val="16"/>
                          </w:rPr>
                          <w:t> </w:t>
                        </w:r>
                        <w:r>
                          <w:rPr>
                            <w:rFonts w:ascii="Arial"/>
                            <w:color w:val="000000"/>
                            <w:spacing w:val="-2"/>
                            <w:w w:val="110"/>
                            <w:sz w:val="16"/>
                          </w:rPr>
                          <w:t>charged.</w:t>
                        </w:r>
                        <w:r>
                          <w:rPr>
                            <w:rFonts w:ascii="Arial"/>
                            <w:color w:val="000000"/>
                            <w:spacing w:val="-12"/>
                            <w:w w:val="110"/>
                            <w:sz w:val="16"/>
                          </w:rPr>
                          <w:t> </w:t>
                        </w:r>
                        <w:r>
                          <w:rPr>
                            <w:rFonts w:ascii="Arial"/>
                            <w:color w:val="000000"/>
                            <w:spacing w:val="-2"/>
                            <w:w w:val="110"/>
                            <w:sz w:val="16"/>
                          </w:rPr>
                          <w:t>Fees</w:t>
                        </w:r>
                        <w:r>
                          <w:rPr>
                            <w:rFonts w:ascii="Arial"/>
                            <w:color w:val="000000"/>
                            <w:spacing w:val="-12"/>
                            <w:w w:val="110"/>
                            <w:sz w:val="16"/>
                          </w:rPr>
                          <w:t> </w:t>
                        </w:r>
                        <w:r>
                          <w:rPr>
                            <w:rFonts w:ascii="Arial"/>
                            <w:color w:val="000000"/>
                            <w:spacing w:val="-2"/>
                            <w:w w:val="110"/>
                            <w:sz w:val="16"/>
                          </w:rPr>
                          <w:t>may</w:t>
                        </w:r>
                        <w:r>
                          <w:rPr>
                            <w:rFonts w:ascii="Arial"/>
                            <w:color w:val="000000"/>
                            <w:spacing w:val="-12"/>
                            <w:w w:val="110"/>
                            <w:sz w:val="16"/>
                          </w:rPr>
                          <w:t> </w:t>
                        </w:r>
                        <w:r>
                          <w:rPr>
                            <w:rFonts w:ascii="Arial"/>
                            <w:color w:val="000000"/>
                            <w:spacing w:val="-2"/>
                            <w:w w:val="110"/>
                            <w:sz w:val="16"/>
                          </w:rPr>
                          <w:t>be </w:t>
                        </w:r>
                        <w:r>
                          <w:rPr>
                            <w:rFonts w:ascii="Arial"/>
                            <w:color w:val="000000"/>
                            <w:spacing w:val="-4"/>
                            <w:w w:val="110"/>
                            <w:sz w:val="16"/>
                          </w:rPr>
                          <w:t>charged</w:t>
                        </w:r>
                        <w:r>
                          <w:rPr>
                            <w:rFonts w:ascii="Arial"/>
                            <w:color w:val="000000"/>
                            <w:spacing w:val="-8"/>
                            <w:w w:val="110"/>
                            <w:sz w:val="16"/>
                          </w:rPr>
                          <w:t> </w:t>
                        </w:r>
                        <w:r>
                          <w:rPr>
                            <w:rFonts w:ascii="Arial"/>
                            <w:color w:val="000000"/>
                            <w:spacing w:val="-4"/>
                            <w:w w:val="110"/>
                            <w:sz w:val="16"/>
                          </w:rPr>
                          <w:t>as</w:t>
                        </w:r>
                        <w:r>
                          <w:rPr>
                            <w:rFonts w:ascii="Arial"/>
                            <w:color w:val="000000"/>
                            <w:spacing w:val="-8"/>
                            <w:w w:val="110"/>
                            <w:sz w:val="16"/>
                          </w:rPr>
                          <w:t> </w:t>
                        </w:r>
                        <w:r>
                          <w:rPr>
                            <w:rFonts w:ascii="Arial"/>
                            <w:color w:val="000000"/>
                            <w:spacing w:val="-4"/>
                            <w:w w:val="110"/>
                            <w:sz w:val="16"/>
                          </w:rPr>
                          <w:t>a</w:t>
                        </w:r>
                        <w:r>
                          <w:rPr>
                            <w:rFonts w:ascii="Arial"/>
                            <w:color w:val="000000"/>
                            <w:spacing w:val="-8"/>
                            <w:w w:val="110"/>
                            <w:sz w:val="16"/>
                          </w:rPr>
                          <w:t> </w:t>
                        </w:r>
                        <w:r>
                          <w:rPr>
                            <w:rFonts w:ascii="Arial"/>
                            <w:color w:val="000000"/>
                            <w:spacing w:val="-4"/>
                            <w:w w:val="110"/>
                            <w:sz w:val="16"/>
                          </w:rPr>
                          <w:t>percentage</w:t>
                        </w:r>
                        <w:r>
                          <w:rPr>
                            <w:rFonts w:ascii="Arial"/>
                            <w:color w:val="000000"/>
                            <w:spacing w:val="-8"/>
                            <w:w w:val="110"/>
                            <w:sz w:val="16"/>
                          </w:rPr>
                          <w:t> </w:t>
                        </w:r>
                        <w:r>
                          <w:rPr>
                            <w:rFonts w:ascii="Arial"/>
                            <w:color w:val="000000"/>
                            <w:spacing w:val="-4"/>
                            <w:w w:val="110"/>
                            <w:sz w:val="16"/>
                          </w:rPr>
                          <w:t>of</w:t>
                        </w:r>
                        <w:r>
                          <w:rPr>
                            <w:rFonts w:ascii="Arial"/>
                            <w:color w:val="000000"/>
                            <w:spacing w:val="-8"/>
                            <w:w w:val="110"/>
                            <w:sz w:val="16"/>
                          </w:rPr>
                          <w:t> </w:t>
                        </w:r>
                        <w:r>
                          <w:rPr>
                            <w:rFonts w:ascii="Arial"/>
                            <w:color w:val="000000"/>
                            <w:spacing w:val="-4"/>
                            <w:w w:val="110"/>
                            <w:sz w:val="16"/>
                          </w:rPr>
                          <w:t>managed</w:t>
                        </w:r>
                        <w:r>
                          <w:rPr>
                            <w:rFonts w:ascii="Arial"/>
                            <w:color w:val="000000"/>
                            <w:spacing w:val="-8"/>
                            <w:w w:val="110"/>
                            <w:sz w:val="16"/>
                          </w:rPr>
                          <w:t> </w:t>
                        </w:r>
                        <w:r>
                          <w:rPr>
                            <w:rFonts w:ascii="Arial"/>
                            <w:color w:val="000000"/>
                            <w:spacing w:val="-4"/>
                            <w:w w:val="110"/>
                            <w:sz w:val="16"/>
                          </w:rPr>
                          <w:t>assets</w:t>
                        </w:r>
                        <w:r>
                          <w:rPr>
                            <w:rFonts w:ascii="Arial"/>
                            <w:color w:val="000000"/>
                            <w:spacing w:val="-8"/>
                            <w:w w:val="110"/>
                            <w:sz w:val="16"/>
                          </w:rPr>
                          <w:t> </w:t>
                        </w:r>
                        <w:r>
                          <w:rPr>
                            <w:rFonts w:ascii="Arial"/>
                            <w:color w:val="000000"/>
                            <w:spacing w:val="-4"/>
                            <w:w w:val="110"/>
                            <w:sz w:val="16"/>
                          </w:rPr>
                          <w:t>for</w:t>
                        </w:r>
                        <w:r>
                          <w:rPr>
                            <w:rFonts w:ascii="Arial"/>
                            <w:color w:val="000000"/>
                            <w:spacing w:val="-8"/>
                            <w:w w:val="110"/>
                            <w:sz w:val="16"/>
                          </w:rPr>
                          <w:t> </w:t>
                        </w:r>
                        <w:r>
                          <w:rPr>
                            <w:rFonts w:ascii="Arial"/>
                            <w:color w:val="000000"/>
                            <w:spacing w:val="-4"/>
                            <w:w w:val="110"/>
                            <w:sz w:val="16"/>
                          </w:rPr>
                          <w:t>every</w:t>
                        </w:r>
                        <w:r>
                          <w:rPr>
                            <w:rFonts w:ascii="Arial"/>
                            <w:color w:val="000000"/>
                            <w:spacing w:val="-8"/>
                            <w:w w:val="110"/>
                            <w:sz w:val="16"/>
                          </w:rPr>
                          <w:t> </w:t>
                        </w:r>
                        <w:r>
                          <w:rPr>
                            <w:rFonts w:ascii="Arial"/>
                            <w:color w:val="000000"/>
                            <w:spacing w:val="-4"/>
                            <w:w w:val="110"/>
                            <w:sz w:val="16"/>
                          </w:rPr>
                          <w:t>time</w:t>
                        </w:r>
                        <w:r>
                          <w:rPr>
                            <w:rFonts w:ascii="Arial"/>
                            <w:color w:val="000000"/>
                            <w:spacing w:val="-8"/>
                            <w:w w:val="110"/>
                            <w:sz w:val="16"/>
                          </w:rPr>
                          <w:t> </w:t>
                        </w:r>
                        <w:r>
                          <w:rPr>
                            <w:rFonts w:ascii="Arial"/>
                            <w:color w:val="000000"/>
                            <w:spacing w:val="-4"/>
                            <w:w w:val="110"/>
                            <w:sz w:val="16"/>
                          </w:rPr>
                          <w:t>the</w:t>
                        </w:r>
                        <w:r>
                          <w:rPr>
                            <w:rFonts w:ascii="Arial"/>
                            <w:color w:val="000000"/>
                            <w:spacing w:val="-8"/>
                            <w:w w:val="110"/>
                            <w:sz w:val="16"/>
                          </w:rPr>
                          <w:t> </w:t>
                        </w:r>
                        <w:r>
                          <w:rPr>
                            <w:rFonts w:ascii="Arial"/>
                            <w:color w:val="000000"/>
                            <w:spacing w:val="-4"/>
                            <w:w w:val="110"/>
                            <w:sz w:val="16"/>
                          </w:rPr>
                          <w:t>adviser</w:t>
                        </w:r>
                        <w:r>
                          <w:rPr>
                            <w:rFonts w:ascii="Arial"/>
                            <w:color w:val="000000"/>
                            <w:spacing w:val="-8"/>
                            <w:w w:val="110"/>
                            <w:sz w:val="16"/>
                          </w:rPr>
                          <w:t> </w:t>
                        </w:r>
                        <w:r>
                          <w:rPr>
                            <w:rFonts w:ascii="Arial"/>
                            <w:color w:val="000000"/>
                            <w:spacing w:val="-4"/>
                            <w:w w:val="110"/>
                            <w:sz w:val="16"/>
                          </w:rPr>
                          <w:t>offers</w:t>
                        </w:r>
                        <w:r>
                          <w:rPr>
                            <w:rFonts w:ascii="Arial"/>
                            <w:color w:val="000000"/>
                            <w:spacing w:val="-8"/>
                            <w:w w:val="110"/>
                            <w:sz w:val="16"/>
                          </w:rPr>
                          <w:t> </w:t>
                        </w:r>
                        <w:r>
                          <w:rPr>
                            <w:rFonts w:ascii="Arial"/>
                            <w:color w:val="000000"/>
                            <w:spacing w:val="-4"/>
                            <w:w w:val="110"/>
                            <w:sz w:val="16"/>
                          </w:rPr>
                          <w:t>services</w:t>
                        </w:r>
                        <w:r>
                          <w:rPr>
                            <w:rFonts w:ascii="Arial"/>
                            <w:color w:val="000000"/>
                            <w:spacing w:val="-8"/>
                            <w:w w:val="110"/>
                            <w:sz w:val="16"/>
                          </w:rPr>
                          <w:t> </w:t>
                        </w:r>
                        <w:r>
                          <w:rPr>
                            <w:rFonts w:ascii="Arial"/>
                            <w:color w:val="000000"/>
                            <w:spacing w:val="-4"/>
                            <w:w w:val="110"/>
                            <w:sz w:val="16"/>
                          </w:rPr>
                          <w:t>or</w:t>
                        </w:r>
                        <w:r>
                          <w:rPr>
                            <w:rFonts w:ascii="Arial"/>
                            <w:color w:val="000000"/>
                            <w:spacing w:val="-8"/>
                            <w:w w:val="110"/>
                            <w:sz w:val="16"/>
                          </w:rPr>
                          <w:t> </w:t>
                        </w:r>
                        <w:r>
                          <w:rPr>
                            <w:rFonts w:ascii="Arial"/>
                            <w:color w:val="000000"/>
                            <w:spacing w:val="-4"/>
                            <w:w w:val="110"/>
                            <w:sz w:val="16"/>
                          </w:rPr>
                          <w:t>as</w:t>
                        </w:r>
                        <w:r>
                          <w:rPr>
                            <w:rFonts w:ascii="Arial"/>
                            <w:color w:val="000000"/>
                            <w:spacing w:val="-8"/>
                            <w:w w:val="110"/>
                            <w:sz w:val="16"/>
                          </w:rPr>
                          <w:t> </w:t>
                        </w:r>
                        <w:r>
                          <w:rPr>
                            <w:rFonts w:ascii="Arial"/>
                            <w:color w:val="000000"/>
                            <w:spacing w:val="-4"/>
                            <w:w w:val="110"/>
                            <w:sz w:val="16"/>
                          </w:rPr>
                          <w:t>wrap</w:t>
                        </w:r>
                        <w:r>
                          <w:rPr>
                            <w:rFonts w:ascii="Arial"/>
                            <w:color w:val="000000"/>
                            <w:spacing w:val="-8"/>
                            <w:w w:val="110"/>
                            <w:sz w:val="16"/>
                          </w:rPr>
                          <w:t> </w:t>
                        </w:r>
                        <w:r>
                          <w:rPr>
                            <w:rFonts w:ascii="Arial"/>
                            <w:color w:val="000000"/>
                            <w:spacing w:val="-4"/>
                            <w:w w:val="110"/>
                            <w:sz w:val="16"/>
                          </w:rPr>
                          <w:t>fees, </w:t>
                        </w:r>
                        <w:r>
                          <w:rPr>
                            <w:rFonts w:ascii="Arial"/>
                            <w:color w:val="000000"/>
                            <w:spacing w:val="-2"/>
                            <w:w w:val="110"/>
                            <w:sz w:val="16"/>
                          </w:rPr>
                          <w:t>whereby</w:t>
                        </w:r>
                        <w:r>
                          <w:rPr>
                            <w:rFonts w:ascii="Arial"/>
                            <w:color w:val="000000"/>
                            <w:spacing w:val="-12"/>
                            <w:w w:val="110"/>
                            <w:sz w:val="16"/>
                          </w:rPr>
                          <w:t> </w:t>
                        </w:r>
                        <w:r>
                          <w:rPr>
                            <w:rFonts w:ascii="Arial"/>
                            <w:color w:val="000000"/>
                            <w:spacing w:val="-2"/>
                            <w:w w:val="110"/>
                            <w:sz w:val="16"/>
                          </w:rPr>
                          <w:t>a</w:t>
                        </w:r>
                        <w:r>
                          <w:rPr>
                            <w:rFonts w:ascii="Arial"/>
                            <w:color w:val="000000"/>
                            <w:spacing w:val="-12"/>
                            <w:w w:val="110"/>
                            <w:sz w:val="16"/>
                          </w:rPr>
                          <w:t> </w:t>
                        </w:r>
                        <w:r>
                          <w:rPr>
                            <w:rFonts w:ascii="Arial"/>
                            <w:color w:val="000000"/>
                            <w:spacing w:val="-2"/>
                            <w:w w:val="110"/>
                            <w:sz w:val="16"/>
                          </w:rPr>
                          <w:t>client</w:t>
                        </w:r>
                        <w:r>
                          <w:rPr>
                            <w:rFonts w:ascii="Arial"/>
                            <w:color w:val="000000"/>
                            <w:spacing w:val="-12"/>
                            <w:w w:val="110"/>
                            <w:sz w:val="16"/>
                          </w:rPr>
                          <w:t> </w:t>
                        </w:r>
                        <w:r>
                          <w:rPr>
                            <w:rFonts w:ascii="Arial"/>
                            <w:color w:val="000000"/>
                            <w:spacing w:val="-2"/>
                            <w:w w:val="110"/>
                            <w:sz w:val="16"/>
                          </w:rPr>
                          <w:t>is</w:t>
                        </w:r>
                        <w:r>
                          <w:rPr>
                            <w:rFonts w:ascii="Arial"/>
                            <w:color w:val="000000"/>
                            <w:spacing w:val="-12"/>
                            <w:w w:val="110"/>
                            <w:sz w:val="16"/>
                          </w:rPr>
                          <w:t> </w:t>
                        </w:r>
                        <w:r>
                          <w:rPr>
                            <w:rFonts w:ascii="Arial"/>
                            <w:color w:val="000000"/>
                            <w:spacing w:val="-2"/>
                            <w:w w:val="110"/>
                            <w:sz w:val="16"/>
                          </w:rPr>
                          <w:t>charged</w:t>
                        </w:r>
                        <w:r>
                          <w:rPr>
                            <w:rFonts w:ascii="Arial"/>
                            <w:color w:val="000000"/>
                            <w:spacing w:val="-12"/>
                            <w:w w:val="110"/>
                            <w:sz w:val="16"/>
                          </w:rPr>
                          <w:t> </w:t>
                        </w:r>
                        <w:r>
                          <w:rPr>
                            <w:rFonts w:ascii="Arial"/>
                            <w:color w:val="000000"/>
                            <w:spacing w:val="-2"/>
                            <w:w w:val="110"/>
                            <w:sz w:val="16"/>
                          </w:rPr>
                          <w:t>fees</w:t>
                        </w:r>
                        <w:r>
                          <w:rPr>
                            <w:rFonts w:ascii="Arial"/>
                            <w:color w:val="000000"/>
                            <w:spacing w:val="-12"/>
                            <w:w w:val="110"/>
                            <w:sz w:val="16"/>
                          </w:rPr>
                          <w:t> </w:t>
                        </w:r>
                        <w:r>
                          <w:rPr>
                            <w:rFonts w:ascii="Arial"/>
                            <w:color w:val="000000"/>
                            <w:spacing w:val="-2"/>
                            <w:w w:val="110"/>
                            <w:sz w:val="16"/>
                          </w:rPr>
                          <w:t>for</w:t>
                        </w:r>
                        <w:r>
                          <w:rPr>
                            <w:rFonts w:ascii="Arial"/>
                            <w:color w:val="000000"/>
                            <w:spacing w:val="-12"/>
                            <w:w w:val="110"/>
                            <w:sz w:val="16"/>
                          </w:rPr>
                          <w:t> </w:t>
                        </w:r>
                        <w:r>
                          <w:rPr>
                            <w:rFonts w:ascii="Arial"/>
                            <w:color w:val="000000"/>
                            <w:spacing w:val="-2"/>
                            <w:w w:val="110"/>
                            <w:sz w:val="16"/>
                          </w:rPr>
                          <w:t>unlimited</w:t>
                        </w:r>
                        <w:r>
                          <w:rPr>
                            <w:rFonts w:ascii="Arial"/>
                            <w:color w:val="000000"/>
                            <w:spacing w:val="-12"/>
                            <w:w w:val="110"/>
                            <w:sz w:val="16"/>
                          </w:rPr>
                          <w:t> </w:t>
                        </w:r>
                        <w:r>
                          <w:rPr>
                            <w:rFonts w:ascii="Arial"/>
                            <w:color w:val="000000"/>
                            <w:spacing w:val="-2"/>
                            <w:w w:val="110"/>
                            <w:sz w:val="16"/>
                          </w:rPr>
                          <w:t>trading,</w:t>
                        </w:r>
                        <w:r>
                          <w:rPr>
                            <w:rFonts w:ascii="Arial"/>
                            <w:color w:val="000000"/>
                            <w:spacing w:val="-12"/>
                            <w:w w:val="110"/>
                            <w:sz w:val="16"/>
                          </w:rPr>
                          <w:t> </w:t>
                        </w:r>
                        <w:r>
                          <w:rPr>
                            <w:rFonts w:ascii="Arial"/>
                            <w:color w:val="000000"/>
                            <w:spacing w:val="-2"/>
                            <w:w w:val="110"/>
                            <w:sz w:val="16"/>
                          </w:rPr>
                          <w:t>advice,</w:t>
                        </w:r>
                        <w:r>
                          <w:rPr>
                            <w:rFonts w:ascii="Arial"/>
                            <w:color w:val="000000"/>
                            <w:spacing w:val="-12"/>
                            <w:w w:val="110"/>
                            <w:sz w:val="16"/>
                          </w:rPr>
                          <w:t> </w:t>
                        </w:r>
                        <w:r>
                          <w:rPr>
                            <w:rFonts w:ascii="Arial"/>
                            <w:color w:val="000000"/>
                            <w:spacing w:val="-2"/>
                            <w:w w:val="110"/>
                            <w:sz w:val="16"/>
                          </w:rPr>
                          <w:t>and/or</w:t>
                        </w:r>
                        <w:r>
                          <w:rPr>
                            <w:rFonts w:ascii="Arial"/>
                            <w:color w:val="000000"/>
                            <w:spacing w:val="-12"/>
                            <w:w w:val="110"/>
                            <w:sz w:val="16"/>
                          </w:rPr>
                          <w:t> </w:t>
                        </w:r>
                        <w:r>
                          <w:rPr>
                            <w:rFonts w:ascii="Arial"/>
                            <w:color w:val="000000"/>
                            <w:spacing w:val="-2"/>
                            <w:w w:val="110"/>
                            <w:sz w:val="16"/>
                          </w:rPr>
                          <w:t>custody</w:t>
                        </w:r>
                        <w:r>
                          <w:rPr>
                            <w:rFonts w:ascii="Arial"/>
                            <w:color w:val="000000"/>
                            <w:spacing w:val="-12"/>
                            <w:w w:val="110"/>
                            <w:sz w:val="16"/>
                          </w:rPr>
                          <w:t> </w:t>
                        </w:r>
                        <w:r>
                          <w:rPr>
                            <w:rFonts w:ascii="Arial"/>
                            <w:color w:val="000000"/>
                            <w:spacing w:val="-2"/>
                            <w:w w:val="110"/>
                            <w:sz w:val="16"/>
                          </w:rPr>
                          <w:t>of</w:t>
                        </w:r>
                        <w:r>
                          <w:rPr>
                            <w:rFonts w:ascii="Arial"/>
                            <w:color w:val="000000"/>
                            <w:spacing w:val="-12"/>
                            <w:w w:val="110"/>
                            <w:sz w:val="16"/>
                          </w:rPr>
                          <w:t> </w:t>
                        </w:r>
                        <w:r>
                          <w:rPr>
                            <w:rFonts w:ascii="Arial"/>
                            <w:color w:val="000000"/>
                            <w:spacing w:val="-2"/>
                            <w:w w:val="110"/>
                            <w:sz w:val="16"/>
                          </w:rPr>
                          <w:t>funds</w:t>
                        </w:r>
                        <w:r>
                          <w:rPr>
                            <w:rFonts w:ascii="Arial"/>
                            <w:color w:val="000000"/>
                            <w:spacing w:val="-12"/>
                            <w:w w:val="110"/>
                            <w:sz w:val="16"/>
                          </w:rPr>
                          <w:t> </w:t>
                        </w:r>
                        <w:r>
                          <w:rPr>
                            <w:rFonts w:ascii="Arial"/>
                            <w:color w:val="000000"/>
                            <w:spacing w:val="-2"/>
                            <w:w w:val="110"/>
                            <w:sz w:val="16"/>
                          </w:rPr>
                          <w:t>and</w:t>
                        </w:r>
                        <w:r>
                          <w:rPr>
                            <w:rFonts w:ascii="Arial"/>
                            <w:color w:val="000000"/>
                            <w:spacing w:val="-12"/>
                            <w:w w:val="110"/>
                            <w:sz w:val="16"/>
                          </w:rPr>
                          <w:t> </w:t>
                        </w:r>
                        <w:r>
                          <w:rPr>
                            <w:rFonts w:ascii="Arial"/>
                            <w:color w:val="000000"/>
                            <w:spacing w:val="-2"/>
                            <w:w w:val="110"/>
                            <w:sz w:val="16"/>
                          </w:rPr>
                          <w:t>securities.</w:t>
                        </w:r>
                      </w:p>
                      <w:p>
                        <w:pPr>
                          <w:spacing w:line="312" w:lineRule="auto" w:before="4"/>
                          <w:ind w:left="1020" w:right="35" w:firstLine="0"/>
                          <w:jc w:val="left"/>
                          <w:rPr>
                            <w:rFonts w:ascii="Arial"/>
                            <w:color w:val="000000"/>
                            <w:sz w:val="16"/>
                          </w:rPr>
                        </w:pPr>
                        <w:r>
                          <w:rPr>
                            <w:rFonts w:ascii="Arial"/>
                            <w:color w:val="000000"/>
                            <w:spacing w:val="-4"/>
                            <w:w w:val="110"/>
                            <w:sz w:val="16"/>
                          </w:rPr>
                          <w:t>People</w:t>
                        </w:r>
                        <w:r>
                          <w:rPr>
                            <w:rFonts w:ascii="Arial"/>
                            <w:color w:val="000000"/>
                            <w:spacing w:val="-13"/>
                            <w:w w:val="110"/>
                            <w:sz w:val="16"/>
                          </w:rPr>
                          <w:t> </w:t>
                        </w:r>
                        <w:r>
                          <w:rPr>
                            <w:rFonts w:ascii="Arial"/>
                            <w:color w:val="000000"/>
                            <w:spacing w:val="-4"/>
                            <w:w w:val="110"/>
                            <w:sz w:val="16"/>
                          </w:rPr>
                          <w:t>who</w:t>
                        </w:r>
                        <w:r>
                          <w:rPr>
                            <w:rFonts w:ascii="Arial"/>
                            <w:color w:val="000000"/>
                            <w:spacing w:val="-13"/>
                            <w:w w:val="110"/>
                            <w:sz w:val="16"/>
                          </w:rPr>
                          <w:t> </w:t>
                        </w:r>
                        <w:r>
                          <w:rPr>
                            <w:rFonts w:ascii="Arial"/>
                            <w:color w:val="000000"/>
                            <w:spacing w:val="-4"/>
                            <w:w w:val="110"/>
                            <w:sz w:val="16"/>
                          </w:rPr>
                          <w:t>provide</w:t>
                        </w:r>
                        <w:r>
                          <w:rPr>
                            <w:rFonts w:ascii="Arial"/>
                            <w:color w:val="000000"/>
                            <w:spacing w:val="-13"/>
                            <w:w w:val="110"/>
                            <w:sz w:val="16"/>
                          </w:rPr>
                          <w:t> </w:t>
                        </w:r>
                        <w:r>
                          <w:rPr>
                            <w:rFonts w:ascii="Arial"/>
                            <w:color w:val="000000"/>
                            <w:spacing w:val="-4"/>
                            <w:w w:val="110"/>
                            <w:sz w:val="16"/>
                          </w:rPr>
                          <w:t>investment</w:t>
                        </w:r>
                        <w:r>
                          <w:rPr>
                            <w:rFonts w:ascii="Arial"/>
                            <w:color w:val="000000"/>
                            <w:spacing w:val="-13"/>
                            <w:w w:val="110"/>
                            <w:sz w:val="16"/>
                          </w:rPr>
                          <w:t> </w:t>
                        </w:r>
                        <w:r>
                          <w:rPr>
                            <w:rFonts w:ascii="Arial"/>
                            <w:color w:val="000000"/>
                            <w:spacing w:val="-4"/>
                            <w:w w:val="110"/>
                            <w:sz w:val="16"/>
                          </w:rPr>
                          <w:t>advice</w:t>
                        </w:r>
                        <w:r>
                          <w:rPr>
                            <w:rFonts w:ascii="Arial"/>
                            <w:color w:val="000000"/>
                            <w:spacing w:val="-13"/>
                            <w:w w:val="110"/>
                            <w:sz w:val="16"/>
                          </w:rPr>
                          <w:t> </w:t>
                        </w:r>
                        <w:r>
                          <w:rPr>
                            <w:rFonts w:ascii="Arial"/>
                            <w:color w:val="000000"/>
                            <w:spacing w:val="-4"/>
                            <w:w w:val="110"/>
                            <w:sz w:val="16"/>
                          </w:rPr>
                          <w:t>that</w:t>
                        </w:r>
                        <w:r>
                          <w:rPr>
                            <w:rFonts w:ascii="Arial"/>
                            <w:color w:val="000000"/>
                            <w:spacing w:val="-13"/>
                            <w:w w:val="110"/>
                            <w:sz w:val="16"/>
                          </w:rPr>
                          <w:t> </w:t>
                        </w:r>
                        <w:r>
                          <w:rPr>
                            <w:rFonts w:ascii="Arial"/>
                            <w:color w:val="000000"/>
                            <w:spacing w:val="-4"/>
                            <w:w w:val="110"/>
                            <w:sz w:val="16"/>
                          </w:rPr>
                          <w:t>is</w:t>
                        </w:r>
                        <w:r>
                          <w:rPr>
                            <w:rFonts w:ascii="Arial"/>
                            <w:color w:val="000000"/>
                            <w:spacing w:val="-13"/>
                            <w:w w:val="110"/>
                            <w:sz w:val="16"/>
                          </w:rPr>
                          <w:t> </w:t>
                        </w:r>
                        <w:r>
                          <w:rPr>
                            <w:rFonts w:ascii="Arial"/>
                            <w:color w:val="000000"/>
                            <w:spacing w:val="-4"/>
                            <w:w w:val="110"/>
                            <w:sz w:val="16"/>
                          </w:rPr>
                          <w:t>incidental</w:t>
                        </w:r>
                        <w:r>
                          <w:rPr>
                            <w:rFonts w:ascii="Arial"/>
                            <w:color w:val="000000"/>
                            <w:spacing w:val="-13"/>
                            <w:w w:val="110"/>
                            <w:sz w:val="16"/>
                          </w:rPr>
                          <w:t> </w:t>
                        </w:r>
                        <w:r>
                          <w:rPr>
                            <w:rFonts w:ascii="Arial"/>
                            <w:color w:val="000000"/>
                            <w:spacing w:val="-4"/>
                            <w:w w:val="110"/>
                            <w:sz w:val="16"/>
                          </w:rPr>
                          <w:t>to</w:t>
                        </w:r>
                        <w:r>
                          <w:rPr>
                            <w:rFonts w:ascii="Arial"/>
                            <w:color w:val="000000"/>
                            <w:spacing w:val="-13"/>
                            <w:w w:val="110"/>
                            <w:sz w:val="16"/>
                          </w:rPr>
                          <w:t> </w:t>
                        </w:r>
                        <w:r>
                          <w:rPr>
                            <w:rFonts w:ascii="Arial"/>
                            <w:color w:val="000000"/>
                            <w:spacing w:val="-4"/>
                            <w:w w:val="110"/>
                            <w:sz w:val="16"/>
                          </w:rPr>
                          <w:t>their</w:t>
                        </w:r>
                        <w:r>
                          <w:rPr>
                            <w:rFonts w:ascii="Arial"/>
                            <w:color w:val="000000"/>
                            <w:spacing w:val="-13"/>
                            <w:w w:val="110"/>
                            <w:sz w:val="16"/>
                          </w:rPr>
                          <w:t> </w:t>
                        </w:r>
                        <w:r>
                          <w:rPr>
                            <w:rFonts w:ascii="Arial"/>
                            <w:color w:val="000000"/>
                            <w:spacing w:val="-4"/>
                            <w:w w:val="110"/>
                            <w:sz w:val="16"/>
                          </w:rPr>
                          <w:t>business</w:t>
                        </w:r>
                        <w:r>
                          <w:rPr>
                            <w:rFonts w:ascii="Arial"/>
                            <w:color w:val="000000"/>
                            <w:spacing w:val="-13"/>
                            <w:w w:val="110"/>
                            <w:sz w:val="16"/>
                          </w:rPr>
                          <w:t> </w:t>
                        </w:r>
                        <w:r>
                          <w:rPr>
                            <w:rFonts w:ascii="Arial"/>
                            <w:color w:val="000000"/>
                            <w:spacing w:val="-4"/>
                            <w:w w:val="110"/>
                            <w:sz w:val="16"/>
                          </w:rPr>
                          <w:t>(teachers,</w:t>
                        </w:r>
                        <w:r>
                          <w:rPr>
                            <w:rFonts w:ascii="Arial"/>
                            <w:color w:val="000000"/>
                            <w:spacing w:val="-13"/>
                            <w:w w:val="110"/>
                            <w:sz w:val="16"/>
                          </w:rPr>
                          <w:t> </w:t>
                        </w:r>
                        <w:r>
                          <w:rPr>
                            <w:rFonts w:ascii="Arial"/>
                            <w:color w:val="000000"/>
                            <w:spacing w:val="-4"/>
                            <w:w w:val="110"/>
                            <w:sz w:val="16"/>
                          </w:rPr>
                          <w:t>accountants,</w:t>
                        </w:r>
                        <w:r>
                          <w:rPr>
                            <w:rFonts w:ascii="Arial"/>
                            <w:color w:val="000000"/>
                            <w:spacing w:val="-13"/>
                            <w:w w:val="110"/>
                            <w:sz w:val="16"/>
                          </w:rPr>
                          <w:t> </w:t>
                        </w:r>
                        <w:r>
                          <w:rPr>
                            <w:rFonts w:ascii="Arial"/>
                            <w:color w:val="000000"/>
                            <w:spacing w:val="-4"/>
                            <w:w w:val="110"/>
                            <w:sz w:val="16"/>
                          </w:rPr>
                          <w:t>lawyers, </w:t>
                        </w:r>
                        <w:r>
                          <w:rPr>
                            <w:rFonts w:ascii="Arial"/>
                            <w:color w:val="000000"/>
                            <w:spacing w:val="-2"/>
                            <w:w w:val="110"/>
                            <w:sz w:val="16"/>
                          </w:rPr>
                          <w:t>and</w:t>
                        </w:r>
                        <w:r>
                          <w:rPr>
                            <w:rFonts w:ascii="Arial"/>
                            <w:color w:val="000000"/>
                            <w:spacing w:val="-8"/>
                            <w:w w:val="110"/>
                            <w:sz w:val="16"/>
                          </w:rPr>
                          <w:t> </w:t>
                        </w:r>
                        <w:r>
                          <w:rPr>
                            <w:rFonts w:ascii="Arial"/>
                            <w:color w:val="000000"/>
                            <w:spacing w:val="-2"/>
                            <w:w w:val="110"/>
                            <w:sz w:val="16"/>
                          </w:rPr>
                          <w:t>so</w:t>
                        </w:r>
                        <w:r>
                          <w:rPr>
                            <w:rFonts w:ascii="Arial"/>
                            <w:color w:val="000000"/>
                            <w:spacing w:val="-8"/>
                            <w:w w:val="110"/>
                            <w:sz w:val="16"/>
                          </w:rPr>
                          <w:t> </w:t>
                        </w:r>
                        <w:r>
                          <w:rPr>
                            <w:rFonts w:ascii="Arial"/>
                            <w:color w:val="000000"/>
                            <w:spacing w:val="-2"/>
                            <w:w w:val="110"/>
                            <w:sz w:val="16"/>
                          </w:rPr>
                          <w:t>on)</w:t>
                        </w:r>
                        <w:r>
                          <w:rPr>
                            <w:rFonts w:ascii="Arial"/>
                            <w:color w:val="000000"/>
                            <w:spacing w:val="-8"/>
                            <w:w w:val="110"/>
                            <w:sz w:val="16"/>
                          </w:rPr>
                          <w:t> </w:t>
                        </w:r>
                        <w:r>
                          <w:rPr>
                            <w:rFonts w:ascii="Arial"/>
                            <w:color w:val="000000"/>
                            <w:spacing w:val="-2"/>
                            <w:w w:val="110"/>
                            <w:sz w:val="16"/>
                          </w:rPr>
                          <w:t>do</w:t>
                        </w:r>
                        <w:r>
                          <w:rPr>
                            <w:rFonts w:ascii="Arial"/>
                            <w:color w:val="000000"/>
                            <w:spacing w:val="-8"/>
                            <w:w w:val="110"/>
                            <w:sz w:val="16"/>
                          </w:rPr>
                          <w:t> </w:t>
                        </w:r>
                        <w:r>
                          <w:rPr>
                            <w:rFonts w:ascii="Arial"/>
                            <w:color w:val="000000"/>
                            <w:spacing w:val="-2"/>
                            <w:w w:val="110"/>
                            <w:sz w:val="16"/>
                          </w:rPr>
                          <w:t>not</w:t>
                        </w:r>
                        <w:r>
                          <w:rPr>
                            <w:rFonts w:ascii="Arial"/>
                            <w:color w:val="000000"/>
                            <w:spacing w:val="-8"/>
                            <w:w w:val="110"/>
                            <w:sz w:val="16"/>
                          </w:rPr>
                          <w:t> </w:t>
                        </w:r>
                        <w:r>
                          <w:rPr>
                            <w:rFonts w:ascii="Arial"/>
                            <w:color w:val="000000"/>
                            <w:spacing w:val="-2"/>
                            <w:w w:val="110"/>
                            <w:sz w:val="16"/>
                          </w:rPr>
                          <w:t>have</w:t>
                        </w:r>
                        <w:r>
                          <w:rPr>
                            <w:rFonts w:ascii="Arial"/>
                            <w:color w:val="000000"/>
                            <w:spacing w:val="-8"/>
                            <w:w w:val="110"/>
                            <w:sz w:val="16"/>
                          </w:rPr>
                          <w:t> </w:t>
                        </w:r>
                        <w:r>
                          <w:rPr>
                            <w:rFonts w:ascii="Arial"/>
                            <w:color w:val="000000"/>
                            <w:spacing w:val="-2"/>
                            <w:w w:val="110"/>
                            <w:sz w:val="16"/>
                          </w:rPr>
                          <w:t>to</w:t>
                        </w:r>
                        <w:r>
                          <w:rPr>
                            <w:rFonts w:ascii="Arial"/>
                            <w:color w:val="000000"/>
                            <w:spacing w:val="-8"/>
                            <w:w w:val="110"/>
                            <w:sz w:val="16"/>
                          </w:rPr>
                          <w:t> </w:t>
                        </w:r>
                        <w:r>
                          <w:rPr>
                            <w:rFonts w:ascii="Arial"/>
                            <w:color w:val="000000"/>
                            <w:spacing w:val="-2"/>
                            <w:w w:val="110"/>
                            <w:sz w:val="16"/>
                          </w:rPr>
                          <w:t>register</w:t>
                        </w:r>
                        <w:r>
                          <w:rPr>
                            <w:rFonts w:ascii="Arial"/>
                            <w:color w:val="000000"/>
                            <w:spacing w:val="-8"/>
                            <w:w w:val="110"/>
                            <w:sz w:val="16"/>
                          </w:rPr>
                          <w:t> </w:t>
                        </w:r>
                        <w:r>
                          <w:rPr>
                            <w:rFonts w:ascii="Arial"/>
                            <w:color w:val="000000"/>
                            <w:spacing w:val="-2"/>
                            <w:w w:val="110"/>
                            <w:sz w:val="16"/>
                          </w:rPr>
                          <w:t>as</w:t>
                        </w:r>
                        <w:r>
                          <w:rPr>
                            <w:rFonts w:ascii="Arial"/>
                            <w:color w:val="000000"/>
                            <w:spacing w:val="-8"/>
                            <w:w w:val="110"/>
                            <w:sz w:val="16"/>
                          </w:rPr>
                          <w:t> </w:t>
                        </w:r>
                        <w:r>
                          <w:rPr>
                            <w:rFonts w:ascii="Arial"/>
                            <w:color w:val="000000"/>
                            <w:spacing w:val="-2"/>
                            <w:w w:val="110"/>
                            <w:sz w:val="16"/>
                          </w:rPr>
                          <w:t>investment</w:t>
                        </w:r>
                        <w:r>
                          <w:rPr>
                            <w:rFonts w:ascii="Arial"/>
                            <w:color w:val="000000"/>
                            <w:spacing w:val="-8"/>
                            <w:w w:val="110"/>
                            <w:sz w:val="16"/>
                          </w:rPr>
                          <w:t> </w:t>
                        </w:r>
                        <w:r>
                          <w:rPr>
                            <w:rFonts w:ascii="Arial"/>
                            <w:color w:val="000000"/>
                            <w:spacing w:val="-2"/>
                            <w:w w:val="110"/>
                            <w:sz w:val="16"/>
                          </w:rPr>
                          <w:t>advisers.</w:t>
                        </w:r>
                      </w:p>
                    </w:txbxContent>
                  </v:textbox>
                  <v:fill type="solid"/>
                  <w10:wrap type="none"/>
                </v:shape>
                <v:shape style="position:absolute;left:1620;top:1532;width:9000;height:570" type="#_x0000_t202" id="docshape91" filled="true" fillcolor="#d7d9da" stroked="false">
                  <v:textbox inset="0,0,0,0">
                    <w:txbxContent>
                      <w:p>
                        <w:pPr>
                          <w:spacing w:before="168"/>
                          <w:ind w:left="1020" w:right="0" w:firstLine="0"/>
                          <w:jc w:val="left"/>
                          <w:rPr>
                            <w:rFonts w:ascii="Arial"/>
                            <w:b/>
                            <w:color w:val="000000"/>
                            <w:sz w:val="30"/>
                          </w:rPr>
                        </w:pPr>
                        <w:r>
                          <w:rPr>
                            <w:rFonts w:ascii="Arial"/>
                            <w:b/>
                            <w:color w:val="000000"/>
                            <w:sz w:val="30"/>
                          </w:rPr>
                          <w:t>INVESTMENT</w:t>
                        </w:r>
                        <w:r>
                          <w:rPr>
                            <w:rFonts w:ascii="Arial"/>
                            <w:b/>
                            <w:color w:val="000000"/>
                            <w:spacing w:val="-21"/>
                            <w:sz w:val="30"/>
                          </w:rPr>
                          <w:t> </w:t>
                        </w:r>
                        <w:r>
                          <w:rPr>
                            <w:rFonts w:ascii="Arial"/>
                            <w:b/>
                            <w:color w:val="000000"/>
                            <w:spacing w:val="-2"/>
                            <w:sz w:val="30"/>
                          </w:rPr>
                          <w:t>ADVISERS</w:t>
                        </w:r>
                      </w:p>
                    </w:txbxContent>
                  </v:textbox>
                  <v:fill type="solid"/>
                  <w10:wrap type="none"/>
                </v:shape>
                <w10:wrap type="none"/>
              </v:group>
            </w:pict>
          </mc:Fallback>
        </mc:AlternateContent>
      </w:r>
      <w:r>
        <w:rPr>
          <w:w w:val="130"/>
        </w:rPr>
        <w:t>When</w:t>
      </w:r>
      <w:r>
        <w:rPr>
          <w:spacing w:val="-12"/>
          <w:w w:val="130"/>
        </w:rPr>
        <w:t> </w:t>
      </w:r>
      <w:r>
        <w:rPr>
          <w:w w:val="130"/>
        </w:rPr>
        <w:t>one</w:t>
      </w:r>
      <w:r>
        <w:rPr>
          <w:spacing w:val="-8"/>
          <w:w w:val="130"/>
        </w:rPr>
        <w:t> </w:t>
      </w:r>
      <w:r>
        <w:rPr>
          <w:w w:val="130"/>
        </w:rPr>
        <w:t>of</w:t>
      </w:r>
      <w:r>
        <w:rPr>
          <w:spacing w:val="-8"/>
          <w:w w:val="130"/>
        </w:rPr>
        <w:t> </w:t>
      </w:r>
      <w:r>
        <w:rPr>
          <w:w w:val="130"/>
        </w:rPr>
        <w:t>your</w:t>
      </w:r>
      <w:r>
        <w:rPr>
          <w:spacing w:val="-8"/>
          <w:w w:val="130"/>
        </w:rPr>
        <w:t> </w:t>
      </w:r>
      <w:r>
        <w:rPr>
          <w:w w:val="130"/>
        </w:rPr>
        <w:t>clients</w:t>
      </w:r>
      <w:r>
        <w:rPr>
          <w:spacing w:val="-8"/>
          <w:w w:val="130"/>
        </w:rPr>
        <w:t> </w:t>
      </w:r>
      <w:r>
        <w:rPr>
          <w:w w:val="130"/>
        </w:rPr>
        <w:t>is</w:t>
      </w:r>
      <w:r>
        <w:rPr>
          <w:spacing w:val="-8"/>
          <w:w w:val="130"/>
        </w:rPr>
        <w:t> </w:t>
      </w:r>
      <w:r>
        <w:rPr>
          <w:w w:val="130"/>
        </w:rPr>
        <w:t>opening</w:t>
      </w:r>
      <w:r>
        <w:rPr>
          <w:spacing w:val="-8"/>
          <w:w w:val="130"/>
        </w:rPr>
        <w:t> </w:t>
      </w:r>
      <w:r>
        <w:rPr>
          <w:w w:val="130"/>
        </w:rPr>
        <w:t>a</w:t>
      </w:r>
      <w:r>
        <w:rPr>
          <w:spacing w:val="-8"/>
          <w:w w:val="130"/>
        </w:rPr>
        <w:t> </w:t>
      </w:r>
      <w:r>
        <w:rPr>
          <w:i/>
          <w:w w:val="130"/>
        </w:rPr>
        <w:t>cash</w:t>
      </w:r>
      <w:r>
        <w:rPr>
          <w:i/>
          <w:spacing w:val="-13"/>
          <w:w w:val="130"/>
        </w:rPr>
        <w:t> </w:t>
      </w:r>
      <w:r>
        <w:rPr>
          <w:i/>
          <w:w w:val="130"/>
        </w:rPr>
        <w:t>account,</w:t>
      </w:r>
      <w:r>
        <w:rPr>
          <w:i/>
          <w:spacing w:val="-8"/>
          <w:w w:val="130"/>
        </w:rPr>
        <w:t> </w:t>
      </w:r>
      <w:r>
        <w:rPr>
          <w:w w:val="130"/>
        </w:rPr>
        <w:t>it</w:t>
      </w:r>
      <w:r>
        <w:rPr>
          <w:spacing w:val="-8"/>
          <w:w w:val="130"/>
        </w:rPr>
        <w:t> </w:t>
      </w:r>
      <w:r>
        <w:rPr>
          <w:w w:val="130"/>
        </w:rPr>
        <w:t>means</w:t>
      </w:r>
      <w:r>
        <w:rPr>
          <w:spacing w:val="-8"/>
          <w:w w:val="130"/>
        </w:rPr>
        <w:t> </w:t>
      </w:r>
      <w:r>
        <w:rPr>
          <w:w w:val="130"/>
        </w:rPr>
        <w:t>that</w:t>
      </w:r>
      <w:r>
        <w:rPr>
          <w:spacing w:val="-8"/>
          <w:w w:val="130"/>
        </w:rPr>
        <w:t> </w:t>
      </w:r>
      <w:r>
        <w:rPr>
          <w:w w:val="130"/>
        </w:rPr>
        <w:t>they</w:t>
      </w:r>
      <w:r>
        <w:rPr>
          <w:spacing w:val="-8"/>
          <w:w w:val="130"/>
        </w:rPr>
        <w:t> </w:t>
      </w:r>
      <w:r>
        <w:rPr>
          <w:w w:val="130"/>
        </w:rPr>
        <w:t>must</w:t>
      </w:r>
      <w:r>
        <w:rPr>
          <w:spacing w:val="-8"/>
          <w:w w:val="130"/>
        </w:rPr>
        <w:t> </w:t>
      </w:r>
      <w:r>
        <w:rPr>
          <w:w w:val="130"/>
        </w:rPr>
        <w:t>pay</w:t>
      </w:r>
      <w:r>
        <w:rPr>
          <w:spacing w:val="-8"/>
          <w:w w:val="130"/>
        </w:rPr>
        <w:t> </w:t>
      </w:r>
      <w:r>
        <w:rPr>
          <w:w w:val="130"/>
        </w:rPr>
        <w:t>for</w:t>
      </w:r>
      <w:r>
        <w:rPr>
          <w:spacing w:val="-8"/>
          <w:w w:val="130"/>
        </w:rPr>
        <w:t> </w:t>
      </w:r>
      <w:r>
        <w:rPr>
          <w:w w:val="130"/>
        </w:rPr>
        <w:t>each</w:t>
      </w:r>
      <w:r>
        <w:rPr>
          <w:spacing w:val="-8"/>
          <w:w w:val="130"/>
        </w:rPr>
        <w:t> </w:t>
      </w:r>
      <w:r>
        <w:rPr>
          <w:w w:val="130"/>
        </w:rPr>
        <w:t>trade</w:t>
      </w:r>
      <w:r>
        <w:rPr>
          <w:spacing w:val="-8"/>
          <w:w w:val="130"/>
        </w:rPr>
        <w:t> </w:t>
      </w:r>
      <w:r>
        <w:rPr>
          <w:w w:val="130"/>
        </w:rPr>
        <w:t>in full.</w:t>
      </w:r>
      <w:r>
        <w:rPr>
          <w:spacing w:val="-9"/>
          <w:w w:val="130"/>
        </w:rPr>
        <w:t> </w:t>
      </w:r>
      <w:r>
        <w:rPr>
          <w:w w:val="130"/>
        </w:rPr>
        <w:t>It</w:t>
      </w:r>
      <w:r>
        <w:rPr>
          <w:spacing w:val="-9"/>
          <w:w w:val="130"/>
        </w:rPr>
        <w:t> </w:t>
      </w:r>
      <w:r>
        <w:rPr>
          <w:w w:val="130"/>
        </w:rPr>
        <w:t>doesn’t</w:t>
      </w:r>
      <w:r>
        <w:rPr>
          <w:spacing w:val="-9"/>
          <w:w w:val="130"/>
        </w:rPr>
        <w:t> </w:t>
      </w:r>
      <w:r>
        <w:rPr>
          <w:w w:val="130"/>
        </w:rPr>
        <w:t>mean</w:t>
      </w:r>
      <w:r>
        <w:rPr>
          <w:spacing w:val="-9"/>
          <w:w w:val="130"/>
        </w:rPr>
        <w:t> </w:t>
      </w:r>
      <w:r>
        <w:rPr>
          <w:w w:val="130"/>
        </w:rPr>
        <w:t>that</w:t>
      </w:r>
      <w:r>
        <w:rPr>
          <w:spacing w:val="-9"/>
          <w:w w:val="130"/>
        </w:rPr>
        <w:t> </w:t>
      </w:r>
      <w:r>
        <w:rPr>
          <w:w w:val="130"/>
        </w:rPr>
        <w:t>they</w:t>
      </w:r>
      <w:r>
        <w:rPr>
          <w:spacing w:val="-9"/>
          <w:w w:val="130"/>
        </w:rPr>
        <w:t> </w:t>
      </w:r>
      <w:r>
        <w:rPr>
          <w:w w:val="130"/>
        </w:rPr>
        <w:t>have</w:t>
      </w:r>
      <w:r>
        <w:rPr>
          <w:spacing w:val="-9"/>
          <w:w w:val="130"/>
        </w:rPr>
        <w:t> </w:t>
      </w:r>
      <w:r>
        <w:rPr>
          <w:w w:val="130"/>
        </w:rPr>
        <w:t>to</w:t>
      </w:r>
      <w:r>
        <w:rPr>
          <w:spacing w:val="-9"/>
          <w:w w:val="130"/>
        </w:rPr>
        <w:t> </w:t>
      </w:r>
      <w:r>
        <w:rPr>
          <w:w w:val="130"/>
        </w:rPr>
        <w:t>drop</w:t>
      </w:r>
      <w:r>
        <w:rPr>
          <w:spacing w:val="-9"/>
          <w:w w:val="130"/>
        </w:rPr>
        <w:t> </w:t>
      </w:r>
      <w:r>
        <w:rPr>
          <w:w w:val="130"/>
        </w:rPr>
        <w:t>off</w:t>
      </w:r>
      <w:r>
        <w:rPr>
          <w:spacing w:val="-9"/>
          <w:w w:val="130"/>
        </w:rPr>
        <w:t> </w:t>
      </w:r>
      <w:r>
        <w:rPr>
          <w:w w:val="130"/>
        </w:rPr>
        <w:t>a</w:t>
      </w:r>
      <w:r>
        <w:rPr>
          <w:spacing w:val="-9"/>
          <w:w w:val="130"/>
        </w:rPr>
        <w:t> </w:t>
      </w:r>
      <w:r>
        <w:rPr>
          <w:w w:val="130"/>
        </w:rPr>
        <w:t>suitcase</w:t>
      </w:r>
      <w:r>
        <w:rPr>
          <w:spacing w:val="-9"/>
          <w:w w:val="130"/>
        </w:rPr>
        <w:t> </w:t>
      </w:r>
      <w:r>
        <w:rPr>
          <w:w w:val="130"/>
        </w:rPr>
        <w:t>full</w:t>
      </w:r>
      <w:r>
        <w:rPr>
          <w:spacing w:val="-9"/>
          <w:w w:val="130"/>
        </w:rPr>
        <w:t> </w:t>
      </w:r>
      <w:r>
        <w:rPr>
          <w:w w:val="130"/>
        </w:rPr>
        <w:t>of</w:t>
      </w:r>
      <w:r>
        <w:rPr>
          <w:spacing w:val="-9"/>
          <w:w w:val="130"/>
        </w:rPr>
        <w:t> </w:t>
      </w:r>
      <w:r>
        <w:rPr>
          <w:w w:val="130"/>
        </w:rPr>
        <w:t>cash;</w:t>
      </w:r>
      <w:r>
        <w:rPr>
          <w:spacing w:val="-9"/>
          <w:w w:val="130"/>
        </w:rPr>
        <w:t> </w:t>
      </w:r>
      <w:r>
        <w:rPr>
          <w:w w:val="130"/>
        </w:rPr>
        <w:t>the</w:t>
      </w:r>
      <w:r>
        <w:rPr>
          <w:spacing w:val="-9"/>
          <w:w w:val="130"/>
        </w:rPr>
        <w:t> </w:t>
      </w:r>
      <w:r>
        <w:rPr>
          <w:w w:val="130"/>
        </w:rPr>
        <w:t>trades</w:t>
      </w:r>
      <w:r>
        <w:rPr>
          <w:spacing w:val="-9"/>
          <w:w w:val="130"/>
        </w:rPr>
        <w:t> </w:t>
      </w:r>
      <w:r>
        <w:rPr>
          <w:w w:val="130"/>
        </w:rPr>
        <w:t>are</w:t>
      </w:r>
      <w:r>
        <w:rPr>
          <w:spacing w:val="-9"/>
          <w:w w:val="130"/>
        </w:rPr>
        <w:t> </w:t>
      </w:r>
      <w:r>
        <w:rPr>
          <w:w w:val="130"/>
        </w:rPr>
        <w:t>typically</w:t>
      </w:r>
      <w:r>
        <w:rPr>
          <w:spacing w:val="-9"/>
          <w:w w:val="130"/>
        </w:rPr>
        <w:t> </w:t>
      </w:r>
      <w:r>
        <w:rPr>
          <w:w w:val="130"/>
        </w:rPr>
        <w:t>paid for</w:t>
      </w:r>
      <w:r>
        <w:rPr>
          <w:spacing w:val="-12"/>
          <w:w w:val="130"/>
        </w:rPr>
        <w:t> </w:t>
      </w:r>
      <w:r>
        <w:rPr>
          <w:w w:val="130"/>
        </w:rPr>
        <w:t>via</w:t>
      </w:r>
      <w:r>
        <w:rPr>
          <w:spacing w:val="-12"/>
          <w:w w:val="130"/>
        </w:rPr>
        <w:t> </w:t>
      </w:r>
      <w:r>
        <w:rPr>
          <w:w w:val="130"/>
        </w:rPr>
        <w:t>check</w:t>
      </w:r>
      <w:r>
        <w:rPr>
          <w:spacing w:val="-12"/>
          <w:w w:val="130"/>
        </w:rPr>
        <w:t> </w:t>
      </w:r>
      <w:r>
        <w:rPr>
          <w:w w:val="130"/>
        </w:rPr>
        <w:t>or</w:t>
      </w:r>
      <w:r>
        <w:rPr>
          <w:spacing w:val="-12"/>
          <w:w w:val="130"/>
        </w:rPr>
        <w:t> </w:t>
      </w:r>
      <w:r>
        <w:rPr>
          <w:w w:val="130"/>
        </w:rPr>
        <w:t>wire</w:t>
      </w:r>
      <w:r>
        <w:rPr>
          <w:spacing w:val="-12"/>
          <w:w w:val="130"/>
        </w:rPr>
        <w:t> </w:t>
      </w:r>
      <w:r>
        <w:rPr>
          <w:w w:val="130"/>
        </w:rPr>
        <w:t>transfer.</w:t>
      </w:r>
      <w:r>
        <w:rPr>
          <w:spacing w:val="-12"/>
          <w:w w:val="130"/>
        </w:rPr>
        <w:t> </w:t>
      </w:r>
      <w:r>
        <w:rPr>
          <w:w w:val="130"/>
        </w:rPr>
        <w:t>When</w:t>
      </w:r>
      <w:r>
        <w:rPr>
          <w:spacing w:val="-12"/>
          <w:w w:val="130"/>
        </w:rPr>
        <w:t> </w:t>
      </w:r>
      <w:r>
        <w:rPr>
          <w:w w:val="130"/>
        </w:rPr>
        <w:t>a</w:t>
      </w:r>
      <w:r>
        <w:rPr>
          <w:spacing w:val="-12"/>
          <w:w w:val="130"/>
        </w:rPr>
        <w:t> </w:t>
      </w:r>
      <w:r>
        <w:rPr>
          <w:w w:val="130"/>
        </w:rPr>
        <w:t>customer</w:t>
      </w:r>
      <w:r>
        <w:rPr>
          <w:spacing w:val="-12"/>
          <w:w w:val="130"/>
        </w:rPr>
        <w:t> </w:t>
      </w:r>
      <w:r>
        <w:rPr>
          <w:w w:val="130"/>
        </w:rPr>
        <w:t>opens</w:t>
      </w:r>
      <w:r>
        <w:rPr>
          <w:spacing w:val="-12"/>
          <w:w w:val="130"/>
        </w:rPr>
        <w:t> </w:t>
      </w:r>
      <w:r>
        <w:rPr>
          <w:w w:val="130"/>
        </w:rPr>
        <w:t>a</w:t>
      </w:r>
      <w:r>
        <w:rPr>
          <w:spacing w:val="-12"/>
          <w:w w:val="130"/>
        </w:rPr>
        <w:t> </w:t>
      </w:r>
      <w:r>
        <w:rPr>
          <w:w w:val="130"/>
        </w:rPr>
        <w:t>cash</w:t>
      </w:r>
      <w:r>
        <w:rPr>
          <w:spacing w:val="-12"/>
          <w:w w:val="130"/>
        </w:rPr>
        <w:t> </w:t>
      </w:r>
      <w:r>
        <w:rPr>
          <w:w w:val="130"/>
        </w:rPr>
        <w:t>account,</w:t>
      </w:r>
      <w:r>
        <w:rPr>
          <w:spacing w:val="-12"/>
          <w:w w:val="130"/>
        </w:rPr>
        <w:t> </w:t>
      </w:r>
      <w:r>
        <w:rPr>
          <w:w w:val="130"/>
        </w:rPr>
        <w:t>they</w:t>
      </w:r>
      <w:r>
        <w:rPr>
          <w:spacing w:val="-12"/>
          <w:w w:val="130"/>
        </w:rPr>
        <w:t> </w:t>
      </w:r>
      <w:r>
        <w:rPr>
          <w:w w:val="130"/>
        </w:rPr>
        <w:t>cannot</w:t>
      </w:r>
      <w:r>
        <w:rPr>
          <w:spacing w:val="-12"/>
          <w:w w:val="130"/>
        </w:rPr>
        <w:t> </w:t>
      </w:r>
      <w:r>
        <w:rPr>
          <w:w w:val="130"/>
        </w:rPr>
        <w:t>purchase</w:t>
      </w:r>
      <w:r>
        <w:rPr>
          <w:spacing w:val="-12"/>
          <w:w w:val="130"/>
        </w:rPr>
        <w:t> </w:t>
      </w:r>
      <w:r>
        <w:rPr>
          <w:w w:val="130"/>
        </w:rPr>
        <w:t>secu- rities on margin.</w:t>
      </w:r>
    </w:p>
    <w:p>
      <w:pPr>
        <w:spacing w:after="0" w:line="312" w:lineRule="auto"/>
        <w:jc w:val="both"/>
        <w:sectPr>
          <w:pgSz w:w="12240" w:h="15660"/>
          <w:pgMar w:header="0" w:footer="736" w:top="1080" w:bottom="920" w:left="1140" w:right="1500"/>
        </w:sectPr>
      </w:pPr>
    </w:p>
    <w:p>
      <w:pPr>
        <w:pStyle w:val="BodyText"/>
        <w:ind w:left="400"/>
        <w:rPr>
          <w:sz w:val="20"/>
        </w:rPr>
      </w:pPr>
      <w:r>
        <w:rPr>
          <w:sz w:val="20"/>
        </w:rPr>
        <mc:AlternateContent>
          <mc:Choice Requires="wps">
            <w:drawing>
              <wp:inline distT="0" distB="0" distL="0" distR="0">
                <wp:extent cx="5715000" cy="373380"/>
                <wp:effectExtent l="57150" t="0" r="47625" b="7620"/>
                <wp:docPr id="106" name="Group 106"/>
                <wp:cNvGraphicFramePr>
                  <a:graphicFrameLocks/>
                </wp:cNvGraphicFramePr>
                <a:graphic>
                  <a:graphicData uri="http://schemas.microsoft.com/office/word/2010/wordprocessingGroup">
                    <wpg:wgp>
                      <wpg:cNvPr id="106" name="Group 106"/>
                      <wpg:cNvGrpSpPr/>
                      <wpg:grpSpPr>
                        <a:xfrm>
                          <a:off x="0" y="0"/>
                          <a:ext cx="5715000" cy="373380"/>
                          <a:chExt cx="5715000" cy="373380"/>
                        </a:xfrm>
                      </wpg:grpSpPr>
                      <wps:wsp>
                        <wps:cNvPr id="107" name="Graphic 107"/>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08" name="Textbox 108"/>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Working with Margin Accounts" w:id="474"/>
                              <w:bookmarkEnd w:id="474"/>
                              <w:r>
                                <w:rPr/>
                              </w:r>
                              <w:r>
                                <w:rPr>
                                  <w:rFonts w:ascii="Arial"/>
                                  <w:b/>
                                  <w:spacing w:val="-4"/>
                                  <w:w w:val="105"/>
                                  <w:sz w:val="40"/>
                                </w:rPr>
                                <w:t>Working</w:t>
                              </w:r>
                              <w:r>
                                <w:rPr>
                                  <w:rFonts w:ascii="Arial"/>
                                  <w:b/>
                                  <w:spacing w:val="-25"/>
                                  <w:w w:val="105"/>
                                  <w:sz w:val="40"/>
                                </w:rPr>
                                <w:t> </w:t>
                              </w:r>
                              <w:r>
                                <w:rPr>
                                  <w:rFonts w:ascii="Arial"/>
                                  <w:b/>
                                  <w:spacing w:val="-4"/>
                                  <w:w w:val="105"/>
                                  <w:sz w:val="40"/>
                                </w:rPr>
                                <w:t>with</w:t>
                              </w:r>
                              <w:r>
                                <w:rPr>
                                  <w:rFonts w:ascii="Arial"/>
                                  <w:b/>
                                  <w:spacing w:val="-25"/>
                                  <w:w w:val="105"/>
                                  <w:sz w:val="40"/>
                                </w:rPr>
                                <w:t> </w:t>
                              </w:r>
                              <w:r>
                                <w:rPr>
                                  <w:rFonts w:ascii="Arial"/>
                                  <w:b/>
                                  <w:spacing w:val="-4"/>
                                  <w:w w:val="105"/>
                                  <w:sz w:val="40"/>
                                </w:rPr>
                                <w:t>Margin</w:t>
                              </w:r>
                              <w:r>
                                <w:rPr>
                                  <w:rFonts w:ascii="Arial"/>
                                  <w:b/>
                                  <w:spacing w:val="-25"/>
                                  <w:w w:val="105"/>
                                  <w:sz w:val="40"/>
                                </w:rPr>
                                <w:t> </w:t>
                              </w:r>
                              <w:r>
                                <w:rPr>
                                  <w:rFonts w:ascii="Arial"/>
                                  <w:b/>
                                  <w:spacing w:val="-4"/>
                                  <w:w w:val="105"/>
                                  <w:sz w:val="40"/>
                                </w:rPr>
                                <w:t>Accounts</w:t>
                              </w:r>
                            </w:p>
                          </w:txbxContent>
                        </wps:txbx>
                        <wps:bodyPr wrap="square" lIns="0" tIns="0" rIns="0" bIns="0" rtlCol="0">
                          <a:noAutofit/>
                        </wps:bodyPr>
                      </wps:wsp>
                    </wpg:wgp>
                  </a:graphicData>
                </a:graphic>
              </wp:inline>
            </w:drawing>
          </mc:Choice>
          <mc:Fallback>
            <w:pict>
              <v:group style="width:450pt;height:29.4pt;mso-position-horizontal-relative:char;mso-position-vertical-relative:line" id="docshapegroup92" coordorigin="0,0" coordsize="9000,588">
                <v:line style="position:absolute" from="0,508" to="9000,508" stroked="true" strokeweight="8pt" strokecolor="#e2e3e4">
                  <v:stroke dashstyle="solid"/>
                </v:line>
                <v:shape style="position:absolute;left:0;top:0;width:9000;height:588" type="#_x0000_t202" id="docshape93" filled="false" stroked="false">
                  <v:textbox inset="0,0,0,0">
                    <w:txbxContent>
                      <w:p>
                        <w:pPr>
                          <w:spacing w:before="52"/>
                          <w:ind w:left="0" w:right="0" w:firstLine="0"/>
                          <w:jc w:val="left"/>
                          <w:rPr>
                            <w:rFonts w:ascii="Arial"/>
                            <w:b/>
                            <w:sz w:val="40"/>
                          </w:rPr>
                        </w:pPr>
                        <w:bookmarkStart w:name="Working with Margin Accounts" w:id="475"/>
                        <w:bookmarkEnd w:id="475"/>
                        <w:r>
                          <w:rPr/>
                        </w:r>
                        <w:r>
                          <w:rPr>
                            <w:rFonts w:ascii="Arial"/>
                            <w:b/>
                            <w:spacing w:val="-4"/>
                            <w:w w:val="105"/>
                            <w:sz w:val="40"/>
                          </w:rPr>
                          <w:t>Working</w:t>
                        </w:r>
                        <w:r>
                          <w:rPr>
                            <w:rFonts w:ascii="Arial"/>
                            <w:b/>
                            <w:spacing w:val="-25"/>
                            <w:w w:val="105"/>
                            <w:sz w:val="40"/>
                          </w:rPr>
                          <w:t> </w:t>
                        </w:r>
                        <w:r>
                          <w:rPr>
                            <w:rFonts w:ascii="Arial"/>
                            <w:b/>
                            <w:spacing w:val="-4"/>
                            <w:w w:val="105"/>
                            <w:sz w:val="40"/>
                          </w:rPr>
                          <w:t>with</w:t>
                        </w:r>
                        <w:r>
                          <w:rPr>
                            <w:rFonts w:ascii="Arial"/>
                            <w:b/>
                            <w:spacing w:val="-25"/>
                            <w:w w:val="105"/>
                            <w:sz w:val="40"/>
                          </w:rPr>
                          <w:t> </w:t>
                        </w:r>
                        <w:r>
                          <w:rPr>
                            <w:rFonts w:ascii="Arial"/>
                            <w:b/>
                            <w:spacing w:val="-4"/>
                            <w:w w:val="105"/>
                            <w:sz w:val="40"/>
                          </w:rPr>
                          <w:t>Margin</w:t>
                        </w:r>
                        <w:r>
                          <w:rPr>
                            <w:rFonts w:ascii="Arial"/>
                            <w:b/>
                            <w:spacing w:val="-25"/>
                            <w:w w:val="105"/>
                            <w:sz w:val="40"/>
                          </w:rPr>
                          <w:t> </w:t>
                        </w:r>
                        <w:r>
                          <w:rPr>
                            <w:rFonts w:ascii="Arial"/>
                            <w:b/>
                            <w:spacing w:val="-4"/>
                            <w:w w:val="105"/>
                            <w:sz w:val="40"/>
                          </w:rPr>
                          <w:t>Accounts</w:t>
                        </w:r>
                      </w:p>
                    </w:txbxContent>
                  </v:textbox>
                  <w10:wrap type="none"/>
                </v:shape>
              </v:group>
            </w:pict>
          </mc:Fallback>
        </mc:AlternateContent>
      </w:r>
      <w:r>
        <w:rPr>
          <w:sz w:val="20"/>
        </w:rPr>
      </w:r>
    </w:p>
    <w:p>
      <w:pPr>
        <w:pStyle w:val="BodyText"/>
        <w:spacing w:before="4"/>
        <w:rPr>
          <w:sz w:val="12"/>
        </w:rPr>
      </w:pPr>
    </w:p>
    <w:p>
      <w:pPr>
        <w:pStyle w:val="BodyText"/>
        <w:spacing w:line="312" w:lineRule="auto" w:before="113"/>
        <w:ind w:left="1500" w:right="116"/>
        <w:jc w:val="both"/>
      </w:pPr>
      <w:r>
        <w:rPr>
          <w:w w:val="130"/>
        </w:rPr>
        <w:t>You</w:t>
      </w:r>
      <w:r>
        <w:rPr>
          <w:spacing w:val="-15"/>
          <w:w w:val="130"/>
        </w:rPr>
        <w:t> </w:t>
      </w:r>
      <w:r>
        <w:rPr>
          <w:w w:val="130"/>
        </w:rPr>
        <w:t>don’t</w:t>
      </w:r>
      <w:r>
        <w:rPr>
          <w:spacing w:val="-13"/>
          <w:w w:val="130"/>
        </w:rPr>
        <w:t> </w:t>
      </w:r>
      <w:r>
        <w:rPr>
          <w:w w:val="130"/>
        </w:rPr>
        <w:t>necessarily</w:t>
      </w:r>
      <w:r>
        <w:rPr>
          <w:spacing w:val="-13"/>
          <w:w w:val="130"/>
        </w:rPr>
        <w:t> </w:t>
      </w:r>
      <w:r>
        <w:rPr>
          <w:w w:val="130"/>
        </w:rPr>
        <w:t>need</w:t>
      </w:r>
      <w:r>
        <w:rPr>
          <w:spacing w:val="-13"/>
          <w:w w:val="130"/>
        </w:rPr>
        <w:t> </w:t>
      </w:r>
      <w:r>
        <w:rPr>
          <w:w w:val="130"/>
        </w:rPr>
        <w:t>to</w:t>
      </w:r>
      <w:r>
        <w:rPr>
          <w:spacing w:val="-13"/>
          <w:w w:val="130"/>
        </w:rPr>
        <w:t> </w:t>
      </w:r>
      <w:r>
        <w:rPr>
          <w:w w:val="130"/>
        </w:rPr>
        <w:t>have</w:t>
      </w:r>
      <w:r>
        <w:rPr>
          <w:spacing w:val="-13"/>
          <w:w w:val="130"/>
        </w:rPr>
        <w:t> </w:t>
      </w:r>
      <w:r>
        <w:rPr>
          <w:w w:val="130"/>
        </w:rPr>
        <w:t>all</w:t>
      </w:r>
      <w:r>
        <w:rPr>
          <w:spacing w:val="-13"/>
          <w:w w:val="130"/>
        </w:rPr>
        <w:t> </w:t>
      </w:r>
      <w:r>
        <w:rPr>
          <w:w w:val="130"/>
        </w:rPr>
        <w:t>of</w:t>
      </w:r>
      <w:r>
        <w:rPr>
          <w:spacing w:val="-13"/>
          <w:w w:val="130"/>
        </w:rPr>
        <w:t> </w:t>
      </w:r>
      <w:r>
        <w:rPr>
          <w:w w:val="130"/>
        </w:rPr>
        <w:t>the</w:t>
      </w:r>
      <w:r>
        <w:rPr>
          <w:spacing w:val="-13"/>
          <w:w w:val="130"/>
        </w:rPr>
        <w:t> </w:t>
      </w:r>
      <w:r>
        <w:rPr>
          <w:w w:val="130"/>
        </w:rPr>
        <w:t>funds</w:t>
      </w:r>
      <w:r>
        <w:rPr>
          <w:spacing w:val="-13"/>
          <w:w w:val="130"/>
        </w:rPr>
        <w:t> </w:t>
      </w:r>
      <w:r>
        <w:rPr>
          <w:w w:val="130"/>
        </w:rPr>
        <w:t>available</w:t>
      </w:r>
      <w:r>
        <w:rPr>
          <w:spacing w:val="-13"/>
          <w:w w:val="130"/>
        </w:rPr>
        <w:t> </w:t>
      </w:r>
      <w:r>
        <w:rPr>
          <w:w w:val="130"/>
        </w:rPr>
        <w:t>to</w:t>
      </w:r>
      <w:r>
        <w:rPr>
          <w:spacing w:val="-13"/>
          <w:w w:val="130"/>
        </w:rPr>
        <w:t> </w:t>
      </w:r>
      <w:r>
        <w:rPr>
          <w:w w:val="130"/>
        </w:rPr>
        <w:t>buy</w:t>
      </w:r>
      <w:r>
        <w:rPr>
          <w:spacing w:val="-13"/>
          <w:w w:val="130"/>
        </w:rPr>
        <w:t> </w:t>
      </w:r>
      <w:r>
        <w:rPr>
          <w:w w:val="130"/>
        </w:rPr>
        <w:t>securities.</w:t>
      </w:r>
      <w:r>
        <w:rPr>
          <w:spacing w:val="-13"/>
          <w:w w:val="130"/>
        </w:rPr>
        <w:t> </w:t>
      </w:r>
      <w:r>
        <w:rPr>
          <w:w w:val="130"/>
        </w:rPr>
        <w:t>Thanks</w:t>
      </w:r>
      <w:r>
        <w:rPr>
          <w:spacing w:val="-13"/>
          <w:w w:val="130"/>
        </w:rPr>
        <w:t> </w:t>
      </w:r>
      <w:r>
        <w:rPr>
          <w:w w:val="130"/>
        </w:rPr>
        <w:t>to</w:t>
      </w:r>
      <w:r>
        <w:rPr>
          <w:spacing w:val="-13"/>
          <w:w w:val="130"/>
        </w:rPr>
        <w:t> </w:t>
      </w:r>
      <w:r>
        <w:rPr>
          <w:w w:val="130"/>
        </w:rPr>
        <w:t>the</w:t>
      </w:r>
      <w:r>
        <w:rPr>
          <w:spacing w:val="-13"/>
          <w:w w:val="130"/>
        </w:rPr>
        <w:t> </w:t>
      </w:r>
      <w:r>
        <w:rPr>
          <w:w w:val="130"/>
        </w:rPr>
        <w:t>won- der</w:t>
      </w:r>
      <w:r>
        <w:rPr>
          <w:w w:val="130"/>
        </w:rPr>
        <w:t> of</w:t>
      </w:r>
      <w:r>
        <w:rPr>
          <w:w w:val="130"/>
        </w:rPr>
        <w:t> </w:t>
      </w:r>
      <w:r>
        <w:rPr>
          <w:i/>
          <w:w w:val="130"/>
        </w:rPr>
        <w:t>margin</w:t>
      </w:r>
      <w:r>
        <w:rPr>
          <w:i/>
          <w:spacing w:val="-5"/>
          <w:w w:val="130"/>
        </w:rPr>
        <w:t> </w:t>
      </w:r>
      <w:r>
        <w:rPr>
          <w:i/>
          <w:w w:val="130"/>
        </w:rPr>
        <w:t>accounts,</w:t>
      </w:r>
      <w:r>
        <w:rPr>
          <w:i/>
          <w:w w:val="130"/>
        </w:rPr>
        <w:t> </w:t>
      </w:r>
      <w:r>
        <w:rPr>
          <w:w w:val="130"/>
        </w:rPr>
        <w:t>you</w:t>
      </w:r>
      <w:r>
        <w:rPr>
          <w:w w:val="130"/>
        </w:rPr>
        <w:t> can</w:t>
      </w:r>
      <w:r>
        <w:rPr>
          <w:w w:val="130"/>
        </w:rPr>
        <w:t> borrow</w:t>
      </w:r>
      <w:r>
        <w:rPr>
          <w:w w:val="130"/>
        </w:rPr>
        <w:t> money</w:t>
      </w:r>
      <w:r>
        <w:rPr>
          <w:w w:val="130"/>
        </w:rPr>
        <w:t> from</w:t>
      </w:r>
      <w:r>
        <w:rPr>
          <w:w w:val="130"/>
        </w:rPr>
        <w:t> a</w:t>
      </w:r>
      <w:r>
        <w:rPr>
          <w:w w:val="130"/>
        </w:rPr>
        <w:t> broker–dealer</w:t>
      </w:r>
      <w:r>
        <w:rPr>
          <w:w w:val="130"/>
        </w:rPr>
        <w:t> to</w:t>
      </w:r>
      <w:r>
        <w:rPr>
          <w:w w:val="130"/>
        </w:rPr>
        <w:t> purchase</w:t>
      </w:r>
      <w:r>
        <w:rPr>
          <w:w w:val="130"/>
        </w:rPr>
        <w:t> securities</w:t>
      </w:r>
      <w:r>
        <w:rPr>
          <w:w w:val="130"/>
        </w:rPr>
        <w:t> or </w:t>
      </w:r>
      <w:r>
        <w:rPr>
          <w:spacing w:val="-2"/>
          <w:w w:val="130"/>
        </w:rPr>
        <w:t>borrow</w:t>
      </w:r>
      <w:r>
        <w:rPr>
          <w:spacing w:val="-4"/>
          <w:w w:val="130"/>
        </w:rPr>
        <w:t> </w:t>
      </w:r>
      <w:r>
        <w:rPr>
          <w:spacing w:val="-2"/>
          <w:w w:val="130"/>
        </w:rPr>
        <w:t>the</w:t>
      </w:r>
      <w:r>
        <w:rPr>
          <w:spacing w:val="-4"/>
          <w:w w:val="130"/>
        </w:rPr>
        <w:t> </w:t>
      </w:r>
      <w:r>
        <w:rPr>
          <w:spacing w:val="-2"/>
          <w:w w:val="130"/>
        </w:rPr>
        <w:t>securities</w:t>
      </w:r>
      <w:r>
        <w:rPr>
          <w:spacing w:val="-3"/>
          <w:w w:val="130"/>
        </w:rPr>
        <w:t> </w:t>
      </w:r>
      <w:r>
        <w:rPr>
          <w:spacing w:val="-2"/>
          <w:w w:val="130"/>
        </w:rPr>
        <w:t>themselves.</w:t>
      </w:r>
      <w:r>
        <w:rPr>
          <w:spacing w:val="-4"/>
          <w:w w:val="130"/>
        </w:rPr>
        <w:t> </w:t>
      </w:r>
      <w:r>
        <w:rPr>
          <w:spacing w:val="-2"/>
          <w:w w:val="130"/>
        </w:rPr>
        <w:t>Margin</w:t>
      </w:r>
      <w:r>
        <w:rPr>
          <w:spacing w:val="-4"/>
          <w:w w:val="130"/>
        </w:rPr>
        <w:t> </w:t>
      </w:r>
      <w:r>
        <w:rPr>
          <w:spacing w:val="-2"/>
          <w:w w:val="130"/>
        </w:rPr>
        <w:t>accounts</w:t>
      </w:r>
      <w:r>
        <w:rPr>
          <w:spacing w:val="-4"/>
          <w:w w:val="130"/>
        </w:rPr>
        <w:t> </w:t>
      </w:r>
      <w:r>
        <w:rPr>
          <w:spacing w:val="-2"/>
          <w:w w:val="130"/>
        </w:rPr>
        <w:t>allow</w:t>
      </w:r>
      <w:r>
        <w:rPr>
          <w:spacing w:val="-4"/>
          <w:w w:val="130"/>
        </w:rPr>
        <w:t> </w:t>
      </w:r>
      <w:r>
        <w:rPr>
          <w:spacing w:val="-2"/>
          <w:w w:val="130"/>
        </w:rPr>
        <w:t>customers</w:t>
      </w:r>
      <w:r>
        <w:rPr>
          <w:spacing w:val="-4"/>
          <w:w w:val="130"/>
        </w:rPr>
        <w:t> </w:t>
      </w:r>
      <w:r>
        <w:rPr>
          <w:spacing w:val="-2"/>
          <w:w w:val="130"/>
        </w:rPr>
        <w:t>to</w:t>
      </w:r>
      <w:r>
        <w:rPr>
          <w:spacing w:val="-4"/>
          <w:w w:val="130"/>
        </w:rPr>
        <w:t> </w:t>
      </w:r>
      <w:r>
        <w:rPr>
          <w:spacing w:val="-2"/>
          <w:w w:val="130"/>
        </w:rPr>
        <w:t>buy</w:t>
      </w:r>
      <w:r>
        <w:rPr>
          <w:spacing w:val="-4"/>
          <w:w w:val="130"/>
        </w:rPr>
        <w:t> </w:t>
      </w:r>
      <w:r>
        <w:rPr>
          <w:spacing w:val="-2"/>
          <w:w w:val="130"/>
        </w:rPr>
        <w:t>more</w:t>
      </w:r>
      <w:r>
        <w:rPr>
          <w:spacing w:val="-4"/>
          <w:w w:val="130"/>
        </w:rPr>
        <w:t> </w:t>
      </w:r>
      <w:r>
        <w:rPr>
          <w:spacing w:val="-2"/>
          <w:w w:val="130"/>
        </w:rPr>
        <w:t>securities</w:t>
      </w:r>
      <w:r>
        <w:rPr>
          <w:spacing w:val="-3"/>
          <w:w w:val="130"/>
        </w:rPr>
        <w:t> </w:t>
      </w:r>
      <w:r>
        <w:rPr>
          <w:spacing w:val="-2"/>
          <w:w w:val="130"/>
        </w:rPr>
        <w:t>(or</w:t>
      </w:r>
      <w:r>
        <w:rPr>
          <w:spacing w:val="-4"/>
          <w:w w:val="130"/>
        </w:rPr>
        <w:t> </w:t>
      </w:r>
      <w:r>
        <w:rPr>
          <w:spacing w:val="-2"/>
          <w:w w:val="130"/>
        </w:rPr>
        <w:t>sell </w:t>
      </w:r>
      <w:r>
        <w:rPr>
          <w:w w:val="130"/>
        </w:rPr>
        <w:t>more securities short) from you (as a registered rep) than they otherwise would, thus leading to more</w:t>
      </w:r>
      <w:r>
        <w:rPr>
          <w:spacing w:val="-2"/>
          <w:w w:val="130"/>
        </w:rPr>
        <w:t> </w:t>
      </w:r>
      <w:r>
        <w:rPr>
          <w:w w:val="130"/>
        </w:rPr>
        <w:t>money</w:t>
      </w:r>
      <w:r>
        <w:rPr>
          <w:spacing w:val="-2"/>
          <w:w w:val="130"/>
        </w:rPr>
        <w:t> </w:t>
      </w:r>
      <w:r>
        <w:rPr>
          <w:w w:val="130"/>
        </w:rPr>
        <w:t>in</w:t>
      </w:r>
      <w:r>
        <w:rPr>
          <w:spacing w:val="-2"/>
          <w:w w:val="130"/>
        </w:rPr>
        <w:t> </w:t>
      </w:r>
      <w:r>
        <w:rPr>
          <w:w w:val="130"/>
        </w:rPr>
        <w:t>your</w:t>
      </w:r>
      <w:r>
        <w:rPr>
          <w:spacing w:val="-2"/>
          <w:w w:val="130"/>
        </w:rPr>
        <w:t> </w:t>
      </w:r>
      <w:r>
        <w:rPr>
          <w:w w:val="130"/>
        </w:rPr>
        <w:t>pocket</w:t>
      </w:r>
      <w:r>
        <w:rPr>
          <w:spacing w:val="-2"/>
          <w:w w:val="130"/>
        </w:rPr>
        <w:t> </w:t>
      </w:r>
      <w:r>
        <w:rPr>
          <w:w w:val="130"/>
        </w:rPr>
        <w:t>(a</w:t>
      </w:r>
      <w:r>
        <w:rPr>
          <w:spacing w:val="-2"/>
          <w:w w:val="130"/>
        </w:rPr>
        <w:t> </w:t>
      </w:r>
      <w:r>
        <w:rPr>
          <w:w w:val="130"/>
        </w:rPr>
        <w:t>greater</w:t>
      </w:r>
      <w:r>
        <w:rPr>
          <w:spacing w:val="-2"/>
          <w:w w:val="130"/>
        </w:rPr>
        <w:t> </w:t>
      </w:r>
      <w:r>
        <w:rPr>
          <w:w w:val="130"/>
        </w:rPr>
        <w:t>commission).</w:t>
      </w:r>
      <w:r>
        <w:rPr>
          <w:spacing w:val="-2"/>
          <w:w w:val="130"/>
        </w:rPr>
        <w:t> </w:t>
      </w:r>
      <w:r>
        <w:rPr>
          <w:w w:val="130"/>
        </w:rPr>
        <w:t>This</w:t>
      </w:r>
      <w:r>
        <w:rPr>
          <w:spacing w:val="-2"/>
          <w:w w:val="130"/>
        </w:rPr>
        <w:t> </w:t>
      </w:r>
      <w:r>
        <w:rPr>
          <w:w w:val="130"/>
        </w:rPr>
        <w:t>is</w:t>
      </w:r>
      <w:r>
        <w:rPr>
          <w:spacing w:val="-2"/>
          <w:w w:val="130"/>
        </w:rPr>
        <w:t> </w:t>
      </w:r>
      <w:r>
        <w:rPr>
          <w:w w:val="130"/>
        </w:rPr>
        <w:t>a</w:t>
      </w:r>
      <w:r>
        <w:rPr>
          <w:spacing w:val="-2"/>
          <w:w w:val="130"/>
        </w:rPr>
        <w:t> </w:t>
      </w:r>
      <w:r>
        <w:rPr>
          <w:w w:val="130"/>
        </w:rPr>
        <w:t>great</w:t>
      </w:r>
      <w:r>
        <w:rPr>
          <w:spacing w:val="-2"/>
          <w:w w:val="130"/>
        </w:rPr>
        <w:t> </w:t>
      </w:r>
      <w:r>
        <w:rPr>
          <w:w w:val="130"/>
        </w:rPr>
        <w:t>thing</w:t>
      </w:r>
      <w:r>
        <w:rPr>
          <w:spacing w:val="-2"/>
          <w:w w:val="130"/>
        </w:rPr>
        <w:t> </w:t>
      </w:r>
      <w:r>
        <w:rPr>
          <w:w w:val="130"/>
        </w:rPr>
        <w:t>if</w:t>
      </w:r>
      <w:r>
        <w:rPr>
          <w:spacing w:val="-2"/>
          <w:w w:val="130"/>
        </w:rPr>
        <w:t> </w:t>
      </w:r>
      <w:r>
        <w:rPr>
          <w:w w:val="130"/>
        </w:rPr>
        <w:t>the</w:t>
      </w:r>
      <w:r>
        <w:rPr>
          <w:spacing w:val="-2"/>
          <w:w w:val="130"/>
        </w:rPr>
        <w:t> </w:t>
      </w:r>
      <w:r>
        <w:rPr>
          <w:w w:val="130"/>
        </w:rPr>
        <w:t>margined</w:t>
      </w:r>
      <w:r>
        <w:rPr>
          <w:spacing w:val="-2"/>
          <w:w w:val="130"/>
        </w:rPr>
        <w:t> </w:t>
      </w:r>
      <w:r>
        <w:rPr>
          <w:w w:val="130"/>
        </w:rPr>
        <w:t>securi- ties</w:t>
      </w:r>
      <w:r>
        <w:rPr>
          <w:w w:val="130"/>
        </w:rPr>
        <w:t> are</w:t>
      </w:r>
      <w:r>
        <w:rPr>
          <w:w w:val="130"/>
        </w:rPr>
        <w:t> going</w:t>
      </w:r>
      <w:r>
        <w:rPr>
          <w:w w:val="130"/>
        </w:rPr>
        <w:t> the</w:t>
      </w:r>
      <w:r>
        <w:rPr>
          <w:w w:val="130"/>
        </w:rPr>
        <w:t> customer’s</w:t>
      </w:r>
      <w:r>
        <w:rPr>
          <w:w w:val="130"/>
        </w:rPr>
        <w:t> way</w:t>
      </w:r>
      <w:r>
        <w:rPr>
          <w:w w:val="130"/>
        </w:rPr>
        <w:t> because</w:t>
      </w:r>
      <w:r>
        <w:rPr>
          <w:w w:val="130"/>
        </w:rPr>
        <w:t> it</w:t>
      </w:r>
      <w:r>
        <w:rPr>
          <w:w w:val="130"/>
        </w:rPr>
        <w:t> can</w:t>
      </w:r>
      <w:r>
        <w:rPr>
          <w:w w:val="130"/>
        </w:rPr>
        <w:t> increase</w:t>
      </w:r>
      <w:r>
        <w:rPr>
          <w:w w:val="130"/>
        </w:rPr>
        <w:t> their</w:t>
      </w:r>
      <w:r>
        <w:rPr>
          <w:w w:val="130"/>
        </w:rPr>
        <w:t> potential</w:t>
      </w:r>
      <w:r>
        <w:rPr>
          <w:w w:val="130"/>
        </w:rPr>
        <w:t> profit</w:t>
      </w:r>
      <w:r>
        <w:rPr>
          <w:w w:val="130"/>
        </w:rPr>
        <w:t> substantially. However,</w:t>
      </w:r>
      <w:r>
        <w:rPr>
          <w:w w:val="130"/>
        </w:rPr>
        <w:t> margin</w:t>
      </w:r>
      <w:r>
        <w:rPr>
          <w:w w:val="130"/>
        </w:rPr>
        <w:t> accounts</w:t>
      </w:r>
      <w:r>
        <w:rPr>
          <w:w w:val="130"/>
        </w:rPr>
        <w:t> are</w:t>
      </w:r>
      <w:r>
        <w:rPr>
          <w:w w:val="130"/>
        </w:rPr>
        <w:t> not</w:t>
      </w:r>
      <w:r>
        <w:rPr>
          <w:w w:val="130"/>
        </w:rPr>
        <w:t> without</w:t>
      </w:r>
      <w:r>
        <w:rPr>
          <w:w w:val="130"/>
        </w:rPr>
        <w:t> an</w:t>
      </w:r>
      <w:r>
        <w:rPr>
          <w:w w:val="130"/>
        </w:rPr>
        <w:t> additional</w:t>
      </w:r>
      <w:r>
        <w:rPr>
          <w:w w:val="130"/>
        </w:rPr>
        <w:t> degree</w:t>
      </w:r>
      <w:r>
        <w:rPr>
          <w:w w:val="130"/>
        </w:rPr>
        <w:t> of</w:t>
      </w:r>
      <w:r>
        <w:rPr>
          <w:w w:val="130"/>
        </w:rPr>
        <w:t> risk</w:t>
      </w:r>
      <w:r>
        <w:rPr>
          <w:w w:val="130"/>
        </w:rPr>
        <w:t> (which</w:t>
      </w:r>
      <w:r>
        <w:rPr>
          <w:w w:val="130"/>
        </w:rPr>
        <w:t> a</w:t>
      </w:r>
      <w:r>
        <w:rPr>
          <w:w w:val="130"/>
        </w:rPr>
        <w:t> lot</w:t>
      </w:r>
      <w:r>
        <w:rPr>
          <w:w w:val="130"/>
        </w:rPr>
        <w:t> of</w:t>
      </w:r>
      <w:r>
        <w:rPr>
          <w:w w:val="130"/>
        </w:rPr>
        <w:t> people found out back in 1929 when the market crashed and many economists blamed</w:t>
      </w:r>
      <w:r>
        <w:rPr>
          <w:spacing w:val="-1"/>
          <w:w w:val="130"/>
        </w:rPr>
        <w:t> </w:t>
      </w:r>
      <w:r>
        <w:rPr>
          <w:w w:val="130"/>
        </w:rPr>
        <w:t>the crash on the number</w:t>
      </w:r>
      <w:r>
        <w:rPr>
          <w:spacing w:val="-10"/>
          <w:w w:val="130"/>
        </w:rPr>
        <w:t> </w:t>
      </w:r>
      <w:r>
        <w:rPr>
          <w:w w:val="130"/>
        </w:rPr>
        <w:t>of</w:t>
      </w:r>
      <w:r>
        <w:rPr>
          <w:spacing w:val="-10"/>
          <w:w w:val="130"/>
        </w:rPr>
        <w:t> </w:t>
      </w:r>
      <w:r>
        <w:rPr>
          <w:w w:val="130"/>
        </w:rPr>
        <w:t>securities</w:t>
      </w:r>
      <w:r>
        <w:rPr>
          <w:spacing w:val="-10"/>
          <w:w w:val="130"/>
        </w:rPr>
        <w:t> </w:t>
      </w:r>
      <w:r>
        <w:rPr>
          <w:w w:val="130"/>
        </w:rPr>
        <w:t>purchased</w:t>
      </w:r>
      <w:r>
        <w:rPr>
          <w:spacing w:val="-10"/>
          <w:w w:val="130"/>
        </w:rPr>
        <w:t> </w:t>
      </w:r>
      <w:r>
        <w:rPr>
          <w:w w:val="130"/>
        </w:rPr>
        <w:t>on</w:t>
      </w:r>
      <w:r>
        <w:rPr>
          <w:spacing w:val="-10"/>
          <w:w w:val="130"/>
        </w:rPr>
        <w:t> </w:t>
      </w:r>
      <w:r>
        <w:rPr>
          <w:w w:val="130"/>
        </w:rPr>
        <w:t>margin).</w:t>
      </w:r>
      <w:r>
        <w:rPr>
          <w:spacing w:val="-10"/>
          <w:w w:val="130"/>
        </w:rPr>
        <w:t> </w:t>
      </w:r>
      <w:r>
        <w:rPr>
          <w:w w:val="130"/>
        </w:rPr>
        <w:t>Margin</w:t>
      </w:r>
      <w:r>
        <w:rPr>
          <w:spacing w:val="-10"/>
          <w:w w:val="130"/>
        </w:rPr>
        <w:t> </w:t>
      </w:r>
      <w:r>
        <w:rPr>
          <w:w w:val="130"/>
        </w:rPr>
        <w:t>accounts</w:t>
      </w:r>
      <w:r>
        <w:rPr>
          <w:spacing w:val="-10"/>
          <w:w w:val="130"/>
        </w:rPr>
        <w:t> </w:t>
      </w:r>
      <w:r>
        <w:rPr>
          <w:w w:val="130"/>
        </w:rPr>
        <w:t>are</w:t>
      </w:r>
      <w:r>
        <w:rPr>
          <w:spacing w:val="-10"/>
          <w:w w:val="130"/>
        </w:rPr>
        <w:t> </w:t>
      </w:r>
      <w:r>
        <w:rPr>
          <w:w w:val="130"/>
        </w:rPr>
        <w:t>great</w:t>
      </w:r>
      <w:r>
        <w:rPr>
          <w:spacing w:val="-10"/>
          <w:w w:val="130"/>
        </w:rPr>
        <w:t> </w:t>
      </w:r>
      <w:r>
        <w:rPr>
          <w:w w:val="130"/>
        </w:rPr>
        <w:t>if</w:t>
      </w:r>
      <w:r>
        <w:rPr>
          <w:spacing w:val="-10"/>
          <w:w w:val="130"/>
        </w:rPr>
        <w:t> </w:t>
      </w:r>
      <w:r>
        <w:rPr>
          <w:w w:val="130"/>
        </w:rPr>
        <w:t>the</w:t>
      </w:r>
      <w:r>
        <w:rPr>
          <w:spacing w:val="-10"/>
          <w:w w:val="130"/>
        </w:rPr>
        <w:t> </w:t>
      </w:r>
      <w:r>
        <w:rPr>
          <w:w w:val="130"/>
        </w:rPr>
        <w:t>securities</w:t>
      </w:r>
      <w:r>
        <w:rPr>
          <w:spacing w:val="-10"/>
          <w:w w:val="130"/>
        </w:rPr>
        <w:t> </w:t>
      </w:r>
      <w:r>
        <w:rPr>
          <w:w w:val="130"/>
        </w:rPr>
        <w:t>held</w:t>
      </w:r>
      <w:r>
        <w:rPr>
          <w:spacing w:val="-10"/>
          <w:w w:val="130"/>
        </w:rPr>
        <w:t> </w:t>
      </w:r>
      <w:r>
        <w:rPr>
          <w:w w:val="130"/>
        </w:rPr>
        <w:t>in</w:t>
      </w:r>
      <w:r>
        <w:rPr>
          <w:spacing w:val="-10"/>
          <w:w w:val="130"/>
        </w:rPr>
        <w:t> </w:t>
      </w:r>
      <w:r>
        <w:rPr>
          <w:w w:val="130"/>
        </w:rPr>
        <w:t>the account are going in the right direction but horrible if they aren’t.</w:t>
      </w:r>
    </w:p>
    <w:p>
      <w:pPr>
        <w:pStyle w:val="BodyText"/>
        <w:spacing w:before="10"/>
        <w:rPr>
          <w:sz w:val="29"/>
        </w:rPr>
      </w:pPr>
    </w:p>
    <w:p>
      <w:pPr>
        <w:pStyle w:val="Heading2"/>
        <w:spacing w:line="235" w:lineRule="auto"/>
      </w:pPr>
      <w:bookmarkStart w:name="Disclosures and agreements: Getting marg" w:id="476"/>
      <w:bookmarkEnd w:id="476"/>
      <w:r>
        <w:rPr>
          <w:b w:val="0"/>
        </w:rPr>
      </w:r>
      <w:r>
        <w:rPr/>
        <w:t>Disclosures</w:t>
      </w:r>
      <w:r>
        <w:rPr>
          <w:spacing w:val="-13"/>
        </w:rPr>
        <w:t> </w:t>
      </w:r>
      <w:r>
        <w:rPr/>
        <w:t>and</w:t>
      </w:r>
      <w:r>
        <w:rPr>
          <w:spacing w:val="-13"/>
        </w:rPr>
        <w:t> </w:t>
      </w:r>
      <w:r>
        <w:rPr/>
        <w:t>agreements:</w:t>
      </w:r>
      <w:r>
        <w:rPr>
          <w:spacing w:val="-13"/>
        </w:rPr>
        <w:t> </w:t>
      </w:r>
      <w:r>
        <w:rPr/>
        <w:t>Getting</w:t>
      </w:r>
      <w:r>
        <w:rPr>
          <w:spacing w:val="-13"/>
        </w:rPr>
        <w:t> </w:t>
      </w:r>
      <w:r>
        <w:rPr/>
        <w:t>margin </w:t>
      </w:r>
      <w:r>
        <w:rPr>
          <w:w w:val="105"/>
        </w:rPr>
        <w:t>paperwork out of the way</w:t>
      </w:r>
    </w:p>
    <w:p>
      <w:pPr>
        <w:pStyle w:val="BodyText"/>
        <w:spacing w:line="312" w:lineRule="auto" w:before="204"/>
        <w:ind w:left="1500" w:right="117"/>
        <w:jc w:val="both"/>
      </w:pPr>
      <w:r>
        <w:rPr>
          <w:w w:val="130"/>
        </w:rPr>
        <w:t>Because purchasing or selling short on margin involves extra risk, all customers must receive a </w:t>
      </w:r>
      <w:r>
        <w:rPr>
          <w:i/>
          <w:w w:val="125"/>
        </w:rPr>
        <w:t>risk</w:t>
      </w:r>
      <w:r>
        <w:rPr>
          <w:i/>
          <w:spacing w:val="-10"/>
          <w:w w:val="125"/>
        </w:rPr>
        <w:t> </w:t>
      </w:r>
      <w:r>
        <w:rPr>
          <w:i/>
          <w:w w:val="125"/>
        </w:rPr>
        <w:t>disclosure</w:t>
      </w:r>
      <w:r>
        <w:rPr>
          <w:i/>
          <w:spacing w:val="-10"/>
          <w:w w:val="125"/>
        </w:rPr>
        <w:t> </w:t>
      </w:r>
      <w:r>
        <w:rPr>
          <w:i/>
          <w:w w:val="125"/>
        </w:rPr>
        <w:t>document</w:t>
      </w:r>
      <w:r>
        <w:rPr>
          <w:w w:val="125"/>
        </w:rPr>
        <w:t>, which outlines those risks and some of the broker–dealer’s rules. Besides receiving the margin risk disclosure document, the customer must sign a </w:t>
      </w:r>
      <w:r>
        <w:rPr>
          <w:i/>
          <w:w w:val="125"/>
        </w:rPr>
        <w:t>margin</w:t>
      </w:r>
      <w:r>
        <w:rPr>
          <w:i/>
          <w:spacing w:val="-7"/>
          <w:w w:val="125"/>
        </w:rPr>
        <w:t> </w:t>
      </w:r>
      <w:r>
        <w:rPr>
          <w:i/>
          <w:w w:val="125"/>
        </w:rPr>
        <w:t>agreement </w:t>
      </w:r>
      <w:r>
        <w:rPr>
          <w:w w:val="125"/>
        </w:rPr>
        <w:t>before </w:t>
      </w:r>
      <w:r>
        <w:rPr>
          <w:w w:val="130"/>
        </w:rPr>
        <w:t>any securities can be purchased or sold short on margin. The margin agreement is broken down into three main sections:</w:t>
      </w:r>
    </w:p>
    <w:p>
      <w:pPr>
        <w:pStyle w:val="BodyText"/>
        <w:spacing w:before="7"/>
      </w:pPr>
    </w:p>
    <w:p>
      <w:pPr>
        <w:spacing w:before="0"/>
        <w:ind w:left="1918" w:right="0" w:hanging="294"/>
        <w:jc w:val="left"/>
        <w:rPr>
          <w:rFonts w:ascii="Arial" w:hAnsi="Arial"/>
          <w:sz w:val="17"/>
        </w:rPr>
      </w:pPr>
      <w:r>
        <w:rPr/>
        <w:drawing>
          <wp:anchor distT="0" distB="0" distL="0" distR="0" allowOverlap="1" layoutInCell="1" locked="0" behindDoc="1" simplePos="0" relativeHeight="486928384">
            <wp:simplePos x="0" y="0"/>
            <wp:positionH relativeFrom="page">
              <wp:posOffset>1676400</wp:posOffset>
            </wp:positionH>
            <wp:positionV relativeFrom="paragraph">
              <wp:posOffset>-23725</wp:posOffset>
            </wp:positionV>
            <wp:extent cx="1892300" cy="2565933"/>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20" cstate="print"/>
                    <a:stretch>
                      <a:fillRect/>
                    </a:stretch>
                  </pic:blipFill>
                  <pic:spPr>
                    <a:xfrm>
                      <a:off x="0" y="0"/>
                      <a:ext cx="1892300" cy="2565933"/>
                    </a:xfrm>
                    <a:prstGeom prst="rect">
                      <a:avLst/>
                    </a:prstGeom>
                  </pic:spPr>
                </pic:pic>
              </a:graphicData>
            </a:graphic>
          </wp:anchor>
        </w:drawing>
      </w:r>
      <w:r>
        <w:rPr>
          <w:rFonts w:ascii="Arial" w:hAnsi="Arial"/>
          <w:b/>
          <w:spacing w:val="-2"/>
          <w:w w:val="105"/>
          <w:position w:val="-1"/>
          <w:sz w:val="28"/>
        </w:rPr>
        <w:t>»</w:t>
      </w:r>
      <w:r>
        <w:rPr>
          <w:rFonts w:ascii="Arial" w:hAnsi="Arial"/>
          <w:b/>
          <w:spacing w:val="39"/>
          <w:w w:val="105"/>
          <w:position w:val="-1"/>
          <w:sz w:val="28"/>
        </w:rPr>
        <w:t> </w:t>
      </w:r>
      <w:r>
        <w:rPr>
          <w:rFonts w:ascii="Arial" w:hAnsi="Arial"/>
          <w:b/>
          <w:spacing w:val="-2"/>
          <w:w w:val="105"/>
          <w:sz w:val="17"/>
        </w:rPr>
        <w:t>The</w:t>
      </w:r>
      <w:r>
        <w:rPr>
          <w:rFonts w:ascii="Arial" w:hAnsi="Arial"/>
          <w:b/>
          <w:spacing w:val="-4"/>
          <w:w w:val="105"/>
          <w:sz w:val="17"/>
        </w:rPr>
        <w:t> </w:t>
      </w:r>
      <w:r>
        <w:rPr>
          <w:rFonts w:ascii="Arial" w:hAnsi="Arial"/>
          <w:b/>
          <w:spacing w:val="-2"/>
          <w:w w:val="105"/>
          <w:sz w:val="17"/>
        </w:rPr>
        <w:t>credit</w:t>
      </w:r>
      <w:r>
        <w:rPr>
          <w:rFonts w:ascii="Arial" w:hAnsi="Arial"/>
          <w:b/>
          <w:spacing w:val="-5"/>
          <w:w w:val="105"/>
          <w:sz w:val="17"/>
        </w:rPr>
        <w:t> </w:t>
      </w:r>
      <w:r>
        <w:rPr>
          <w:rFonts w:ascii="Arial" w:hAnsi="Arial"/>
          <w:b/>
          <w:spacing w:val="-2"/>
          <w:w w:val="105"/>
          <w:sz w:val="17"/>
        </w:rPr>
        <w:t>agreement:</w:t>
      </w:r>
      <w:r>
        <w:rPr>
          <w:rFonts w:ascii="Arial" w:hAnsi="Arial"/>
          <w:b/>
          <w:spacing w:val="-4"/>
          <w:w w:val="105"/>
          <w:sz w:val="17"/>
        </w:rPr>
        <w:t> </w:t>
      </w:r>
      <w:r>
        <w:rPr>
          <w:rFonts w:ascii="Arial" w:hAnsi="Arial"/>
          <w:spacing w:val="-2"/>
          <w:w w:val="105"/>
          <w:sz w:val="17"/>
        </w:rPr>
        <w:t>Because</w:t>
      </w:r>
      <w:r>
        <w:rPr>
          <w:rFonts w:ascii="Arial" w:hAnsi="Arial"/>
          <w:spacing w:val="-4"/>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investors</w:t>
      </w:r>
      <w:r>
        <w:rPr>
          <w:rFonts w:ascii="Arial" w:hAnsi="Arial"/>
          <w:spacing w:val="-5"/>
          <w:w w:val="105"/>
          <w:sz w:val="17"/>
        </w:rPr>
        <w:t> </w:t>
      </w:r>
      <w:r>
        <w:rPr>
          <w:rFonts w:ascii="Arial" w:hAnsi="Arial"/>
          <w:spacing w:val="-2"/>
          <w:w w:val="105"/>
          <w:sz w:val="17"/>
        </w:rPr>
        <w:t>are</w:t>
      </w:r>
      <w:r>
        <w:rPr>
          <w:rFonts w:ascii="Arial" w:hAnsi="Arial"/>
          <w:spacing w:val="-5"/>
          <w:w w:val="105"/>
          <w:sz w:val="17"/>
        </w:rPr>
        <w:t> </w:t>
      </w:r>
      <w:r>
        <w:rPr>
          <w:rFonts w:ascii="Arial" w:hAnsi="Arial"/>
          <w:spacing w:val="-2"/>
          <w:w w:val="105"/>
          <w:sz w:val="17"/>
        </w:rPr>
        <w:t>borrowing</w:t>
      </w:r>
      <w:r>
        <w:rPr>
          <w:rFonts w:ascii="Arial" w:hAnsi="Arial"/>
          <w:spacing w:val="-5"/>
          <w:w w:val="105"/>
          <w:sz w:val="17"/>
        </w:rPr>
        <w:t> </w:t>
      </w:r>
      <w:r>
        <w:rPr>
          <w:rFonts w:ascii="Arial" w:hAnsi="Arial"/>
          <w:spacing w:val="-2"/>
          <w:w w:val="105"/>
          <w:sz w:val="17"/>
        </w:rPr>
        <w:t>money</w:t>
      </w:r>
      <w:r>
        <w:rPr>
          <w:rFonts w:ascii="Arial" w:hAnsi="Arial"/>
          <w:spacing w:val="-4"/>
          <w:w w:val="105"/>
          <w:sz w:val="17"/>
        </w:rPr>
        <w:t> </w:t>
      </w:r>
      <w:r>
        <w:rPr>
          <w:rFonts w:ascii="Arial" w:hAnsi="Arial"/>
          <w:spacing w:val="-2"/>
          <w:w w:val="105"/>
          <w:sz w:val="17"/>
        </w:rPr>
        <w:t>from</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broker-dealer</w:t>
      </w:r>
    </w:p>
    <w:p>
      <w:pPr>
        <w:spacing w:line="295" w:lineRule="auto" w:before="1"/>
        <w:ind w:left="1918" w:right="529" w:firstLine="0"/>
        <w:jc w:val="left"/>
        <w:rPr>
          <w:rFonts w:ascii="Arial" w:hAnsi="Arial"/>
          <w:sz w:val="17"/>
        </w:rPr>
      </w:pPr>
      <w:r>
        <w:rPr>
          <w:rFonts w:ascii="Arial" w:hAnsi="Arial"/>
          <w:sz w:val="17"/>
        </w:rPr>
        <w:t>to purchase the securities, they´re going to be charged interest on the money borrowed. The </w:t>
      </w:r>
      <w:r>
        <w:rPr>
          <w:rFonts w:ascii="Arial" w:hAnsi="Arial"/>
          <w:spacing w:val="-4"/>
          <w:w w:val="110"/>
          <w:sz w:val="17"/>
        </w:rPr>
        <w:t>required</w:t>
      </w:r>
      <w:r>
        <w:rPr>
          <w:rFonts w:ascii="Arial" w:hAnsi="Arial"/>
          <w:spacing w:val="-5"/>
          <w:w w:val="110"/>
          <w:sz w:val="17"/>
        </w:rPr>
        <w:t> </w:t>
      </w:r>
      <w:r>
        <w:rPr>
          <w:rFonts w:ascii="Arial" w:hAnsi="Arial"/>
          <w:spacing w:val="-4"/>
          <w:w w:val="110"/>
          <w:sz w:val="17"/>
        </w:rPr>
        <w:t>credit</w:t>
      </w:r>
      <w:r>
        <w:rPr>
          <w:rFonts w:ascii="Arial" w:hAnsi="Arial"/>
          <w:spacing w:val="-5"/>
          <w:w w:val="110"/>
          <w:sz w:val="17"/>
        </w:rPr>
        <w:t> </w:t>
      </w:r>
      <w:r>
        <w:rPr>
          <w:rFonts w:ascii="Arial" w:hAnsi="Arial"/>
          <w:spacing w:val="-4"/>
          <w:w w:val="110"/>
          <w:sz w:val="17"/>
        </w:rPr>
        <w:t>agreement</w:t>
      </w:r>
      <w:r>
        <w:rPr>
          <w:rFonts w:ascii="Arial" w:hAnsi="Arial"/>
          <w:spacing w:val="-5"/>
          <w:w w:val="110"/>
          <w:sz w:val="17"/>
        </w:rPr>
        <w:t> </w:t>
      </w:r>
      <w:r>
        <w:rPr>
          <w:rFonts w:ascii="Arial" w:hAnsi="Arial"/>
          <w:spacing w:val="-4"/>
          <w:w w:val="110"/>
          <w:sz w:val="17"/>
        </w:rPr>
        <w:t>discloses</w:t>
      </w:r>
      <w:r>
        <w:rPr>
          <w:rFonts w:ascii="Arial" w:hAnsi="Arial"/>
          <w:spacing w:val="-5"/>
          <w:w w:val="110"/>
          <w:sz w:val="17"/>
        </w:rPr>
        <w:t> </w:t>
      </w:r>
      <w:r>
        <w:rPr>
          <w:rFonts w:ascii="Arial" w:hAnsi="Arial"/>
          <w:spacing w:val="-4"/>
          <w:w w:val="110"/>
          <w:sz w:val="17"/>
        </w:rPr>
        <w:t>the</w:t>
      </w:r>
      <w:r>
        <w:rPr>
          <w:rFonts w:ascii="Arial" w:hAnsi="Arial"/>
          <w:spacing w:val="-5"/>
          <w:w w:val="110"/>
          <w:sz w:val="17"/>
        </w:rPr>
        <w:t> </w:t>
      </w:r>
      <w:r>
        <w:rPr>
          <w:rFonts w:ascii="Arial" w:hAnsi="Arial"/>
          <w:spacing w:val="-4"/>
          <w:w w:val="110"/>
          <w:sz w:val="17"/>
        </w:rPr>
        <w:t>terms</w:t>
      </w:r>
      <w:r>
        <w:rPr>
          <w:rFonts w:ascii="Arial" w:hAnsi="Arial"/>
          <w:spacing w:val="-5"/>
          <w:w w:val="110"/>
          <w:sz w:val="17"/>
        </w:rPr>
        <w:t> </w:t>
      </w:r>
      <w:r>
        <w:rPr>
          <w:rFonts w:ascii="Arial" w:hAnsi="Arial"/>
          <w:spacing w:val="-4"/>
          <w:w w:val="110"/>
          <w:sz w:val="17"/>
        </w:rPr>
        <w:t>for</w:t>
      </w:r>
      <w:r>
        <w:rPr>
          <w:rFonts w:ascii="Arial" w:hAnsi="Arial"/>
          <w:spacing w:val="-5"/>
          <w:w w:val="110"/>
          <w:sz w:val="17"/>
        </w:rPr>
        <w:t> </w:t>
      </w:r>
      <w:r>
        <w:rPr>
          <w:rFonts w:ascii="Arial" w:hAnsi="Arial"/>
          <w:spacing w:val="-4"/>
          <w:w w:val="110"/>
          <w:sz w:val="17"/>
        </w:rPr>
        <w:t>that</w:t>
      </w:r>
      <w:r>
        <w:rPr>
          <w:rFonts w:ascii="Arial" w:hAnsi="Arial"/>
          <w:spacing w:val="-5"/>
          <w:w w:val="110"/>
          <w:sz w:val="17"/>
        </w:rPr>
        <w:t> </w:t>
      </w:r>
      <w:r>
        <w:rPr>
          <w:rFonts w:ascii="Arial" w:hAnsi="Arial"/>
          <w:spacing w:val="-4"/>
          <w:w w:val="110"/>
          <w:sz w:val="17"/>
        </w:rPr>
        <w:t>borrowing,</w:t>
      </w:r>
      <w:r>
        <w:rPr>
          <w:rFonts w:ascii="Arial" w:hAnsi="Arial"/>
          <w:spacing w:val="-5"/>
          <w:w w:val="110"/>
          <w:sz w:val="17"/>
        </w:rPr>
        <w:t> </w:t>
      </w:r>
      <w:r>
        <w:rPr>
          <w:rFonts w:ascii="Arial" w:hAnsi="Arial"/>
          <w:spacing w:val="-4"/>
          <w:w w:val="110"/>
          <w:sz w:val="17"/>
        </w:rPr>
        <w:t>including</w:t>
      </w:r>
      <w:r>
        <w:rPr>
          <w:rFonts w:ascii="Arial" w:hAnsi="Arial"/>
          <w:spacing w:val="-5"/>
          <w:w w:val="110"/>
          <w:sz w:val="17"/>
        </w:rPr>
        <w:t> </w:t>
      </w:r>
      <w:r>
        <w:rPr>
          <w:rFonts w:ascii="Arial" w:hAnsi="Arial"/>
          <w:spacing w:val="-4"/>
          <w:w w:val="110"/>
          <w:sz w:val="17"/>
        </w:rPr>
        <w:t>the</w:t>
      </w:r>
      <w:r>
        <w:rPr>
          <w:rFonts w:ascii="Arial" w:hAnsi="Arial"/>
          <w:spacing w:val="-5"/>
          <w:w w:val="110"/>
          <w:sz w:val="17"/>
        </w:rPr>
        <w:t> </w:t>
      </w:r>
      <w:r>
        <w:rPr>
          <w:rFonts w:ascii="Arial" w:hAnsi="Arial"/>
          <w:spacing w:val="-4"/>
          <w:w w:val="110"/>
          <w:sz w:val="17"/>
        </w:rPr>
        <w:t>interest</w:t>
      </w:r>
      <w:r>
        <w:rPr>
          <w:rFonts w:ascii="Arial" w:hAnsi="Arial"/>
          <w:spacing w:val="-5"/>
          <w:w w:val="110"/>
          <w:sz w:val="17"/>
        </w:rPr>
        <w:t> </w:t>
      </w:r>
      <w:r>
        <w:rPr>
          <w:rFonts w:ascii="Arial" w:hAnsi="Arial"/>
          <w:spacing w:val="-4"/>
          <w:w w:val="110"/>
          <w:sz w:val="17"/>
        </w:rPr>
        <w:t>rate </w:t>
      </w:r>
      <w:r>
        <w:rPr>
          <w:rFonts w:ascii="Arial" w:hAnsi="Arial"/>
          <w:sz w:val="17"/>
        </w:rPr>
        <w:t>charged, the broker-dealer´s method of computation, and situations under which the interest </w:t>
      </w:r>
      <w:r>
        <w:rPr>
          <w:rFonts w:ascii="Arial" w:hAnsi="Arial"/>
          <w:w w:val="110"/>
          <w:sz w:val="17"/>
        </w:rPr>
        <w:t>rate may change.</w:t>
      </w:r>
    </w:p>
    <w:p>
      <w:pPr>
        <w:spacing w:before="35"/>
        <w:ind w:left="1624" w:right="0" w:firstLine="0"/>
        <w:jc w:val="left"/>
        <w:rPr>
          <w:rFonts w:ascii="Arial" w:hAnsi="Arial"/>
          <w:sz w:val="17"/>
        </w:rPr>
      </w:pPr>
      <w:r>
        <w:rPr>
          <w:rFonts w:ascii="Arial" w:hAnsi="Arial"/>
          <w:b/>
          <w:spacing w:val="-2"/>
          <w:w w:val="105"/>
          <w:position w:val="-1"/>
          <w:sz w:val="28"/>
        </w:rPr>
        <w:t>»</w:t>
      </w:r>
      <w:r>
        <w:rPr>
          <w:rFonts w:ascii="Arial" w:hAnsi="Arial"/>
          <w:b/>
          <w:spacing w:val="20"/>
          <w:w w:val="105"/>
          <w:position w:val="-1"/>
          <w:sz w:val="28"/>
        </w:rPr>
        <w:t> </w:t>
      </w:r>
      <w:r>
        <w:rPr>
          <w:rFonts w:ascii="Arial" w:hAnsi="Arial"/>
          <w:b/>
          <w:spacing w:val="-2"/>
          <w:w w:val="105"/>
          <w:sz w:val="17"/>
        </w:rPr>
        <w:t>The</w:t>
      </w:r>
      <w:r>
        <w:rPr>
          <w:rFonts w:ascii="Arial" w:hAnsi="Arial"/>
          <w:b/>
          <w:spacing w:val="-13"/>
          <w:w w:val="105"/>
          <w:sz w:val="17"/>
        </w:rPr>
        <w:t> </w:t>
      </w:r>
      <w:r>
        <w:rPr>
          <w:rFonts w:ascii="Arial" w:hAnsi="Arial"/>
          <w:b/>
          <w:spacing w:val="-2"/>
          <w:w w:val="105"/>
          <w:sz w:val="17"/>
        </w:rPr>
        <w:t>hypothecation</w:t>
      </w:r>
      <w:r>
        <w:rPr>
          <w:rFonts w:ascii="Arial" w:hAnsi="Arial"/>
          <w:b/>
          <w:spacing w:val="-14"/>
          <w:w w:val="105"/>
          <w:sz w:val="17"/>
        </w:rPr>
        <w:t> </w:t>
      </w:r>
      <w:r>
        <w:rPr>
          <w:rFonts w:ascii="Arial" w:hAnsi="Arial"/>
          <w:b/>
          <w:spacing w:val="-2"/>
          <w:w w:val="105"/>
          <w:sz w:val="17"/>
        </w:rPr>
        <w:t>agreement:</w:t>
      </w:r>
      <w:r>
        <w:rPr>
          <w:rFonts w:ascii="Arial" w:hAnsi="Arial"/>
          <w:b/>
          <w:spacing w:val="-13"/>
          <w:w w:val="105"/>
          <w:sz w:val="17"/>
        </w:rPr>
        <w:t> </w:t>
      </w:r>
      <w:r>
        <w:rPr>
          <w:rFonts w:ascii="Arial" w:hAnsi="Arial"/>
          <w:spacing w:val="-2"/>
          <w:w w:val="105"/>
          <w:sz w:val="17"/>
        </w:rPr>
        <w:t>This</w:t>
      </w:r>
      <w:r>
        <w:rPr>
          <w:rFonts w:ascii="Arial" w:hAnsi="Arial"/>
          <w:spacing w:val="-14"/>
          <w:w w:val="105"/>
          <w:sz w:val="17"/>
        </w:rPr>
        <w:t> </w:t>
      </w:r>
      <w:r>
        <w:rPr>
          <w:rFonts w:ascii="Arial" w:hAnsi="Arial"/>
          <w:spacing w:val="-2"/>
          <w:w w:val="105"/>
          <w:sz w:val="17"/>
        </w:rPr>
        <w:t>required</w:t>
      </w:r>
      <w:r>
        <w:rPr>
          <w:rFonts w:ascii="Arial" w:hAnsi="Arial"/>
          <w:spacing w:val="-13"/>
          <w:w w:val="105"/>
          <w:sz w:val="17"/>
        </w:rPr>
        <w:t> </w:t>
      </w:r>
      <w:r>
        <w:rPr>
          <w:rFonts w:ascii="Arial" w:hAnsi="Arial"/>
          <w:spacing w:val="-2"/>
          <w:w w:val="105"/>
          <w:sz w:val="17"/>
        </w:rPr>
        <w:t>agreement</w:t>
      </w:r>
      <w:r>
        <w:rPr>
          <w:rFonts w:ascii="Arial" w:hAnsi="Arial"/>
          <w:spacing w:val="-13"/>
          <w:w w:val="105"/>
          <w:sz w:val="17"/>
        </w:rPr>
        <w:t> </w:t>
      </w:r>
      <w:r>
        <w:rPr>
          <w:rFonts w:ascii="Arial" w:hAnsi="Arial"/>
          <w:spacing w:val="-2"/>
          <w:w w:val="105"/>
          <w:sz w:val="17"/>
        </w:rPr>
        <w:t>states</w:t>
      </w:r>
      <w:r>
        <w:rPr>
          <w:rFonts w:ascii="Arial" w:hAnsi="Arial"/>
          <w:spacing w:val="-14"/>
          <w:w w:val="105"/>
          <w:sz w:val="17"/>
        </w:rPr>
        <w:t> </w:t>
      </w:r>
      <w:r>
        <w:rPr>
          <w:rFonts w:ascii="Arial" w:hAnsi="Arial"/>
          <w:spacing w:val="-2"/>
          <w:w w:val="105"/>
          <w:sz w:val="17"/>
        </w:rPr>
        <w:t>that</w:t>
      </w:r>
      <w:r>
        <w:rPr>
          <w:rFonts w:ascii="Arial" w:hAnsi="Arial"/>
          <w:spacing w:val="-13"/>
          <w:w w:val="105"/>
          <w:sz w:val="17"/>
        </w:rPr>
        <w:t> </w:t>
      </w:r>
      <w:r>
        <w:rPr>
          <w:rFonts w:ascii="Arial" w:hAnsi="Arial"/>
          <w:spacing w:val="-2"/>
          <w:w w:val="105"/>
          <w:sz w:val="17"/>
        </w:rPr>
        <w:t>all</w:t>
      </w:r>
      <w:r>
        <w:rPr>
          <w:rFonts w:ascii="Arial" w:hAnsi="Arial"/>
          <w:spacing w:val="-13"/>
          <w:w w:val="105"/>
          <w:sz w:val="17"/>
        </w:rPr>
        <w:t> </w:t>
      </w:r>
      <w:r>
        <w:rPr>
          <w:rFonts w:ascii="Arial" w:hAnsi="Arial"/>
          <w:spacing w:val="-2"/>
          <w:w w:val="105"/>
          <w:sz w:val="17"/>
        </w:rPr>
        <w:t>the</w:t>
      </w:r>
      <w:r>
        <w:rPr>
          <w:rFonts w:ascii="Arial" w:hAnsi="Arial"/>
          <w:spacing w:val="-14"/>
          <w:w w:val="105"/>
          <w:sz w:val="17"/>
        </w:rPr>
        <w:t> </w:t>
      </w:r>
      <w:r>
        <w:rPr>
          <w:rFonts w:ascii="Arial" w:hAnsi="Arial"/>
          <w:spacing w:val="-2"/>
          <w:w w:val="105"/>
          <w:sz w:val="17"/>
        </w:rPr>
        <w:t>margined</w:t>
      </w:r>
      <w:r>
        <w:rPr>
          <w:rFonts w:ascii="Arial" w:hAnsi="Arial"/>
          <w:spacing w:val="-13"/>
          <w:w w:val="105"/>
          <w:sz w:val="17"/>
        </w:rPr>
        <w:t> </w:t>
      </w:r>
      <w:r>
        <w:rPr>
          <w:rFonts w:ascii="Arial" w:hAnsi="Arial"/>
          <w:spacing w:val="-2"/>
          <w:w w:val="105"/>
          <w:sz w:val="17"/>
        </w:rPr>
        <w:t>securities</w:t>
      </w:r>
    </w:p>
    <w:p>
      <w:pPr>
        <w:spacing w:line="295" w:lineRule="auto" w:before="1"/>
        <w:ind w:left="1918" w:right="521" w:firstLine="0"/>
        <w:jc w:val="left"/>
        <w:rPr>
          <w:rFonts w:ascii="Arial" w:hAnsi="Arial"/>
          <w:sz w:val="17"/>
        </w:rPr>
      </w:pPr>
      <w:r>
        <w:rPr>
          <w:rFonts w:ascii="Arial" w:hAnsi="Arial"/>
          <w:sz w:val="17"/>
        </w:rPr>
        <w:t>must be held in street name (in the name of the broker-dealer for the benefit of the customer). </w:t>
      </w:r>
      <w:r>
        <w:rPr>
          <w:rFonts w:ascii="Arial" w:hAnsi="Arial"/>
          <w:spacing w:val="-4"/>
          <w:w w:val="110"/>
          <w:sz w:val="17"/>
        </w:rPr>
        <w:t>In</w:t>
      </w:r>
      <w:r>
        <w:rPr>
          <w:rFonts w:ascii="Arial" w:hAnsi="Arial"/>
          <w:spacing w:val="-13"/>
          <w:w w:val="110"/>
          <w:sz w:val="17"/>
        </w:rPr>
        <w:t> </w:t>
      </w:r>
      <w:r>
        <w:rPr>
          <w:rFonts w:ascii="Arial" w:hAnsi="Arial"/>
          <w:spacing w:val="-4"/>
          <w:w w:val="110"/>
          <w:sz w:val="17"/>
        </w:rPr>
        <w:t>addition,</w:t>
      </w:r>
      <w:r>
        <w:rPr>
          <w:rFonts w:ascii="Arial" w:hAnsi="Arial"/>
          <w:spacing w:val="-13"/>
          <w:w w:val="110"/>
          <w:sz w:val="17"/>
        </w:rPr>
        <w:t> </w:t>
      </w:r>
      <w:r>
        <w:rPr>
          <w:rFonts w:ascii="Arial" w:hAnsi="Arial"/>
          <w:spacing w:val="-4"/>
          <w:w w:val="110"/>
          <w:sz w:val="17"/>
        </w:rPr>
        <w:t>it</w:t>
      </w:r>
      <w:r>
        <w:rPr>
          <w:rFonts w:ascii="Arial" w:hAnsi="Arial"/>
          <w:spacing w:val="-13"/>
          <w:w w:val="110"/>
          <w:sz w:val="17"/>
        </w:rPr>
        <w:t> </w:t>
      </w:r>
      <w:r>
        <w:rPr>
          <w:rFonts w:ascii="Arial" w:hAnsi="Arial"/>
          <w:spacing w:val="-4"/>
          <w:w w:val="110"/>
          <w:sz w:val="17"/>
        </w:rPr>
        <w:t>allows</w:t>
      </w:r>
      <w:r>
        <w:rPr>
          <w:rFonts w:ascii="Arial" w:hAnsi="Arial"/>
          <w:spacing w:val="-13"/>
          <w:w w:val="110"/>
          <w:sz w:val="17"/>
        </w:rPr>
        <w:t> </w:t>
      </w:r>
      <w:r>
        <w:rPr>
          <w:rFonts w:ascii="Arial" w:hAnsi="Arial"/>
          <w:spacing w:val="-4"/>
          <w:w w:val="110"/>
          <w:sz w:val="17"/>
        </w:rPr>
        <w:t>the</w:t>
      </w:r>
      <w:r>
        <w:rPr>
          <w:rFonts w:ascii="Arial" w:hAnsi="Arial"/>
          <w:spacing w:val="-13"/>
          <w:w w:val="110"/>
          <w:sz w:val="17"/>
        </w:rPr>
        <w:t> </w:t>
      </w:r>
      <w:r>
        <w:rPr>
          <w:rFonts w:ascii="Arial" w:hAnsi="Arial"/>
          <w:spacing w:val="-4"/>
          <w:w w:val="110"/>
          <w:sz w:val="17"/>
        </w:rPr>
        <w:t>broker-dealer</w:t>
      </w:r>
      <w:r>
        <w:rPr>
          <w:rFonts w:ascii="Arial" w:hAnsi="Arial"/>
          <w:spacing w:val="-13"/>
          <w:w w:val="110"/>
          <w:sz w:val="17"/>
        </w:rPr>
        <w:t> </w:t>
      </w:r>
      <w:r>
        <w:rPr>
          <w:rFonts w:ascii="Arial" w:hAnsi="Arial"/>
          <w:spacing w:val="-4"/>
          <w:w w:val="110"/>
          <w:sz w:val="17"/>
        </w:rPr>
        <w:t>to</w:t>
      </w:r>
      <w:r>
        <w:rPr>
          <w:rFonts w:ascii="Arial" w:hAnsi="Arial"/>
          <w:spacing w:val="-13"/>
          <w:w w:val="110"/>
          <w:sz w:val="17"/>
        </w:rPr>
        <w:t> </w:t>
      </w:r>
      <w:r>
        <w:rPr>
          <w:rFonts w:ascii="Arial" w:hAnsi="Arial"/>
          <w:spacing w:val="-4"/>
          <w:w w:val="110"/>
          <w:sz w:val="17"/>
        </w:rPr>
        <w:t>use</w:t>
      </w:r>
      <w:r>
        <w:rPr>
          <w:rFonts w:ascii="Arial" w:hAnsi="Arial"/>
          <w:spacing w:val="-13"/>
          <w:w w:val="110"/>
          <w:sz w:val="17"/>
        </w:rPr>
        <w:t> </w:t>
      </w:r>
      <w:r>
        <w:rPr>
          <w:rFonts w:ascii="Arial" w:hAnsi="Arial"/>
          <w:spacing w:val="-4"/>
          <w:w w:val="110"/>
          <w:sz w:val="17"/>
        </w:rPr>
        <w:t>a</w:t>
      </w:r>
      <w:r>
        <w:rPr>
          <w:rFonts w:ascii="Arial" w:hAnsi="Arial"/>
          <w:spacing w:val="-13"/>
          <w:w w:val="110"/>
          <w:sz w:val="17"/>
        </w:rPr>
        <w:t> </w:t>
      </w:r>
      <w:r>
        <w:rPr>
          <w:rFonts w:ascii="Arial" w:hAnsi="Arial"/>
          <w:spacing w:val="-4"/>
          <w:w w:val="110"/>
          <w:sz w:val="17"/>
        </w:rPr>
        <w:t>portion</w:t>
      </w:r>
      <w:r>
        <w:rPr>
          <w:rFonts w:ascii="Arial" w:hAnsi="Arial"/>
          <w:spacing w:val="-13"/>
          <w:w w:val="110"/>
          <w:sz w:val="17"/>
        </w:rPr>
        <w:t> </w:t>
      </w:r>
      <w:r>
        <w:rPr>
          <w:rFonts w:ascii="Arial" w:hAnsi="Arial"/>
          <w:spacing w:val="-4"/>
          <w:w w:val="110"/>
          <w:sz w:val="17"/>
        </w:rPr>
        <w:t>of</w:t>
      </w:r>
      <w:r>
        <w:rPr>
          <w:rFonts w:ascii="Arial" w:hAnsi="Arial"/>
          <w:spacing w:val="-13"/>
          <w:w w:val="110"/>
          <w:sz w:val="17"/>
        </w:rPr>
        <w:t> </w:t>
      </w:r>
      <w:r>
        <w:rPr>
          <w:rFonts w:ascii="Arial" w:hAnsi="Arial"/>
          <w:spacing w:val="-4"/>
          <w:w w:val="110"/>
          <w:sz w:val="17"/>
        </w:rPr>
        <w:t>the</w:t>
      </w:r>
      <w:r>
        <w:rPr>
          <w:rFonts w:ascii="Arial" w:hAnsi="Arial"/>
          <w:spacing w:val="-13"/>
          <w:w w:val="110"/>
          <w:sz w:val="17"/>
        </w:rPr>
        <w:t> </w:t>
      </w:r>
      <w:r>
        <w:rPr>
          <w:rFonts w:ascii="Arial" w:hAnsi="Arial"/>
          <w:spacing w:val="-4"/>
          <w:w w:val="110"/>
          <w:sz w:val="17"/>
        </w:rPr>
        <w:t>customer´s</w:t>
      </w:r>
      <w:r>
        <w:rPr>
          <w:rFonts w:ascii="Arial" w:hAnsi="Arial"/>
          <w:spacing w:val="-13"/>
          <w:w w:val="110"/>
          <w:sz w:val="17"/>
        </w:rPr>
        <w:t> </w:t>
      </w:r>
      <w:r>
        <w:rPr>
          <w:rFonts w:ascii="Arial" w:hAnsi="Arial"/>
          <w:spacing w:val="-4"/>
          <w:w w:val="110"/>
          <w:sz w:val="17"/>
        </w:rPr>
        <w:t>margined</w:t>
      </w:r>
      <w:r>
        <w:rPr>
          <w:rFonts w:ascii="Arial" w:hAnsi="Arial"/>
          <w:spacing w:val="-13"/>
          <w:w w:val="110"/>
          <w:sz w:val="17"/>
        </w:rPr>
        <w:t> </w:t>
      </w:r>
      <w:r>
        <w:rPr>
          <w:rFonts w:ascii="Arial" w:hAnsi="Arial"/>
          <w:spacing w:val="-4"/>
          <w:w w:val="110"/>
          <w:sz w:val="17"/>
        </w:rPr>
        <w:t>securities </w:t>
      </w:r>
      <w:r>
        <w:rPr>
          <w:rFonts w:ascii="Arial" w:hAnsi="Arial"/>
          <w:sz w:val="17"/>
        </w:rPr>
        <w:t>as collateral for a bank loan </w:t>
      </w:r>
      <w:r>
        <w:rPr>
          <w:rFonts w:ascii="Arial" w:hAnsi="Arial"/>
          <w:i/>
          <w:sz w:val="17"/>
        </w:rPr>
        <w:t>(rehypothecation). </w:t>
      </w:r>
      <w:r>
        <w:rPr>
          <w:rFonts w:ascii="Arial" w:hAnsi="Arial"/>
          <w:sz w:val="17"/>
        </w:rPr>
        <w:t>The hypothecation agreement also allows the </w:t>
      </w:r>
      <w:r>
        <w:rPr>
          <w:rFonts w:ascii="Arial" w:hAnsi="Arial"/>
          <w:spacing w:val="-4"/>
          <w:w w:val="110"/>
          <w:sz w:val="17"/>
        </w:rPr>
        <w:t>broker-dealer</w:t>
      </w:r>
      <w:r>
        <w:rPr>
          <w:rFonts w:ascii="Arial" w:hAnsi="Arial"/>
          <w:spacing w:val="-11"/>
          <w:w w:val="110"/>
          <w:sz w:val="17"/>
        </w:rPr>
        <w:t> </w:t>
      </w:r>
      <w:r>
        <w:rPr>
          <w:rFonts w:ascii="Arial" w:hAnsi="Arial"/>
          <w:spacing w:val="-4"/>
          <w:w w:val="110"/>
          <w:sz w:val="17"/>
        </w:rPr>
        <w:t>to</w:t>
      </w:r>
      <w:r>
        <w:rPr>
          <w:rFonts w:ascii="Arial" w:hAnsi="Arial"/>
          <w:spacing w:val="-11"/>
          <w:w w:val="110"/>
          <w:sz w:val="17"/>
        </w:rPr>
        <w:t> </w:t>
      </w:r>
      <w:r>
        <w:rPr>
          <w:rFonts w:ascii="Arial" w:hAnsi="Arial"/>
          <w:spacing w:val="-4"/>
          <w:w w:val="110"/>
          <w:sz w:val="17"/>
        </w:rPr>
        <w:t>sell</w:t>
      </w:r>
      <w:r>
        <w:rPr>
          <w:rFonts w:ascii="Arial" w:hAnsi="Arial"/>
          <w:spacing w:val="-11"/>
          <w:w w:val="110"/>
          <w:sz w:val="17"/>
        </w:rPr>
        <w:t> </w:t>
      </w:r>
      <w:r>
        <w:rPr>
          <w:rFonts w:ascii="Arial" w:hAnsi="Arial"/>
          <w:spacing w:val="-4"/>
          <w:w w:val="110"/>
          <w:sz w:val="17"/>
        </w:rPr>
        <w:t>securities</w:t>
      </w:r>
      <w:r>
        <w:rPr>
          <w:rFonts w:ascii="Arial" w:hAnsi="Arial"/>
          <w:spacing w:val="-11"/>
          <w:w w:val="110"/>
          <w:sz w:val="17"/>
        </w:rPr>
        <w:t> </w:t>
      </w:r>
      <w:r>
        <w:rPr>
          <w:rFonts w:ascii="Arial" w:hAnsi="Arial"/>
          <w:spacing w:val="-4"/>
          <w:w w:val="110"/>
          <w:sz w:val="17"/>
        </w:rPr>
        <w:t>from</w:t>
      </w:r>
      <w:r>
        <w:rPr>
          <w:rFonts w:ascii="Arial" w:hAnsi="Arial"/>
          <w:spacing w:val="-11"/>
          <w:w w:val="110"/>
          <w:sz w:val="17"/>
        </w:rPr>
        <w:t> </w:t>
      </w:r>
      <w:r>
        <w:rPr>
          <w:rFonts w:ascii="Arial" w:hAnsi="Arial"/>
          <w:spacing w:val="-4"/>
          <w:w w:val="110"/>
          <w:sz w:val="17"/>
        </w:rPr>
        <w:t>the</w:t>
      </w:r>
      <w:r>
        <w:rPr>
          <w:rFonts w:ascii="Arial" w:hAnsi="Arial"/>
          <w:spacing w:val="-11"/>
          <w:w w:val="110"/>
          <w:sz w:val="17"/>
        </w:rPr>
        <w:t> </w:t>
      </w:r>
      <w:r>
        <w:rPr>
          <w:rFonts w:ascii="Arial" w:hAnsi="Arial"/>
          <w:spacing w:val="-4"/>
          <w:w w:val="110"/>
          <w:sz w:val="17"/>
        </w:rPr>
        <w:t>account</w:t>
      </w:r>
      <w:r>
        <w:rPr>
          <w:rFonts w:ascii="Arial" w:hAnsi="Arial"/>
          <w:spacing w:val="-11"/>
          <w:w w:val="110"/>
          <w:sz w:val="17"/>
        </w:rPr>
        <w:t> </w:t>
      </w:r>
      <w:r>
        <w:rPr>
          <w:rFonts w:ascii="Arial" w:hAnsi="Arial"/>
          <w:spacing w:val="-4"/>
          <w:w w:val="110"/>
          <w:sz w:val="17"/>
        </w:rPr>
        <w:t>in</w:t>
      </w:r>
      <w:r>
        <w:rPr>
          <w:rFonts w:ascii="Arial" w:hAnsi="Arial"/>
          <w:spacing w:val="-11"/>
          <w:w w:val="110"/>
          <w:sz w:val="17"/>
        </w:rPr>
        <w:t> </w:t>
      </w:r>
      <w:r>
        <w:rPr>
          <w:rFonts w:ascii="Arial" w:hAnsi="Arial"/>
          <w:spacing w:val="-4"/>
          <w:w w:val="110"/>
          <w:sz w:val="17"/>
        </w:rPr>
        <w:t>the</w:t>
      </w:r>
      <w:r>
        <w:rPr>
          <w:rFonts w:ascii="Arial" w:hAnsi="Arial"/>
          <w:spacing w:val="-11"/>
          <w:w w:val="110"/>
          <w:sz w:val="17"/>
        </w:rPr>
        <w:t> </w:t>
      </w:r>
      <w:r>
        <w:rPr>
          <w:rFonts w:ascii="Arial" w:hAnsi="Arial"/>
          <w:spacing w:val="-4"/>
          <w:w w:val="110"/>
          <w:sz w:val="17"/>
        </w:rPr>
        <w:t>event</w:t>
      </w:r>
      <w:r>
        <w:rPr>
          <w:rFonts w:ascii="Arial" w:hAnsi="Arial"/>
          <w:spacing w:val="-11"/>
          <w:w w:val="110"/>
          <w:sz w:val="17"/>
        </w:rPr>
        <w:t> </w:t>
      </w:r>
      <w:r>
        <w:rPr>
          <w:rFonts w:ascii="Arial" w:hAnsi="Arial"/>
          <w:spacing w:val="-4"/>
          <w:w w:val="110"/>
          <w:sz w:val="17"/>
        </w:rPr>
        <w:t>that</w:t>
      </w:r>
      <w:r>
        <w:rPr>
          <w:rFonts w:ascii="Arial" w:hAnsi="Arial"/>
          <w:spacing w:val="-11"/>
          <w:w w:val="110"/>
          <w:sz w:val="17"/>
        </w:rPr>
        <w:t> </w:t>
      </w:r>
      <w:r>
        <w:rPr>
          <w:rFonts w:ascii="Arial" w:hAnsi="Arial"/>
          <w:spacing w:val="-4"/>
          <w:w w:val="110"/>
          <w:sz w:val="17"/>
        </w:rPr>
        <w:t>the</w:t>
      </w:r>
      <w:r>
        <w:rPr>
          <w:rFonts w:ascii="Arial" w:hAnsi="Arial"/>
          <w:spacing w:val="-11"/>
          <w:w w:val="110"/>
          <w:sz w:val="17"/>
        </w:rPr>
        <w:t> </w:t>
      </w:r>
      <w:r>
        <w:rPr>
          <w:rFonts w:ascii="Arial" w:hAnsi="Arial"/>
          <w:spacing w:val="-4"/>
          <w:w w:val="110"/>
          <w:sz w:val="17"/>
        </w:rPr>
        <w:t>customer´s</w:t>
      </w:r>
      <w:r>
        <w:rPr>
          <w:rFonts w:ascii="Arial" w:hAnsi="Arial"/>
          <w:spacing w:val="-11"/>
          <w:w w:val="110"/>
          <w:sz w:val="17"/>
        </w:rPr>
        <w:t> </w:t>
      </w:r>
      <w:r>
        <w:rPr>
          <w:rFonts w:ascii="Arial" w:hAnsi="Arial"/>
          <w:spacing w:val="-4"/>
          <w:w w:val="110"/>
          <w:sz w:val="17"/>
        </w:rPr>
        <w:t>equity</w:t>
      </w:r>
      <w:r>
        <w:rPr>
          <w:rFonts w:ascii="Arial" w:hAnsi="Arial"/>
          <w:spacing w:val="-11"/>
          <w:w w:val="110"/>
          <w:sz w:val="17"/>
        </w:rPr>
        <w:t> </w:t>
      </w:r>
      <w:r>
        <w:rPr>
          <w:rFonts w:ascii="Arial" w:hAnsi="Arial"/>
          <w:spacing w:val="-4"/>
          <w:w w:val="110"/>
          <w:sz w:val="17"/>
        </w:rPr>
        <w:t>falls </w:t>
      </w:r>
      <w:r>
        <w:rPr>
          <w:rFonts w:ascii="Arial" w:hAnsi="Arial"/>
          <w:sz w:val="17"/>
        </w:rPr>
        <w:t>below a certain level. When the securities held in a margin account go in the wrong direction, customers lose equity at a much faster rate than those who purchased the securities for cash.</w:t>
      </w:r>
    </w:p>
    <w:p>
      <w:pPr>
        <w:spacing w:before="34"/>
        <w:ind w:left="1624" w:right="0" w:firstLine="0"/>
        <w:jc w:val="left"/>
        <w:rPr>
          <w:rFonts w:ascii="Arial" w:hAnsi="Arial"/>
          <w:sz w:val="17"/>
        </w:rPr>
      </w:pPr>
      <w:r>
        <w:rPr>
          <w:rFonts w:ascii="Arial" w:hAnsi="Arial"/>
          <w:b/>
          <w:spacing w:val="-2"/>
          <w:w w:val="105"/>
          <w:position w:val="-1"/>
          <w:sz w:val="28"/>
        </w:rPr>
        <w:t>»</w:t>
      </w:r>
      <w:r>
        <w:rPr>
          <w:rFonts w:ascii="Arial" w:hAnsi="Arial"/>
          <w:b/>
          <w:spacing w:val="31"/>
          <w:w w:val="105"/>
          <w:position w:val="-1"/>
          <w:sz w:val="28"/>
        </w:rPr>
        <w:t> </w:t>
      </w:r>
      <w:r>
        <w:rPr>
          <w:rFonts w:ascii="Arial" w:hAnsi="Arial"/>
          <w:b/>
          <w:spacing w:val="-2"/>
          <w:w w:val="105"/>
          <w:sz w:val="17"/>
        </w:rPr>
        <w:t>The</w:t>
      </w:r>
      <w:r>
        <w:rPr>
          <w:rFonts w:ascii="Arial" w:hAnsi="Arial"/>
          <w:b/>
          <w:spacing w:val="-9"/>
          <w:w w:val="105"/>
          <w:sz w:val="17"/>
        </w:rPr>
        <w:t> </w:t>
      </w:r>
      <w:r>
        <w:rPr>
          <w:rFonts w:ascii="Arial" w:hAnsi="Arial"/>
          <w:b/>
          <w:spacing w:val="-2"/>
          <w:w w:val="105"/>
          <w:sz w:val="17"/>
        </w:rPr>
        <w:t>loan</w:t>
      </w:r>
      <w:r>
        <w:rPr>
          <w:rFonts w:ascii="Arial" w:hAnsi="Arial"/>
          <w:b/>
          <w:spacing w:val="-8"/>
          <w:w w:val="105"/>
          <w:sz w:val="17"/>
        </w:rPr>
        <w:t> </w:t>
      </w:r>
      <w:r>
        <w:rPr>
          <w:rFonts w:ascii="Arial" w:hAnsi="Arial"/>
          <w:b/>
          <w:spacing w:val="-2"/>
          <w:w w:val="105"/>
          <w:sz w:val="17"/>
        </w:rPr>
        <w:t>consent</w:t>
      </w:r>
      <w:r>
        <w:rPr>
          <w:rFonts w:ascii="Arial" w:hAnsi="Arial"/>
          <w:b/>
          <w:spacing w:val="-8"/>
          <w:w w:val="105"/>
          <w:sz w:val="17"/>
        </w:rPr>
        <w:t> </w:t>
      </w:r>
      <w:r>
        <w:rPr>
          <w:rFonts w:ascii="Arial" w:hAnsi="Arial"/>
          <w:b/>
          <w:spacing w:val="-2"/>
          <w:w w:val="105"/>
          <w:sz w:val="17"/>
        </w:rPr>
        <w:t>form:</w:t>
      </w:r>
      <w:r>
        <w:rPr>
          <w:rFonts w:ascii="Arial" w:hAnsi="Arial"/>
          <w:b/>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optional</w:t>
      </w:r>
      <w:r>
        <w:rPr>
          <w:rFonts w:ascii="Arial" w:hAnsi="Arial"/>
          <w:spacing w:val="-8"/>
          <w:w w:val="105"/>
          <w:sz w:val="17"/>
        </w:rPr>
        <w:t> </w:t>
      </w:r>
      <w:r>
        <w:rPr>
          <w:rFonts w:ascii="Arial" w:hAnsi="Arial"/>
          <w:spacing w:val="-2"/>
          <w:w w:val="105"/>
          <w:sz w:val="17"/>
        </w:rPr>
        <w:t>loan</w:t>
      </w:r>
      <w:r>
        <w:rPr>
          <w:rFonts w:ascii="Arial" w:hAnsi="Arial"/>
          <w:spacing w:val="-8"/>
          <w:w w:val="105"/>
          <w:sz w:val="17"/>
        </w:rPr>
        <w:t> </w:t>
      </w:r>
      <w:r>
        <w:rPr>
          <w:rFonts w:ascii="Arial" w:hAnsi="Arial"/>
          <w:spacing w:val="-2"/>
          <w:w w:val="105"/>
          <w:sz w:val="17"/>
        </w:rPr>
        <w:t>consent</w:t>
      </w:r>
      <w:r>
        <w:rPr>
          <w:rFonts w:ascii="Arial" w:hAnsi="Arial"/>
          <w:spacing w:val="-8"/>
          <w:w w:val="105"/>
          <w:sz w:val="17"/>
        </w:rPr>
        <w:t> </w:t>
      </w:r>
      <w:r>
        <w:rPr>
          <w:rFonts w:ascii="Arial" w:hAnsi="Arial"/>
          <w:spacing w:val="-2"/>
          <w:w w:val="105"/>
          <w:sz w:val="17"/>
        </w:rPr>
        <w:t>form</w:t>
      </w:r>
      <w:r>
        <w:rPr>
          <w:rFonts w:ascii="Arial" w:hAnsi="Arial"/>
          <w:spacing w:val="-8"/>
          <w:w w:val="105"/>
          <w:sz w:val="17"/>
        </w:rPr>
        <w:t> </w:t>
      </w:r>
      <w:r>
        <w:rPr>
          <w:rFonts w:ascii="Arial" w:hAnsi="Arial"/>
          <w:spacing w:val="-2"/>
          <w:w w:val="105"/>
          <w:sz w:val="17"/>
        </w:rPr>
        <w:t>gives</w:t>
      </w:r>
      <w:r>
        <w:rPr>
          <w:rFonts w:ascii="Arial" w:hAnsi="Arial"/>
          <w:spacing w:val="-8"/>
          <w:w w:val="105"/>
          <w:sz w:val="17"/>
        </w:rPr>
        <w:t> </w:t>
      </w:r>
      <w:r>
        <w:rPr>
          <w:rFonts w:ascii="Arial" w:hAnsi="Arial"/>
          <w:spacing w:val="-2"/>
          <w:w w:val="105"/>
          <w:sz w:val="17"/>
        </w:rPr>
        <w:t>permission</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broker-</w:t>
      </w:r>
    </w:p>
    <w:p>
      <w:pPr>
        <w:spacing w:line="295" w:lineRule="auto" w:before="2"/>
        <w:ind w:left="1918" w:right="529" w:firstLine="0"/>
        <w:jc w:val="left"/>
        <w:rPr>
          <w:rFonts w:ascii="Arial" w:hAnsi="Arial"/>
          <w:sz w:val="17"/>
        </w:rPr>
      </w:pPr>
      <w:r>
        <w:rPr>
          <w:rFonts w:ascii="Arial" w:hAnsi="Arial"/>
          <w:spacing w:val="-2"/>
          <w:w w:val="105"/>
          <w:sz w:val="17"/>
        </w:rPr>
        <w:t>dealer</w:t>
      </w:r>
      <w:r>
        <w:rPr>
          <w:rFonts w:ascii="Arial" w:hAnsi="Arial"/>
          <w:spacing w:val="-5"/>
          <w:w w:val="105"/>
          <w:sz w:val="17"/>
        </w:rPr>
        <w:t> </w:t>
      </w:r>
      <w:r>
        <w:rPr>
          <w:rFonts w:ascii="Arial" w:hAnsi="Arial"/>
          <w:spacing w:val="-2"/>
          <w:w w:val="105"/>
          <w:sz w:val="17"/>
        </w:rPr>
        <w:t>to</w:t>
      </w:r>
      <w:r>
        <w:rPr>
          <w:rFonts w:ascii="Arial" w:hAnsi="Arial"/>
          <w:spacing w:val="-5"/>
          <w:w w:val="105"/>
          <w:sz w:val="17"/>
        </w:rPr>
        <w:t> </w:t>
      </w:r>
      <w:r>
        <w:rPr>
          <w:rFonts w:ascii="Arial" w:hAnsi="Arial"/>
          <w:spacing w:val="-2"/>
          <w:w w:val="105"/>
          <w:sz w:val="17"/>
        </w:rPr>
        <w:t>loan</w:t>
      </w:r>
      <w:r>
        <w:rPr>
          <w:rFonts w:ascii="Arial" w:hAnsi="Arial"/>
          <w:spacing w:val="-5"/>
          <w:w w:val="105"/>
          <w:sz w:val="17"/>
        </w:rPr>
        <w:t> </w:t>
      </w:r>
      <w:r>
        <w:rPr>
          <w:rFonts w:ascii="Arial" w:hAnsi="Arial"/>
          <w:spacing w:val="-2"/>
          <w:w w:val="105"/>
          <w:sz w:val="17"/>
        </w:rPr>
        <w:t>a</w:t>
      </w:r>
      <w:r>
        <w:rPr>
          <w:rFonts w:ascii="Arial" w:hAnsi="Arial"/>
          <w:spacing w:val="-5"/>
          <w:w w:val="105"/>
          <w:sz w:val="17"/>
        </w:rPr>
        <w:t> </w:t>
      </w:r>
      <w:r>
        <w:rPr>
          <w:rFonts w:ascii="Arial" w:hAnsi="Arial"/>
          <w:spacing w:val="-2"/>
          <w:w w:val="105"/>
          <w:sz w:val="17"/>
        </w:rPr>
        <w:t>customer´s</w:t>
      </w:r>
      <w:r>
        <w:rPr>
          <w:rFonts w:ascii="Arial" w:hAnsi="Arial"/>
          <w:spacing w:val="-5"/>
          <w:w w:val="105"/>
          <w:sz w:val="17"/>
        </w:rPr>
        <w:t> </w:t>
      </w:r>
      <w:r>
        <w:rPr>
          <w:rFonts w:ascii="Arial" w:hAnsi="Arial"/>
          <w:spacing w:val="-2"/>
          <w:w w:val="105"/>
          <w:sz w:val="17"/>
        </w:rPr>
        <w:t>margined</w:t>
      </w:r>
      <w:r>
        <w:rPr>
          <w:rFonts w:ascii="Arial" w:hAnsi="Arial"/>
          <w:spacing w:val="-5"/>
          <w:w w:val="105"/>
          <w:sz w:val="17"/>
        </w:rPr>
        <w:t> </w:t>
      </w:r>
      <w:r>
        <w:rPr>
          <w:rFonts w:ascii="Arial" w:hAnsi="Arial"/>
          <w:spacing w:val="-2"/>
          <w:w w:val="105"/>
          <w:sz w:val="17"/>
        </w:rPr>
        <w:t>securities</w:t>
      </w:r>
      <w:r>
        <w:rPr>
          <w:rFonts w:ascii="Arial" w:hAnsi="Arial"/>
          <w:spacing w:val="-5"/>
          <w:w w:val="105"/>
          <w:sz w:val="17"/>
        </w:rPr>
        <w:t> </w:t>
      </w:r>
      <w:r>
        <w:rPr>
          <w:rFonts w:ascii="Arial" w:hAnsi="Arial"/>
          <w:spacing w:val="-2"/>
          <w:w w:val="105"/>
          <w:sz w:val="17"/>
        </w:rPr>
        <w:t>to</w:t>
      </w:r>
      <w:r>
        <w:rPr>
          <w:rFonts w:ascii="Arial" w:hAnsi="Arial"/>
          <w:spacing w:val="-5"/>
          <w:w w:val="105"/>
          <w:sz w:val="17"/>
        </w:rPr>
        <w:t> </w:t>
      </w:r>
      <w:r>
        <w:rPr>
          <w:rFonts w:ascii="Arial" w:hAnsi="Arial"/>
          <w:spacing w:val="-2"/>
          <w:w w:val="105"/>
          <w:sz w:val="17"/>
        </w:rPr>
        <w:t>other</w:t>
      </w:r>
      <w:r>
        <w:rPr>
          <w:rFonts w:ascii="Arial" w:hAnsi="Arial"/>
          <w:spacing w:val="-5"/>
          <w:w w:val="105"/>
          <w:sz w:val="17"/>
        </w:rPr>
        <w:t> </w:t>
      </w:r>
      <w:r>
        <w:rPr>
          <w:rFonts w:ascii="Arial" w:hAnsi="Arial"/>
          <w:spacing w:val="-2"/>
          <w:w w:val="105"/>
          <w:sz w:val="17"/>
        </w:rPr>
        <w:t>investors</w:t>
      </w:r>
      <w:r>
        <w:rPr>
          <w:rFonts w:ascii="Arial" w:hAnsi="Arial"/>
          <w:spacing w:val="-5"/>
          <w:w w:val="105"/>
          <w:sz w:val="17"/>
        </w:rPr>
        <w:t> </w:t>
      </w:r>
      <w:r>
        <w:rPr>
          <w:rFonts w:ascii="Arial" w:hAnsi="Arial"/>
          <w:spacing w:val="-2"/>
          <w:w w:val="105"/>
          <w:sz w:val="17"/>
        </w:rPr>
        <w:t>or</w:t>
      </w:r>
      <w:r>
        <w:rPr>
          <w:rFonts w:ascii="Arial" w:hAnsi="Arial"/>
          <w:spacing w:val="-5"/>
          <w:w w:val="105"/>
          <w:sz w:val="17"/>
        </w:rPr>
        <w:t> </w:t>
      </w:r>
      <w:r>
        <w:rPr>
          <w:rFonts w:ascii="Arial" w:hAnsi="Arial"/>
          <w:spacing w:val="-2"/>
          <w:w w:val="105"/>
          <w:sz w:val="17"/>
        </w:rPr>
        <w:t>broker-dealers,</w:t>
      </w:r>
      <w:r>
        <w:rPr>
          <w:rFonts w:ascii="Arial" w:hAnsi="Arial"/>
          <w:spacing w:val="-5"/>
          <w:w w:val="105"/>
          <w:sz w:val="17"/>
        </w:rPr>
        <w:t> </w:t>
      </w:r>
      <w:r>
        <w:rPr>
          <w:rFonts w:ascii="Arial" w:hAnsi="Arial"/>
          <w:spacing w:val="-2"/>
          <w:w w:val="105"/>
          <w:sz w:val="17"/>
        </w:rPr>
        <w:t>typically </w:t>
      </w:r>
      <w:r>
        <w:rPr>
          <w:rFonts w:ascii="Arial" w:hAnsi="Arial"/>
          <w:w w:val="105"/>
          <w:sz w:val="17"/>
        </w:rPr>
        <w:t>for the short sale of securities.</w:t>
      </w:r>
    </w:p>
    <w:p>
      <w:pPr>
        <w:pStyle w:val="BodyText"/>
        <w:spacing w:before="10"/>
        <w:rPr>
          <w:rFonts w:ascii="Arial"/>
          <w:sz w:val="26"/>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52704">
                <wp:simplePos x="0" y="0"/>
                <wp:positionH relativeFrom="page">
                  <wp:posOffset>1104902</wp:posOffset>
                </wp:positionH>
                <wp:positionV relativeFrom="paragraph">
                  <wp:posOffset>16583</wp:posOffset>
                </wp:positionV>
                <wp:extent cx="419100" cy="41910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419100" cy="419100"/>
                          <a:chExt cx="419100" cy="419100"/>
                        </a:xfrm>
                      </wpg:grpSpPr>
                      <wps:wsp>
                        <wps:cNvPr id="111" name="Graphic 11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12" name="Graphic 11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0575pt;width:33pt;height:33pt;mso-position-horizontal-relative:page;mso-position-vertical-relative:paragraph;z-index:15752704" id="docshapegroup94" coordorigin="1740,26" coordsize="660,660">
                <v:shape style="position:absolute;left:1740;top:26;width:660;height:660" id="docshape95" coordorigin="1740,26" coordsize="660,660" path="m2070,26l1994,35,1925,60,1864,99,1813,150,1774,211,1749,280,1740,356,1749,432,1774,501,1813,562,1864,614,1925,653,1994,677,2070,686,2146,677,2215,653,2276,614,2328,562,2366,501,2391,432,2400,356,2391,280,2366,211,2328,150,2276,99,2215,60,2146,35,2070,26xe" filled="true" fillcolor="#fff200" stroked="false">
                  <v:path arrowok="t"/>
                  <v:fill type="solid"/>
                </v:shape>
                <v:shape style="position:absolute;left:1907;top:145;width:300;height:403" id="docshape96"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4,2067,265,2045,265,2036,274,2036,374,2031,380,2016,380,2011,374,2011,208,1971,208,1971,431,1980,477,2006,514,2043,539,2089,549,2135,539,2172,514,2198,477,2207,431,2207,304xe" filled="true" fillcolor="#ffffff" stroked="false">
                  <v:path arrowok="t"/>
                  <v:fill type="solid"/>
                </v:shape>
                <v:shape style="position:absolute;left:1740;top:26;width:660;height:660" id="docshape97" coordorigin="1740,26" coordsize="660,660" path="m2233,315l2229,298,2228,295,2219,283,2215,280,2211,278,2207,275,2207,304,2207,431,2198,477,2172,514,2135,539,2089,549,2043,539,2006,514,1980,477,1971,431,1971,221,1971,208,2011,208,2011,374,2016,380,2031,380,2036,374,2036,274,2045,265,2067,265,2076,274,2076,374,2082,380,2096,380,2102,374,2102,289,2111,280,2133,280,2142,289,2142,374,2147,380,2161,380,2167,374,2167,304,2176,295,2198,295,2207,304,2207,275,2205,273,2187,270,2178,270,2170,272,2161,278,2161,277,2154,267,2150,265,2147,262,2144,260,2133,256,2122,254,2113,254,2104,257,2096,262,2095,261,2088,252,2079,245,2075,243,2068,240,2056,239,2050,239,2044,240,2036,243,2036,221,2048,228,2057,231,2064,231,2078,228,2089,221,2089,221,2097,209,2097,208,2098,205,2099,196,2099,194,2098,185,2097,182,2097,181,2089,170,2078,162,2074,161,2074,189,2074,201,2069,205,2064,205,2061,205,2054,201,2045,195,2046,194,2049,192,2059,185,2064,185,2069,185,2074,189,2074,161,2064,159,2057,159,2048,162,2036,170,2036,166,2033,148,2031,146,2023,134,2011,125,2011,155,2011,182,1971,182,1971,170,1971,155,1980,146,2002,146,2011,155,2011,125,2009,124,1991,120,1973,124,1959,134,1949,148,1945,166,1945,170,1937,165,1937,195,1928,201,1921,205,1918,205,1912,205,1908,201,1908,189,1912,185,1918,185,1921,185,1928,189,1937,195,1937,165,1933,162,1925,159,1918,159,1904,162,1893,170,1885,181,1882,194,1882,196,1885,209,1893,221,1904,228,1918,231,1925,231,1933,228,1945,221,1945,431,1957,487,1987,532,2033,563,2089,574,2145,563,2166,549,2191,532,2221,487,2233,431,2233,315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3216">
                <wp:simplePos x="0" y="0"/>
                <wp:positionH relativeFrom="page">
                  <wp:posOffset>1108875</wp:posOffset>
                </wp:positionH>
                <wp:positionV relativeFrom="paragraph">
                  <wp:posOffset>512848</wp:posOffset>
                </wp:positionV>
                <wp:extent cx="411480" cy="5016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81741pt;width:32.4pt;height:3.95pt;mso-position-horizontal-relative:page;mso-position-vertical-relative:paragraph;z-index:15753216" id="docshape98" coordorigin="1746,808" coordsize="648,79" path="m1809,886l1806,881,1789,856,1786,852,1791,850,1794,847,1797,842,1799,840,1800,836,1800,823,1800,821,1798,817,1788,810,1784,809,1784,828,1784,836,1782,838,1777,842,1774,842,1763,842,1763,821,1773,821,1777,822,1782,825,1784,828,1784,809,1780,808,1746,808,1746,886,1763,886,1763,856,1772,856,1791,886,1809,886xm1871,808l1825,808,1825,886,1871,886,1871,872,1842,872,1842,852,1869,852,1869,839,1842,839,1842,821,1871,821,1871,808xm1978,808l1955,808,1935,868,1935,868,1916,808,1894,808,1894,886,1909,886,1909,845,1907,825,1908,825,1927,886,1942,886,1962,825,1963,825,1962,841,1962,886,1978,886,1978,808xm2049,808l2004,808,2004,886,2049,886,2049,872,2021,872,2021,852,2047,852,2047,839,2021,839,2021,821,2049,821,2049,808xm2156,808l2133,808,2114,868,2113,868,2095,808,2072,808,2072,886,2087,886,2087,845,2086,825,2086,825,2105,886,2121,886,2141,825,2141,825,2141,841,2141,886,2156,886,2156,808xm2241,858l2239,854,2238,852,2235,848,2231,846,2227,845,2227,844,2230,844,2233,842,2235,839,2237,836,2239,832,2239,821,2239,821,2236,816,2226,809,2223,809,2223,855,2223,865,2222,868,2218,871,2214,872,2199,872,2199,852,2219,852,2223,855,2223,809,2222,808,2222,827,2222,833,2220,835,2216,838,2213,839,2199,839,2199,821,2213,821,2216,822,2220,825,2222,827,2222,808,2218,808,2182,808,2182,886,2221,886,2228,884,2238,876,2240,872,2241,871,2241,858xm2308,808l2263,808,2263,886,2308,886,2308,872,2279,872,2279,852,2306,852,2306,839,2279,839,2279,821,2308,821,2308,808xm2394,886l2390,881,2385,874,2373,856,2371,852,2375,850,2379,847,2382,842,2384,840,2385,836,2385,823,2384,821,2383,817,2372,810,2368,809,2368,828,2368,836,2367,838,2362,842,2358,842,2348,842,2348,821,2358,821,2362,822,2367,825,2368,828,2368,809,2365,808,2331,808,2331,886,2348,886,2348,856,2357,856,2375,886,2394,886xe" filled="true" fillcolor="#000000" stroked="false">
                <v:path arrowok="t"/>
                <v:fill type="solid"/>
                <w10:wrap type="none"/>
              </v:shape>
            </w:pict>
          </mc:Fallback>
        </mc:AlternateContent>
      </w:r>
      <w:r>
        <w:rPr>
          <w:w w:val="125"/>
        </w:rPr>
        <w:t>Besides receiving the paperwork listed previously, investors opening margin accounts also receive</w:t>
      </w:r>
      <w:r>
        <w:rPr>
          <w:spacing w:val="40"/>
          <w:w w:val="125"/>
        </w:rPr>
        <w:t> </w:t>
      </w:r>
      <w:r>
        <w:rPr>
          <w:w w:val="125"/>
        </w:rPr>
        <w:t>a</w:t>
      </w:r>
      <w:r>
        <w:rPr>
          <w:spacing w:val="-8"/>
          <w:w w:val="125"/>
        </w:rPr>
        <w:t> </w:t>
      </w:r>
      <w:r>
        <w:rPr>
          <w:i/>
          <w:w w:val="125"/>
        </w:rPr>
        <w:t>margin</w:t>
      </w:r>
      <w:r>
        <w:rPr>
          <w:i/>
          <w:spacing w:val="-13"/>
          <w:w w:val="125"/>
        </w:rPr>
        <w:t> </w:t>
      </w:r>
      <w:r>
        <w:rPr>
          <w:i/>
          <w:w w:val="125"/>
        </w:rPr>
        <w:t>risk</w:t>
      </w:r>
      <w:r>
        <w:rPr>
          <w:i/>
          <w:spacing w:val="-12"/>
          <w:w w:val="125"/>
        </w:rPr>
        <w:t> </w:t>
      </w:r>
      <w:r>
        <w:rPr>
          <w:i/>
          <w:w w:val="125"/>
        </w:rPr>
        <w:t>disclosure</w:t>
      </w:r>
      <w:r>
        <w:rPr>
          <w:i/>
          <w:spacing w:val="-13"/>
          <w:w w:val="125"/>
        </w:rPr>
        <w:t> </w:t>
      </w:r>
      <w:r>
        <w:rPr>
          <w:i/>
          <w:w w:val="125"/>
        </w:rPr>
        <w:t>document</w:t>
      </w:r>
      <w:r>
        <w:rPr>
          <w:w w:val="125"/>
        </w:rPr>
        <w:t>.</w:t>
      </w:r>
      <w:r>
        <w:rPr>
          <w:spacing w:val="-4"/>
          <w:w w:val="125"/>
        </w:rPr>
        <w:t> </w:t>
      </w:r>
      <w:r>
        <w:rPr>
          <w:w w:val="125"/>
        </w:rPr>
        <w:t>Some</w:t>
      </w:r>
      <w:r>
        <w:rPr>
          <w:spacing w:val="-5"/>
          <w:w w:val="125"/>
        </w:rPr>
        <w:t> </w:t>
      </w:r>
      <w:r>
        <w:rPr>
          <w:w w:val="125"/>
        </w:rPr>
        <w:t>of</w:t>
      </w:r>
      <w:r>
        <w:rPr>
          <w:spacing w:val="-5"/>
          <w:w w:val="125"/>
        </w:rPr>
        <w:t> </w:t>
      </w:r>
      <w:r>
        <w:rPr>
          <w:w w:val="125"/>
        </w:rPr>
        <w:t>the</w:t>
      </w:r>
      <w:r>
        <w:rPr>
          <w:spacing w:val="-5"/>
          <w:w w:val="125"/>
        </w:rPr>
        <w:t> </w:t>
      </w:r>
      <w:r>
        <w:rPr>
          <w:w w:val="125"/>
        </w:rPr>
        <w:t>things</w:t>
      </w:r>
      <w:r>
        <w:rPr>
          <w:spacing w:val="-5"/>
          <w:w w:val="125"/>
        </w:rPr>
        <w:t> </w:t>
      </w:r>
      <w:r>
        <w:rPr>
          <w:w w:val="125"/>
        </w:rPr>
        <w:t>included</w:t>
      </w:r>
      <w:r>
        <w:rPr>
          <w:spacing w:val="-5"/>
          <w:w w:val="125"/>
        </w:rPr>
        <w:t> </w:t>
      </w:r>
      <w:r>
        <w:rPr>
          <w:w w:val="125"/>
        </w:rPr>
        <w:t>in</w:t>
      </w:r>
      <w:r>
        <w:rPr>
          <w:spacing w:val="-5"/>
          <w:w w:val="125"/>
        </w:rPr>
        <w:t> </w:t>
      </w:r>
      <w:r>
        <w:rPr>
          <w:w w:val="125"/>
        </w:rPr>
        <w:t>that</w:t>
      </w:r>
      <w:r>
        <w:rPr>
          <w:spacing w:val="-5"/>
          <w:w w:val="125"/>
        </w:rPr>
        <w:t> </w:t>
      </w:r>
      <w:r>
        <w:rPr>
          <w:w w:val="125"/>
        </w:rPr>
        <w:t>document</w:t>
      </w:r>
      <w:r>
        <w:rPr>
          <w:spacing w:val="-5"/>
          <w:w w:val="125"/>
        </w:rPr>
        <w:t> </w:t>
      </w:r>
      <w:r>
        <w:rPr>
          <w:w w:val="125"/>
        </w:rPr>
        <w:t>let</w:t>
      </w:r>
      <w:r>
        <w:rPr>
          <w:spacing w:val="-5"/>
          <w:w w:val="125"/>
        </w:rPr>
        <w:t> </w:t>
      </w:r>
      <w:r>
        <w:rPr>
          <w:w w:val="125"/>
        </w:rPr>
        <w:t>the</w:t>
      </w:r>
      <w:r>
        <w:rPr>
          <w:spacing w:val="-5"/>
          <w:w w:val="125"/>
        </w:rPr>
        <w:t> </w:t>
      </w:r>
      <w:r>
        <w:rPr>
          <w:w w:val="125"/>
        </w:rPr>
        <w:t>client</w:t>
      </w:r>
      <w:r>
        <w:rPr>
          <w:spacing w:val="-5"/>
          <w:w w:val="125"/>
        </w:rPr>
        <w:t> </w:t>
      </w:r>
      <w:r>
        <w:rPr>
          <w:w w:val="125"/>
        </w:rPr>
        <w:t>know </w:t>
      </w:r>
      <w:r>
        <w:rPr>
          <w:w w:val="130"/>
        </w:rPr>
        <w:t>that</w:t>
      </w:r>
      <w:r>
        <w:rPr>
          <w:spacing w:val="-10"/>
          <w:w w:val="130"/>
        </w:rPr>
        <w:t> </w:t>
      </w:r>
      <w:r>
        <w:rPr>
          <w:w w:val="130"/>
        </w:rPr>
        <w:t>they</w:t>
      </w:r>
      <w:r>
        <w:rPr>
          <w:spacing w:val="-10"/>
          <w:w w:val="130"/>
        </w:rPr>
        <w:t> </w:t>
      </w:r>
      <w:r>
        <w:rPr>
          <w:w w:val="130"/>
        </w:rPr>
        <w:t>can</w:t>
      </w:r>
      <w:r>
        <w:rPr>
          <w:spacing w:val="-10"/>
          <w:w w:val="130"/>
        </w:rPr>
        <w:t> </w:t>
      </w:r>
      <w:r>
        <w:rPr>
          <w:w w:val="130"/>
        </w:rPr>
        <w:t>lose</w:t>
      </w:r>
      <w:r>
        <w:rPr>
          <w:spacing w:val="-10"/>
          <w:w w:val="130"/>
        </w:rPr>
        <w:t> </w:t>
      </w:r>
      <w:r>
        <w:rPr>
          <w:w w:val="130"/>
        </w:rPr>
        <w:t>more</w:t>
      </w:r>
      <w:r>
        <w:rPr>
          <w:spacing w:val="-10"/>
          <w:w w:val="130"/>
        </w:rPr>
        <w:t> </w:t>
      </w:r>
      <w:r>
        <w:rPr>
          <w:w w:val="130"/>
        </w:rPr>
        <w:t>money</w:t>
      </w:r>
      <w:r>
        <w:rPr>
          <w:spacing w:val="-10"/>
          <w:w w:val="130"/>
        </w:rPr>
        <w:t> </w:t>
      </w:r>
      <w:r>
        <w:rPr>
          <w:w w:val="130"/>
        </w:rPr>
        <w:t>than</w:t>
      </w:r>
      <w:r>
        <w:rPr>
          <w:spacing w:val="-10"/>
          <w:w w:val="130"/>
        </w:rPr>
        <w:t> </w:t>
      </w:r>
      <w:r>
        <w:rPr>
          <w:w w:val="130"/>
        </w:rPr>
        <w:t>deposited</w:t>
      </w:r>
      <w:r>
        <w:rPr>
          <w:spacing w:val="-10"/>
          <w:w w:val="130"/>
        </w:rPr>
        <w:t> </w:t>
      </w:r>
      <w:r>
        <w:rPr>
          <w:w w:val="130"/>
        </w:rPr>
        <w:t>into</w:t>
      </w:r>
      <w:r>
        <w:rPr>
          <w:spacing w:val="-10"/>
          <w:w w:val="130"/>
        </w:rPr>
        <w:t> </w:t>
      </w:r>
      <w:r>
        <w:rPr>
          <w:w w:val="130"/>
        </w:rPr>
        <w:t>the</w:t>
      </w:r>
      <w:r>
        <w:rPr>
          <w:spacing w:val="-10"/>
          <w:w w:val="130"/>
        </w:rPr>
        <w:t> </w:t>
      </w:r>
      <w:r>
        <w:rPr>
          <w:w w:val="130"/>
        </w:rPr>
        <w:t>margin</w:t>
      </w:r>
      <w:r>
        <w:rPr>
          <w:spacing w:val="-10"/>
          <w:w w:val="130"/>
        </w:rPr>
        <w:t> </w:t>
      </w:r>
      <w:r>
        <w:rPr>
          <w:w w:val="130"/>
        </w:rPr>
        <w:t>account,</w:t>
      </w:r>
      <w:r>
        <w:rPr>
          <w:spacing w:val="-10"/>
          <w:w w:val="130"/>
        </w:rPr>
        <w:t> </w:t>
      </w:r>
      <w:r>
        <w:rPr>
          <w:w w:val="130"/>
        </w:rPr>
        <w:t>the</w:t>
      </w:r>
      <w:r>
        <w:rPr>
          <w:spacing w:val="-10"/>
          <w:w w:val="130"/>
        </w:rPr>
        <w:t> </w:t>
      </w:r>
      <w:r>
        <w:rPr>
          <w:w w:val="130"/>
        </w:rPr>
        <w:t>firm</w:t>
      </w:r>
      <w:r>
        <w:rPr>
          <w:spacing w:val="-10"/>
          <w:w w:val="130"/>
        </w:rPr>
        <w:t> </w:t>
      </w:r>
      <w:r>
        <w:rPr>
          <w:w w:val="130"/>
        </w:rPr>
        <w:t>can</w:t>
      </w:r>
      <w:r>
        <w:rPr>
          <w:spacing w:val="-10"/>
          <w:w w:val="130"/>
        </w:rPr>
        <w:t> </w:t>
      </w:r>
      <w:r>
        <w:rPr>
          <w:w w:val="130"/>
        </w:rPr>
        <w:t>force</w:t>
      </w:r>
      <w:r>
        <w:rPr>
          <w:spacing w:val="-10"/>
          <w:w w:val="130"/>
        </w:rPr>
        <w:t> </w:t>
      </w:r>
      <w:r>
        <w:rPr>
          <w:w w:val="130"/>
        </w:rPr>
        <w:t>the</w:t>
      </w:r>
      <w:r>
        <w:rPr>
          <w:spacing w:val="-10"/>
          <w:w w:val="130"/>
        </w:rPr>
        <w:t> </w:t>
      </w:r>
      <w:r>
        <w:rPr>
          <w:w w:val="130"/>
        </w:rPr>
        <w:t>sale of</w:t>
      </w:r>
      <w:r>
        <w:rPr>
          <w:spacing w:val="-5"/>
          <w:w w:val="130"/>
        </w:rPr>
        <w:t> </w:t>
      </w:r>
      <w:r>
        <w:rPr>
          <w:w w:val="130"/>
        </w:rPr>
        <w:t>securities</w:t>
      </w:r>
      <w:r>
        <w:rPr>
          <w:spacing w:val="-5"/>
          <w:w w:val="130"/>
        </w:rPr>
        <w:t> </w:t>
      </w:r>
      <w:r>
        <w:rPr>
          <w:w w:val="130"/>
        </w:rPr>
        <w:t>or</w:t>
      </w:r>
      <w:r>
        <w:rPr>
          <w:spacing w:val="-5"/>
          <w:w w:val="130"/>
        </w:rPr>
        <w:t> </w:t>
      </w:r>
      <w:r>
        <w:rPr>
          <w:w w:val="130"/>
        </w:rPr>
        <w:t>other</w:t>
      </w:r>
      <w:r>
        <w:rPr>
          <w:spacing w:val="-5"/>
          <w:w w:val="130"/>
        </w:rPr>
        <w:t> </w:t>
      </w:r>
      <w:r>
        <w:rPr>
          <w:w w:val="130"/>
        </w:rPr>
        <w:t>assets</w:t>
      </w:r>
      <w:r>
        <w:rPr>
          <w:spacing w:val="-5"/>
          <w:w w:val="130"/>
        </w:rPr>
        <w:t> </w:t>
      </w:r>
      <w:r>
        <w:rPr>
          <w:w w:val="130"/>
        </w:rPr>
        <w:t>in</w:t>
      </w:r>
      <w:r>
        <w:rPr>
          <w:spacing w:val="-5"/>
          <w:w w:val="130"/>
        </w:rPr>
        <w:t> </w:t>
      </w:r>
      <w:r>
        <w:rPr>
          <w:w w:val="130"/>
        </w:rPr>
        <w:t>the</w:t>
      </w:r>
      <w:r>
        <w:rPr>
          <w:spacing w:val="-5"/>
          <w:w w:val="130"/>
        </w:rPr>
        <w:t> </w:t>
      </w:r>
      <w:r>
        <w:rPr>
          <w:w w:val="130"/>
        </w:rPr>
        <w:t>account</w:t>
      </w:r>
      <w:r>
        <w:rPr>
          <w:spacing w:val="-5"/>
          <w:w w:val="130"/>
        </w:rPr>
        <w:t> </w:t>
      </w:r>
      <w:r>
        <w:rPr>
          <w:w w:val="130"/>
        </w:rPr>
        <w:t>without</w:t>
      </w:r>
      <w:r>
        <w:rPr>
          <w:spacing w:val="-5"/>
          <w:w w:val="130"/>
        </w:rPr>
        <w:t> </w:t>
      </w:r>
      <w:r>
        <w:rPr>
          <w:w w:val="130"/>
        </w:rPr>
        <w:t>contacting</w:t>
      </w:r>
      <w:r>
        <w:rPr>
          <w:spacing w:val="-5"/>
          <w:w w:val="130"/>
        </w:rPr>
        <w:t> </w:t>
      </w:r>
      <w:r>
        <w:rPr>
          <w:w w:val="130"/>
        </w:rPr>
        <w:t>the</w:t>
      </w:r>
      <w:r>
        <w:rPr>
          <w:spacing w:val="-5"/>
          <w:w w:val="130"/>
        </w:rPr>
        <w:t> </w:t>
      </w:r>
      <w:r>
        <w:rPr>
          <w:w w:val="130"/>
        </w:rPr>
        <w:t>client,</w:t>
      </w:r>
      <w:r>
        <w:rPr>
          <w:spacing w:val="-5"/>
          <w:w w:val="130"/>
        </w:rPr>
        <w:t> </w:t>
      </w:r>
      <w:r>
        <w:rPr>
          <w:w w:val="130"/>
        </w:rPr>
        <w:t>the</w:t>
      </w:r>
      <w:r>
        <w:rPr>
          <w:spacing w:val="-5"/>
          <w:w w:val="130"/>
        </w:rPr>
        <w:t> </w:t>
      </w:r>
      <w:r>
        <w:rPr>
          <w:w w:val="130"/>
        </w:rPr>
        <w:t>client</w:t>
      </w:r>
      <w:r>
        <w:rPr>
          <w:spacing w:val="-5"/>
          <w:w w:val="130"/>
        </w:rPr>
        <w:t> </w:t>
      </w:r>
      <w:r>
        <w:rPr>
          <w:w w:val="130"/>
        </w:rPr>
        <w:t>cannot</w:t>
      </w:r>
      <w:r>
        <w:rPr>
          <w:spacing w:val="-5"/>
          <w:w w:val="130"/>
        </w:rPr>
        <w:t> </w:t>
      </w:r>
      <w:r>
        <w:rPr>
          <w:w w:val="130"/>
        </w:rPr>
        <w:t>choose which</w:t>
      </w:r>
      <w:r>
        <w:rPr>
          <w:w w:val="130"/>
        </w:rPr>
        <w:t> securities</w:t>
      </w:r>
      <w:r>
        <w:rPr>
          <w:w w:val="130"/>
        </w:rPr>
        <w:t> in</w:t>
      </w:r>
      <w:r>
        <w:rPr>
          <w:w w:val="130"/>
        </w:rPr>
        <w:t> the</w:t>
      </w:r>
      <w:r>
        <w:rPr>
          <w:w w:val="130"/>
        </w:rPr>
        <w:t> account</w:t>
      </w:r>
      <w:r>
        <w:rPr>
          <w:w w:val="130"/>
        </w:rPr>
        <w:t> are</w:t>
      </w:r>
      <w:r>
        <w:rPr>
          <w:w w:val="130"/>
        </w:rPr>
        <w:t> liquidated,</w:t>
      </w:r>
      <w:r>
        <w:rPr>
          <w:w w:val="130"/>
        </w:rPr>
        <w:t> the</w:t>
      </w:r>
      <w:r>
        <w:rPr>
          <w:w w:val="130"/>
        </w:rPr>
        <w:t> firm</w:t>
      </w:r>
      <w:r>
        <w:rPr>
          <w:w w:val="130"/>
        </w:rPr>
        <w:t> can</w:t>
      </w:r>
      <w:r>
        <w:rPr>
          <w:w w:val="130"/>
        </w:rPr>
        <w:t> increase</w:t>
      </w:r>
      <w:r>
        <w:rPr>
          <w:w w:val="130"/>
        </w:rPr>
        <w:t> the</w:t>
      </w:r>
      <w:r>
        <w:rPr>
          <w:w w:val="130"/>
        </w:rPr>
        <w:t> house</w:t>
      </w:r>
      <w:r>
        <w:rPr>
          <w:w w:val="130"/>
        </w:rPr>
        <w:t> maintenance requirement</w:t>
      </w:r>
      <w:r>
        <w:rPr>
          <w:spacing w:val="-7"/>
          <w:w w:val="130"/>
        </w:rPr>
        <w:t> </w:t>
      </w:r>
      <w:r>
        <w:rPr>
          <w:w w:val="130"/>
        </w:rPr>
        <w:t>in</w:t>
      </w:r>
      <w:r>
        <w:rPr>
          <w:spacing w:val="-8"/>
          <w:w w:val="130"/>
        </w:rPr>
        <w:t> </w:t>
      </w:r>
      <w:r>
        <w:rPr>
          <w:w w:val="130"/>
        </w:rPr>
        <w:t>the</w:t>
      </w:r>
      <w:r>
        <w:rPr>
          <w:spacing w:val="-8"/>
          <w:w w:val="130"/>
        </w:rPr>
        <w:t> </w:t>
      </w:r>
      <w:r>
        <w:rPr>
          <w:w w:val="130"/>
        </w:rPr>
        <w:t>account</w:t>
      </w:r>
      <w:r>
        <w:rPr>
          <w:spacing w:val="-8"/>
          <w:w w:val="130"/>
        </w:rPr>
        <w:t> </w:t>
      </w:r>
      <w:r>
        <w:rPr>
          <w:w w:val="130"/>
        </w:rPr>
        <w:t>at</w:t>
      </w:r>
      <w:r>
        <w:rPr>
          <w:spacing w:val="-8"/>
          <w:w w:val="130"/>
        </w:rPr>
        <w:t> </w:t>
      </w:r>
      <w:r>
        <w:rPr>
          <w:w w:val="130"/>
        </w:rPr>
        <w:t>any</w:t>
      </w:r>
      <w:r>
        <w:rPr>
          <w:spacing w:val="-8"/>
          <w:w w:val="130"/>
        </w:rPr>
        <w:t> </w:t>
      </w:r>
      <w:r>
        <w:rPr>
          <w:w w:val="130"/>
        </w:rPr>
        <w:t>time,</w:t>
      </w:r>
      <w:r>
        <w:rPr>
          <w:spacing w:val="-7"/>
          <w:w w:val="130"/>
        </w:rPr>
        <w:t> </w:t>
      </w:r>
      <w:r>
        <w:rPr>
          <w:w w:val="130"/>
        </w:rPr>
        <w:t>a</w:t>
      </w:r>
      <w:r>
        <w:rPr>
          <w:spacing w:val="-8"/>
          <w:w w:val="130"/>
        </w:rPr>
        <w:t> </w:t>
      </w:r>
      <w:r>
        <w:rPr>
          <w:w w:val="130"/>
        </w:rPr>
        <w:t>client</w:t>
      </w:r>
      <w:r>
        <w:rPr>
          <w:spacing w:val="-7"/>
          <w:w w:val="130"/>
        </w:rPr>
        <w:t> </w:t>
      </w:r>
      <w:r>
        <w:rPr>
          <w:w w:val="130"/>
        </w:rPr>
        <w:t>is</w:t>
      </w:r>
      <w:r>
        <w:rPr>
          <w:spacing w:val="-8"/>
          <w:w w:val="130"/>
        </w:rPr>
        <w:t> </w:t>
      </w:r>
      <w:r>
        <w:rPr>
          <w:w w:val="130"/>
        </w:rPr>
        <w:t>not</w:t>
      </w:r>
      <w:r>
        <w:rPr>
          <w:spacing w:val="-8"/>
          <w:w w:val="130"/>
        </w:rPr>
        <w:t> </w:t>
      </w:r>
      <w:r>
        <w:rPr>
          <w:w w:val="130"/>
        </w:rPr>
        <w:t>entitled</w:t>
      </w:r>
      <w:r>
        <w:rPr>
          <w:spacing w:val="-7"/>
          <w:w w:val="130"/>
        </w:rPr>
        <w:t> </w:t>
      </w:r>
      <w:r>
        <w:rPr>
          <w:w w:val="130"/>
        </w:rPr>
        <w:t>to</w:t>
      </w:r>
      <w:r>
        <w:rPr>
          <w:spacing w:val="-8"/>
          <w:w w:val="130"/>
        </w:rPr>
        <w:t> </w:t>
      </w:r>
      <w:r>
        <w:rPr>
          <w:w w:val="130"/>
        </w:rPr>
        <w:t>additional</w:t>
      </w:r>
      <w:r>
        <w:rPr>
          <w:spacing w:val="-8"/>
          <w:w w:val="130"/>
        </w:rPr>
        <w:t> </w:t>
      </w:r>
      <w:r>
        <w:rPr>
          <w:w w:val="130"/>
        </w:rPr>
        <w:t>time</w:t>
      </w:r>
      <w:r>
        <w:rPr>
          <w:spacing w:val="-7"/>
          <w:w w:val="130"/>
        </w:rPr>
        <w:t> </w:t>
      </w:r>
      <w:r>
        <w:rPr>
          <w:w w:val="130"/>
        </w:rPr>
        <w:t>to</w:t>
      </w:r>
      <w:r>
        <w:rPr>
          <w:spacing w:val="-8"/>
          <w:w w:val="130"/>
        </w:rPr>
        <w:t> </w:t>
      </w:r>
      <w:r>
        <w:rPr>
          <w:w w:val="130"/>
        </w:rPr>
        <w:t>meet</w:t>
      </w:r>
      <w:r>
        <w:rPr>
          <w:spacing w:val="-8"/>
          <w:w w:val="130"/>
        </w:rPr>
        <w:t> </w:t>
      </w:r>
      <w:r>
        <w:rPr>
          <w:w w:val="130"/>
        </w:rPr>
        <w:t>a</w:t>
      </w:r>
      <w:r>
        <w:rPr>
          <w:spacing w:val="-8"/>
          <w:w w:val="130"/>
        </w:rPr>
        <w:t> </w:t>
      </w:r>
      <w:r>
        <w:rPr>
          <w:w w:val="130"/>
        </w:rPr>
        <w:t>margin call, and so on.</w:t>
      </w:r>
    </w:p>
    <w:p>
      <w:pPr>
        <w:pStyle w:val="BodyText"/>
        <w:spacing w:before="1"/>
        <w:rPr>
          <w:sz w:val="29"/>
        </w:rPr>
      </w:pPr>
    </w:p>
    <w:p>
      <w:pPr>
        <w:pStyle w:val="Heading2"/>
      </w:pPr>
      <w:bookmarkStart w:name="Introducing long and short margin accoun" w:id="477"/>
      <w:bookmarkEnd w:id="477"/>
      <w:r>
        <w:rPr>
          <w:b w:val="0"/>
        </w:rPr>
      </w:r>
      <w:r>
        <w:rPr>
          <w:spacing w:val="-6"/>
          <w:w w:val="105"/>
        </w:rPr>
        <w:t>Introducing</w:t>
      </w:r>
      <w:r>
        <w:rPr>
          <w:spacing w:val="-21"/>
          <w:w w:val="105"/>
        </w:rPr>
        <w:t> </w:t>
      </w:r>
      <w:r>
        <w:rPr>
          <w:spacing w:val="-6"/>
          <w:w w:val="105"/>
        </w:rPr>
        <w:t>long</w:t>
      </w:r>
      <w:r>
        <w:rPr>
          <w:spacing w:val="-21"/>
          <w:w w:val="105"/>
        </w:rPr>
        <w:t> </w:t>
      </w:r>
      <w:r>
        <w:rPr>
          <w:spacing w:val="-6"/>
          <w:w w:val="105"/>
        </w:rPr>
        <w:t>and</w:t>
      </w:r>
      <w:r>
        <w:rPr>
          <w:spacing w:val="-20"/>
          <w:w w:val="105"/>
        </w:rPr>
        <w:t> </w:t>
      </w:r>
      <w:r>
        <w:rPr>
          <w:spacing w:val="-6"/>
          <w:w w:val="105"/>
        </w:rPr>
        <w:t>short</w:t>
      </w:r>
      <w:r>
        <w:rPr>
          <w:spacing w:val="-21"/>
          <w:w w:val="105"/>
        </w:rPr>
        <w:t> </w:t>
      </w:r>
      <w:r>
        <w:rPr>
          <w:spacing w:val="-6"/>
          <w:w w:val="105"/>
        </w:rPr>
        <w:t>margin</w:t>
      </w:r>
      <w:r>
        <w:rPr>
          <w:spacing w:val="-21"/>
          <w:w w:val="105"/>
        </w:rPr>
        <w:t> </w:t>
      </w:r>
      <w:r>
        <w:rPr>
          <w:spacing w:val="-6"/>
          <w:w w:val="105"/>
        </w:rPr>
        <w:t>accounts</w:t>
      </w:r>
    </w:p>
    <w:p>
      <w:pPr>
        <w:pStyle w:val="BodyText"/>
        <w:spacing w:line="312" w:lineRule="auto" w:before="203"/>
        <w:ind w:left="1500" w:right="117"/>
        <w:jc w:val="both"/>
      </w:pPr>
      <w:r>
        <w:rPr>
          <w:w w:val="130"/>
        </w:rPr>
        <w:t>As</w:t>
      </w:r>
      <w:r>
        <w:rPr>
          <w:spacing w:val="-12"/>
          <w:w w:val="130"/>
        </w:rPr>
        <w:t> </w:t>
      </w:r>
      <w:r>
        <w:rPr>
          <w:w w:val="130"/>
        </w:rPr>
        <w:t>the</w:t>
      </w:r>
      <w:r>
        <w:rPr>
          <w:spacing w:val="-12"/>
          <w:w w:val="130"/>
        </w:rPr>
        <w:t> </w:t>
      </w:r>
      <w:r>
        <w:rPr>
          <w:w w:val="130"/>
        </w:rPr>
        <w:t>heading</w:t>
      </w:r>
      <w:r>
        <w:rPr>
          <w:spacing w:val="-12"/>
          <w:w w:val="130"/>
        </w:rPr>
        <w:t> </w:t>
      </w:r>
      <w:r>
        <w:rPr>
          <w:w w:val="130"/>
        </w:rPr>
        <w:t>here</w:t>
      </w:r>
      <w:r>
        <w:rPr>
          <w:spacing w:val="-12"/>
          <w:w w:val="130"/>
        </w:rPr>
        <w:t> </w:t>
      </w:r>
      <w:r>
        <w:rPr>
          <w:w w:val="130"/>
        </w:rPr>
        <w:t>says,</w:t>
      </w:r>
      <w:r>
        <w:rPr>
          <w:spacing w:val="-12"/>
          <w:w w:val="130"/>
        </w:rPr>
        <w:t> </w:t>
      </w:r>
      <w:r>
        <w:rPr>
          <w:w w:val="130"/>
        </w:rPr>
        <w:t>at</w:t>
      </w:r>
      <w:r>
        <w:rPr>
          <w:spacing w:val="-12"/>
          <w:w w:val="130"/>
        </w:rPr>
        <w:t> </w:t>
      </w:r>
      <w:r>
        <w:rPr>
          <w:w w:val="130"/>
        </w:rPr>
        <w:t>this</w:t>
      </w:r>
      <w:r>
        <w:rPr>
          <w:spacing w:val="-11"/>
          <w:w w:val="130"/>
        </w:rPr>
        <w:t> </w:t>
      </w:r>
      <w:r>
        <w:rPr>
          <w:w w:val="130"/>
        </w:rPr>
        <w:t>point,</w:t>
      </w:r>
      <w:r>
        <w:rPr>
          <w:spacing w:val="-11"/>
          <w:w w:val="130"/>
        </w:rPr>
        <w:t> </w:t>
      </w:r>
      <w:r>
        <w:rPr>
          <w:w w:val="130"/>
        </w:rPr>
        <w:t>I’m</w:t>
      </w:r>
      <w:r>
        <w:rPr>
          <w:spacing w:val="-12"/>
          <w:w w:val="130"/>
        </w:rPr>
        <w:t> </w:t>
      </w:r>
      <w:r>
        <w:rPr>
          <w:w w:val="130"/>
        </w:rPr>
        <w:t>only</w:t>
      </w:r>
      <w:r>
        <w:rPr>
          <w:spacing w:val="-12"/>
          <w:w w:val="130"/>
        </w:rPr>
        <w:t> </w:t>
      </w:r>
      <w:r>
        <w:rPr>
          <w:w w:val="130"/>
        </w:rPr>
        <w:t>introducing</w:t>
      </w:r>
      <w:r>
        <w:rPr>
          <w:spacing w:val="-11"/>
          <w:w w:val="130"/>
        </w:rPr>
        <w:t> </w:t>
      </w:r>
      <w:r>
        <w:rPr>
          <w:w w:val="130"/>
        </w:rPr>
        <w:t>long</w:t>
      </w:r>
      <w:r>
        <w:rPr>
          <w:spacing w:val="-12"/>
          <w:w w:val="130"/>
        </w:rPr>
        <w:t> </w:t>
      </w:r>
      <w:r>
        <w:rPr>
          <w:w w:val="130"/>
        </w:rPr>
        <w:t>and</w:t>
      </w:r>
      <w:r>
        <w:rPr>
          <w:spacing w:val="-12"/>
          <w:w w:val="130"/>
        </w:rPr>
        <w:t> </w:t>
      </w:r>
      <w:r>
        <w:rPr>
          <w:w w:val="130"/>
        </w:rPr>
        <w:t>short</w:t>
      </w:r>
      <w:r>
        <w:rPr>
          <w:spacing w:val="-12"/>
          <w:w w:val="130"/>
        </w:rPr>
        <w:t> </w:t>
      </w:r>
      <w:r>
        <w:rPr>
          <w:w w:val="130"/>
        </w:rPr>
        <w:t>margin</w:t>
      </w:r>
      <w:r>
        <w:rPr>
          <w:spacing w:val="-12"/>
          <w:w w:val="130"/>
        </w:rPr>
        <w:t> </w:t>
      </w:r>
      <w:r>
        <w:rPr>
          <w:w w:val="130"/>
        </w:rPr>
        <w:t>accounts.</w:t>
      </w:r>
      <w:r>
        <w:rPr>
          <w:spacing w:val="-11"/>
          <w:w w:val="130"/>
        </w:rPr>
        <w:t> </w:t>
      </w:r>
      <w:r>
        <w:rPr>
          <w:w w:val="130"/>
        </w:rPr>
        <w:t>You will</w:t>
      </w:r>
      <w:r>
        <w:rPr>
          <w:spacing w:val="-11"/>
          <w:w w:val="130"/>
        </w:rPr>
        <w:t> </w:t>
      </w:r>
      <w:r>
        <w:rPr>
          <w:w w:val="130"/>
        </w:rPr>
        <w:t>need</w:t>
      </w:r>
      <w:r>
        <w:rPr>
          <w:spacing w:val="-11"/>
          <w:w w:val="130"/>
        </w:rPr>
        <w:t> </w:t>
      </w:r>
      <w:r>
        <w:rPr>
          <w:w w:val="130"/>
        </w:rPr>
        <w:t>to</w:t>
      </w:r>
      <w:r>
        <w:rPr>
          <w:spacing w:val="-11"/>
          <w:w w:val="130"/>
        </w:rPr>
        <w:t> </w:t>
      </w:r>
      <w:r>
        <w:rPr>
          <w:w w:val="130"/>
        </w:rPr>
        <w:t>know</w:t>
      </w:r>
      <w:r>
        <w:rPr>
          <w:spacing w:val="-11"/>
          <w:w w:val="130"/>
        </w:rPr>
        <w:t> </w:t>
      </w:r>
      <w:r>
        <w:rPr>
          <w:w w:val="130"/>
        </w:rPr>
        <w:t>some</w:t>
      </w:r>
      <w:r>
        <w:rPr>
          <w:spacing w:val="-11"/>
          <w:w w:val="130"/>
        </w:rPr>
        <w:t> </w:t>
      </w:r>
      <w:r>
        <w:rPr>
          <w:w w:val="130"/>
        </w:rPr>
        <w:t>basics</w:t>
      </w:r>
      <w:r>
        <w:rPr>
          <w:spacing w:val="-11"/>
          <w:w w:val="130"/>
        </w:rPr>
        <w:t> </w:t>
      </w:r>
      <w:r>
        <w:rPr>
          <w:w w:val="130"/>
        </w:rPr>
        <w:t>for</w:t>
      </w:r>
      <w:r>
        <w:rPr>
          <w:spacing w:val="-11"/>
          <w:w w:val="130"/>
        </w:rPr>
        <w:t> </w:t>
      </w:r>
      <w:r>
        <w:rPr>
          <w:w w:val="130"/>
        </w:rPr>
        <w:t>the</w:t>
      </w:r>
      <w:r>
        <w:rPr>
          <w:spacing w:val="-11"/>
          <w:w w:val="130"/>
        </w:rPr>
        <w:t> </w:t>
      </w:r>
      <w:r>
        <w:rPr>
          <w:w w:val="130"/>
        </w:rPr>
        <w:t>SIE</w:t>
      </w:r>
      <w:r>
        <w:rPr>
          <w:spacing w:val="-11"/>
          <w:w w:val="130"/>
        </w:rPr>
        <w:t> </w:t>
      </w:r>
      <w:r>
        <w:rPr>
          <w:w w:val="130"/>
        </w:rPr>
        <w:t>exam,</w:t>
      </w:r>
      <w:r>
        <w:rPr>
          <w:spacing w:val="-11"/>
          <w:w w:val="130"/>
        </w:rPr>
        <w:t> </w:t>
      </w:r>
      <w:r>
        <w:rPr>
          <w:w w:val="130"/>
        </w:rPr>
        <w:t>but</w:t>
      </w:r>
      <w:r>
        <w:rPr>
          <w:spacing w:val="-11"/>
          <w:w w:val="130"/>
        </w:rPr>
        <w:t> </w:t>
      </w:r>
      <w:r>
        <w:rPr>
          <w:w w:val="130"/>
        </w:rPr>
        <w:t>a</w:t>
      </w:r>
      <w:r>
        <w:rPr>
          <w:spacing w:val="-11"/>
          <w:w w:val="130"/>
        </w:rPr>
        <w:t> </w:t>
      </w:r>
      <w:r>
        <w:rPr>
          <w:w w:val="130"/>
        </w:rPr>
        <w:t>majority</w:t>
      </w:r>
      <w:r>
        <w:rPr>
          <w:spacing w:val="-11"/>
          <w:w w:val="130"/>
        </w:rPr>
        <w:t> </w:t>
      </w:r>
      <w:r>
        <w:rPr>
          <w:w w:val="130"/>
        </w:rPr>
        <w:t>of</w:t>
      </w:r>
      <w:r>
        <w:rPr>
          <w:spacing w:val="-11"/>
          <w:w w:val="130"/>
        </w:rPr>
        <w:t> </w:t>
      </w:r>
      <w:r>
        <w:rPr>
          <w:w w:val="130"/>
        </w:rPr>
        <w:t>the</w:t>
      </w:r>
      <w:r>
        <w:rPr>
          <w:spacing w:val="-11"/>
          <w:w w:val="130"/>
        </w:rPr>
        <w:t> </w:t>
      </w:r>
      <w:r>
        <w:rPr>
          <w:w w:val="130"/>
        </w:rPr>
        <w:t>calculations</w:t>
      </w:r>
      <w:r>
        <w:rPr>
          <w:spacing w:val="-11"/>
          <w:w w:val="130"/>
        </w:rPr>
        <w:t> </w:t>
      </w:r>
      <w:r>
        <w:rPr>
          <w:w w:val="130"/>
        </w:rPr>
        <w:t>related</w:t>
      </w:r>
      <w:r>
        <w:rPr>
          <w:spacing w:val="-11"/>
          <w:w w:val="130"/>
        </w:rPr>
        <w:t> </w:t>
      </w:r>
      <w:r>
        <w:rPr>
          <w:w w:val="130"/>
        </w:rPr>
        <w:t>to</w:t>
      </w:r>
      <w:r>
        <w:rPr>
          <w:spacing w:val="-11"/>
          <w:w w:val="130"/>
        </w:rPr>
        <w:t> </w:t>
      </w:r>
      <w:r>
        <w:rPr>
          <w:w w:val="130"/>
        </w:rPr>
        <w:t>mar- gin accounts will be covered in some top-off exams like the Series 7.</w:t>
      </w:r>
    </w:p>
    <w:p>
      <w:pPr>
        <w:spacing w:after="0" w:line="312" w:lineRule="auto"/>
        <w:jc w:val="both"/>
        <w:sectPr>
          <w:pgSz w:w="12240" w:h="15660"/>
          <w:pgMar w:header="0" w:footer="736" w:top="900" w:bottom="920" w:left="1140" w:right="1500"/>
        </w:sectPr>
      </w:pPr>
    </w:p>
    <w:p>
      <w:pPr>
        <w:pStyle w:val="BodyText"/>
        <w:spacing w:line="312" w:lineRule="auto" w:before="90"/>
        <w:ind w:left="1500" w:right="119"/>
        <w:jc w:val="both"/>
      </w:pPr>
      <w:r>
        <w:rPr>
          <w:w w:val="130"/>
        </w:rPr>
        <w:t>In</w:t>
      </w:r>
      <w:r>
        <w:rPr>
          <w:spacing w:val="-1"/>
          <w:w w:val="130"/>
        </w:rPr>
        <w:t> </w:t>
      </w:r>
      <w:r>
        <w:rPr>
          <w:w w:val="130"/>
        </w:rPr>
        <w:t>margin</w:t>
      </w:r>
      <w:r>
        <w:rPr>
          <w:spacing w:val="-1"/>
          <w:w w:val="130"/>
        </w:rPr>
        <w:t> </w:t>
      </w:r>
      <w:r>
        <w:rPr>
          <w:w w:val="130"/>
        </w:rPr>
        <w:t>accounts,</w:t>
      </w:r>
      <w:r>
        <w:rPr>
          <w:spacing w:val="-1"/>
          <w:w w:val="130"/>
        </w:rPr>
        <w:t> </w:t>
      </w:r>
      <w:r>
        <w:rPr>
          <w:w w:val="130"/>
        </w:rPr>
        <w:t>investors</w:t>
      </w:r>
      <w:r>
        <w:rPr>
          <w:spacing w:val="-1"/>
          <w:w w:val="130"/>
        </w:rPr>
        <w:t> </w:t>
      </w:r>
      <w:r>
        <w:rPr>
          <w:w w:val="130"/>
        </w:rPr>
        <w:t>either</w:t>
      </w:r>
      <w:r>
        <w:rPr>
          <w:spacing w:val="-1"/>
          <w:w w:val="130"/>
        </w:rPr>
        <w:t> </w:t>
      </w:r>
      <w:r>
        <w:rPr>
          <w:w w:val="130"/>
        </w:rPr>
        <w:t>borrow</w:t>
      </w:r>
      <w:r>
        <w:rPr>
          <w:spacing w:val="-1"/>
          <w:w w:val="130"/>
        </w:rPr>
        <w:t> </w:t>
      </w:r>
      <w:r>
        <w:rPr>
          <w:w w:val="130"/>
        </w:rPr>
        <w:t>some</w:t>
      </w:r>
      <w:r>
        <w:rPr>
          <w:spacing w:val="-1"/>
          <w:w w:val="130"/>
        </w:rPr>
        <w:t> </w:t>
      </w:r>
      <w:r>
        <w:rPr>
          <w:w w:val="130"/>
        </w:rPr>
        <w:t>money</w:t>
      </w:r>
      <w:r>
        <w:rPr>
          <w:spacing w:val="-1"/>
          <w:w w:val="130"/>
        </w:rPr>
        <w:t> </w:t>
      </w:r>
      <w:r>
        <w:rPr>
          <w:w w:val="130"/>
        </w:rPr>
        <w:t>to</w:t>
      </w:r>
      <w:r>
        <w:rPr>
          <w:spacing w:val="-1"/>
          <w:w w:val="130"/>
        </w:rPr>
        <w:t> </w:t>
      </w:r>
      <w:r>
        <w:rPr>
          <w:w w:val="130"/>
        </w:rPr>
        <w:t>buy</w:t>
      </w:r>
      <w:r>
        <w:rPr>
          <w:spacing w:val="-1"/>
          <w:w w:val="130"/>
        </w:rPr>
        <w:t> </w:t>
      </w:r>
      <w:r>
        <w:rPr>
          <w:w w:val="130"/>
        </w:rPr>
        <w:t>securities</w:t>
      </w:r>
      <w:r>
        <w:rPr>
          <w:spacing w:val="-1"/>
          <w:w w:val="130"/>
        </w:rPr>
        <w:t> </w:t>
      </w:r>
      <w:r>
        <w:rPr>
          <w:w w:val="130"/>
        </w:rPr>
        <w:t>or</w:t>
      </w:r>
      <w:r>
        <w:rPr>
          <w:spacing w:val="-1"/>
          <w:w w:val="130"/>
        </w:rPr>
        <w:t> </w:t>
      </w:r>
      <w:r>
        <w:rPr>
          <w:w w:val="130"/>
        </w:rPr>
        <w:t>borrow</w:t>
      </w:r>
      <w:r>
        <w:rPr>
          <w:spacing w:val="-1"/>
          <w:w w:val="130"/>
        </w:rPr>
        <w:t> </w:t>
      </w:r>
      <w:r>
        <w:rPr>
          <w:w w:val="130"/>
        </w:rPr>
        <w:t>the</w:t>
      </w:r>
      <w:r>
        <w:rPr>
          <w:spacing w:val="-1"/>
          <w:w w:val="130"/>
        </w:rPr>
        <w:t> </w:t>
      </w:r>
      <w:r>
        <w:rPr>
          <w:w w:val="130"/>
        </w:rPr>
        <w:t>securi- ties themselves. As a result, margin accounts come in two varieties: long and short.</w:t>
      </w:r>
    </w:p>
    <w:p>
      <w:pPr>
        <w:pStyle w:val="BodyText"/>
        <w:rPr>
          <w:sz w:val="21"/>
        </w:rPr>
      </w:pPr>
    </w:p>
    <w:p>
      <w:pPr>
        <w:pStyle w:val="BodyText"/>
        <w:spacing w:line="312" w:lineRule="auto" w:before="1"/>
        <w:ind w:left="1500" w:right="115"/>
        <w:jc w:val="both"/>
      </w:pPr>
      <w:r>
        <w:rPr>
          <w:w w:val="125"/>
        </w:rPr>
        <w:t>As</w:t>
      </w:r>
      <w:r>
        <w:rPr>
          <w:spacing w:val="-13"/>
          <w:w w:val="125"/>
        </w:rPr>
        <w:t> </w:t>
      </w:r>
      <w:r>
        <w:rPr>
          <w:w w:val="125"/>
        </w:rPr>
        <w:t>you</w:t>
      </w:r>
      <w:r>
        <w:rPr>
          <w:spacing w:val="-12"/>
          <w:w w:val="125"/>
        </w:rPr>
        <w:t> </w:t>
      </w:r>
      <w:r>
        <w:rPr>
          <w:w w:val="125"/>
        </w:rPr>
        <w:t>may</w:t>
      </w:r>
      <w:r>
        <w:rPr>
          <w:spacing w:val="-13"/>
          <w:w w:val="125"/>
        </w:rPr>
        <w:t> </w:t>
      </w:r>
      <w:r>
        <w:rPr>
          <w:w w:val="125"/>
        </w:rPr>
        <w:t>remember,</w:t>
      </w:r>
      <w:r>
        <w:rPr>
          <w:spacing w:val="-10"/>
          <w:w w:val="125"/>
        </w:rPr>
        <w:t> </w:t>
      </w:r>
      <w:r>
        <w:rPr>
          <w:i/>
          <w:w w:val="125"/>
        </w:rPr>
        <w:t>long</w:t>
      </w:r>
      <w:r>
        <w:rPr>
          <w:i/>
          <w:spacing w:val="-9"/>
          <w:w w:val="125"/>
        </w:rPr>
        <w:t> </w:t>
      </w:r>
      <w:r>
        <w:rPr>
          <w:w w:val="125"/>
        </w:rPr>
        <w:t>means</w:t>
      </w:r>
      <w:r>
        <w:rPr>
          <w:spacing w:val="-10"/>
          <w:w w:val="125"/>
        </w:rPr>
        <w:t> </w:t>
      </w:r>
      <w:r>
        <w:rPr>
          <w:i/>
          <w:w w:val="125"/>
        </w:rPr>
        <w:t>to</w:t>
      </w:r>
      <w:r>
        <w:rPr>
          <w:i/>
          <w:spacing w:val="-13"/>
          <w:w w:val="125"/>
        </w:rPr>
        <w:t> </w:t>
      </w:r>
      <w:r>
        <w:rPr>
          <w:i/>
          <w:w w:val="125"/>
        </w:rPr>
        <w:t>buy.</w:t>
      </w:r>
      <w:r>
        <w:rPr>
          <w:i/>
          <w:spacing w:val="-8"/>
          <w:w w:val="125"/>
        </w:rPr>
        <w:t> </w:t>
      </w:r>
      <w:r>
        <w:rPr>
          <w:w w:val="125"/>
        </w:rPr>
        <w:t>With</w:t>
      </w:r>
      <w:r>
        <w:rPr>
          <w:spacing w:val="-9"/>
          <w:w w:val="125"/>
        </w:rPr>
        <w:t> </w:t>
      </w:r>
      <w:r>
        <w:rPr>
          <w:w w:val="125"/>
        </w:rPr>
        <w:t>a</w:t>
      </w:r>
      <w:r>
        <w:rPr>
          <w:spacing w:val="-9"/>
          <w:w w:val="125"/>
        </w:rPr>
        <w:t> </w:t>
      </w:r>
      <w:r>
        <w:rPr>
          <w:i/>
          <w:w w:val="125"/>
        </w:rPr>
        <w:t>long</w:t>
      </w:r>
      <w:r>
        <w:rPr>
          <w:i/>
          <w:spacing w:val="-13"/>
          <w:w w:val="125"/>
        </w:rPr>
        <w:t> </w:t>
      </w:r>
      <w:r>
        <w:rPr>
          <w:i/>
          <w:w w:val="125"/>
        </w:rPr>
        <w:t>margin</w:t>
      </w:r>
      <w:r>
        <w:rPr>
          <w:i/>
          <w:spacing w:val="-12"/>
          <w:w w:val="125"/>
        </w:rPr>
        <w:t> </w:t>
      </w:r>
      <w:r>
        <w:rPr>
          <w:i/>
          <w:w w:val="125"/>
        </w:rPr>
        <w:t>account,</w:t>
      </w:r>
      <w:r>
        <w:rPr>
          <w:i/>
          <w:spacing w:val="-9"/>
          <w:w w:val="125"/>
        </w:rPr>
        <w:t> </w:t>
      </w:r>
      <w:r>
        <w:rPr>
          <w:w w:val="125"/>
        </w:rPr>
        <w:t>the</w:t>
      </w:r>
      <w:r>
        <w:rPr>
          <w:spacing w:val="-9"/>
          <w:w w:val="125"/>
        </w:rPr>
        <w:t> </w:t>
      </w:r>
      <w:r>
        <w:rPr>
          <w:w w:val="125"/>
        </w:rPr>
        <w:t>customer</w:t>
      </w:r>
      <w:r>
        <w:rPr>
          <w:spacing w:val="-9"/>
          <w:w w:val="125"/>
        </w:rPr>
        <w:t> </w:t>
      </w:r>
      <w:r>
        <w:rPr>
          <w:w w:val="125"/>
        </w:rPr>
        <w:t>buys</w:t>
      </w:r>
      <w:r>
        <w:rPr>
          <w:spacing w:val="-9"/>
          <w:w w:val="125"/>
        </w:rPr>
        <w:t> </w:t>
      </w:r>
      <w:r>
        <w:rPr>
          <w:w w:val="125"/>
        </w:rPr>
        <w:t>securities </w:t>
      </w:r>
      <w:r>
        <w:rPr>
          <w:w w:val="130"/>
        </w:rPr>
        <w:t>by</w:t>
      </w:r>
      <w:r>
        <w:rPr>
          <w:spacing w:val="40"/>
          <w:w w:val="130"/>
        </w:rPr>
        <w:t> </w:t>
      </w:r>
      <w:r>
        <w:rPr>
          <w:w w:val="130"/>
        </w:rPr>
        <w:t>coming</w:t>
      </w:r>
      <w:r>
        <w:rPr>
          <w:spacing w:val="40"/>
          <w:w w:val="130"/>
        </w:rPr>
        <w:t> </w:t>
      </w:r>
      <w:r>
        <w:rPr>
          <w:w w:val="130"/>
        </w:rPr>
        <w:t>up</w:t>
      </w:r>
      <w:r>
        <w:rPr>
          <w:spacing w:val="40"/>
          <w:w w:val="130"/>
        </w:rPr>
        <w:t> </w:t>
      </w:r>
      <w:r>
        <w:rPr>
          <w:w w:val="130"/>
        </w:rPr>
        <w:t>with</w:t>
      </w:r>
      <w:r>
        <w:rPr>
          <w:spacing w:val="40"/>
          <w:w w:val="130"/>
        </w:rPr>
        <w:t> </w:t>
      </w:r>
      <w:r>
        <w:rPr>
          <w:w w:val="130"/>
        </w:rPr>
        <w:t>a</w:t>
      </w:r>
      <w:r>
        <w:rPr>
          <w:spacing w:val="40"/>
          <w:w w:val="130"/>
        </w:rPr>
        <w:t> </w:t>
      </w:r>
      <w:r>
        <w:rPr>
          <w:w w:val="130"/>
        </w:rPr>
        <w:t>certain</w:t>
      </w:r>
      <w:r>
        <w:rPr>
          <w:spacing w:val="40"/>
          <w:w w:val="130"/>
        </w:rPr>
        <w:t> </w:t>
      </w:r>
      <w:r>
        <w:rPr>
          <w:w w:val="130"/>
        </w:rPr>
        <w:t>percentage</w:t>
      </w:r>
      <w:r>
        <w:rPr>
          <w:spacing w:val="40"/>
          <w:w w:val="130"/>
        </w:rPr>
        <w:t> </w:t>
      </w:r>
      <w:r>
        <w:rPr>
          <w:w w:val="130"/>
        </w:rPr>
        <w:t>of</w:t>
      </w:r>
      <w:r>
        <w:rPr>
          <w:spacing w:val="40"/>
          <w:w w:val="130"/>
        </w:rPr>
        <w:t> </w:t>
      </w:r>
      <w:r>
        <w:rPr>
          <w:w w:val="130"/>
        </w:rPr>
        <w:t>the</w:t>
      </w:r>
      <w:r>
        <w:rPr>
          <w:spacing w:val="40"/>
          <w:w w:val="130"/>
        </w:rPr>
        <w:t> </w:t>
      </w:r>
      <w:r>
        <w:rPr>
          <w:w w:val="130"/>
        </w:rPr>
        <w:t>purchase</w:t>
      </w:r>
      <w:r>
        <w:rPr>
          <w:spacing w:val="40"/>
          <w:w w:val="130"/>
        </w:rPr>
        <w:t> </w:t>
      </w:r>
      <w:r>
        <w:rPr>
          <w:w w:val="130"/>
        </w:rPr>
        <w:t>price</w:t>
      </w:r>
      <w:r>
        <w:rPr>
          <w:spacing w:val="40"/>
          <w:w w:val="130"/>
        </w:rPr>
        <w:t> </w:t>
      </w:r>
      <w:r>
        <w:rPr>
          <w:w w:val="130"/>
        </w:rPr>
        <w:t>of</w:t>
      </w:r>
      <w:r>
        <w:rPr>
          <w:spacing w:val="40"/>
          <w:w w:val="130"/>
        </w:rPr>
        <w:t> </w:t>
      </w:r>
      <w:r>
        <w:rPr>
          <w:w w:val="130"/>
        </w:rPr>
        <w:t>the</w:t>
      </w:r>
      <w:r>
        <w:rPr>
          <w:spacing w:val="40"/>
          <w:w w:val="130"/>
        </w:rPr>
        <w:t> </w:t>
      </w:r>
      <w:r>
        <w:rPr>
          <w:w w:val="130"/>
        </w:rPr>
        <w:t>securities</w:t>
      </w:r>
      <w:r>
        <w:rPr>
          <w:spacing w:val="40"/>
          <w:w w:val="130"/>
        </w:rPr>
        <w:t> </w:t>
      </w:r>
      <w:r>
        <w:rPr>
          <w:w w:val="130"/>
        </w:rPr>
        <w:t>(typically 50</w:t>
      </w:r>
      <w:r>
        <w:rPr>
          <w:w w:val="130"/>
        </w:rPr>
        <w:t> percent)</w:t>
      </w:r>
      <w:r>
        <w:rPr>
          <w:w w:val="130"/>
        </w:rPr>
        <w:t> and</w:t>
      </w:r>
      <w:r>
        <w:rPr>
          <w:w w:val="130"/>
        </w:rPr>
        <w:t> borrowing</w:t>
      </w:r>
      <w:r>
        <w:rPr>
          <w:w w:val="130"/>
        </w:rPr>
        <w:t> the</w:t>
      </w:r>
      <w:r>
        <w:rPr>
          <w:w w:val="130"/>
        </w:rPr>
        <w:t> balance</w:t>
      </w:r>
      <w:r>
        <w:rPr>
          <w:w w:val="130"/>
        </w:rPr>
        <w:t> from</w:t>
      </w:r>
      <w:r>
        <w:rPr>
          <w:w w:val="130"/>
        </w:rPr>
        <w:t> the</w:t>
      </w:r>
      <w:r>
        <w:rPr>
          <w:w w:val="130"/>
        </w:rPr>
        <w:t> broker–dealer.</w:t>
      </w:r>
      <w:r>
        <w:rPr>
          <w:w w:val="130"/>
        </w:rPr>
        <w:t> These</w:t>
      </w:r>
      <w:r>
        <w:rPr>
          <w:w w:val="130"/>
        </w:rPr>
        <w:t> optimistic</w:t>
      </w:r>
      <w:r>
        <w:rPr>
          <w:w w:val="130"/>
        </w:rPr>
        <w:t> investors</w:t>
      </w:r>
      <w:r>
        <w:rPr>
          <w:w w:val="130"/>
        </w:rPr>
        <w:t> are hoping for a bull market, because they want to sell the securities sometime later for a profit.</w:t>
      </w:r>
    </w:p>
    <w:p>
      <w:pPr>
        <w:pStyle w:val="BodyText"/>
        <w:spacing w:before="1"/>
        <w:rPr>
          <w:sz w:val="21"/>
        </w:rPr>
      </w:pPr>
    </w:p>
    <w:p>
      <w:pPr>
        <w:pStyle w:val="BodyText"/>
        <w:spacing w:line="312" w:lineRule="auto" w:before="1"/>
        <w:ind w:left="1499" w:right="117"/>
        <w:jc w:val="both"/>
      </w:pPr>
      <w:r>
        <w:rPr/>
        <mc:AlternateContent>
          <mc:Choice Requires="wps">
            <w:drawing>
              <wp:anchor distT="0" distB="0" distL="0" distR="0" allowOverlap="1" layoutInCell="1" locked="0" behindDoc="0" simplePos="0" relativeHeight="15754240">
                <wp:simplePos x="0" y="0"/>
                <wp:positionH relativeFrom="page">
                  <wp:posOffset>1104902</wp:posOffset>
                </wp:positionH>
                <wp:positionV relativeFrom="paragraph">
                  <wp:posOffset>837460</wp:posOffset>
                </wp:positionV>
                <wp:extent cx="419100" cy="41910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419100" cy="419100"/>
                          <a:chExt cx="419100" cy="419100"/>
                        </a:xfrm>
                      </wpg:grpSpPr>
                      <wps:wsp>
                        <wps:cNvPr id="116" name="Graphic 11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17" name="Graphic 11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18" name="Graphic 118"/>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5.941772pt;width:33pt;height:33pt;mso-position-horizontal-relative:page;mso-position-vertical-relative:paragraph;z-index:15754240" id="docshapegroup99" coordorigin="1740,1319" coordsize="660,660">
                <v:shape style="position:absolute;left:1740;top:1318;width:660;height:660" id="docshape100" coordorigin="1740,1319" coordsize="660,660" path="m2070,1319l1994,1328,1925,1352,1864,1391,1813,1442,1774,1504,1749,1573,1740,1649,1749,1724,1774,1794,1813,1855,1864,1906,1925,1945,1994,1970,2070,1979,2146,1970,2215,1945,2276,1906,2328,1855,2366,1794,2391,1724,2400,1649,2391,1573,2366,1504,2328,1442,2276,1391,2215,1352,2146,1328,2070,1319xe" filled="true" fillcolor="#fff200" stroked="false">
                  <v:path arrowok="t"/>
                  <v:fill type="solid"/>
                </v:shape>
                <v:shape style="position:absolute;left:1907;top:1438;width:300;height:403" id="docshape101" coordorigin="1908,1439" coordsize="300,403" path="m1937,1488l1928,1481,1921,1478,1918,1478,1912,1478,1908,1482,1908,1493,1912,1498,1918,1498,1921,1498,1928,1494,1937,1488xm2011,1448l2002,1439,1980,1439,1971,1448,1971,1475,2011,1475,2011,1459,2011,1448xm2074,1482l2069,1478,2064,1478,2059,1478,2049,1485,2045,1488,2054,1494,2061,1498,2064,1498,2069,1498,2074,1493,2074,1482xm2207,1597l2198,1588,2187,1588,2176,1588,2167,1597,2167,1667,2161,1673,2147,1673,2142,1667,2142,1582,2133,1573,2111,1573,2102,1582,2102,1667,2096,1673,2082,1673,2076,1667,2076,1566,2067,1557,2045,1557,2036,1566,2036,1667,2031,1673,2016,1673,2011,1667,2011,1501,1971,1501,1971,1723,1980,1769,2006,1807,2043,1832,2089,1841,2135,1832,2172,1807,2198,1769,2207,1723,2207,1597xe" filled="true" fillcolor="#ffffff" stroked="false">
                  <v:path arrowok="t"/>
                  <v:fill type="solid"/>
                </v:shape>
                <v:shape style="position:absolute;left:1740;top:1318;width:660;height:660" id="docshape102" coordorigin="1740,1319" coordsize="660,660" path="m2233,1608l2229,1590,2228,1588,2219,1576,2215,1573,2211,1570,2207,1567,2207,1597,2207,1723,2198,1769,2172,1807,2135,1832,2089,1841,2043,1832,2006,1807,1980,1769,1971,1723,1971,1513,1971,1501,2011,1501,2011,1667,2016,1673,2031,1673,2036,1667,2036,1566,2045,1557,2067,1557,2076,1566,2076,1667,2082,1673,2096,1673,2102,1667,2102,1582,2111,1573,2133,1573,2142,1582,2142,1667,2147,1673,2161,1673,2167,1667,2167,1597,2176,1588,2198,1588,2207,1597,2207,1567,2205,1566,2187,1562,2178,1562,2170,1565,2161,1570,2161,1569,2154,1560,2150,1557,2147,1555,2144,1553,2133,1549,2122,1547,2113,1547,2104,1550,2096,1555,2095,1554,2088,1545,2079,1538,2075,1536,2068,1533,2056,1532,2050,1532,2044,1533,2038,1536,2036,1536,2036,1513,2048,1521,2057,1524,2064,1524,2078,1521,2089,1513,2089,1513,2097,1502,2097,1501,2098,1498,2099,1489,2099,1487,2098,1478,2097,1475,2097,1474,2089,1462,2078,1455,2074,1454,2074,1482,2074,1493,2069,1498,2064,1498,2061,1498,2054,1494,2045,1488,2046,1487,2049,1485,2059,1478,2064,1478,2069,1478,2074,1482,2074,1454,2064,1452,2057,1452,2048,1455,2036,1462,2036,1459,2033,1441,2031,1439,2023,1426,2011,1418,2011,1448,2011,1475,1971,1475,1971,1462,1971,1448,1980,1439,2002,1439,2011,1448,2011,1418,2009,1417,1991,1413,1973,1417,1959,1426,1949,1441,1945,1459,1945,1462,1937,1457,1937,1488,1928,1494,1921,1498,1918,1498,1912,1498,1908,1493,1908,1482,1912,1478,1918,1478,1921,1478,1928,1481,1937,1488,1937,1457,1933,1455,1925,1452,1918,1452,1904,1455,1893,1462,1885,1474,1882,1487,1882,1489,1885,1502,1893,1513,1904,1521,1918,1524,1925,1524,1933,1521,1945,1513,1945,1723,1957,1779,1987,1825,2033,1856,2089,1867,2145,1856,2166,1841,2191,1825,2221,1779,2233,1723,2233,1608xm2400,1649l2391,1573,2381,1543,2381,1649,2372,1720,2349,1785,2312,1843,2264,1891,2206,1928,2141,1951,2070,1959,1999,1951,1934,1928,1876,1891,1828,1843,1791,1785,1768,1720,1759,1649,1768,1578,1791,1512,1828,1455,1876,1407,1934,1370,1999,1346,2070,1338,2141,1346,2206,1370,2264,1407,2312,1455,2349,1512,2372,1578,2381,1649,2381,1543,2366,1504,2327,1443,2276,1391,2215,1352,2175,1338,2146,1328,2070,1319,1994,1328,1925,1352,1864,1391,1813,1443,1774,1504,1749,1573,1740,1649,1749,1724,1774,1794,1813,1855,1864,1906,1925,1945,1994,1970,2070,1979,2146,1970,2175,1959,2215,1945,2276,1906,2327,1855,2366,1794,2391,1724,2400,1649xe" filled="true" fillcolor="#000000" stroked="false">
                  <v:path arrowok="t"/>
                  <v:fill type="solid"/>
                </v:shape>
                <w10:wrap type="none"/>
              </v:group>
            </w:pict>
          </mc:Fallback>
        </mc:AlternateContent>
      </w:r>
      <w:r>
        <w:rPr>
          <w:w w:val="125"/>
        </w:rPr>
        <w:t>With a </w:t>
      </w:r>
      <w:r>
        <w:rPr>
          <w:i/>
          <w:w w:val="125"/>
        </w:rPr>
        <w:t>short</w:t>
      </w:r>
      <w:r>
        <w:rPr>
          <w:i/>
          <w:spacing w:val="-8"/>
          <w:w w:val="125"/>
        </w:rPr>
        <w:t> </w:t>
      </w:r>
      <w:r>
        <w:rPr>
          <w:i/>
          <w:w w:val="125"/>
        </w:rPr>
        <w:t>margin</w:t>
      </w:r>
      <w:r>
        <w:rPr>
          <w:i/>
          <w:spacing w:val="-8"/>
          <w:w w:val="125"/>
        </w:rPr>
        <w:t> </w:t>
      </w:r>
      <w:r>
        <w:rPr>
          <w:i/>
          <w:w w:val="125"/>
        </w:rPr>
        <w:t>account, </w:t>
      </w:r>
      <w:r>
        <w:rPr>
          <w:w w:val="125"/>
        </w:rPr>
        <w:t>an investor is borrowing securities to immediately sell in the market. </w:t>
      </w:r>
      <w:r>
        <w:rPr>
          <w:w w:val="130"/>
        </w:rPr>
        <w:t>The</w:t>
      </w:r>
      <w:r>
        <w:rPr>
          <w:spacing w:val="-7"/>
          <w:w w:val="130"/>
        </w:rPr>
        <w:t> </w:t>
      </w:r>
      <w:r>
        <w:rPr>
          <w:w w:val="130"/>
        </w:rPr>
        <w:t>process</w:t>
      </w:r>
      <w:r>
        <w:rPr>
          <w:spacing w:val="-7"/>
          <w:w w:val="130"/>
        </w:rPr>
        <w:t> </w:t>
      </w:r>
      <w:r>
        <w:rPr>
          <w:w w:val="130"/>
        </w:rPr>
        <w:t>sounds</w:t>
      </w:r>
      <w:r>
        <w:rPr>
          <w:spacing w:val="-7"/>
          <w:w w:val="130"/>
        </w:rPr>
        <w:t> </w:t>
      </w:r>
      <w:r>
        <w:rPr>
          <w:w w:val="130"/>
        </w:rPr>
        <w:t>a</w:t>
      </w:r>
      <w:r>
        <w:rPr>
          <w:spacing w:val="-7"/>
          <w:w w:val="130"/>
        </w:rPr>
        <w:t> </w:t>
      </w:r>
      <w:r>
        <w:rPr>
          <w:w w:val="130"/>
        </w:rPr>
        <w:t>bit</w:t>
      </w:r>
      <w:r>
        <w:rPr>
          <w:spacing w:val="-7"/>
          <w:w w:val="130"/>
        </w:rPr>
        <w:t> </w:t>
      </w:r>
      <w:r>
        <w:rPr>
          <w:w w:val="130"/>
        </w:rPr>
        <w:t>backward,</w:t>
      </w:r>
      <w:r>
        <w:rPr>
          <w:spacing w:val="-7"/>
          <w:w w:val="130"/>
        </w:rPr>
        <w:t> </w:t>
      </w:r>
      <w:r>
        <w:rPr>
          <w:w w:val="130"/>
        </w:rPr>
        <w:t>but</w:t>
      </w:r>
      <w:r>
        <w:rPr>
          <w:spacing w:val="-7"/>
          <w:w w:val="130"/>
        </w:rPr>
        <w:t> </w:t>
      </w:r>
      <w:r>
        <w:rPr>
          <w:w w:val="130"/>
        </w:rPr>
        <w:t>the</w:t>
      </w:r>
      <w:r>
        <w:rPr>
          <w:spacing w:val="-7"/>
          <w:w w:val="130"/>
        </w:rPr>
        <w:t> </w:t>
      </w:r>
      <w:r>
        <w:rPr>
          <w:w w:val="130"/>
        </w:rPr>
        <w:t>investor</w:t>
      </w:r>
      <w:r>
        <w:rPr>
          <w:spacing w:val="-7"/>
          <w:w w:val="130"/>
        </w:rPr>
        <w:t> </w:t>
      </w:r>
      <w:r>
        <w:rPr>
          <w:w w:val="130"/>
        </w:rPr>
        <w:t>is</w:t>
      </w:r>
      <w:r>
        <w:rPr>
          <w:spacing w:val="-7"/>
          <w:w w:val="130"/>
        </w:rPr>
        <w:t> </w:t>
      </w:r>
      <w:r>
        <w:rPr>
          <w:w w:val="130"/>
        </w:rPr>
        <w:t>selling</w:t>
      </w:r>
      <w:r>
        <w:rPr>
          <w:spacing w:val="-7"/>
          <w:w w:val="130"/>
        </w:rPr>
        <w:t> </w:t>
      </w:r>
      <w:r>
        <w:rPr>
          <w:w w:val="130"/>
        </w:rPr>
        <w:t>things</w:t>
      </w:r>
      <w:r>
        <w:rPr>
          <w:spacing w:val="-7"/>
          <w:w w:val="130"/>
        </w:rPr>
        <w:t> </w:t>
      </w:r>
      <w:r>
        <w:rPr>
          <w:w w:val="130"/>
        </w:rPr>
        <w:t>they</w:t>
      </w:r>
      <w:r>
        <w:rPr>
          <w:spacing w:val="-7"/>
          <w:w w:val="130"/>
        </w:rPr>
        <w:t> </w:t>
      </w:r>
      <w:r>
        <w:rPr>
          <w:w w:val="130"/>
        </w:rPr>
        <w:t>don’t</w:t>
      </w:r>
      <w:r>
        <w:rPr>
          <w:spacing w:val="-7"/>
          <w:w w:val="130"/>
        </w:rPr>
        <w:t> </w:t>
      </w:r>
      <w:r>
        <w:rPr>
          <w:w w:val="130"/>
        </w:rPr>
        <w:t>actually</w:t>
      </w:r>
      <w:r>
        <w:rPr>
          <w:spacing w:val="-7"/>
          <w:w w:val="130"/>
        </w:rPr>
        <w:t> </w:t>
      </w:r>
      <w:r>
        <w:rPr>
          <w:w w:val="130"/>
        </w:rPr>
        <w:t>own</w:t>
      </w:r>
      <w:r>
        <w:rPr>
          <w:spacing w:val="-7"/>
          <w:w w:val="130"/>
        </w:rPr>
        <w:t> </w:t>
      </w:r>
      <w:r>
        <w:rPr>
          <w:w w:val="130"/>
        </w:rPr>
        <w:t>yet. Ideally,</w:t>
      </w:r>
      <w:r>
        <w:rPr>
          <w:spacing w:val="-2"/>
          <w:w w:val="130"/>
        </w:rPr>
        <w:t> </w:t>
      </w:r>
      <w:r>
        <w:rPr>
          <w:w w:val="130"/>
        </w:rPr>
        <w:t>for</w:t>
      </w:r>
      <w:r>
        <w:rPr>
          <w:spacing w:val="-2"/>
          <w:w w:val="130"/>
        </w:rPr>
        <w:t> </w:t>
      </w:r>
      <w:r>
        <w:rPr>
          <w:w w:val="130"/>
        </w:rPr>
        <w:t>this</w:t>
      </w:r>
      <w:r>
        <w:rPr>
          <w:spacing w:val="-2"/>
          <w:w w:val="130"/>
        </w:rPr>
        <w:t> </w:t>
      </w:r>
      <w:r>
        <w:rPr>
          <w:w w:val="130"/>
        </w:rPr>
        <w:t>bearish</w:t>
      </w:r>
      <w:r>
        <w:rPr>
          <w:spacing w:val="-2"/>
          <w:w w:val="130"/>
        </w:rPr>
        <w:t> </w:t>
      </w:r>
      <w:r>
        <w:rPr>
          <w:w w:val="130"/>
        </w:rPr>
        <w:t>customer,</w:t>
      </w:r>
      <w:r>
        <w:rPr>
          <w:spacing w:val="-1"/>
          <w:w w:val="130"/>
        </w:rPr>
        <w:t> </w:t>
      </w:r>
      <w:r>
        <w:rPr>
          <w:w w:val="130"/>
        </w:rPr>
        <w:t>the</w:t>
      </w:r>
      <w:r>
        <w:rPr>
          <w:spacing w:val="-1"/>
          <w:w w:val="130"/>
        </w:rPr>
        <w:t> </w:t>
      </w:r>
      <w:r>
        <w:rPr>
          <w:w w:val="130"/>
        </w:rPr>
        <w:t>price</w:t>
      </w:r>
      <w:r>
        <w:rPr>
          <w:spacing w:val="-1"/>
          <w:w w:val="130"/>
        </w:rPr>
        <w:t> </w:t>
      </w:r>
      <w:r>
        <w:rPr>
          <w:w w:val="130"/>
        </w:rPr>
        <w:t>of</w:t>
      </w:r>
      <w:r>
        <w:rPr>
          <w:spacing w:val="-2"/>
          <w:w w:val="130"/>
        </w:rPr>
        <w:t> </w:t>
      </w:r>
      <w:r>
        <w:rPr>
          <w:w w:val="130"/>
        </w:rPr>
        <w:t>the</w:t>
      </w:r>
      <w:r>
        <w:rPr>
          <w:spacing w:val="-1"/>
          <w:w w:val="130"/>
        </w:rPr>
        <w:t> </w:t>
      </w:r>
      <w:r>
        <w:rPr>
          <w:w w:val="130"/>
        </w:rPr>
        <w:t>security</w:t>
      </w:r>
      <w:r>
        <w:rPr>
          <w:spacing w:val="-1"/>
          <w:w w:val="130"/>
        </w:rPr>
        <w:t> </w:t>
      </w:r>
      <w:r>
        <w:rPr>
          <w:w w:val="130"/>
        </w:rPr>
        <w:t>will</w:t>
      </w:r>
      <w:r>
        <w:rPr>
          <w:spacing w:val="-1"/>
          <w:w w:val="130"/>
        </w:rPr>
        <w:t> </w:t>
      </w:r>
      <w:r>
        <w:rPr>
          <w:w w:val="130"/>
        </w:rPr>
        <w:t>decrease</w:t>
      </w:r>
      <w:r>
        <w:rPr>
          <w:spacing w:val="-1"/>
          <w:w w:val="130"/>
        </w:rPr>
        <w:t> </w:t>
      </w:r>
      <w:r>
        <w:rPr>
          <w:w w:val="130"/>
        </w:rPr>
        <w:t>so</w:t>
      </w:r>
      <w:r>
        <w:rPr>
          <w:spacing w:val="-2"/>
          <w:w w:val="130"/>
        </w:rPr>
        <w:t> </w:t>
      </w:r>
      <w:r>
        <w:rPr>
          <w:w w:val="130"/>
        </w:rPr>
        <w:t>the</w:t>
      </w:r>
      <w:r>
        <w:rPr>
          <w:spacing w:val="-1"/>
          <w:w w:val="130"/>
        </w:rPr>
        <w:t> </w:t>
      </w:r>
      <w:r>
        <w:rPr>
          <w:w w:val="130"/>
        </w:rPr>
        <w:t>investor</w:t>
      </w:r>
      <w:r>
        <w:rPr>
          <w:spacing w:val="-1"/>
          <w:w w:val="130"/>
        </w:rPr>
        <w:t> </w:t>
      </w:r>
      <w:r>
        <w:rPr>
          <w:w w:val="130"/>
        </w:rPr>
        <w:t>can</w:t>
      </w:r>
      <w:r>
        <w:rPr>
          <w:spacing w:val="-2"/>
          <w:w w:val="130"/>
        </w:rPr>
        <w:t> </w:t>
      </w:r>
      <w:r>
        <w:rPr>
          <w:w w:val="130"/>
        </w:rPr>
        <w:t>pur- chase the shares in the market at a lower price and then return them to the lender. The basics of buying low and selling high are there, but you’re hoping to sell high before buying low.</w:t>
      </w:r>
    </w:p>
    <w:p>
      <w:pPr>
        <w:pStyle w:val="BodyText"/>
        <w:spacing w:before="2"/>
        <w:rPr>
          <w:sz w:val="21"/>
        </w:rPr>
      </w:pPr>
    </w:p>
    <w:p>
      <w:pPr>
        <w:pStyle w:val="BodyText"/>
        <w:spacing w:line="312" w:lineRule="auto"/>
        <w:ind w:left="1499" w:right="117"/>
        <w:jc w:val="both"/>
      </w:pPr>
      <w:r>
        <w:rPr>
          <w:w w:val="130"/>
        </w:rPr>
        <w:t>When a customer buys securities, they can purchase the securities in a cash or margin account, but</w:t>
      </w:r>
      <w:r>
        <w:rPr>
          <w:spacing w:val="-5"/>
          <w:w w:val="130"/>
        </w:rPr>
        <w:t> </w:t>
      </w:r>
      <w:r>
        <w:rPr>
          <w:w w:val="130"/>
        </w:rPr>
        <w:t>when</w:t>
      </w:r>
      <w:r>
        <w:rPr>
          <w:spacing w:val="-5"/>
          <w:w w:val="130"/>
        </w:rPr>
        <w:t> </w:t>
      </w:r>
      <w:r>
        <w:rPr>
          <w:w w:val="130"/>
        </w:rPr>
        <w:t>a</w:t>
      </w:r>
      <w:r>
        <w:rPr>
          <w:spacing w:val="-5"/>
          <w:w w:val="130"/>
        </w:rPr>
        <w:t> </w:t>
      </w:r>
      <w:r>
        <w:rPr>
          <w:w w:val="130"/>
        </w:rPr>
        <w:t>customer</w:t>
      </w:r>
      <w:r>
        <w:rPr>
          <w:spacing w:val="-5"/>
          <w:w w:val="130"/>
        </w:rPr>
        <w:t> </w:t>
      </w:r>
      <w:r>
        <w:rPr>
          <w:w w:val="130"/>
        </w:rPr>
        <w:t>sells</w:t>
      </w:r>
      <w:r>
        <w:rPr>
          <w:spacing w:val="-5"/>
          <w:w w:val="130"/>
        </w:rPr>
        <w:t> </w:t>
      </w:r>
      <w:r>
        <w:rPr>
          <w:w w:val="130"/>
        </w:rPr>
        <w:t>short</w:t>
      </w:r>
      <w:r>
        <w:rPr>
          <w:spacing w:val="-5"/>
          <w:w w:val="130"/>
        </w:rPr>
        <w:t> </w:t>
      </w:r>
      <w:r>
        <w:rPr>
          <w:w w:val="130"/>
        </w:rPr>
        <w:t>securities,</w:t>
      </w:r>
      <w:r>
        <w:rPr>
          <w:spacing w:val="-5"/>
          <w:w w:val="130"/>
        </w:rPr>
        <w:t> </w:t>
      </w:r>
      <w:r>
        <w:rPr>
          <w:w w:val="130"/>
        </w:rPr>
        <w:t>the</w:t>
      </w:r>
      <w:r>
        <w:rPr>
          <w:spacing w:val="-5"/>
          <w:w w:val="130"/>
        </w:rPr>
        <w:t> </w:t>
      </w:r>
      <w:r>
        <w:rPr>
          <w:w w:val="130"/>
        </w:rPr>
        <w:t>transaction</w:t>
      </w:r>
      <w:r>
        <w:rPr>
          <w:spacing w:val="-3"/>
          <w:w w:val="130"/>
        </w:rPr>
        <w:t> </w:t>
      </w:r>
      <w:r>
        <w:rPr>
          <w:i/>
          <w:w w:val="130"/>
        </w:rPr>
        <w:t>must</w:t>
      </w:r>
      <w:r>
        <w:rPr>
          <w:i/>
          <w:spacing w:val="-5"/>
          <w:w w:val="130"/>
        </w:rPr>
        <w:t> </w:t>
      </w:r>
      <w:r>
        <w:rPr>
          <w:w w:val="130"/>
        </w:rPr>
        <w:t>be</w:t>
      </w:r>
      <w:r>
        <w:rPr>
          <w:spacing w:val="-5"/>
          <w:w w:val="130"/>
        </w:rPr>
        <w:t> </w:t>
      </w:r>
      <w:r>
        <w:rPr>
          <w:w w:val="130"/>
        </w:rPr>
        <w:t>executed</w:t>
      </w:r>
      <w:r>
        <w:rPr>
          <w:spacing w:val="-5"/>
          <w:w w:val="130"/>
        </w:rPr>
        <w:t> </w:t>
      </w:r>
      <w:r>
        <w:rPr>
          <w:w w:val="130"/>
        </w:rPr>
        <w:t>in</w:t>
      </w:r>
      <w:r>
        <w:rPr>
          <w:spacing w:val="-5"/>
          <w:w w:val="130"/>
        </w:rPr>
        <w:t> </w:t>
      </w:r>
      <w:r>
        <w:rPr>
          <w:w w:val="130"/>
        </w:rPr>
        <w:t>a</w:t>
      </w:r>
      <w:r>
        <w:rPr>
          <w:spacing w:val="-5"/>
          <w:w w:val="130"/>
        </w:rPr>
        <w:t> </w:t>
      </w:r>
      <w:r>
        <w:rPr>
          <w:w w:val="130"/>
        </w:rPr>
        <w:t>margin</w:t>
      </w:r>
      <w:r>
        <w:rPr>
          <w:spacing w:val="-5"/>
          <w:w w:val="130"/>
        </w:rPr>
        <w:t> </w:t>
      </w:r>
      <w:r>
        <w:rPr>
          <w:w w:val="130"/>
        </w:rPr>
        <w:t>account.</w:t>
      </w:r>
    </w:p>
    <w:p>
      <w:pPr>
        <w:pStyle w:val="BodyText"/>
        <w:spacing w:before="8"/>
        <w:rPr>
          <w:sz w:val="13"/>
        </w:rPr>
      </w:pPr>
      <w:r>
        <w:rPr/>
        <mc:AlternateContent>
          <mc:Choice Requires="wps">
            <w:drawing>
              <wp:anchor distT="0" distB="0" distL="0" distR="0" allowOverlap="1" layoutInCell="1" locked="0" behindDoc="1" simplePos="0" relativeHeight="487612928">
                <wp:simplePos x="0" y="0"/>
                <wp:positionH relativeFrom="page">
                  <wp:posOffset>1108875</wp:posOffset>
                </wp:positionH>
                <wp:positionV relativeFrom="paragraph">
                  <wp:posOffset>115255</wp:posOffset>
                </wp:positionV>
                <wp:extent cx="411480" cy="50165"/>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411480" cy="50165"/>
                        </a:xfrm>
                        <a:custGeom>
                          <a:avLst/>
                          <a:gdLst/>
                          <a:ahLst/>
                          <a:cxnLst/>
                          <a:rect l="l" t="t" r="r" b="b"/>
                          <a:pathLst>
                            <a:path w="411480" h="50165">
                              <a:moveTo>
                                <a:pt x="39827" y="49834"/>
                              </a:moveTo>
                              <a:lnTo>
                                <a:pt x="37630" y="46634"/>
                              </a:lnTo>
                              <a:lnTo>
                                <a:pt x="26898" y="30708"/>
                              </a:lnTo>
                              <a:lnTo>
                                <a:pt x="25158" y="28105"/>
                              </a:lnTo>
                              <a:lnTo>
                                <a:pt x="28117" y="26809"/>
                              </a:lnTo>
                              <a:lnTo>
                                <a:pt x="30403" y="25031"/>
                              </a:lnTo>
                              <a:lnTo>
                                <a:pt x="32461" y="22110"/>
                              </a:lnTo>
                              <a:lnTo>
                                <a:pt x="33629" y="20459"/>
                              </a:lnTo>
                              <a:lnTo>
                                <a:pt x="34429" y="17843"/>
                              </a:lnTo>
                              <a:lnTo>
                                <a:pt x="34429" y="9893"/>
                              </a:lnTo>
                              <a:lnTo>
                                <a:pt x="33883" y="8661"/>
                              </a:lnTo>
                              <a:lnTo>
                                <a:pt x="32804" y="6159"/>
                              </a:lnTo>
                              <a:lnTo>
                                <a:pt x="26314" y="1219"/>
                              </a:lnTo>
                              <a:lnTo>
                                <a:pt x="23774" y="609"/>
                              </a:lnTo>
                              <a:lnTo>
                                <a:pt x="23774" y="12827"/>
                              </a:lnTo>
                              <a:lnTo>
                                <a:pt x="23647" y="17843"/>
                              </a:lnTo>
                              <a:lnTo>
                                <a:pt x="22987" y="19329"/>
                              </a:lnTo>
                              <a:lnTo>
                                <a:pt x="19799" y="21551"/>
                              </a:lnTo>
                              <a:lnTo>
                                <a:pt x="17322" y="22110"/>
                              </a:lnTo>
                              <a:lnTo>
                                <a:pt x="10579" y="22110"/>
                              </a:lnTo>
                              <a:lnTo>
                                <a:pt x="10579" y="8661"/>
                              </a:lnTo>
                              <a:lnTo>
                                <a:pt x="17183" y="8661"/>
                              </a:lnTo>
                              <a:lnTo>
                                <a:pt x="19710" y="9156"/>
                              </a:lnTo>
                              <a:lnTo>
                                <a:pt x="22961" y="11163"/>
                              </a:lnTo>
                              <a:lnTo>
                                <a:pt x="23774" y="12827"/>
                              </a:lnTo>
                              <a:lnTo>
                                <a:pt x="23774" y="609"/>
                              </a:lnTo>
                              <a:lnTo>
                                <a:pt x="21310" y="0"/>
                              </a:lnTo>
                              <a:lnTo>
                                <a:pt x="0" y="0"/>
                              </a:lnTo>
                              <a:lnTo>
                                <a:pt x="0" y="49834"/>
                              </a:lnTo>
                              <a:lnTo>
                                <a:pt x="10579" y="49834"/>
                              </a:lnTo>
                              <a:lnTo>
                                <a:pt x="10579" y="30708"/>
                              </a:lnTo>
                              <a:lnTo>
                                <a:pt x="16205" y="30708"/>
                              </a:lnTo>
                              <a:lnTo>
                                <a:pt x="28092" y="49834"/>
                              </a:lnTo>
                              <a:lnTo>
                                <a:pt x="39827" y="49834"/>
                              </a:lnTo>
                              <a:close/>
                            </a:path>
                            <a:path w="411480" h="50165">
                              <a:moveTo>
                                <a:pt x="78994" y="0"/>
                              </a:moveTo>
                              <a:lnTo>
                                <a:pt x="50292" y="0"/>
                              </a:lnTo>
                              <a:lnTo>
                                <a:pt x="50292" y="49834"/>
                              </a:lnTo>
                              <a:lnTo>
                                <a:pt x="78994" y="49834"/>
                              </a:lnTo>
                              <a:lnTo>
                                <a:pt x="78994" y="41109"/>
                              </a:lnTo>
                              <a:lnTo>
                                <a:pt x="60871" y="41109"/>
                              </a:lnTo>
                              <a:lnTo>
                                <a:pt x="60871" y="28257"/>
                              </a:lnTo>
                              <a:lnTo>
                                <a:pt x="77736" y="28257"/>
                              </a:lnTo>
                              <a:lnTo>
                                <a:pt x="77736" y="19596"/>
                              </a:lnTo>
                              <a:lnTo>
                                <a:pt x="60871" y="19596"/>
                              </a:lnTo>
                              <a:lnTo>
                                <a:pt x="60871" y="8661"/>
                              </a:lnTo>
                              <a:lnTo>
                                <a:pt x="78994" y="8661"/>
                              </a:lnTo>
                              <a:lnTo>
                                <a:pt x="78994" y="0"/>
                              </a:lnTo>
                              <a:close/>
                            </a:path>
                            <a:path w="411480" h="50165">
                              <a:moveTo>
                                <a:pt x="146875" y="0"/>
                              </a:moveTo>
                              <a:lnTo>
                                <a:pt x="132499" y="0"/>
                              </a:lnTo>
                              <a:lnTo>
                                <a:pt x="119989" y="38100"/>
                              </a:lnTo>
                              <a:lnTo>
                                <a:pt x="119773" y="38100"/>
                              </a:lnTo>
                              <a:lnTo>
                                <a:pt x="107988" y="0"/>
                              </a:lnTo>
                              <a:lnTo>
                                <a:pt x="93599" y="0"/>
                              </a:lnTo>
                              <a:lnTo>
                                <a:pt x="93599" y="49834"/>
                              </a:lnTo>
                              <a:lnTo>
                                <a:pt x="103035" y="49834"/>
                              </a:lnTo>
                              <a:lnTo>
                                <a:pt x="103035" y="24003"/>
                              </a:lnTo>
                              <a:lnTo>
                                <a:pt x="102374" y="10744"/>
                              </a:lnTo>
                              <a:lnTo>
                                <a:pt x="102692" y="10744"/>
                              </a:lnTo>
                              <a:lnTo>
                                <a:pt x="114693" y="49834"/>
                              </a:lnTo>
                              <a:lnTo>
                                <a:pt x="124371" y="49834"/>
                              </a:lnTo>
                              <a:lnTo>
                                <a:pt x="137236" y="10807"/>
                              </a:lnTo>
                              <a:lnTo>
                                <a:pt x="137553" y="10807"/>
                              </a:lnTo>
                              <a:lnTo>
                                <a:pt x="137121" y="20942"/>
                              </a:lnTo>
                              <a:lnTo>
                                <a:pt x="137033" y="49834"/>
                              </a:lnTo>
                              <a:lnTo>
                                <a:pt x="146875" y="49834"/>
                              </a:lnTo>
                              <a:lnTo>
                                <a:pt x="146875" y="0"/>
                              </a:lnTo>
                              <a:close/>
                            </a:path>
                            <a:path w="411480" h="50165">
                              <a:moveTo>
                                <a:pt x="192316" y="0"/>
                              </a:moveTo>
                              <a:lnTo>
                                <a:pt x="163614" y="0"/>
                              </a:lnTo>
                              <a:lnTo>
                                <a:pt x="163614" y="49834"/>
                              </a:lnTo>
                              <a:lnTo>
                                <a:pt x="192316" y="49834"/>
                              </a:lnTo>
                              <a:lnTo>
                                <a:pt x="192316" y="41109"/>
                              </a:lnTo>
                              <a:lnTo>
                                <a:pt x="174193" y="41109"/>
                              </a:lnTo>
                              <a:lnTo>
                                <a:pt x="174193" y="28257"/>
                              </a:lnTo>
                              <a:lnTo>
                                <a:pt x="191058" y="28257"/>
                              </a:lnTo>
                              <a:lnTo>
                                <a:pt x="191058" y="19596"/>
                              </a:lnTo>
                              <a:lnTo>
                                <a:pt x="174193" y="19596"/>
                              </a:lnTo>
                              <a:lnTo>
                                <a:pt x="174193" y="8661"/>
                              </a:lnTo>
                              <a:lnTo>
                                <a:pt x="192316" y="8661"/>
                              </a:lnTo>
                              <a:lnTo>
                                <a:pt x="192316" y="0"/>
                              </a:lnTo>
                              <a:close/>
                            </a:path>
                            <a:path w="411480" h="50165">
                              <a:moveTo>
                                <a:pt x="260197" y="0"/>
                              </a:moveTo>
                              <a:lnTo>
                                <a:pt x="245808" y="0"/>
                              </a:lnTo>
                              <a:lnTo>
                                <a:pt x="233299" y="38100"/>
                              </a:lnTo>
                              <a:lnTo>
                                <a:pt x="233083" y="38100"/>
                              </a:lnTo>
                              <a:lnTo>
                                <a:pt x="221310" y="0"/>
                              </a:lnTo>
                              <a:lnTo>
                                <a:pt x="206908" y="0"/>
                              </a:lnTo>
                              <a:lnTo>
                                <a:pt x="206908" y="49834"/>
                              </a:lnTo>
                              <a:lnTo>
                                <a:pt x="216357" y="49834"/>
                              </a:lnTo>
                              <a:lnTo>
                                <a:pt x="216357" y="24003"/>
                              </a:lnTo>
                              <a:lnTo>
                                <a:pt x="215696" y="10744"/>
                              </a:lnTo>
                              <a:lnTo>
                                <a:pt x="216014" y="10744"/>
                              </a:lnTo>
                              <a:lnTo>
                                <a:pt x="228003" y="49834"/>
                              </a:lnTo>
                              <a:lnTo>
                                <a:pt x="237693" y="49834"/>
                              </a:lnTo>
                              <a:lnTo>
                                <a:pt x="250545" y="10807"/>
                              </a:lnTo>
                              <a:lnTo>
                                <a:pt x="250863" y="10807"/>
                              </a:lnTo>
                              <a:lnTo>
                                <a:pt x="250431" y="20942"/>
                              </a:lnTo>
                              <a:lnTo>
                                <a:pt x="250342" y="49834"/>
                              </a:lnTo>
                              <a:lnTo>
                                <a:pt x="260197" y="49834"/>
                              </a:lnTo>
                              <a:lnTo>
                                <a:pt x="260197" y="0"/>
                              </a:lnTo>
                              <a:close/>
                            </a:path>
                            <a:path w="411480" h="50165">
                              <a:moveTo>
                                <a:pt x="313880" y="32169"/>
                              </a:moveTo>
                              <a:lnTo>
                                <a:pt x="304952" y="23723"/>
                              </a:lnTo>
                              <a:lnTo>
                                <a:pt x="304952" y="23380"/>
                              </a:lnTo>
                              <a:lnTo>
                                <a:pt x="307263" y="23012"/>
                              </a:lnTo>
                              <a:lnTo>
                                <a:pt x="309118" y="21856"/>
                              </a:lnTo>
                              <a:lnTo>
                                <a:pt x="310654" y="19735"/>
                              </a:lnTo>
                              <a:lnTo>
                                <a:pt x="311924" y="18021"/>
                              </a:lnTo>
                              <a:lnTo>
                                <a:pt x="312623" y="15582"/>
                              </a:lnTo>
                              <a:lnTo>
                                <a:pt x="312623" y="8661"/>
                              </a:lnTo>
                              <a:lnTo>
                                <a:pt x="312623" y="8216"/>
                              </a:lnTo>
                              <a:lnTo>
                                <a:pt x="311023" y="5016"/>
                              </a:lnTo>
                              <a:lnTo>
                                <a:pt x="304634" y="990"/>
                              </a:lnTo>
                              <a:lnTo>
                                <a:pt x="302895" y="660"/>
                              </a:lnTo>
                              <a:lnTo>
                                <a:pt x="302895" y="30175"/>
                              </a:lnTo>
                              <a:lnTo>
                                <a:pt x="302895" y="36626"/>
                              </a:lnTo>
                              <a:lnTo>
                                <a:pt x="302209" y="38315"/>
                              </a:lnTo>
                              <a:lnTo>
                                <a:pt x="299440" y="40538"/>
                              </a:lnTo>
                              <a:lnTo>
                                <a:pt x="297307" y="41097"/>
                              </a:lnTo>
                              <a:lnTo>
                                <a:pt x="287515" y="41097"/>
                              </a:lnTo>
                              <a:lnTo>
                                <a:pt x="287515" y="28105"/>
                              </a:lnTo>
                              <a:lnTo>
                                <a:pt x="299948" y="28105"/>
                              </a:lnTo>
                              <a:lnTo>
                                <a:pt x="302895" y="30175"/>
                              </a:lnTo>
                              <a:lnTo>
                                <a:pt x="302895" y="660"/>
                              </a:lnTo>
                              <a:lnTo>
                                <a:pt x="301777" y="444"/>
                              </a:lnTo>
                              <a:lnTo>
                                <a:pt x="301777" y="12090"/>
                              </a:lnTo>
                              <a:lnTo>
                                <a:pt x="301777" y="16052"/>
                              </a:lnTo>
                              <a:lnTo>
                                <a:pt x="301129" y="17513"/>
                              </a:lnTo>
                              <a:lnTo>
                                <a:pt x="298577" y="19291"/>
                              </a:lnTo>
                              <a:lnTo>
                                <a:pt x="296506" y="19735"/>
                              </a:lnTo>
                              <a:lnTo>
                                <a:pt x="287515" y="19735"/>
                              </a:lnTo>
                              <a:lnTo>
                                <a:pt x="287515" y="8661"/>
                              </a:lnTo>
                              <a:lnTo>
                                <a:pt x="296087" y="8661"/>
                              </a:lnTo>
                              <a:lnTo>
                                <a:pt x="298297" y="9055"/>
                              </a:lnTo>
                              <a:lnTo>
                                <a:pt x="301066" y="10718"/>
                              </a:lnTo>
                              <a:lnTo>
                                <a:pt x="301777" y="12090"/>
                              </a:lnTo>
                              <a:lnTo>
                                <a:pt x="301777" y="444"/>
                              </a:lnTo>
                              <a:lnTo>
                                <a:pt x="299504" y="0"/>
                              </a:lnTo>
                              <a:lnTo>
                                <a:pt x="276936" y="0"/>
                              </a:lnTo>
                              <a:lnTo>
                                <a:pt x="276936" y="49834"/>
                              </a:lnTo>
                              <a:lnTo>
                                <a:pt x="301205" y="49834"/>
                              </a:lnTo>
                              <a:lnTo>
                                <a:pt x="305676" y="48552"/>
                              </a:lnTo>
                              <a:lnTo>
                                <a:pt x="312242" y="43472"/>
                              </a:lnTo>
                              <a:lnTo>
                                <a:pt x="313334" y="41097"/>
                              </a:lnTo>
                              <a:lnTo>
                                <a:pt x="313880" y="39928"/>
                              </a:lnTo>
                              <a:lnTo>
                                <a:pt x="313880" y="32169"/>
                              </a:lnTo>
                              <a:close/>
                            </a:path>
                            <a:path w="411480" h="50165">
                              <a:moveTo>
                                <a:pt x="356743" y="0"/>
                              </a:moveTo>
                              <a:lnTo>
                                <a:pt x="328028" y="0"/>
                              </a:lnTo>
                              <a:lnTo>
                                <a:pt x="328028" y="49834"/>
                              </a:lnTo>
                              <a:lnTo>
                                <a:pt x="356743" y="49834"/>
                              </a:lnTo>
                              <a:lnTo>
                                <a:pt x="356743" y="41109"/>
                              </a:lnTo>
                              <a:lnTo>
                                <a:pt x="338594" y="41109"/>
                              </a:lnTo>
                              <a:lnTo>
                                <a:pt x="338594" y="28257"/>
                              </a:lnTo>
                              <a:lnTo>
                                <a:pt x="355485" y="28257"/>
                              </a:lnTo>
                              <a:lnTo>
                                <a:pt x="355485" y="19596"/>
                              </a:lnTo>
                              <a:lnTo>
                                <a:pt x="338594" y="19596"/>
                              </a:lnTo>
                              <a:lnTo>
                                <a:pt x="338594" y="8661"/>
                              </a:lnTo>
                              <a:lnTo>
                                <a:pt x="356743" y="8661"/>
                              </a:lnTo>
                              <a:lnTo>
                                <a:pt x="356743" y="0"/>
                              </a:lnTo>
                              <a:close/>
                            </a:path>
                            <a:path w="411480" h="50165">
                              <a:moveTo>
                                <a:pt x="411149" y="49834"/>
                              </a:moveTo>
                              <a:lnTo>
                                <a:pt x="408940" y="46634"/>
                              </a:lnTo>
                              <a:lnTo>
                                <a:pt x="405765" y="41948"/>
                              </a:lnTo>
                              <a:lnTo>
                                <a:pt x="398208" y="30708"/>
                              </a:lnTo>
                              <a:lnTo>
                                <a:pt x="396481" y="28105"/>
                              </a:lnTo>
                              <a:lnTo>
                                <a:pt x="399440" y="26809"/>
                              </a:lnTo>
                              <a:lnTo>
                                <a:pt x="401713" y="25031"/>
                              </a:lnTo>
                              <a:lnTo>
                                <a:pt x="403771" y="22110"/>
                              </a:lnTo>
                              <a:lnTo>
                                <a:pt x="404939" y="20459"/>
                              </a:lnTo>
                              <a:lnTo>
                                <a:pt x="405765" y="17843"/>
                              </a:lnTo>
                              <a:lnTo>
                                <a:pt x="405765" y="9893"/>
                              </a:lnTo>
                              <a:lnTo>
                                <a:pt x="405218" y="8661"/>
                              </a:lnTo>
                              <a:lnTo>
                                <a:pt x="404126" y="6159"/>
                              </a:lnTo>
                              <a:lnTo>
                                <a:pt x="397624" y="1219"/>
                              </a:lnTo>
                              <a:lnTo>
                                <a:pt x="395084" y="609"/>
                              </a:lnTo>
                              <a:lnTo>
                                <a:pt x="395084" y="12827"/>
                              </a:lnTo>
                              <a:lnTo>
                                <a:pt x="394957" y="17843"/>
                              </a:lnTo>
                              <a:lnTo>
                                <a:pt x="394296" y="19329"/>
                              </a:lnTo>
                              <a:lnTo>
                                <a:pt x="391109" y="21551"/>
                              </a:lnTo>
                              <a:lnTo>
                                <a:pt x="388632" y="22110"/>
                              </a:lnTo>
                              <a:lnTo>
                                <a:pt x="381876" y="22110"/>
                              </a:lnTo>
                              <a:lnTo>
                                <a:pt x="381876" y="8661"/>
                              </a:lnTo>
                              <a:lnTo>
                                <a:pt x="388505" y="8661"/>
                              </a:lnTo>
                              <a:lnTo>
                                <a:pt x="391020" y="9156"/>
                              </a:lnTo>
                              <a:lnTo>
                                <a:pt x="394271" y="11163"/>
                              </a:lnTo>
                              <a:lnTo>
                                <a:pt x="395084" y="12827"/>
                              </a:lnTo>
                              <a:lnTo>
                                <a:pt x="395084" y="609"/>
                              </a:lnTo>
                              <a:lnTo>
                                <a:pt x="392620" y="0"/>
                              </a:lnTo>
                              <a:lnTo>
                                <a:pt x="371335" y="0"/>
                              </a:lnTo>
                              <a:lnTo>
                                <a:pt x="371335" y="49834"/>
                              </a:lnTo>
                              <a:lnTo>
                                <a:pt x="381876" y="49834"/>
                              </a:lnTo>
                              <a:lnTo>
                                <a:pt x="381876" y="30708"/>
                              </a:lnTo>
                              <a:lnTo>
                                <a:pt x="387502" y="30708"/>
                              </a:lnTo>
                              <a:lnTo>
                                <a:pt x="399415" y="49834"/>
                              </a:lnTo>
                              <a:lnTo>
                                <a:pt x="411149" y="498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75254pt;width:32.4pt;height:3.95pt;mso-position-horizontal-relative:page;mso-position-vertical-relative:paragraph;z-index:-15703552;mso-wrap-distance-left:0;mso-wrap-distance-right:0" id="docshape103" coordorigin="1746,182" coordsize="648,79" path="m1809,260l1806,255,1789,230,1786,226,1791,224,1794,221,1797,216,1799,214,1800,210,1800,197,1800,195,1798,191,1788,183,1784,182,1784,202,1784,210,1782,212,1777,215,1774,216,1763,216,1763,195,1773,195,1777,196,1782,199,1784,202,1784,182,1780,182,1746,182,1746,260,1763,260,1763,230,1772,230,1791,260,1809,260xm1871,182l1825,182,1825,260,1871,260,1871,246,1842,246,1842,226,1869,226,1869,212,1842,212,1842,195,1871,195,1871,182xm1978,182l1955,182,1935,242,1935,242,1916,182,1894,182,1894,260,1909,260,1909,219,1907,198,1908,198,1927,260,1942,260,1962,199,1963,199,1962,214,1962,260,1978,260,1978,182xm2049,182l2004,182,2004,260,2049,260,2049,246,2021,246,2021,226,2047,226,2047,212,2021,212,2021,195,2049,195,2049,182xm2156,182l2133,182,2114,242,2113,242,2095,182,2072,182,2072,260,2087,260,2087,219,2086,198,2086,198,2105,260,2121,260,2141,199,2141,199,2141,214,2141,260,2156,260,2156,182xm2241,232l2239,228,2238,226,2235,222,2231,220,2227,219,2227,218,2230,218,2233,216,2235,213,2237,210,2239,206,2239,195,2239,194,2236,189,2226,183,2223,183,2223,229,2223,239,2222,242,2218,245,2214,246,2199,246,2199,226,2219,226,2223,229,2223,183,2222,182,2222,201,2222,207,2220,209,2216,212,2213,213,2199,213,2199,195,2213,195,2216,196,2220,198,2222,201,2222,182,2218,182,2182,182,2182,260,2221,260,2228,258,2238,250,2240,246,2241,244,2241,232xm2308,182l2263,182,2263,260,2308,260,2308,246,2279,246,2279,226,2306,226,2306,212,2279,212,2279,195,2308,195,2308,182xm2394,260l2390,255,2385,248,2373,230,2371,226,2375,224,2379,221,2382,216,2384,214,2385,210,2385,197,2384,195,2383,191,2372,183,2368,182,2368,202,2368,210,2367,212,2362,215,2358,216,2348,216,2348,195,2358,195,2362,196,2367,199,2368,202,2368,182,2365,182,2331,182,2331,260,2348,260,2348,230,2357,230,2375,260,2394,260xe" filled="true" fillcolor="#000000" stroked="false">
                <v:path arrowok="t"/>
                <v:fill type="solid"/>
                <w10:wrap type="topAndBottom"/>
              </v:shape>
            </w:pict>
          </mc:Fallback>
        </mc:AlternateContent>
      </w:r>
    </w:p>
    <w:p>
      <w:pPr>
        <w:pStyle w:val="Heading2"/>
        <w:spacing w:line="235" w:lineRule="auto" w:before="77"/>
        <w:ind w:right="2195"/>
      </w:pPr>
      <w:bookmarkStart w:name="Regulation T: Following the Fed’s rules " w:id="478"/>
      <w:bookmarkEnd w:id="478"/>
      <w:r>
        <w:rPr>
          <w:b w:val="0"/>
        </w:rPr>
      </w:r>
      <w:r>
        <w:rPr>
          <w:spacing w:val="-2"/>
        </w:rPr>
        <w:t>Regulation</w:t>
      </w:r>
      <w:r>
        <w:rPr>
          <w:spacing w:val="-21"/>
        </w:rPr>
        <w:t> </w:t>
      </w:r>
      <w:r>
        <w:rPr>
          <w:spacing w:val="-2"/>
        </w:rPr>
        <w:t>T:</w:t>
      </w:r>
      <w:r>
        <w:rPr>
          <w:spacing w:val="-20"/>
        </w:rPr>
        <w:t> </w:t>
      </w:r>
      <w:r>
        <w:rPr>
          <w:spacing w:val="-2"/>
        </w:rPr>
        <w:t>Following</w:t>
      </w:r>
      <w:r>
        <w:rPr>
          <w:spacing w:val="-20"/>
        </w:rPr>
        <w:t> </w:t>
      </w:r>
      <w:r>
        <w:rPr>
          <w:spacing w:val="-2"/>
        </w:rPr>
        <w:t>the</w:t>
      </w:r>
      <w:r>
        <w:rPr>
          <w:spacing w:val="-20"/>
        </w:rPr>
        <w:t> </w:t>
      </w:r>
      <w:r>
        <w:rPr>
          <w:spacing w:val="-2"/>
        </w:rPr>
        <w:t>Fed’s</w:t>
      </w:r>
      <w:r>
        <w:rPr>
          <w:spacing w:val="-21"/>
        </w:rPr>
        <w:t> </w:t>
      </w:r>
      <w:r>
        <w:rPr>
          <w:spacing w:val="-2"/>
        </w:rPr>
        <w:t>rules </w:t>
      </w:r>
      <w:r>
        <w:rPr/>
        <w:t>for purchasing margin accounts</w:t>
      </w:r>
    </w:p>
    <w:p>
      <w:pPr>
        <w:pStyle w:val="BodyText"/>
        <w:spacing w:line="312" w:lineRule="auto" w:before="203"/>
        <w:ind w:left="1500" w:right="117"/>
        <w:jc w:val="both"/>
      </w:pPr>
      <w:r>
        <w:rPr>
          <w:w w:val="125"/>
        </w:rPr>
        <w:t>The</w:t>
      </w:r>
      <w:r>
        <w:rPr>
          <w:w w:val="125"/>
        </w:rPr>
        <w:t> Securities</w:t>
      </w:r>
      <w:r>
        <w:rPr>
          <w:w w:val="125"/>
        </w:rPr>
        <w:t> Exchange</w:t>
      </w:r>
      <w:r>
        <w:rPr>
          <w:w w:val="125"/>
        </w:rPr>
        <w:t> Act</w:t>
      </w:r>
      <w:r>
        <w:rPr>
          <w:w w:val="125"/>
        </w:rPr>
        <w:t> of</w:t>
      </w:r>
      <w:r>
        <w:rPr>
          <w:w w:val="125"/>
        </w:rPr>
        <w:t> 1934</w:t>
      </w:r>
      <w:r>
        <w:rPr>
          <w:w w:val="125"/>
        </w:rPr>
        <w:t> gives</w:t>
      </w:r>
      <w:r>
        <w:rPr>
          <w:w w:val="125"/>
        </w:rPr>
        <w:t> the</w:t>
      </w:r>
      <w:r>
        <w:rPr>
          <w:w w:val="125"/>
        </w:rPr>
        <w:t> Federal</w:t>
      </w:r>
      <w:r>
        <w:rPr>
          <w:w w:val="125"/>
        </w:rPr>
        <w:t> Reserve</w:t>
      </w:r>
      <w:r>
        <w:rPr>
          <w:w w:val="125"/>
        </w:rPr>
        <w:t> Board</w:t>
      </w:r>
      <w:r>
        <w:rPr>
          <w:w w:val="125"/>
        </w:rPr>
        <w:t> (FRB)</w:t>
      </w:r>
      <w:r>
        <w:rPr>
          <w:w w:val="125"/>
        </w:rPr>
        <w:t> the</w:t>
      </w:r>
      <w:r>
        <w:rPr>
          <w:w w:val="125"/>
        </w:rPr>
        <w:t> authority</w:t>
      </w:r>
      <w:r>
        <w:rPr>
          <w:w w:val="125"/>
        </w:rPr>
        <w:t> to regulate</w:t>
      </w:r>
      <w:r>
        <w:rPr>
          <w:spacing w:val="20"/>
          <w:w w:val="125"/>
        </w:rPr>
        <w:t> </w:t>
      </w:r>
      <w:r>
        <w:rPr>
          <w:w w:val="125"/>
        </w:rPr>
        <w:t>the</w:t>
      </w:r>
      <w:r>
        <w:rPr>
          <w:spacing w:val="20"/>
          <w:w w:val="125"/>
        </w:rPr>
        <w:t> </w:t>
      </w:r>
      <w:r>
        <w:rPr>
          <w:w w:val="125"/>
        </w:rPr>
        <w:t>extension</w:t>
      </w:r>
      <w:r>
        <w:rPr>
          <w:spacing w:val="20"/>
          <w:w w:val="125"/>
        </w:rPr>
        <w:t> </w:t>
      </w:r>
      <w:r>
        <w:rPr>
          <w:w w:val="125"/>
        </w:rPr>
        <w:t>of</w:t>
      </w:r>
      <w:r>
        <w:rPr>
          <w:spacing w:val="20"/>
          <w:w w:val="125"/>
        </w:rPr>
        <w:t> </w:t>
      </w:r>
      <w:r>
        <w:rPr>
          <w:w w:val="125"/>
        </w:rPr>
        <w:t>credit</w:t>
      </w:r>
      <w:r>
        <w:rPr>
          <w:spacing w:val="20"/>
          <w:w w:val="125"/>
        </w:rPr>
        <w:t> </w:t>
      </w:r>
      <w:r>
        <w:rPr>
          <w:w w:val="125"/>
        </w:rPr>
        <w:t>to</w:t>
      </w:r>
      <w:r>
        <w:rPr>
          <w:spacing w:val="20"/>
          <w:w w:val="125"/>
        </w:rPr>
        <w:t> </w:t>
      </w:r>
      <w:r>
        <w:rPr>
          <w:w w:val="125"/>
        </w:rPr>
        <w:t>customers</w:t>
      </w:r>
      <w:r>
        <w:rPr>
          <w:spacing w:val="20"/>
          <w:w w:val="125"/>
        </w:rPr>
        <w:t> </w:t>
      </w:r>
      <w:r>
        <w:rPr>
          <w:w w:val="125"/>
        </w:rPr>
        <w:t>in</w:t>
      </w:r>
      <w:r>
        <w:rPr>
          <w:spacing w:val="20"/>
          <w:w w:val="125"/>
        </w:rPr>
        <w:t> </w:t>
      </w:r>
      <w:r>
        <w:rPr>
          <w:w w:val="125"/>
        </w:rPr>
        <w:t>the</w:t>
      </w:r>
      <w:r>
        <w:rPr>
          <w:spacing w:val="20"/>
          <w:w w:val="125"/>
        </w:rPr>
        <w:t> </w:t>
      </w:r>
      <w:r>
        <w:rPr>
          <w:w w:val="125"/>
        </w:rPr>
        <w:t>securities</w:t>
      </w:r>
      <w:r>
        <w:rPr>
          <w:spacing w:val="20"/>
          <w:w w:val="125"/>
        </w:rPr>
        <w:t> </w:t>
      </w:r>
      <w:r>
        <w:rPr>
          <w:w w:val="125"/>
        </w:rPr>
        <w:t>industry.</w:t>
      </w:r>
      <w:r>
        <w:rPr>
          <w:spacing w:val="20"/>
          <w:w w:val="125"/>
        </w:rPr>
        <w:t> </w:t>
      </w:r>
      <w:r>
        <w:rPr>
          <w:w w:val="125"/>
        </w:rPr>
        <w:t>In</w:t>
      </w:r>
      <w:r>
        <w:rPr>
          <w:spacing w:val="20"/>
          <w:w w:val="125"/>
        </w:rPr>
        <w:t> </w:t>
      </w:r>
      <w:r>
        <w:rPr>
          <w:w w:val="125"/>
        </w:rPr>
        <w:t>addition</w:t>
      </w:r>
      <w:r>
        <w:rPr>
          <w:spacing w:val="20"/>
          <w:w w:val="125"/>
        </w:rPr>
        <w:t> </w:t>
      </w:r>
      <w:r>
        <w:rPr>
          <w:w w:val="125"/>
        </w:rPr>
        <w:t>to</w:t>
      </w:r>
      <w:r>
        <w:rPr>
          <w:spacing w:val="20"/>
          <w:w w:val="125"/>
        </w:rPr>
        <w:t> </w:t>
      </w:r>
      <w:r>
        <w:rPr>
          <w:w w:val="125"/>
        </w:rPr>
        <w:t>Regulation T</w:t>
      </w:r>
      <w:r>
        <w:rPr>
          <w:w w:val="125"/>
        </w:rPr>
        <w:t> (see</w:t>
      </w:r>
      <w:r>
        <w:rPr>
          <w:w w:val="125"/>
        </w:rPr>
        <w:t> the</w:t>
      </w:r>
      <w:r>
        <w:rPr>
          <w:w w:val="125"/>
        </w:rPr>
        <w:t> following</w:t>
      </w:r>
      <w:r>
        <w:rPr>
          <w:w w:val="125"/>
        </w:rPr>
        <w:t> section),</w:t>
      </w:r>
      <w:r>
        <w:rPr>
          <w:w w:val="125"/>
        </w:rPr>
        <w:t> the</w:t>
      </w:r>
      <w:r>
        <w:rPr>
          <w:w w:val="125"/>
        </w:rPr>
        <w:t> FRB</w:t>
      </w:r>
      <w:r>
        <w:rPr>
          <w:w w:val="125"/>
        </w:rPr>
        <w:t> decides</w:t>
      </w:r>
      <w:r>
        <w:rPr>
          <w:w w:val="125"/>
        </w:rPr>
        <w:t> which</w:t>
      </w:r>
      <w:r>
        <w:rPr>
          <w:w w:val="125"/>
        </w:rPr>
        <w:t> securities</w:t>
      </w:r>
      <w:r>
        <w:rPr>
          <w:w w:val="125"/>
        </w:rPr>
        <w:t> can</w:t>
      </w:r>
      <w:r>
        <w:rPr>
          <w:w w:val="125"/>
        </w:rPr>
        <w:t> be</w:t>
      </w:r>
      <w:r>
        <w:rPr>
          <w:w w:val="125"/>
        </w:rPr>
        <w:t> purchased</w:t>
      </w:r>
      <w:r>
        <w:rPr>
          <w:w w:val="125"/>
        </w:rPr>
        <w:t> on</w:t>
      </w:r>
      <w:r>
        <w:rPr>
          <w:w w:val="125"/>
        </w:rPr>
        <w:t> margin. (Chapter 13 can tell you more about the FRB and its role in influencing money supply.)</w:t>
      </w:r>
    </w:p>
    <w:p>
      <w:pPr>
        <w:pStyle w:val="BodyText"/>
        <w:spacing w:before="2"/>
        <w:rPr>
          <w:sz w:val="21"/>
        </w:rPr>
      </w:pPr>
    </w:p>
    <w:p>
      <w:pPr>
        <w:pStyle w:val="BodyText"/>
        <w:spacing w:line="312" w:lineRule="auto"/>
        <w:ind w:left="1500" w:right="117"/>
        <w:jc w:val="both"/>
      </w:pPr>
      <w:r>
        <w:rPr>
          <w:i/>
          <w:spacing w:val="-2"/>
          <w:w w:val="130"/>
        </w:rPr>
        <w:t>Regulation</w:t>
      </w:r>
      <w:r>
        <w:rPr>
          <w:i/>
          <w:spacing w:val="-11"/>
          <w:w w:val="130"/>
        </w:rPr>
        <w:t> </w:t>
      </w:r>
      <w:r>
        <w:rPr>
          <w:i/>
          <w:spacing w:val="-2"/>
          <w:w w:val="130"/>
        </w:rPr>
        <w:t>T</w:t>
      </w:r>
      <w:r>
        <w:rPr>
          <w:i/>
          <w:spacing w:val="-9"/>
          <w:w w:val="130"/>
        </w:rPr>
        <w:t> </w:t>
      </w:r>
      <w:r>
        <w:rPr>
          <w:spacing w:val="-2"/>
          <w:w w:val="130"/>
        </w:rPr>
        <w:t>is</w:t>
      </w:r>
      <w:r>
        <w:rPr>
          <w:spacing w:val="-5"/>
          <w:w w:val="130"/>
        </w:rPr>
        <w:t> </w:t>
      </w:r>
      <w:r>
        <w:rPr>
          <w:spacing w:val="-2"/>
          <w:w w:val="130"/>
        </w:rPr>
        <w:t>the</w:t>
      </w:r>
      <w:r>
        <w:rPr>
          <w:spacing w:val="-5"/>
          <w:w w:val="130"/>
        </w:rPr>
        <w:t> </w:t>
      </w:r>
      <w:r>
        <w:rPr>
          <w:spacing w:val="-2"/>
          <w:w w:val="130"/>
        </w:rPr>
        <w:t>Federal</w:t>
      </w:r>
      <w:r>
        <w:rPr>
          <w:spacing w:val="-5"/>
          <w:w w:val="130"/>
        </w:rPr>
        <w:t> </w:t>
      </w:r>
      <w:r>
        <w:rPr>
          <w:spacing w:val="-2"/>
          <w:w w:val="130"/>
        </w:rPr>
        <w:t>Reserve</w:t>
      </w:r>
      <w:r>
        <w:rPr>
          <w:spacing w:val="-5"/>
          <w:w w:val="130"/>
        </w:rPr>
        <w:t> </w:t>
      </w:r>
      <w:r>
        <w:rPr>
          <w:spacing w:val="-2"/>
          <w:w w:val="130"/>
        </w:rPr>
        <w:t>Board</w:t>
      </w:r>
      <w:r>
        <w:rPr>
          <w:spacing w:val="-5"/>
          <w:w w:val="130"/>
        </w:rPr>
        <w:t> </w:t>
      </w:r>
      <w:r>
        <w:rPr>
          <w:spacing w:val="-2"/>
          <w:w w:val="130"/>
        </w:rPr>
        <w:t>rule</w:t>
      </w:r>
      <w:r>
        <w:rPr>
          <w:spacing w:val="-5"/>
          <w:w w:val="130"/>
        </w:rPr>
        <w:t> </w:t>
      </w:r>
      <w:r>
        <w:rPr>
          <w:spacing w:val="-2"/>
          <w:w w:val="130"/>
        </w:rPr>
        <w:t>that</w:t>
      </w:r>
      <w:r>
        <w:rPr>
          <w:spacing w:val="-5"/>
          <w:w w:val="130"/>
        </w:rPr>
        <w:t> </w:t>
      </w:r>
      <w:r>
        <w:rPr>
          <w:spacing w:val="-2"/>
          <w:w w:val="130"/>
        </w:rPr>
        <w:t>covers</w:t>
      </w:r>
      <w:r>
        <w:rPr>
          <w:spacing w:val="-5"/>
          <w:w w:val="130"/>
        </w:rPr>
        <w:t> </w:t>
      </w:r>
      <w:r>
        <w:rPr>
          <w:spacing w:val="-2"/>
          <w:w w:val="130"/>
        </w:rPr>
        <w:t>the</w:t>
      </w:r>
      <w:r>
        <w:rPr>
          <w:spacing w:val="-5"/>
          <w:w w:val="130"/>
        </w:rPr>
        <w:t> </w:t>
      </w:r>
      <w:r>
        <w:rPr>
          <w:spacing w:val="-2"/>
          <w:w w:val="130"/>
        </w:rPr>
        <w:t>credit</w:t>
      </w:r>
      <w:r>
        <w:rPr>
          <w:spacing w:val="-5"/>
          <w:w w:val="130"/>
        </w:rPr>
        <w:t> </w:t>
      </w:r>
      <w:r>
        <w:rPr>
          <w:spacing w:val="-2"/>
          <w:w w:val="130"/>
        </w:rPr>
        <w:t>broker-dealers</w:t>
      </w:r>
      <w:r>
        <w:rPr>
          <w:spacing w:val="-5"/>
          <w:w w:val="130"/>
        </w:rPr>
        <w:t> </w:t>
      </w:r>
      <w:r>
        <w:rPr>
          <w:spacing w:val="-2"/>
          <w:w w:val="130"/>
        </w:rPr>
        <w:t>may</w:t>
      </w:r>
      <w:r>
        <w:rPr>
          <w:spacing w:val="-5"/>
          <w:w w:val="130"/>
        </w:rPr>
        <w:t> </w:t>
      </w:r>
      <w:r>
        <w:rPr>
          <w:spacing w:val="-2"/>
          <w:w w:val="130"/>
        </w:rPr>
        <w:t>extend</w:t>
      </w:r>
      <w:r>
        <w:rPr>
          <w:spacing w:val="-5"/>
          <w:w w:val="130"/>
        </w:rPr>
        <w:t> </w:t>
      </w:r>
      <w:r>
        <w:rPr>
          <w:spacing w:val="-2"/>
          <w:w w:val="130"/>
        </w:rPr>
        <w:t>to </w:t>
      </w:r>
      <w:r>
        <w:rPr>
          <w:w w:val="130"/>
        </w:rPr>
        <w:t>customers</w:t>
      </w:r>
      <w:r>
        <w:rPr>
          <w:w w:val="130"/>
        </w:rPr>
        <w:t> who</w:t>
      </w:r>
      <w:r>
        <w:rPr>
          <w:w w:val="130"/>
        </w:rPr>
        <w:t> are</w:t>
      </w:r>
      <w:r>
        <w:rPr>
          <w:w w:val="130"/>
        </w:rPr>
        <w:t> purchasing</w:t>
      </w:r>
      <w:r>
        <w:rPr>
          <w:w w:val="130"/>
        </w:rPr>
        <w:t> securities.</w:t>
      </w:r>
      <w:r>
        <w:rPr>
          <w:w w:val="130"/>
        </w:rPr>
        <w:t> Currently</w:t>
      </w:r>
      <w:r>
        <w:rPr>
          <w:w w:val="130"/>
        </w:rPr>
        <w:t> for</w:t>
      </w:r>
      <w:r>
        <w:rPr>
          <w:w w:val="130"/>
        </w:rPr>
        <w:t> margin</w:t>
      </w:r>
      <w:r>
        <w:rPr>
          <w:w w:val="130"/>
        </w:rPr>
        <w:t> accounts</w:t>
      </w:r>
      <w:r>
        <w:rPr>
          <w:w w:val="130"/>
        </w:rPr>
        <w:t> both</w:t>
      </w:r>
      <w:r>
        <w:rPr>
          <w:w w:val="130"/>
        </w:rPr>
        <w:t> long</w:t>
      </w:r>
      <w:r>
        <w:rPr>
          <w:w w:val="130"/>
        </w:rPr>
        <w:t> and</w:t>
      </w:r>
      <w:r>
        <w:rPr>
          <w:w w:val="130"/>
        </w:rPr>
        <w:t> short, Regulation</w:t>
      </w:r>
      <w:r>
        <w:rPr>
          <w:spacing w:val="-13"/>
          <w:w w:val="130"/>
        </w:rPr>
        <w:t> </w:t>
      </w:r>
      <w:r>
        <w:rPr>
          <w:w w:val="130"/>
        </w:rPr>
        <w:t>T</w:t>
      </w:r>
      <w:r>
        <w:rPr>
          <w:spacing w:val="-13"/>
          <w:w w:val="130"/>
        </w:rPr>
        <w:t> </w:t>
      </w:r>
      <w:r>
        <w:rPr>
          <w:w w:val="130"/>
        </w:rPr>
        <w:t>(Reg</w:t>
      </w:r>
      <w:r>
        <w:rPr>
          <w:spacing w:val="-13"/>
          <w:w w:val="130"/>
        </w:rPr>
        <w:t> </w:t>
      </w:r>
      <w:r>
        <w:rPr>
          <w:w w:val="130"/>
        </w:rPr>
        <w:t>T)</w:t>
      </w:r>
      <w:r>
        <w:rPr>
          <w:spacing w:val="-13"/>
          <w:w w:val="130"/>
        </w:rPr>
        <w:t> </w:t>
      </w:r>
      <w:r>
        <w:rPr>
          <w:w w:val="130"/>
        </w:rPr>
        <w:t>requires</w:t>
      </w:r>
      <w:r>
        <w:rPr>
          <w:spacing w:val="-13"/>
          <w:w w:val="130"/>
        </w:rPr>
        <w:t> </w:t>
      </w:r>
      <w:r>
        <w:rPr>
          <w:w w:val="130"/>
        </w:rPr>
        <w:t>customers</w:t>
      </w:r>
      <w:r>
        <w:rPr>
          <w:spacing w:val="-13"/>
          <w:w w:val="130"/>
        </w:rPr>
        <w:t> </w:t>
      </w:r>
      <w:r>
        <w:rPr>
          <w:w w:val="130"/>
        </w:rPr>
        <w:t>to</w:t>
      </w:r>
      <w:r>
        <w:rPr>
          <w:spacing w:val="-13"/>
          <w:w w:val="130"/>
        </w:rPr>
        <w:t> </w:t>
      </w:r>
      <w:r>
        <w:rPr>
          <w:w w:val="130"/>
        </w:rPr>
        <w:t>deposit</w:t>
      </w:r>
      <w:r>
        <w:rPr>
          <w:spacing w:val="-13"/>
          <w:w w:val="130"/>
        </w:rPr>
        <w:t> </w:t>
      </w:r>
      <w:r>
        <w:rPr>
          <w:w w:val="130"/>
        </w:rPr>
        <w:t>at</w:t>
      </w:r>
      <w:r>
        <w:rPr>
          <w:spacing w:val="-13"/>
          <w:w w:val="130"/>
        </w:rPr>
        <w:t> </w:t>
      </w:r>
      <w:r>
        <w:rPr>
          <w:w w:val="130"/>
        </w:rPr>
        <w:t>least</w:t>
      </w:r>
      <w:r>
        <w:rPr>
          <w:spacing w:val="-13"/>
          <w:w w:val="130"/>
        </w:rPr>
        <w:t> </w:t>
      </w:r>
      <w:r>
        <w:rPr>
          <w:w w:val="130"/>
        </w:rPr>
        <w:t>50</w:t>
      </w:r>
      <w:r>
        <w:rPr>
          <w:spacing w:val="-13"/>
          <w:w w:val="130"/>
        </w:rPr>
        <w:t> </w:t>
      </w:r>
      <w:r>
        <w:rPr>
          <w:w w:val="130"/>
        </w:rPr>
        <w:t>percent</w:t>
      </w:r>
      <w:r>
        <w:rPr>
          <w:spacing w:val="-13"/>
          <w:w w:val="130"/>
        </w:rPr>
        <w:t> </w:t>
      </w:r>
      <w:r>
        <w:rPr>
          <w:w w:val="130"/>
        </w:rPr>
        <w:t>of</w:t>
      </w:r>
      <w:r>
        <w:rPr>
          <w:spacing w:val="-13"/>
          <w:w w:val="130"/>
        </w:rPr>
        <w:t> </w:t>
      </w:r>
      <w:r>
        <w:rPr>
          <w:w w:val="130"/>
        </w:rPr>
        <w:t>the</w:t>
      </w:r>
      <w:r>
        <w:rPr>
          <w:spacing w:val="-13"/>
          <w:w w:val="130"/>
        </w:rPr>
        <w:t> </w:t>
      </w:r>
      <w:r>
        <w:rPr>
          <w:w w:val="130"/>
        </w:rPr>
        <w:t>current</w:t>
      </w:r>
      <w:r>
        <w:rPr>
          <w:spacing w:val="-13"/>
          <w:w w:val="130"/>
        </w:rPr>
        <w:t> </w:t>
      </w:r>
      <w:r>
        <w:rPr>
          <w:w w:val="130"/>
        </w:rPr>
        <w:t>market</w:t>
      </w:r>
      <w:r>
        <w:rPr>
          <w:spacing w:val="-13"/>
          <w:w w:val="130"/>
        </w:rPr>
        <w:t> </w:t>
      </w:r>
      <w:r>
        <w:rPr>
          <w:w w:val="130"/>
        </w:rPr>
        <w:t>value of the securities purchased on margin, and the balance is borrowed from the broker–dealer.</w:t>
      </w:r>
    </w:p>
    <w:p>
      <w:pPr>
        <w:pStyle w:val="BodyText"/>
        <w:spacing w:before="2"/>
        <w:rPr>
          <w:sz w:val="21"/>
        </w:rPr>
      </w:pPr>
    </w:p>
    <w:p>
      <w:pPr>
        <w:pStyle w:val="BodyText"/>
        <w:spacing w:line="312" w:lineRule="auto"/>
        <w:ind w:left="1500" w:right="118"/>
        <w:jc w:val="both"/>
      </w:pPr>
      <w:r>
        <w:rPr/>
        <mc:AlternateContent>
          <mc:Choice Requires="wps">
            <w:drawing>
              <wp:anchor distT="0" distB="0" distL="0" distR="0" allowOverlap="1" layoutInCell="1" locked="0" behindDoc="0" simplePos="0" relativeHeight="15754752">
                <wp:simplePos x="0" y="0"/>
                <wp:positionH relativeFrom="page">
                  <wp:posOffset>1104902</wp:posOffset>
                </wp:positionH>
                <wp:positionV relativeFrom="paragraph">
                  <wp:posOffset>16316</wp:posOffset>
                </wp:positionV>
                <wp:extent cx="419100" cy="41910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419100" cy="419100"/>
                          <a:chExt cx="419100" cy="419100"/>
                        </a:xfrm>
                      </wpg:grpSpPr>
                      <wps:wsp>
                        <wps:cNvPr id="121" name="Graphic 12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22" name="Graphic 12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23" name="Graphic 123"/>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84754pt;width:33pt;height:33pt;mso-position-horizontal-relative:page;mso-position-vertical-relative:paragraph;z-index:15754752" id="docshapegroup104" coordorigin="1740,26" coordsize="660,660">
                <v:shape style="position:absolute;left:1740;top:25;width:660;height:660" id="docshape105" coordorigin="1740,26" coordsize="660,660" path="m2070,26l1994,34,1925,59,1864,98,1813,149,1774,211,1749,280,1740,356,1749,431,1774,501,1813,562,1864,613,1925,652,1994,677,2070,686,2146,677,2215,652,2276,613,2328,562,2366,501,2391,431,2400,356,2391,280,2366,211,2328,149,2276,98,2215,59,2146,34,2070,26xe" filled="true" fillcolor="#fff200" stroked="false">
                  <v:path arrowok="t"/>
                  <v:fill type="solid"/>
                </v:shape>
                <v:shape style="position:absolute;left:1907;top:145;width:300;height:403" id="docshape106" coordorigin="1908,146" coordsize="300,403" path="m1937,195l1928,188,1921,185,1918,184,1912,184,1908,189,1908,200,1912,205,1918,205,1921,205,1928,201,1937,195xm2011,154l2002,146,1980,146,1971,154,1971,182,2011,182,2011,165,2011,154xm2074,189l2069,184,2064,184,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107"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5,2122,254,2113,254,2104,256,2096,262,2095,261,2088,252,2079,245,2075,243,2068,240,2056,238,2050,238,2044,240,2036,243,2036,220,2048,227,2057,231,2064,231,2078,228,2089,220,2089,220,2097,209,2097,208,2098,205,2099,196,2099,194,2098,184,2097,182,2097,181,2089,169,2078,162,2074,161,2074,189,2074,200,2069,205,2064,205,2061,205,2054,201,2045,195,2046,194,2049,192,2059,185,2064,184,2069,184,2074,189,2074,161,2064,159,2057,159,2048,162,2036,169,2036,165,2033,148,2031,146,2023,133,2011,125,2011,154,2011,182,1971,182,1971,169,1971,154,1980,146,2002,146,2011,154,2011,125,2009,123,1991,120,1973,123,1959,133,1949,148,1945,165,1945,169,1937,164,1937,195,1928,201,1921,205,1918,205,1912,205,1908,200,1908,189,1912,184,1918,184,1921,185,1928,188,1937,195,1937,164,1933,162,1925,159,1918,159,1904,162,1893,169,1885,181,1882,194,1882,196,1885,209,1893,220,1904,228,1918,231,1925,231,1933,227,1945,220,1945,430,1957,486,1987,532,2033,563,2089,574,2145,563,2166,548,2191,532,2221,486,2233,430,2233,315xm2400,356l2391,280,2381,250,2381,356,2372,427,2349,492,2312,550,2264,598,2206,635,2141,658,2070,666,1999,658,1934,635,1876,598,1828,550,1791,492,1768,427,1759,356,1768,285,1791,219,1828,162,1876,113,1934,77,1999,53,2070,45,2141,53,2206,77,2264,113,2312,162,2349,219,2372,285,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5264">
                <wp:simplePos x="0" y="0"/>
                <wp:positionH relativeFrom="page">
                  <wp:posOffset>1108875</wp:posOffset>
                </wp:positionH>
                <wp:positionV relativeFrom="paragraph">
                  <wp:posOffset>512581</wp:posOffset>
                </wp:positionV>
                <wp:extent cx="411480" cy="50165"/>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0741pt;width:32.4pt;height:3.95pt;mso-position-horizontal-relative:page;mso-position-vertical-relative:paragraph;z-index:15755264" id="docshape108" coordorigin="1746,807" coordsize="648,79" path="m1809,886l1806,881,1789,856,1786,851,1791,849,1794,847,1797,842,1799,839,1800,835,1800,823,1800,821,1798,817,1788,809,1784,808,1784,827,1784,835,1782,838,1777,841,1774,842,1763,842,1763,821,1773,821,1777,822,1782,825,1784,827,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1,2235,848,2231,846,2227,845,2227,844,2230,843,2233,842,2235,838,2237,836,2239,832,2239,821,2239,820,2236,815,2226,809,2223,808,2223,855,2223,865,2222,868,2218,871,2214,872,2199,872,2199,851,2219,851,2223,855,2223,808,2222,808,2222,826,2222,833,2220,835,2216,838,2213,838,2199,838,2199,821,2213,821,2216,821,2220,824,2222,826,2222,808,2218,807,2182,807,2182,886,2221,886,2228,884,2238,876,2240,872,2241,870,2241,858xm2308,807l2263,807,2263,886,2308,886,2308,872,2279,872,2279,852,2306,852,2306,838,2279,838,2279,821,2308,821,2308,807xm2394,886l2390,881,2385,873,2373,856,2371,851,2375,849,2379,847,2382,842,2384,839,2385,835,2385,823,2384,821,2383,817,2372,809,2368,808,2368,827,2368,835,2367,838,2362,841,2358,842,2348,842,2348,821,2358,821,2362,822,2367,825,2368,827,2368,808,2365,807,2331,807,2331,886,2348,886,2348,856,2357,856,2375,886,2394,886xe" filled="true" fillcolor="#000000" stroked="false">
                <v:path arrowok="t"/>
                <v:fill type="solid"/>
                <w10:wrap type="none"/>
              </v:shape>
            </w:pict>
          </mc:Fallback>
        </mc:AlternateContent>
      </w:r>
      <w:r>
        <w:rPr>
          <w:w w:val="130"/>
        </w:rPr>
        <w:t>Regulation</w:t>
      </w:r>
      <w:r>
        <w:rPr>
          <w:spacing w:val="-1"/>
          <w:w w:val="130"/>
        </w:rPr>
        <w:t> </w:t>
      </w:r>
      <w:r>
        <w:rPr>
          <w:w w:val="130"/>
        </w:rPr>
        <w:t>T</w:t>
      </w:r>
      <w:r>
        <w:rPr>
          <w:spacing w:val="-1"/>
          <w:w w:val="130"/>
        </w:rPr>
        <w:t> </w:t>
      </w:r>
      <w:r>
        <w:rPr>
          <w:w w:val="130"/>
        </w:rPr>
        <w:t>is</w:t>
      </w:r>
      <w:r>
        <w:rPr>
          <w:spacing w:val="-1"/>
          <w:w w:val="130"/>
        </w:rPr>
        <w:t> </w:t>
      </w:r>
      <w:r>
        <w:rPr>
          <w:w w:val="130"/>
        </w:rPr>
        <w:t>currently</w:t>
      </w:r>
      <w:r>
        <w:rPr>
          <w:spacing w:val="-1"/>
          <w:w w:val="130"/>
        </w:rPr>
        <w:t> </w:t>
      </w:r>
      <w:r>
        <w:rPr>
          <w:w w:val="130"/>
        </w:rPr>
        <w:t>set</w:t>
      </w:r>
      <w:r>
        <w:rPr>
          <w:spacing w:val="-1"/>
          <w:w w:val="130"/>
        </w:rPr>
        <w:t> </w:t>
      </w:r>
      <w:r>
        <w:rPr>
          <w:w w:val="130"/>
        </w:rPr>
        <w:t>at</w:t>
      </w:r>
      <w:r>
        <w:rPr>
          <w:spacing w:val="-2"/>
          <w:w w:val="130"/>
        </w:rPr>
        <w:t> </w:t>
      </w:r>
      <w:r>
        <w:rPr>
          <w:w w:val="130"/>
        </w:rPr>
        <w:t>50</w:t>
      </w:r>
      <w:r>
        <w:rPr>
          <w:spacing w:val="-1"/>
          <w:w w:val="130"/>
        </w:rPr>
        <w:t> </w:t>
      </w:r>
      <w:r>
        <w:rPr>
          <w:w w:val="130"/>
        </w:rPr>
        <w:t>percent;</w:t>
      </w:r>
      <w:r>
        <w:rPr>
          <w:spacing w:val="-1"/>
          <w:w w:val="130"/>
        </w:rPr>
        <w:t> </w:t>
      </w:r>
      <w:r>
        <w:rPr>
          <w:w w:val="130"/>
        </w:rPr>
        <w:t>however,</w:t>
      </w:r>
      <w:r>
        <w:rPr>
          <w:spacing w:val="-1"/>
          <w:w w:val="130"/>
        </w:rPr>
        <w:t> </w:t>
      </w:r>
      <w:r>
        <w:rPr>
          <w:w w:val="130"/>
        </w:rPr>
        <w:t>firms</w:t>
      </w:r>
      <w:r>
        <w:rPr>
          <w:spacing w:val="-1"/>
          <w:w w:val="130"/>
        </w:rPr>
        <w:t> </w:t>
      </w:r>
      <w:r>
        <w:rPr>
          <w:w w:val="130"/>
        </w:rPr>
        <w:t>not</w:t>
      </w:r>
      <w:r>
        <w:rPr>
          <w:spacing w:val="-1"/>
          <w:w w:val="130"/>
        </w:rPr>
        <w:t> </w:t>
      </w:r>
      <w:r>
        <w:rPr>
          <w:w w:val="130"/>
        </w:rPr>
        <w:t>willing</w:t>
      </w:r>
      <w:r>
        <w:rPr>
          <w:spacing w:val="-1"/>
          <w:w w:val="130"/>
        </w:rPr>
        <w:t> </w:t>
      </w:r>
      <w:r>
        <w:rPr>
          <w:w w:val="130"/>
        </w:rPr>
        <w:t>to</w:t>
      </w:r>
      <w:r>
        <w:rPr>
          <w:spacing w:val="-1"/>
          <w:w w:val="130"/>
        </w:rPr>
        <w:t> </w:t>
      </w:r>
      <w:r>
        <w:rPr>
          <w:w w:val="130"/>
        </w:rPr>
        <w:t>take</w:t>
      </w:r>
      <w:r>
        <w:rPr>
          <w:spacing w:val="-1"/>
          <w:w w:val="130"/>
        </w:rPr>
        <w:t> </w:t>
      </w:r>
      <w:r>
        <w:rPr>
          <w:w w:val="130"/>
        </w:rPr>
        <w:t>as</w:t>
      </w:r>
      <w:r>
        <w:rPr>
          <w:spacing w:val="-2"/>
          <w:w w:val="130"/>
        </w:rPr>
        <w:t> </w:t>
      </w:r>
      <w:r>
        <w:rPr>
          <w:w w:val="130"/>
        </w:rPr>
        <w:t>much</w:t>
      </w:r>
      <w:r>
        <w:rPr>
          <w:spacing w:val="-1"/>
          <w:w w:val="130"/>
        </w:rPr>
        <w:t> </w:t>
      </w:r>
      <w:r>
        <w:rPr>
          <w:w w:val="130"/>
        </w:rPr>
        <w:t>risk</w:t>
      </w:r>
      <w:r>
        <w:rPr>
          <w:spacing w:val="-1"/>
          <w:w w:val="130"/>
        </w:rPr>
        <w:t> </w:t>
      </w:r>
      <w:r>
        <w:rPr>
          <w:w w:val="130"/>
        </w:rPr>
        <w:t>may increase</w:t>
      </w:r>
      <w:r>
        <w:rPr>
          <w:w w:val="130"/>
        </w:rPr>
        <w:t> the</w:t>
      </w:r>
      <w:r>
        <w:rPr>
          <w:w w:val="130"/>
        </w:rPr>
        <w:t> </w:t>
      </w:r>
      <w:r>
        <w:rPr>
          <w:i/>
          <w:w w:val="130"/>
        </w:rPr>
        <w:t>house</w:t>
      </w:r>
      <w:r>
        <w:rPr>
          <w:i/>
          <w:spacing w:val="-5"/>
          <w:w w:val="130"/>
        </w:rPr>
        <w:t> </w:t>
      </w:r>
      <w:r>
        <w:rPr>
          <w:i/>
          <w:w w:val="130"/>
        </w:rPr>
        <w:t>margin</w:t>
      </w:r>
      <w:r>
        <w:rPr>
          <w:i/>
          <w:w w:val="130"/>
        </w:rPr>
        <w:t> </w:t>
      </w:r>
      <w:r>
        <w:rPr>
          <w:w w:val="130"/>
        </w:rPr>
        <w:t>requirement</w:t>
      </w:r>
      <w:r>
        <w:rPr>
          <w:w w:val="130"/>
        </w:rPr>
        <w:t> to</w:t>
      </w:r>
      <w:r>
        <w:rPr>
          <w:w w:val="130"/>
        </w:rPr>
        <w:t> 55</w:t>
      </w:r>
      <w:r>
        <w:rPr>
          <w:w w:val="130"/>
        </w:rPr>
        <w:t> percent,</w:t>
      </w:r>
      <w:r>
        <w:rPr>
          <w:w w:val="130"/>
        </w:rPr>
        <w:t> 60</w:t>
      </w:r>
      <w:r>
        <w:rPr>
          <w:w w:val="130"/>
        </w:rPr>
        <w:t> percent,</w:t>
      </w:r>
      <w:r>
        <w:rPr>
          <w:w w:val="130"/>
        </w:rPr>
        <w:t> 65</w:t>
      </w:r>
      <w:r>
        <w:rPr>
          <w:w w:val="130"/>
        </w:rPr>
        <w:t> percent,</w:t>
      </w:r>
      <w:r>
        <w:rPr>
          <w:w w:val="130"/>
        </w:rPr>
        <w:t> and</w:t>
      </w:r>
      <w:r>
        <w:rPr>
          <w:w w:val="130"/>
        </w:rPr>
        <w:t> so</w:t>
      </w:r>
      <w:r>
        <w:rPr>
          <w:w w:val="130"/>
        </w:rPr>
        <w:t> on.</w:t>
      </w:r>
      <w:r>
        <w:rPr>
          <w:w w:val="130"/>
        </w:rPr>
        <w:t> When you’re taking</w:t>
      </w:r>
      <w:r>
        <w:rPr>
          <w:spacing w:val="-1"/>
          <w:w w:val="130"/>
        </w:rPr>
        <w:t> </w:t>
      </w:r>
      <w:r>
        <w:rPr>
          <w:w w:val="130"/>
        </w:rPr>
        <w:t>the SIE</w:t>
      </w:r>
      <w:r>
        <w:rPr>
          <w:spacing w:val="-1"/>
          <w:w w:val="130"/>
        </w:rPr>
        <w:t> </w:t>
      </w:r>
      <w:r>
        <w:rPr>
          <w:w w:val="130"/>
        </w:rPr>
        <w:t>and subsequent</w:t>
      </w:r>
      <w:r>
        <w:rPr>
          <w:spacing w:val="-1"/>
          <w:w w:val="130"/>
        </w:rPr>
        <w:t> </w:t>
      </w:r>
      <w:r>
        <w:rPr>
          <w:w w:val="130"/>
        </w:rPr>
        <w:t>exams,</w:t>
      </w:r>
      <w:r>
        <w:rPr>
          <w:spacing w:val="-1"/>
          <w:w w:val="130"/>
        </w:rPr>
        <w:t> </w:t>
      </w:r>
      <w:r>
        <w:rPr>
          <w:w w:val="130"/>
        </w:rPr>
        <w:t>you should</w:t>
      </w:r>
      <w:r>
        <w:rPr>
          <w:spacing w:val="-1"/>
          <w:w w:val="130"/>
        </w:rPr>
        <w:t> </w:t>
      </w:r>
      <w:r>
        <w:rPr>
          <w:w w:val="130"/>
        </w:rPr>
        <w:t>assume 50</w:t>
      </w:r>
      <w:r>
        <w:rPr>
          <w:spacing w:val="-1"/>
          <w:w w:val="130"/>
        </w:rPr>
        <w:t> </w:t>
      </w:r>
      <w:r>
        <w:rPr>
          <w:w w:val="130"/>
        </w:rPr>
        <w:t>percent unless</w:t>
      </w:r>
      <w:r>
        <w:rPr>
          <w:spacing w:val="-1"/>
          <w:w w:val="130"/>
        </w:rPr>
        <w:t> </w:t>
      </w:r>
      <w:r>
        <w:rPr>
          <w:w w:val="130"/>
        </w:rPr>
        <w:t>the question states a different percentage.</w:t>
      </w:r>
    </w:p>
    <w:p>
      <w:pPr>
        <w:pStyle w:val="BodyText"/>
        <w:spacing w:before="2"/>
        <w:rPr>
          <w:sz w:val="21"/>
        </w:rPr>
      </w:pPr>
    </w:p>
    <w:p>
      <w:pPr>
        <w:pStyle w:val="BodyText"/>
        <w:spacing w:line="312" w:lineRule="auto"/>
        <w:ind w:left="1500" w:right="119"/>
        <w:jc w:val="both"/>
      </w:pPr>
      <w:r>
        <w:rPr>
          <w:w w:val="130"/>
        </w:rPr>
        <w:t>Regulation</w:t>
      </w:r>
      <w:r>
        <w:rPr>
          <w:w w:val="130"/>
        </w:rPr>
        <w:t> T</w:t>
      </w:r>
      <w:r>
        <w:rPr>
          <w:w w:val="130"/>
        </w:rPr>
        <w:t> applies</w:t>
      </w:r>
      <w:r>
        <w:rPr>
          <w:w w:val="130"/>
        </w:rPr>
        <w:t> not</w:t>
      </w:r>
      <w:r>
        <w:rPr>
          <w:w w:val="130"/>
        </w:rPr>
        <w:t> only</w:t>
      </w:r>
      <w:r>
        <w:rPr>
          <w:w w:val="130"/>
        </w:rPr>
        <w:t> to</w:t>
      </w:r>
      <w:r>
        <w:rPr>
          <w:w w:val="130"/>
        </w:rPr>
        <w:t> margin</w:t>
      </w:r>
      <w:r>
        <w:rPr>
          <w:w w:val="130"/>
        </w:rPr>
        <w:t> accounts,</w:t>
      </w:r>
      <w:r>
        <w:rPr>
          <w:w w:val="130"/>
        </w:rPr>
        <w:t> but</w:t>
      </w:r>
      <w:r>
        <w:rPr>
          <w:w w:val="130"/>
        </w:rPr>
        <w:t> also</w:t>
      </w:r>
      <w:r>
        <w:rPr>
          <w:w w:val="130"/>
        </w:rPr>
        <w:t> to</w:t>
      </w:r>
      <w:r>
        <w:rPr>
          <w:w w:val="130"/>
        </w:rPr>
        <w:t> cash</w:t>
      </w:r>
      <w:r>
        <w:rPr>
          <w:w w:val="130"/>
        </w:rPr>
        <w:t> accounts.</w:t>
      </w:r>
      <w:r>
        <w:rPr>
          <w:w w:val="130"/>
        </w:rPr>
        <w:t> (See</w:t>
      </w:r>
      <w:r>
        <w:rPr>
          <w:w w:val="130"/>
        </w:rPr>
        <w:t> Chapter</w:t>
      </w:r>
      <w:r>
        <w:rPr>
          <w:w w:val="130"/>
        </w:rPr>
        <w:t> 16.) When</w:t>
      </w:r>
      <w:r>
        <w:rPr>
          <w:w w:val="130"/>
        </w:rPr>
        <w:t> customers</w:t>
      </w:r>
      <w:r>
        <w:rPr>
          <w:w w:val="130"/>
        </w:rPr>
        <w:t> are</w:t>
      </w:r>
      <w:r>
        <w:rPr>
          <w:w w:val="130"/>
        </w:rPr>
        <w:t> purchasing</w:t>
      </w:r>
      <w:r>
        <w:rPr>
          <w:w w:val="130"/>
        </w:rPr>
        <w:t> securities</w:t>
      </w:r>
      <w:r>
        <w:rPr>
          <w:w w:val="130"/>
        </w:rPr>
        <w:t> in</w:t>
      </w:r>
      <w:r>
        <w:rPr>
          <w:w w:val="130"/>
        </w:rPr>
        <w:t> cash</w:t>
      </w:r>
      <w:r>
        <w:rPr>
          <w:w w:val="130"/>
        </w:rPr>
        <w:t> accounts,</w:t>
      </w:r>
      <w:r>
        <w:rPr>
          <w:w w:val="130"/>
        </w:rPr>
        <w:t> they</w:t>
      </w:r>
      <w:r>
        <w:rPr>
          <w:w w:val="130"/>
        </w:rPr>
        <w:t> have</w:t>
      </w:r>
      <w:r>
        <w:rPr>
          <w:w w:val="130"/>
        </w:rPr>
        <w:t> a</w:t>
      </w:r>
      <w:r>
        <w:rPr>
          <w:w w:val="130"/>
        </w:rPr>
        <w:t> certain</w:t>
      </w:r>
      <w:r>
        <w:rPr>
          <w:w w:val="130"/>
        </w:rPr>
        <w:t> number</w:t>
      </w:r>
      <w:r>
        <w:rPr>
          <w:w w:val="130"/>
        </w:rPr>
        <w:t> of business</w:t>
      </w:r>
      <w:r>
        <w:rPr>
          <w:w w:val="130"/>
        </w:rPr>
        <w:t> days</w:t>
      </w:r>
      <w:r>
        <w:rPr>
          <w:w w:val="130"/>
        </w:rPr>
        <w:t> to</w:t>
      </w:r>
      <w:r>
        <w:rPr>
          <w:w w:val="130"/>
        </w:rPr>
        <w:t> pay</w:t>
      </w:r>
      <w:r>
        <w:rPr>
          <w:w w:val="130"/>
        </w:rPr>
        <w:t> for</w:t>
      </w:r>
      <w:r>
        <w:rPr>
          <w:w w:val="130"/>
        </w:rPr>
        <w:t> the</w:t>
      </w:r>
      <w:r>
        <w:rPr>
          <w:w w:val="130"/>
        </w:rPr>
        <w:t> trade.</w:t>
      </w:r>
      <w:r>
        <w:rPr>
          <w:w w:val="130"/>
        </w:rPr>
        <w:t> This</w:t>
      </w:r>
      <w:r>
        <w:rPr>
          <w:w w:val="130"/>
        </w:rPr>
        <w:t> delay</w:t>
      </w:r>
      <w:r>
        <w:rPr>
          <w:w w:val="130"/>
        </w:rPr>
        <w:t> is</w:t>
      </w:r>
      <w:r>
        <w:rPr>
          <w:w w:val="130"/>
        </w:rPr>
        <w:t> an</w:t>
      </w:r>
      <w:r>
        <w:rPr>
          <w:w w:val="130"/>
        </w:rPr>
        <w:t> extension</w:t>
      </w:r>
      <w:r>
        <w:rPr>
          <w:w w:val="130"/>
        </w:rPr>
        <w:t> of</w:t>
      </w:r>
      <w:r>
        <w:rPr>
          <w:w w:val="130"/>
        </w:rPr>
        <w:t> credit;</w:t>
      </w:r>
      <w:r>
        <w:rPr>
          <w:w w:val="130"/>
        </w:rPr>
        <w:t> therefore,</w:t>
      </w:r>
      <w:r>
        <w:rPr>
          <w:w w:val="130"/>
        </w:rPr>
        <w:t> it</w:t>
      </w:r>
      <w:r>
        <w:rPr>
          <w:w w:val="130"/>
        </w:rPr>
        <w:t> falls</w:t>
      </w:r>
      <w:r>
        <w:rPr>
          <w:w w:val="130"/>
        </w:rPr>
        <w:t> under Regulation T.</w:t>
      </w:r>
    </w:p>
    <w:p>
      <w:pPr>
        <w:pStyle w:val="BodyText"/>
        <w:spacing w:before="2"/>
        <w:rPr>
          <w:sz w:val="21"/>
        </w:rPr>
      </w:pPr>
    </w:p>
    <w:p>
      <w:pPr>
        <w:pStyle w:val="BodyText"/>
        <w:ind w:left="1500"/>
      </w:pPr>
      <w:r>
        <w:rPr>
          <w:w w:val="130"/>
        </w:rPr>
        <w:t>Reg</w:t>
      </w:r>
      <w:r>
        <w:rPr>
          <w:spacing w:val="-12"/>
          <w:w w:val="130"/>
        </w:rPr>
        <w:t> </w:t>
      </w:r>
      <w:r>
        <w:rPr>
          <w:w w:val="130"/>
        </w:rPr>
        <w:t>T</w:t>
      </w:r>
      <w:r>
        <w:rPr>
          <w:spacing w:val="-11"/>
          <w:w w:val="130"/>
        </w:rPr>
        <w:t> </w:t>
      </w:r>
      <w:r>
        <w:rPr>
          <w:w w:val="130"/>
        </w:rPr>
        <w:t>also</w:t>
      </w:r>
      <w:r>
        <w:rPr>
          <w:spacing w:val="-11"/>
          <w:w w:val="130"/>
        </w:rPr>
        <w:t> </w:t>
      </w:r>
      <w:r>
        <w:rPr>
          <w:w w:val="130"/>
        </w:rPr>
        <w:t>identifies</w:t>
      </w:r>
      <w:r>
        <w:rPr>
          <w:spacing w:val="-12"/>
          <w:w w:val="130"/>
        </w:rPr>
        <w:t> </w:t>
      </w:r>
      <w:r>
        <w:rPr>
          <w:w w:val="130"/>
        </w:rPr>
        <w:t>which</w:t>
      </w:r>
      <w:r>
        <w:rPr>
          <w:spacing w:val="-11"/>
          <w:w w:val="130"/>
        </w:rPr>
        <w:t> </w:t>
      </w:r>
      <w:r>
        <w:rPr>
          <w:w w:val="130"/>
        </w:rPr>
        <w:t>securities</w:t>
      </w:r>
      <w:r>
        <w:rPr>
          <w:spacing w:val="-11"/>
          <w:w w:val="130"/>
        </w:rPr>
        <w:t> </w:t>
      </w:r>
      <w:r>
        <w:rPr>
          <w:w w:val="130"/>
        </w:rPr>
        <w:t>can</w:t>
      </w:r>
      <w:r>
        <w:rPr>
          <w:spacing w:val="-12"/>
          <w:w w:val="130"/>
        </w:rPr>
        <w:t> </w:t>
      </w:r>
      <w:r>
        <w:rPr>
          <w:w w:val="130"/>
        </w:rPr>
        <w:t>be</w:t>
      </w:r>
      <w:r>
        <w:rPr>
          <w:spacing w:val="-11"/>
          <w:w w:val="130"/>
        </w:rPr>
        <w:t> </w:t>
      </w:r>
      <w:r>
        <w:rPr>
          <w:w w:val="130"/>
        </w:rPr>
        <w:t>purchased</w:t>
      </w:r>
      <w:r>
        <w:rPr>
          <w:spacing w:val="-11"/>
          <w:w w:val="130"/>
        </w:rPr>
        <w:t> </w:t>
      </w:r>
      <w:r>
        <w:rPr>
          <w:w w:val="130"/>
        </w:rPr>
        <w:t>on</w:t>
      </w:r>
      <w:r>
        <w:rPr>
          <w:spacing w:val="-12"/>
          <w:w w:val="130"/>
        </w:rPr>
        <w:t> </w:t>
      </w:r>
      <w:r>
        <w:rPr>
          <w:w w:val="130"/>
        </w:rPr>
        <w:t>margin</w:t>
      </w:r>
      <w:r>
        <w:rPr>
          <w:spacing w:val="-11"/>
          <w:w w:val="130"/>
        </w:rPr>
        <w:t> </w:t>
      </w:r>
      <w:r>
        <w:rPr>
          <w:w w:val="130"/>
        </w:rPr>
        <w:t>and</w:t>
      </w:r>
      <w:r>
        <w:rPr>
          <w:spacing w:val="-11"/>
          <w:w w:val="130"/>
        </w:rPr>
        <w:t> </w:t>
      </w:r>
      <w:r>
        <w:rPr>
          <w:w w:val="130"/>
        </w:rPr>
        <w:t>which</w:t>
      </w:r>
      <w:r>
        <w:rPr>
          <w:spacing w:val="-11"/>
          <w:w w:val="130"/>
        </w:rPr>
        <w:t> </w:t>
      </w:r>
      <w:r>
        <w:rPr>
          <w:w w:val="130"/>
        </w:rPr>
        <w:t>ones</w:t>
      </w:r>
      <w:r>
        <w:rPr>
          <w:spacing w:val="-12"/>
          <w:w w:val="130"/>
        </w:rPr>
        <w:t> </w:t>
      </w:r>
      <w:r>
        <w:rPr>
          <w:spacing w:val="-2"/>
          <w:w w:val="130"/>
        </w:rPr>
        <w:t>can’t.</w:t>
      </w:r>
    </w:p>
    <w:p>
      <w:pPr>
        <w:pStyle w:val="BodyText"/>
        <w:rPr>
          <w:sz w:val="20"/>
        </w:rPr>
      </w:pPr>
    </w:p>
    <w:p>
      <w:pPr>
        <w:pStyle w:val="Heading2"/>
        <w:spacing w:before="155"/>
      </w:pPr>
      <w:bookmarkStart w:name="Making margin call" w:id="479"/>
      <w:bookmarkEnd w:id="479"/>
      <w:r>
        <w:rPr>
          <w:b w:val="0"/>
        </w:rPr>
      </w:r>
      <w:r>
        <w:rPr>
          <w:spacing w:val="-4"/>
          <w:w w:val="105"/>
        </w:rPr>
        <w:t>Making</w:t>
      </w:r>
      <w:r>
        <w:rPr>
          <w:spacing w:val="-13"/>
          <w:w w:val="105"/>
        </w:rPr>
        <w:t> </w:t>
      </w:r>
      <w:r>
        <w:rPr>
          <w:spacing w:val="-4"/>
          <w:w w:val="105"/>
        </w:rPr>
        <w:t>margin</w:t>
      </w:r>
      <w:r>
        <w:rPr>
          <w:spacing w:val="-13"/>
          <w:w w:val="105"/>
        </w:rPr>
        <w:t> </w:t>
      </w:r>
      <w:r>
        <w:rPr>
          <w:spacing w:val="-4"/>
          <w:w w:val="105"/>
        </w:rPr>
        <w:t>call</w:t>
      </w:r>
    </w:p>
    <w:p>
      <w:pPr>
        <w:pStyle w:val="BodyText"/>
        <w:spacing w:line="312" w:lineRule="auto" w:before="203"/>
        <w:ind w:left="1500" w:right="117"/>
        <w:jc w:val="both"/>
      </w:pPr>
      <w:r>
        <w:rPr>
          <w:w w:val="125"/>
        </w:rPr>
        <w:t>A</w:t>
      </w:r>
      <w:r>
        <w:rPr>
          <w:spacing w:val="-13"/>
          <w:w w:val="125"/>
        </w:rPr>
        <w:t> </w:t>
      </w:r>
      <w:r>
        <w:rPr>
          <w:i/>
          <w:w w:val="125"/>
        </w:rPr>
        <w:t>margin</w:t>
      </w:r>
      <w:r>
        <w:rPr>
          <w:i/>
          <w:spacing w:val="-12"/>
          <w:w w:val="125"/>
        </w:rPr>
        <w:t> </w:t>
      </w:r>
      <w:r>
        <w:rPr>
          <w:i/>
          <w:w w:val="125"/>
        </w:rPr>
        <w:t>call</w:t>
      </w:r>
      <w:r>
        <w:rPr>
          <w:i/>
          <w:spacing w:val="-13"/>
          <w:w w:val="125"/>
        </w:rPr>
        <w:t> </w:t>
      </w:r>
      <w:r>
        <w:rPr>
          <w:w w:val="125"/>
        </w:rPr>
        <w:t>(also</w:t>
      </w:r>
      <w:r>
        <w:rPr>
          <w:spacing w:val="-12"/>
          <w:w w:val="125"/>
        </w:rPr>
        <w:t> </w:t>
      </w:r>
      <w:r>
        <w:rPr>
          <w:w w:val="125"/>
        </w:rPr>
        <w:t>known</w:t>
      </w:r>
      <w:r>
        <w:rPr>
          <w:spacing w:val="-13"/>
          <w:w w:val="125"/>
        </w:rPr>
        <w:t> </w:t>
      </w:r>
      <w:r>
        <w:rPr>
          <w:w w:val="125"/>
        </w:rPr>
        <w:t>as</w:t>
      </w:r>
      <w:r>
        <w:rPr>
          <w:spacing w:val="-12"/>
          <w:w w:val="125"/>
        </w:rPr>
        <w:t> </w:t>
      </w:r>
      <w:r>
        <w:rPr>
          <w:w w:val="125"/>
        </w:rPr>
        <w:t>a</w:t>
      </w:r>
      <w:r>
        <w:rPr>
          <w:spacing w:val="-13"/>
          <w:w w:val="125"/>
        </w:rPr>
        <w:t> </w:t>
      </w:r>
      <w:r>
        <w:rPr>
          <w:i/>
          <w:w w:val="125"/>
        </w:rPr>
        <w:t>Fed</w:t>
      </w:r>
      <w:r>
        <w:rPr>
          <w:i/>
          <w:spacing w:val="-12"/>
          <w:w w:val="125"/>
        </w:rPr>
        <w:t> </w:t>
      </w:r>
      <w:r>
        <w:rPr>
          <w:i/>
          <w:w w:val="125"/>
        </w:rPr>
        <w:t>call,</w:t>
      </w:r>
      <w:r>
        <w:rPr>
          <w:i/>
          <w:spacing w:val="-13"/>
          <w:w w:val="125"/>
        </w:rPr>
        <w:t> </w:t>
      </w:r>
      <w:r>
        <w:rPr>
          <w:i/>
          <w:w w:val="125"/>
        </w:rPr>
        <w:t>federal</w:t>
      </w:r>
      <w:r>
        <w:rPr>
          <w:i/>
          <w:spacing w:val="-12"/>
          <w:w w:val="125"/>
        </w:rPr>
        <w:t> </w:t>
      </w:r>
      <w:r>
        <w:rPr>
          <w:i/>
          <w:w w:val="125"/>
        </w:rPr>
        <w:t>call,</w:t>
      </w:r>
      <w:r>
        <w:rPr>
          <w:i/>
          <w:spacing w:val="-13"/>
          <w:w w:val="125"/>
        </w:rPr>
        <w:t> </w:t>
      </w:r>
      <w:r>
        <w:rPr>
          <w:w w:val="125"/>
        </w:rPr>
        <w:t>or</w:t>
      </w:r>
      <w:r>
        <w:rPr>
          <w:spacing w:val="-12"/>
          <w:w w:val="125"/>
        </w:rPr>
        <w:t> </w:t>
      </w:r>
      <w:r>
        <w:rPr>
          <w:i/>
          <w:w w:val="125"/>
        </w:rPr>
        <w:t>Reg</w:t>
      </w:r>
      <w:r>
        <w:rPr>
          <w:i/>
          <w:spacing w:val="-13"/>
          <w:w w:val="125"/>
        </w:rPr>
        <w:t> </w:t>
      </w:r>
      <w:r>
        <w:rPr>
          <w:i/>
          <w:w w:val="125"/>
        </w:rPr>
        <w:t>T</w:t>
      </w:r>
      <w:r>
        <w:rPr>
          <w:i/>
          <w:spacing w:val="-12"/>
          <w:w w:val="125"/>
        </w:rPr>
        <w:t> </w:t>
      </w:r>
      <w:r>
        <w:rPr>
          <w:i/>
          <w:w w:val="125"/>
        </w:rPr>
        <w:t>call</w:t>
      </w:r>
      <w:r>
        <w:rPr>
          <w:w w:val="125"/>
        </w:rPr>
        <w:t>)</w:t>
      </w:r>
      <w:r>
        <w:rPr>
          <w:spacing w:val="-13"/>
          <w:w w:val="125"/>
        </w:rPr>
        <w:t> </w:t>
      </w:r>
      <w:r>
        <w:rPr>
          <w:w w:val="125"/>
        </w:rPr>
        <w:t>is</w:t>
      </w:r>
      <w:r>
        <w:rPr>
          <w:spacing w:val="-12"/>
          <w:w w:val="125"/>
        </w:rPr>
        <w:t> </w:t>
      </w:r>
      <w:r>
        <w:rPr>
          <w:w w:val="125"/>
        </w:rPr>
        <w:t>the</w:t>
      </w:r>
      <w:r>
        <w:rPr>
          <w:spacing w:val="-13"/>
          <w:w w:val="125"/>
        </w:rPr>
        <w:t> </w:t>
      </w:r>
      <w:r>
        <w:rPr>
          <w:w w:val="125"/>
        </w:rPr>
        <w:t>broker–dealer’s</w:t>
      </w:r>
      <w:r>
        <w:rPr>
          <w:spacing w:val="-12"/>
          <w:w w:val="125"/>
        </w:rPr>
        <w:t> </w:t>
      </w:r>
      <w:r>
        <w:rPr>
          <w:w w:val="125"/>
        </w:rPr>
        <w:t>demand</w:t>
      </w:r>
      <w:r>
        <w:rPr>
          <w:spacing w:val="-13"/>
          <w:w w:val="125"/>
        </w:rPr>
        <w:t> </w:t>
      </w:r>
      <w:r>
        <w:rPr>
          <w:w w:val="125"/>
        </w:rPr>
        <w:t>for a</w:t>
      </w:r>
      <w:r>
        <w:rPr>
          <w:w w:val="125"/>
        </w:rPr>
        <w:t> customer</w:t>
      </w:r>
      <w:r>
        <w:rPr>
          <w:w w:val="125"/>
        </w:rPr>
        <w:t> to</w:t>
      </w:r>
      <w:r>
        <w:rPr>
          <w:w w:val="125"/>
        </w:rPr>
        <w:t> deposit</w:t>
      </w:r>
      <w:r>
        <w:rPr>
          <w:w w:val="125"/>
        </w:rPr>
        <w:t> money</w:t>
      </w:r>
      <w:r>
        <w:rPr>
          <w:w w:val="125"/>
        </w:rPr>
        <w:t> in</w:t>
      </w:r>
      <w:r>
        <w:rPr>
          <w:w w:val="125"/>
        </w:rPr>
        <w:t> a</w:t>
      </w:r>
      <w:r>
        <w:rPr>
          <w:w w:val="125"/>
        </w:rPr>
        <w:t> margin</w:t>
      </w:r>
      <w:r>
        <w:rPr>
          <w:w w:val="125"/>
        </w:rPr>
        <w:t> account</w:t>
      </w:r>
      <w:r>
        <w:rPr>
          <w:w w:val="125"/>
        </w:rPr>
        <w:t> when</w:t>
      </w:r>
      <w:r>
        <w:rPr>
          <w:w w:val="125"/>
        </w:rPr>
        <w:t> purchasing</w:t>
      </w:r>
      <w:r>
        <w:rPr>
          <w:w w:val="125"/>
        </w:rPr>
        <w:t> or</w:t>
      </w:r>
      <w:r>
        <w:rPr>
          <w:w w:val="125"/>
        </w:rPr>
        <w:t> shorting</w:t>
      </w:r>
      <w:r>
        <w:rPr>
          <w:w w:val="125"/>
        </w:rPr>
        <w:t> (selling</w:t>
      </w:r>
      <w:r>
        <w:rPr>
          <w:w w:val="125"/>
        </w:rPr>
        <w:t> short) securities.</w:t>
      </w:r>
      <w:r>
        <w:rPr>
          <w:w w:val="125"/>
        </w:rPr>
        <w:t> If</w:t>
      </w:r>
      <w:r>
        <w:rPr>
          <w:w w:val="125"/>
        </w:rPr>
        <w:t> a</w:t>
      </w:r>
      <w:r>
        <w:rPr>
          <w:w w:val="125"/>
        </w:rPr>
        <w:t> customer</w:t>
      </w:r>
      <w:r>
        <w:rPr>
          <w:w w:val="125"/>
        </w:rPr>
        <w:t> is</w:t>
      </w:r>
      <w:r>
        <w:rPr>
          <w:w w:val="125"/>
        </w:rPr>
        <w:t> buying</w:t>
      </w:r>
      <w:r>
        <w:rPr>
          <w:w w:val="125"/>
        </w:rPr>
        <w:t> securities</w:t>
      </w:r>
      <w:r>
        <w:rPr>
          <w:w w:val="125"/>
        </w:rPr>
        <w:t> on</w:t>
      </w:r>
      <w:r>
        <w:rPr>
          <w:w w:val="125"/>
        </w:rPr>
        <w:t> margin,</w:t>
      </w:r>
      <w:r>
        <w:rPr>
          <w:w w:val="125"/>
        </w:rPr>
        <w:t> the</w:t>
      </w:r>
      <w:r>
        <w:rPr>
          <w:w w:val="125"/>
        </w:rPr>
        <w:t> customer</w:t>
      </w:r>
      <w:r>
        <w:rPr>
          <w:w w:val="125"/>
        </w:rPr>
        <w:t> may</w:t>
      </w:r>
      <w:r>
        <w:rPr>
          <w:w w:val="125"/>
        </w:rPr>
        <w:t> deposit</w:t>
      </w:r>
      <w:r>
        <w:rPr>
          <w:w w:val="125"/>
        </w:rPr>
        <w:t> fully</w:t>
      </w:r>
      <w:r>
        <w:rPr>
          <w:w w:val="125"/>
        </w:rPr>
        <w:t> paid securities in lieu of cash to meet the margin call.</w:t>
      </w:r>
    </w:p>
    <w:p>
      <w:pPr>
        <w:pStyle w:val="BodyText"/>
        <w:spacing w:before="1"/>
        <w:rPr>
          <w:sz w:val="21"/>
        </w:rPr>
      </w:pPr>
    </w:p>
    <w:p>
      <w:pPr>
        <w:pStyle w:val="BodyText"/>
        <w:spacing w:before="1"/>
        <w:ind w:left="1500"/>
      </w:pPr>
      <w:r>
        <w:rPr>
          <w:w w:val="130"/>
        </w:rPr>
        <w:t>For</w:t>
      </w:r>
      <w:r>
        <w:rPr>
          <w:spacing w:val="-4"/>
          <w:w w:val="130"/>
        </w:rPr>
        <w:t> </w:t>
      </w:r>
      <w:r>
        <w:rPr>
          <w:w w:val="130"/>
        </w:rPr>
        <w:t>both</w:t>
      </w:r>
      <w:r>
        <w:rPr>
          <w:spacing w:val="-3"/>
          <w:w w:val="130"/>
        </w:rPr>
        <w:t> </w:t>
      </w:r>
      <w:r>
        <w:rPr>
          <w:w w:val="130"/>
        </w:rPr>
        <w:t>long</w:t>
      </w:r>
      <w:r>
        <w:rPr>
          <w:spacing w:val="-2"/>
          <w:w w:val="130"/>
        </w:rPr>
        <w:t> </w:t>
      </w:r>
      <w:r>
        <w:rPr>
          <w:w w:val="130"/>
        </w:rPr>
        <w:t>and</w:t>
      </w:r>
      <w:r>
        <w:rPr>
          <w:spacing w:val="-4"/>
          <w:w w:val="130"/>
        </w:rPr>
        <w:t> </w:t>
      </w:r>
      <w:r>
        <w:rPr>
          <w:w w:val="130"/>
        </w:rPr>
        <w:t>short</w:t>
      </w:r>
      <w:r>
        <w:rPr>
          <w:spacing w:val="-3"/>
          <w:w w:val="130"/>
        </w:rPr>
        <w:t> </w:t>
      </w:r>
      <w:r>
        <w:rPr>
          <w:w w:val="130"/>
        </w:rPr>
        <w:t>margin</w:t>
      </w:r>
      <w:r>
        <w:rPr>
          <w:spacing w:val="-3"/>
          <w:w w:val="130"/>
        </w:rPr>
        <w:t> </w:t>
      </w:r>
      <w:r>
        <w:rPr>
          <w:w w:val="130"/>
        </w:rPr>
        <w:t>accounts,</w:t>
      </w:r>
      <w:r>
        <w:rPr>
          <w:spacing w:val="-2"/>
          <w:w w:val="130"/>
        </w:rPr>
        <w:t> </w:t>
      </w:r>
      <w:r>
        <w:rPr>
          <w:w w:val="130"/>
        </w:rPr>
        <w:t>the</w:t>
      </w:r>
      <w:r>
        <w:rPr>
          <w:spacing w:val="-3"/>
          <w:w w:val="130"/>
        </w:rPr>
        <w:t> </w:t>
      </w:r>
      <w:r>
        <w:rPr>
          <w:w w:val="130"/>
        </w:rPr>
        <w:t>margin</w:t>
      </w:r>
      <w:r>
        <w:rPr>
          <w:spacing w:val="-3"/>
          <w:w w:val="130"/>
        </w:rPr>
        <w:t> </w:t>
      </w:r>
      <w:r>
        <w:rPr>
          <w:w w:val="130"/>
        </w:rPr>
        <w:t>call</w:t>
      </w:r>
      <w:r>
        <w:rPr>
          <w:spacing w:val="-3"/>
          <w:w w:val="130"/>
        </w:rPr>
        <w:t> </w:t>
      </w:r>
      <w:r>
        <w:rPr>
          <w:w w:val="130"/>
        </w:rPr>
        <w:t>is</w:t>
      </w:r>
      <w:r>
        <w:rPr>
          <w:spacing w:val="-3"/>
          <w:w w:val="130"/>
        </w:rPr>
        <w:t> </w:t>
      </w:r>
      <w:r>
        <w:rPr>
          <w:w w:val="130"/>
        </w:rPr>
        <w:t>the</w:t>
      </w:r>
      <w:r>
        <w:rPr>
          <w:spacing w:val="-3"/>
          <w:w w:val="130"/>
        </w:rPr>
        <w:t> </w:t>
      </w:r>
      <w:r>
        <w:rPr>
          <w:w w:val="130"/>
        </w:rPr>
        <w:t>dollar</w:t>
      </w:r>
      <w:r>
        <w:rPr>
          <w:spacing w:val="-3"/>
          <w:w w:val="130"/>
        </w:rPr>
        <w:t> </w:t>
      </w:r>
      <w:r>
        <w:rPr>
          <w:w w:val="130"/>
        </w:rPr>
        <w:t>amount</w:t>
      </w:r>
      <w:r>
        <w:rPr>
          <w:spacing w:val="-3"/>
          <w:w w:val="130"/>
        </w:rPr>
        <w:t> </w:t>
      </w:r>
      <w:r>
        <w:rPr>
          <w:w w:val="130"/>
        </w:rPr>
        <w:t>of</w:t>
      </w:r>
      <w:r>
        <w:rPr>
          <w:spacing w:val="-3"/>
          <w:w w:val="130"/>
        </w:rPr>
        <w:t> </w:t>
      </w:r>
      <w:r>
        <w:rPr>
          <w:w w:val="130"/>
        </w:rPr>
        <w:t>securities</w:t>
      </w:r>
      <w:r>
        <w:rPr>
          <w:spacing w:val="-3"/>
          <w:w w:val="130"/>
        </w:rPr>
        <w:t> </w:t>
      </w:r>
      <w:r>
        <w:rPr>
          <w:spacing w:val="-4"/>
          <w:w w:val="130"/>
        </w:rPr>
        <w:t>pur-</w:t>
      </w:r>
    </w:p>
    <w:p>
      <w:pPr>
        <w:pStyle w:val="BodyText"/>
        <w:spacing w:before="56"/>
        <w:ind w:left="1500"/>
      </w:pPr>
      <w:r>
        <w:rPr>
          <w:w w:val="125"/>
        </w:rPr>
        <w:t>chased</w:t>
      </w:r>
      <w:r>
        <w:rPr>
          <w:spacing w:val="41"/>
          <w:w w:val="125"/>
        </w:rPr>
        <w:t> </w:t>
      </w:r>
      <w:r>
        <w:rPr>
          <w:w w:val="125"/>
        </w:rPr>
        <w:t>(or</w:t>
      </w:r>
      <w:r>
        <w:rPr>
          <w:spacing w:val="40"/>
          <w:w w:val="125"/>
        </w:rPr>
        <w:t> </w:t>
      </w:r>
      <w:r>
        <w:rPr>
          <w:w w:val="125"/>
        </w:rPr>
        <w:t>shorted)</w:t>
      </w:r>
      <w:r>
        <w:rPr>
          <w:spacing w:val="42"/>
          <w:w w:val="125"/>
        </w:rPr>
        <w:t> </w:t>
      </w:r>
      <w:r>
        <w:rPr>
          <w:w w:val="125"/>
        </w:rPr>
        <w:t>multiplied</w:t>
      </w:r>
      <w:r>
        <w:rPr>
          <w:spacing w:val="41"/>
          <w:w w:val="125"/>
        </w:rPr>
        <w:t> </w:t>
      </w:r>
      <w:r>
        <w:rPr>
          <w:w w:val="125"/>
        </w:rPr>
        <w:t>by</w:t>
      </w:r>
      <w:r>
        <w:rPr>
          <w:spacing w:val="41"/>
          <w:w w:val="125"/>
        </w:rPr>
        <w:t> </w:t>
      </w:r>
      <w:r>
        <w:rPr>
          <w:w w:val="125"/>
        </w:rPr>
        <w:t>Regulation</w:t>
      </w:r>
      <w:r>
        <w:rPr>
          <w:spacing w:val="42"/>
          <w:w w:val="125"/>
        </w:rPr>
        <w:t> </w:t>
      </w:r>
      <w:r>
        <w:rPr>
          <w:w w:val="125"/>
        </w:rPr>
        <w:t>T</w:t>
      </w:r>
      <w:r>
        <w:rPr>
          <w:spacing w:val="41"/>
          <w:w w:val="125"/>
        </w:rPr>
        <w:t> </w:t>
      </w:r>
      <w:r>
        <w:rPr>
          <w:w w:val="125"/>
        </w:rPr>
        <w:t>(50</w:t>
      </w:r>
      <w:r>
        <w:rPr>
          <w:spacing w:val="41"/>
          <w:w w:val="125"/>
        </w:rPr>
        <w:t> </w:t>
      </w:r>
      <w:r>
        <w:rPr>
          <w:w w:val="125"/>
        </w:rPr>
        <w:t>percent).</w:t>
      </w:r>
      <w:r>
        <w:rPr>
          <w:spacing w:val="42"/>
          <w:w w:val="125"/>
        </w:rPr>
        <w:t> </w:t>
      </w:r>
      <w:r>
        <w:rPr>
          <w:w w:val="125"/>
        </w:rPr>
        <w:t>So,</w:t>
      </w:r>
      <w:r>
        <w:rPr>
          <w:spacing w:val="41"/>
          <w:w w:val="125"/>
        </w:rPr>
        <w:t> </w:t>
      </w:r>
      <w:r>
        <w:rPr>
          <w:w w:val="125"/>
        </w:rPr>
        <w:t>for</w:t>
      </w:r>
      <w:r>
        <w:rPr>
          <w:spacing w:val="42"/>
          <w:w w:val="125"/>
        </w:rPr>
        <w:t> </w:t>
      </w:r>
      <w:r>
        <w:rPr>
          <w:w w:val="125"/>
        </w:rPr>
        <w:t>example,</w:t>
      </w:r>
      <w:r>
        <w:rPr>
          <w:spacing w:val="40"/>
          <w:w w:val="125"/>
        </w:rPr>
        <w:t> </w:t>
      </w:r>
      <w:r>
        <w:rPr>
          <w:w w:val="125"/>
        </w:rPr>
        <w:t>if</w:t>
      </w:r>
      <w:r>
        <w:rPr>
          <w:spacing w:val="41"/>
          <w:w w:val="125"/>
        </w:rPr>
        <w:t> </w:t>
      </w:r>
      <w:r>
        <w:rPr>
          <w:w w:val="125"/>
        </w:rPr>
        <w:t>an</w:t>
      </w:r>
      <w:r>
        <w:rPr>
          <w:spacing w:val="40"/>
          <w:w w:val="125"/>
        </w:rPr>
        <w:t> </w:t>
      </w:r>
      <w:r>
        <w:rPr>
          <w:spacing w:val="-2"/>
          <w:w w:val="125"/>
        </w:rPr>
        <w:t>investor</w:t>
      </w:r>
    </w:p>
    <w:p>
      <w:pPr>
        <w:spacing w:after="0"/>
        <w:sectPr>
          <w:pgSz w:w="12240" w:h="15660"/>
          <w:pgMar w:header="0" w:footer="736" w:top="1080" w:bottom="920" w:left="1140" w:right="1500"/>
        </w:sectPr>
      </w:pPr>
    </w:p>
    <w:p>
      <w:pPr>
        <w:pStyle w:val="BodyText"/>
        <w:spacing w:line="312" w:lineRule="auto" w:before="90"/>
        <w:ind w:left="1500"/>
      </w:pPr>
      <w:r>
        <w:rPr>
          <w:w w:val="130"/>
        </w:rPr>
        <w:t>purchases</w:t>
      </w:r>
      <w:r>
        <w:rPr>
          <w:spacing w:val="-6"/>
          <w:w w:val="130"/>
        </w:rPr>
        <w:t> </w:t>
      </w:r>
      <w:r>
        <w:rPr>
          <w:w w:val="130"/>
        </w:rPr>
        <w:t>$50,000</w:t>
      </w:r>
      <w:r>
        <w:rPr>
          <w:spacing w:val="-6"/>
          <w:w w:val="130"/>
        </w:rPr>
        <w:t> </w:t>
      </w:r>
      <w:r>
        <w:rPr>
          <w:w w:val="130"/>
        </w:rPr>
        <w:t>worth</w:t>
      </w:r>
      <w:r>
        <w:rPr>
          <w:spacing w:val="-6"/>
          <w:w w:val="130"/>
        </w:rPr>
        <w:t> </w:t>
      </w:r>
      <w:r>
        <w:rPr>
          <w:w w:val="130"/>
        </w:rPr>
        <w:t>of</w:t>
      </w:r>
      <w:r>
        <w:rPr>
          <w:spacing w:val="-6"/>
          <w:w w:val="130"/>
        </w:rPr>
        <w:t> </w:t>
      </w:r>
      <w:r>
        <w:rPr>
          <w:w w:val="130"/>
        </w:rPr>
        <w:t>securities</w:t>
      </w:r>
      <w:r>
        <w:rPr>
          <w:spacing w:val="-6"/>
          <w:w w:val="130"/>
        </w:rPr>
        <w:t> </w:t>
      </w:r>
      <w:r>
        <w:rPr>
          <w:w w:val="130"/>
        </w:rPr>
        <w:t>on</w:t>
      </w:r>
      <w:r>
        <w:rPr>
          <w:spacing w:val="-6"/>
          <w:w w:val="130"/>
        </w:rPr>
        <w:t> </w:t>
      </w:r>
      <w:r>
        <w:rPr>
          <w:w w:val="130"/>
        </w:rPr>
        <w:t>margin,</w:t>
      </w:r>
      <w:r>
        <w:rPr>
          <w:spacing w:val="-6"/>
          <w:w w:val="130"/>
        </w:rPr>
        <w:t> </w:t>
      </w:r>
      <w:r>
        <w:rPr>
          <w:w w:val="130"/>
        </w:rPr>
        <w:t>the</w:t>
      </w:r>
      <w:r>
        <w:rPr>
          <w:spacing w:val="-6"/>
          <w:w w:val="130"/>
        </w:rPr>
        <w:t> </w:t>
      </w:r>
      <w:r>
        <w:rPr>
          <w:w w:val="130"/>
        </w:rPr>
        <w:t>margin</w:t>
      </w:r>
      <w:r>
        <w:rPr>
          <w:spacing w:val="-6"/>
          <w:w w:val="130"/>
        </w:rPr>
        <w:t> </w:t>
      </w:r>
      <w:r>
        <w:rPr>
          <w:w w:val="130"/>
        </w:rPr>
        <w:t>call</w:t>
      </w:r>
      <w:r>
        <w:rPr>
          <w:spacing w:val="-6"/>
          <w:w w:val="130"/>
        </w:rPr>
        <w:t> </w:t>
      </w:r>
      <w:r>
        <w:rPr>
          <w:w w:val="130"/>
        </w:rPr>
        <w:t>would</w:t>
      </w:r>
      <w:r>
        <w:rPr>
          <w:spacing w:val="-6"/>
          <w:w w:val="130"/>
        </w:rPr>
        <w:t> </w:t>
      </w:r>
      <w:r>
        <w:rPr>
          <w:w w:val="130"/>
        </w:rPr>
        <w:t>be</w:t>
      </w:r>
      <w:r>
        <w:rPr>
          <w:spacing w:val="-6"/>
          <w:w w:val="130"/>
        </w:rPr>
        <w:t> </w:t>
      </w:r>
      <w:r>
        <w:rPr>
          <w:w w:val="130"/>
        </w:rPr>
        <w:t>$25,000.</w:t>
      </w:r>
      <w:r>
        <w:rPr>
          <w:spacing w:val="-6"/>
          <w:w w:val="130"/>
        </w:rPr>
        <w:t> </w:t>
      </w:r>
      <w:r>
        <w:rPr>
          <w:w w:val="130"/>
        </w:rPr>
        <w:t>Here’s</w:t>
      </w:r>
      <w:r>
        <w:rPr>
          <w:spacing w:val="-6"/>
          <w:w w:val="130"/>
        </w:rPr>
        <w:t> </w:t>
      </w:r>
      <w:r>
        <w:rPr>
          <w:w w:val="130"/>
        </w:rPr>
        <w:t>how you figure that:</w:t>
      </w:r>
    </w:p>
    <w:p>
      <w:pPr>
        <w:tabs>
          <w:tab w:pos="3011" w:val="left" w:leader="none"/>
          <w:tab w:pos="4195" w:val="left" w:leader="none"/>
        </w:tabs>
        <w:spacing w:line="312" w:lineRule="auto" w:before="163"/>
        <w:ind w:left="1911" w:right="2604" w:hanging="1"/>
        <w:jc w:val="left"/>
        <w:rPr>
          <w:sz w:val="18"/>
        </w:rPr>
      </w:pPr>
      <w:r>
        <w:rPr/>
        <mc:AlternateContent>
          <mc:Choice Requires="wps">
            <w:drawing>
              <wp:anchor distT="0" distB="0" distL="0" distR="0" allowOverlap="1" layoutInCell="1" locked="0" behindDoc="0" simplePos="0" relativeHeight="15756288">
                <wp:simplePos x="0" y="0"/>
                <wp:positionH relativeFrom="page">
                  <wp:posOffset>2542057</wp:posOffset>
                </wp:positionH>
                <wp:positionV relativeFrom="paragraph">
                  <wp:posOffset>167924</wp:posOffset>
                </wp:positionV>
                <wp:extent cx="59055" cy="266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76"/>
                              </a:lnTo>
                              <a:lnTo>
                                <a:pt x="58635" y="26276"/>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0.162003pt;margin-top:13.222367pt;width:4.650pt;height:2.1pt;mso-position-horizontal-relative:page;mso-position-vertical-relative:paragraph;z-index:15756288" id="docshape109" coordorigin="4003,264" coordsize="93,42" path="m4096,264l4003,264,4003,273,4096,273,4096,264xm4096,297l4003,297,4003,306,4096,306,4096,297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4795024</wp:posOffset>
                </wp:positionH>
                <wp:positionV relativeFrom="paragraph">
                  <wp:posOffset>156379</wp:posOffset>
                </wp:positionV>
                <wp:extent cx="49530" cy="4953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9" y="45364"/>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7.561005pt;margin-top:12.313368pt;width:3.9pt;height:3.9pt;mso-position-horizontal-relative:page;mso-position-vertical-relative:paragraph;z-index:15756800" id="docshape110" coordorigin="7551,246" coordsize="78,78" path="m7623,246l7590,279,7557,246,7551,252,7584,285,7551,318,7557,324,7590,291,7623,324,7629,318,7596,285,7629,252,7623,246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7312">
                <wp:simplePos x="0" y="0"/>
                <wp:positionH relativeFrom="page">
                  <wp:posOffset>2542197</wp:posOffset>
                </wp:positionH>
                <wp:positionV relativeFrom="paragraph">
                  <wp:posOffset>339374</wp:posOffset>
                </wp:positionV>
                <wp:extent cx="59055" cy="266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04"/>
                              </a:moveTo>
                              <a:lnTo>
                                <a:pt x="0" y="20904"/>
                              </a:lnTo>
                              <a:lnTo>
                                <a:pt x="0" y="26276"/>
                              </a:lnTo>
                              <a:lnTo>
                                <a:pt x="58635" y="26276"/>
                              </a:lnTo>
                              <a:lnTo>
                                <a:pt x="58635" y="209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00.173004pt;margin-top:26.722368pt;width:4.650pt;height:2.1pt;mso-position-horizontal-relative:page;mso-position-vertical-relative:paragraph;z-index:15757312" id="docshape111" coordorigin="4003,534" coordsize="93,42" path="m4096,534l4003,534,4003,543,4096,543,4096,534xm4096,567l4003,567,4003,576,4096,576,4096,567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7824">
                <wp:simplePos x="0" y="0"/>
                <wp:positionH relativeFrom="page">
                  <wp:posOffset>3060090</wp:posOffset>
                </wp:positionH>
                <wp:positionV relativeFrom="paragraph">
                  <wp:posOffset>327829</wp:posOffset>
                </wp:positionV>
                <wp:extent cx="49530" cy="4953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9" y="45364"/>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951996pt;margin-top:25.813368pt;width:3.9pt;height:3.9pt;mso-position-horizontal-relative:page;mso-position-vertical-relative:paragraph;z-index:15757824" id="docshape112" coordorigin="4819,516" coordsize="78,78" path="m4890,516l4858,549,4825,516,4819,522,4852,555,4819,588,4825,594,4858,561,4890,594,4896,588,4864,555,4897,522,4890,516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8336">
                <wp:simplePos x="0" y="0"/>
                <wp:positionH relativeFrom="page">
                  <wp:posOffset>3293833</wp:posOffset>
                </wp:positionH>
                <wp:positionV relativeFrom="paragraph">
                  <wp:posOffset>339374</wp:posOffset>
                </wp:positionV>
                <wp:extent cx="59055" cy="2667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04"/>
                              </a:moveTo>
                              <a:lnTo>
                                <a:pt x="0" y="20904"/>
                              </a:lnTo>
                              <a:lnTo>
                                <a:pt x="0" y="26276"/>
                              </a:lnTo>
                              <a:lnTo>
                                <a:pt x="58635" y="26276"/>
                              </a:lnTo>
                              <a:lnTo>
                                <a:pt x="58635" y="209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9.356995pt;margin-top:26.722368pt;width:4.650pt;height:2.1pt;mso-position-horizontal-relative:page;mso-position-vertical-relative:paragraph;z-index:15758336" id="docshape113" coordorigin="5187,534" coordsize="93,42" path="m5279,534l5187,534,5187,543,5279,543,5279,534xm5279,567l5187,567,5187,576,5279,576,5279,567xe" filled="true" fillcolor="#000000" stroked="false">
                <v:path arrowok="t"/>
                <v:fill type="solid"/>
                <w10:wrap type="none"/>
              </v:shape>
            </w:pict>
          </mc:Fallback>
        </mc:AlternateContent>
      </w:r>
      <w:r>
        <w:rPr>
          <w:w w:val="110"/>
          <w:sz w:val="18"/>
        </w:rPr>
        <w:t>margin</w:t>
      </w:r>
      <w:r>
        <w:rPr>
          <w:spacing w:val="-13"/>
          <w:w w:val="110"/>
          <w:sz w:val="18"/>
        </w:rPr>
        <w:t> </w:t>
      </w:r>
      <w:r>
        <w:rPr>
          <w:w w:val="110"/>
          <w:sz w:val="18"/>
        </w:rPr>
        <w:t>call</w:t>
      </w:r>
      <w:r>
        <w:rPr>
          <w:sz w:val="18"/>
        </w:rPr>
        <w:tab/>
      </w:r>
      <w:r>
        <w:rPr>
          <w:spacing w:val="-42"/>
          <w:sz w:val="18"/>
        </w:rPr>
        <w:t> </w:t>
      </w:r>
      <w:r>
        <w:rPr>
          <w:w w:val="110"/>
          <w:sz w:val="18"/>
        </w:rPr>
        <w:t>the</w:t>
      </w:r>
      <w:r>
        <w:rPr>
          <w:spacing w:val="-1"/>
          <w:w w:val="110"/>
          <w:sz w:val="18"/>
        </w:rPr>
        <w:t> </w:t>
      </w:r>
      <w:r>
        <w:rPr>
          <w:w w:val="110"/>
          <w:sz w:val="18"/>
        </w:rPr>
        <w:t>current</w:t>
      </w:r>
      <w:r>
        <w:rPr>
          <w:spacing w:val="-3"/>
          <w:w w:val="110"/>
          <w:sz w:val="18"/>
        </w:rPr>
        <w:t> </w:t>
      </w:r>
      <w:r>
        <w:rPr>
          <w:w w:val="110"/>
          <w:sz w:val="18"/>
        </w:rPr>
        <w:t>market value</w:t>
      </w:r>
      <w:r>
        <w:rPr>
          <w:spacing w:val="-1"/>
          <w:w w:val="110"/>
          <w:sz w:val="18"/>
        </w:rPr>
        <w:t> </w:t>
      </w:r>
      <w:r>
        <w:rPr>
          <w:w w:val="110"/>
          <w:sz w:val="18"/>
        </w:rPr>
        <w:t>of the securities</w:t>
      </w:r>
      <w:r>
        <w:rPr>
          <w:spacing w:val="80"/>
          <w:w w:val="150"/>
          <w:sz w:val="18"/>
        </w:rPr>
        <w:t> </w:t>
      </w:r>
      <w:r>
        <w:rPr>
          <w:w w:val="110"/>
          <w:sz w:val="18"/>
        </w:rPr>
        <w:t>Reg T margin</w:t>
      </w:r>
      <w:r>
        <w:rPr>
          <w:spacing w:val="-15"/>
          <w:w w:val="110"/>
          <w:sz w:val="18"/>
        </w:rPr>
        <w:t> </w:t>
      </w:r>
      <w:r>
        <w:rPr>
          <w:w w:val="110"/>
          <w:sz w:val="18"/>
        </w:rPr>
        <w:t>call</w:t>
      </w:r>
      <w:r>
        <w:rPr>
          <w:sz w:val="18"/>
        </w:rPr>
        <w:tab/>
      </w:r>
      <w:r>
        <w:rPr>
          <w:w w:val="110"/>
          <w:sz w:val="18"/>
        </w:rPr>
        <w:t>$50,</w:t>
      </w:r>
      <w:r>
        <w:rPr>
          <w:spacing w:val="-13"/>
          <w:w w:val="110"/>
          <w:sz w:val="18"/>
        </w:rPr>
        <w:t> </w:t>
      </w:r>
      <w:r>
        <w:rPr>
          <w:w w:val="110"/>
          <w:sz w:val="18"/>
        </w:rPr>
        <w:t>000</w:t>
      </w:r>
      <w:r>
        <w:rPr>
          <w:spacing w:val="80"/>
          <w:w w:val="110"/>
          <w:sz w:val="18"/>
        </w:rPr>
        <w:t> </w:t>
      </w:r>
      <w:r>
        <w:rPr>
          <w:w w:val="110"/>
          <w:sz w:val="18"/>
        </w:rPr>
        <w:t>50</w:t>
      </w:r>
      <w:r>
        <w:rPr>
          <w:sz w:val="18"/>
        </w:rPr>
        <w:tab/>
      </w:r>
      <w:r>
        <w:rPr>
          <w:w w:val="110"/>
          <w:sz w:val="18"/>
        </w:rPr>
        <w:t>$25,</w:t>
      </w:r>
      <w:r>
        <w:rPr>
          <w:spacing w:val="-27"/>
          <w:w w:val="110"/>
          <w:sz w:val="18"/>
        </w:rPr>
        <w:t> </w:t>
      </w:r>
      <w:r>
        <w:rPr>
          <w:w w:val="110"/>
          <w:sz w:val="18"/>
        </w:rPr>
        <w:t>000</w:t>
      </w:r>
    </w:p>
    <w:p>
      <w:pPr>
        <w:pStyle w:val="BodyText"/>
        <w:spacing w:before="5"/>
        <w:rPr>
          <w:sz w:val="28"/>
        </w:rPr>
      </w:pPr>
    </w:p>
    <w:p>
      <w:pPr>
        <w:pStyle w:val="Heading2"/>
        <w:spacing w:line="235" w:lineRule="auto"/>
        <w:ind w:right="2604"/>
      </w:pPr>
      <w:bookmarkStart w:name="Opening a margin account: The initial re" w:id="480"/>
      <w:bookmarkEnd w:id="480"/>
      <w:r>
        <w:rPr>
          <w:b w:val="0"/>
        </w:rPr>
      </w:r>
      <w:r>
        <w:rPr/>
        <w:t>Opening</w:t>
      </w:r>
      <w:r>
        <w:rPr>
          <w:spacing w:val="-14"/>
        </w:rPr>
        <w:t> </w:t>
      </w:r>
      <w:r>
        <w:rPr/>
        <w:t>a</w:t>
      </w:r>
      <w:r>
        <w:rPr>
          <w:spacing w:val="-14"/>
        </w:rPr>
        <w:t> </w:t>
      </w:r>
      <w:r>
        <w:rPr/>
        <w:t>margin</w:t>
      </w:r>
      <w:r>
        <w:rPr>
          <w:spacing w:val="-14"/>
        </w:rPr>
        <w:t> </w:t>
      </w:r>
      <w:r>
        <w:rPr/>
        <w:t>account:</w:t>
      </w:r>
      <w:r>
        <w:rPr>
          <w:spacing w:val="-14"/>
        </w:rPr>
        <w:t> </w:t>
      </w:r>
      <w:r>
        <w:rPr/>
        <w:t>The </w:t>
      </w:r>
      <w:r>
        <w:rPr>
          <w:w w:val="105"/>
        </w:rPr>
        <w:t>initial requirements</w:t>
      </w:r>
    </w:p>
    <w:p>
      <w:pPr>
        <w:pStyle w:val="BodyText"/>
        <w:spacing w:line="312" w:lineRule="auto" w:before="204"/>
        <w:ind w:left="1500" w:right="119"/>
        <w:jc w:val="both"/>
      </w:pPr>
      <w:r>
        <w:rPr>
          <w:w w:val="130"/>
        </w:rPr>
        <w:t>The</w:t>
      </w:r>
      <w:r>
        <w:rPr>
          <w:w w:val="130"/>
        </w:rPr>
        <w:t> initial</w:t>
      </w:r>
      <w:r>
        <w:rPr>
          <w:w w:val="130"/>
        </w:rPr>
        <w:t> margin</w:t>
      </w:r>
      <w:r>
        <w:rPr>
          <w:w w:val="130"/>
        </w:rPr>
        <w:t> requirements</w:t>
      </w:r>
      <w:r>
        <w:rPr>
          <w:w w:val="130"/>
        </w:rPr>
        <w:t> for</w:t>
      </w:r>
      <w:r>
        <w:rPr>
          <w:w w:val="130"/>
        </w:rPr>
        <w:t> short</w:t>
      </w:r>
      <w:r>
        <w:rPr>
          <w:w w:val="130"/>
        </w:rPr>
        <w:t> and</w:t>
      </w:r>
      <w:r>
        <w:rPr>
          <w:w w:val="130"/>
        </w:rPr>
        <w:t> long</w:t>
      </w:r>
      <w:r>
        <w:rPr>
          <w:w w:val="130"/>
        </w:rPr>
        <w:t> accounts</w:t>
      </w:r>
      <w:r>
        <w:rPr>
          <w:w w:val="130"/>
        </w:rPr>
        <w:t> apply</w:t>
      </w:r>
      <w:r>
        <w:rPr>
          <w:w w:val="130"/>
        </w:rPr>
        <w:t> to</w:t>
      </w:r>
      <w:r>
        <w:rPr>
          <w:w w:val="130"/>
        </w:rPr>
        <w:t> the</w:t>
      </w:r>
      <w:r>
        <w:rPr>
          <w:w w:val="130"/>
        </w:rPr>
        <w:t> </w:t>
      </w:r>
      <w:r>
        <w:rPr>
          <w:i/>
          <w:w w:val="130"/>
        </w:rPr>
        <w:t>first</w:t>
      </w:r>
      <w:r>
        <w:rPr>
          <w:i/>
          <w:w w:val="130"/>
        </w:rPr>
        <w:t> </w:t>
      </w:r>
      <w:r>
        <w:rPr>
          <w:w w:val="130"/>
        </w:rPr>
        <w:t>transaction</w:t>
      </w:r>
      <w:r>
        <w:rPr>
          <w:w w:val="130"/>
        </w:rPr>
        <w:t> in</w:t>
      </w:r>
      <w:r>
        <w:rPr>
          <w:w w:val="130"/>
        </w:rPr>
        <w:t> a margin</w:t>
      </w:r>
      <w:r>
        <w:rPr>
          <w:spacing w:val="-1"/>
          <w:w w:val="130"/>
        </w:rPr>
        <w:t> </w:t>
      </w:r>
      <w:r>
        <w:rPr>
          <w:w w:val="130"/>
        </w:rPr>
        <w:t>account</w:t>
      </w:r>
      <w:r>
        <w:rPr>
          <w:spacing w:val="-1"/>
          <w:w w:val="130"/>
        </w:rPr>
        <w:t> </w:t>
      </w:r>
      <w:r>
        <w:rPr>
          <w:w w:val="130"/>
        </w:rPr>
        <w:t>only.</w:t>
      </w:r>
      <w:r>
        <w:rPr>
          <w:spacing w:val="-1"/>
          <w:w w:val="130"/>
        </w:rPr>
        <w:t> </w:t>
      </w:r>
      <w:r>
        <w:rPr>
          <w:w w:val="130"/>
        </w:rPr>
        <w:t>After</w:t>
      </w:r>
      <w:r>
        <w:rPr>
          <w:spacing w:val="-1"/>
          <w:w w:val="130"/>
        </w:rPr>
        <w:t> </w:t>
      </w:r>
      <w:r>
        <w:rPr>
          <w:w w:val="130"/>
        </w:rPr>
        <w:t>the</w:t>
      </w:r>
      <w:r>
        <w:rPr>
          <w:spacing w:val="-1"/>
          <w:w w:val="130"/>
        </w:rPr>
        <w:t> </w:t>
      </w:r>
      <w:r>
        <w:rPr>
          <w:w w:val="130"/>
        </w:rPr>
        <w:t>account</w:t>
      </w:r>
      <w:r>
        <w:rPr>
          <w:spacing w:val="-1"/>
          <w:w w:val="130"/>
        </w:rPr>
        <w:t> </w:t>
      </w:r>
      <w:r>
        <w:rPr>
          <w:w w:val="130"/>
        </w:rPr>
        <w:t>is</w:t>
      </w:r>
      <w:r>
        <w:rPr>
          <w:spacing w:val="-1"/>
          <w:w w:val="130"/>
        </w:rPr>
        <w:t> </w:t>
      </w:r>
      <w:r>
        <w:rPr>
          <w:w w:val="130"/>
        </w:rPr>
        <w:t>established,</w:t>
      </w:r>
      <w:r>
        <w:rPr>
          <w:spacing w:val="-1"/>
          <w:w w:val="130"/>
        </w:rPr>
        <w:t> </w:t>
      </w:r>
      <w:r>
        <w:rPr>
          <w:w w:val="130"/>
        </w:rPr>
        <w:t>the</w:t>
      </w:r>
      <w:r>
        <w:rPr>
          <w:spacing w:val="-1"/>
          <w:w w:val="130"/>
        </w:rPr>
        <w:t> </w:t>
      </w:r>
      <w:r>
        <w:rPr>
          <w:w w:val="130"/>
        </w:rPr>
        <w:t>investor</w:t>
      </w:r>
      <w:r>
        <w:rPr>
          <w:spacing w:val="-1"/>
          <w:w w:val="130"/>
        </w:rPr>
        <w:t> </w:t>
      </w:r>
      <w:r>
        <w:rPr>
          <w:w w:val="130"/>
        </w:rPr>
        <w:t>can</w:t>
      </w:r>
      <w:r>
        <w:rPr>
          <w:spacing w:val="-2"/>
          <w:w w:val="130"/>
        </w:rPr>
        <w:t> </w:t>
      </w:r>
      <w:r>
        <w:rPr>
          <w:w w:val="130"/>
        </w:rPr>
        <w:t>purchase</w:t>
      </w:r>
      <w:r>
        <w:rPr>
          <w:spacing w:val="-1"/>
          <w:w w:val="130"/>
        </w:rPr>
        <w:t> </w:t>
      </w:r>
      <w:r>
        <w:rPr>
          <w:w w:val="130"/>
        </w:rPr>
        <w:t>or</w:t>
      </w:r>
      <w:r>
        <w:rPr>
          <w:spacing w:val="-2"/>
          <w:w w:val="130"/>
        </w:rPr>
        <w:t> </w:t>
      </w:r>
      <w:r>
        <w:rPr>
          <w:w w:val="130"/>
        </w:rPr>
        <w:t>short</w:t>
      </w:r>
      <w:r>
        <w:rPr>
          <w:spacing w:val="-1"/>
          <w:w w:val="130"/>
        </w:rPr>
        <w:t> </w:t>
      </w:r>
      <w:r>
        <w:rPr>
          <w:w w:val="130"/>
        </w:rPr>
        <w:t>securi- ties</w:t>
      </w:r>
      <w:r>
        <w:rPr>
          <w:w w:val="130"/>
        </w:rPr>
        <w:t> just</w:t>
      </w:r>
      <w:r>
        <w:rPr>
          <w:w w:val="130"/>
        </w:rPr>
        <w:t> by</w:t>
      </w:r>
      <w:r>
        <w:rPr>
          <w:w w:val="130"/>
        </w:rPr>
        <w:t> depositing</w:t>
      </w:r>
      <w:r>
        <w:rPr>
          <w:w w:val="130"/>
        </w:rPr>
        <w:t> Regulation</w:t>
      </w:r>
      <w:r>
        <w:rPr>
          <w:w w:val="130"/>
        </w:rPr>
        <w:t> T</w:t>
      </w:r>
      <w:r>
        <w:rPr>
          <w:w w:val="130"/>
        </w:rPr>
        <w:t> of</w:t>
      </w:r>
      <w:r>
        <w:rPr>
          <w:w w:val="130"/>
        </w:rPr>
        <w:t> the</w:t>
      </w:r>
      <w:r>
        <w:rPr>
          <w:w w:val="130"/>
        </w:rPr>
        <w:t> current</w:t>
      </w:r>
      <w:r>
        <w:rPr>
          <w:w w:val="130"/>
        </w:rPr>
        <w:t> market</w:t>
      </w:r>
      <w:r>
        <w:rPr>
          <w:w w:val="130"/>
        </w:rPr>
        <w:t> value</w:t>
      </w:r>
      <w:r>
        <w:rPr>
          <w:w w:val="130"/>
        </w:rPr>
        <w:t> of</w:t>
      </w:r>
      <w:r>
        <w:rPr>
          <w:w w:val="130"/>
        </w:rPr>
        <w:t> the</w:t>
      </w:r>
      <w:r>
        <w:rPr>
          <w:w w:val="130"/>
        </w:rPr>
        <w:t> securities</w:t>
      </w:r>
      <w:r>
        <w:rPr>
          <w:w w:val="130"/>
        </w:rPr>
        <w:t> purchased</w:t>
      </w:r>
      <w:r>
        <w:rPr>
          <w:w w:val="130"/>
        </w:rPr>
        <w:t> or </w:t>
      </w:r>
      <w:r>
        <w:rPr>
          <w:spacing w:val="-2"/>
          <w:w w:val="130"/>
        </w:rPr>
        <w:t>shorted.</w:t>
      </w:r>
    </w:p>
    <w:p>
      <w:pPr>
        <w:pStyle w:val="BodyText"/>
        <w:spacing w:before="1"/>
        <w:rPr>
          <w:sz w:val="21"/>
        </w:rPr>
      </w:pPr>
    </w:p>
    <w:p>
      <w:pPr>
        <w:pStyle w:val="BodyText"/>
        <w:spacing w:line="312" w:lineRule="auto" w:before="1"/>
        <w:ind w:left="1500" w:right="117"/>
        <w:jc w:val="both"/>
      </w:pPr>
      <w:r>
        <w:rPr>
          <w:w w:val="130"/>
        </w:rPr>
        <w:t>For</w:t>
      </w:r>
      <w:r>
        <w:rPr>
          <w:spacing w:val="-8"/>
          <w:w w:val="130"/>
        </w:rPr>
        <w:t> </w:t>
      </w:r>
      <w:r>
        <w:rPr>
          <w:w w:val="130"/>
        </w:rPr>
        <w:t>an</w:t>
      </w:r>
      <w:r>
        <w:rPr>
          <w:spacing w:val="-8"/>
          <w:w w:val="130"/>
        </w:rPr>
        <w:t> </w:t>
      </w:r>
      <w:r>
        <w:rPr>
          <w:w w:val="130"/>
        </w:rPr>
        <w:t>initial</w:t>
      </w:r>
      <w:r>
        <w:rPr>
          <w:spacing w:val="-8"/>
          <w:w w:val="130"/>
        </w:rPr>
        <w:t> </w:t>
      </w:r>
      <w:r>
        <w:rPr>
          <w:w w:val="130"/>
        </w:rPr>
        <w:t>purchase</w:t>
      </w:r>
      <w:r>
        <w:rPr>
          <w:spacing w:val="-8"/>
          <w:w w:val="130"/>
        </w:rPr>
        <w:t> </w:t>
      </w:r>
      <w:r>
        <w:rPr>
          <w:w w:val="130"/>
        </w:rPr>
        <w:t>in</w:t>
      </w:r>
      <w:r>
        <w:rPr>
          <w:spacing w:val="-8"/>
          <w:w w:val="130"/>
        </w:rPr>
        <w:t> </w:t>
      </w:r>
      <w:r>
        <w:rPr>
          <w:w w:val="130"/>
        </w:rPr>
        <w:t>a</w:t>
      </w:r>
      <w:r>
        <w:rPr>
          <w:spacing w:val="-8"/>
          <w:w w:val="130"/>
        </w:rPr>
        <w:t> </w:t>
      </w:r>
      <w:r>
        <w:rPr>
          <w:w w:val="130"/>
        </w:rPr>
        <w:t>margin</w:t>
      </w:r>
      <w:r>
        <w:rPr>
          <w:spacing w:val="-8"/>
          <w:w w:val="130"/>
        </w:rPr>
        <w:t> </w:t>
      </w:r>
      <w:r>
        <w:rPr>
          <w:w w:val="130"/>
        </w:rPr>
        <w:t>account,</w:t>
      </w:r>
      <w:r>
        <w:rPr>
          <w:spacing w:val="-8"/>
          <w:w w:val="130"/>
        </w:rPr>
        <w:t> </w:t>
      </w:r>
      <w:r>
        <w:rPr>
          <w:w w:val="130"/>
        </w:rPr>
        <w:t>customers</w:t>
      </w:r>
      <w:r>
        <w:rPr>
          <w:spacing w:val="-8"/>
          <w:w w:val="130"/>
        </w:rPr>
        <w:t> </w:t>
      </w:r>
      <w:r>
        <w:rPr>
          <w:w w:val="130"/>
        </w:rPr>
        <w:t>must</w:t>
      </w:r>
      <w:r>
        <w:rPr>
          <w:spacing w:val="-8"/>
          <w:w w:val="130"/>
        </w:rPr>
        <w:t> </w:t>
      </w:r>
      <w:r>
        <w:rPr>
          <w:w w:val="130"/>
        </w:rPr>
        <w:t>deposit</w:t>
      </w:r>
      <w:r>
        <w:rPr>
          <w:spacing w:val="-8"/>
          <w:w w:val="130"/>
        </w:rPr>
        <w:t> </w:t>
      </w:r>
      <w:r>
        <w:rPr>
          <w:w w:val="130"/>
        </w:rPr>
        <w:t>a</w:t>
      </w:r>
      <w:r>
        <w:rPr>
          <w:spacing w:val="-8"/>
          <w:w w:val="130"/>
        </w:rPr>
        <w:t> </w:t>
      </w:r>
      <w:r>
        <w:rPr>
          <w:w w:val="130"/>
        </w:rPr>
        <w:t>minimum</w:t>
      </w:r>
      <w:r>
        <w:rPr>
          <w:spacing w:val="-8"/>
          <w:w w:val="130"/>
        </w:rPr>
        <w:t> </w:t>
      </w:r>
      <w:r>
        <w:rPr>
          <w:w w:val="130"/>
        </w:rPr>
        <w:t>of</w:t>
      </w:r>
      <w:r>
        <w:rPr>
          <w:spacing w:val="-8"/>
          <w:w w:val="130"/>
        </w:rPr>
        <w:t> </w:t>
      </w:r>
      <w:r>
        <w:rPr>
          <w:w w:val="130"/>
        </w:rPr>
        <w:t>equity</w:t>
      </w:r>
      <w:r>
        <w:rPr>
          <w:spacing w:val="-8"/>
          <w:w w:val="130"/>
        </w:rPr>
        <w:t> </w:t>
      </w:r>
      <w:r>
        <w:rPr>
          <w:w w:val="130"/>
        </w:rPr>
        <w:t>in</w:t>
      </w:r>
      <w:r>
        <w:rPr>
          <w:spacing w:val="-8"/>
          <w:w w:val="130"/>
        </w:rPr>
        <w:t> </w:t>
      </w:r>
      <w:r>
        <w:rPr>
          <w:w w:val="130"/>
        </w:rPr>
        <w:t>their </w:t>
      </w:r>
      <w:r>
        <w:rPr>
          <w:spacing w:val="-2"/>
          <w:w w:val="130"/>
        </w:rPr>
        <w:t>margin</w:t>
      </w:r>
      <w:r>
        <w:rPr>
          <w:spacing w:val="-5"/>
          <w:w w:val="130"/>
        </w:rPr>
        <w:t> </w:t>
      </w:r>
      <w:r>
        <w:rPr>
          <w:spacing w:val="-2"/>
          <w:w w:val="130"/>
        </w:rPr>
        <w:t>accounts.</w:t>
      </w:r>
      <w:r>
        <w:rPr>
          <w:spacing w:val="-5"/>
          <w:w w:val="130"/>
        </w:rPr>
        <w:t> </w:t>
      </w:r>
      <w:r>
        <w:rPr>
          <w:spacing w:val="-2"/>
          <w:w w:val="130"/>
        </w:rPr>
        <w:t>Currently,</w:t>
      </w:r>
      <w:r>
        <w:rPr>
          <w:spacing w:val="-5"/>
          <w:w w:val="130"/>
        </w:rPr>
        <w:t> </w:t>
      </w:r>
      <w:r>
        <w:rPr>
          <w:spacing w:val="-2"/>
          <w:w w:val="130"/>
        </w:rPr>
        <w:t>Regulation</w:t>
      </w:r>
      <w:r>
        <w:rPr>
          <w:spacing w:val="-5"/>
          <w:w w:val="130"/>
        </w:rPr>
        <w:t> </w:t>
      </w:r>
      <w:r>
        <w:rPr>
          <w:spacing w:val="-2"/>
          <w:w w:val="130"/>
        </w:rPr>
        <w:t>T</w:t>
      </w:r>
      <w:r>
        <w:rPr>
          <w:spacing w:val="-5"/>
          <w:w w:val="130"/>
        </w:rPr>
        <w:t> </w:t>
      </w:r>
      <w:r>
        <w:rPr>
          <w:spacing w:val="-2"/>
          <w:w w:val="130"/>
        </w:rPr>
        <w:t>calls</w:t>
      </w:r>
      <w:r>
        <w:rPr>
          <w:spacing w:val="-5"/>
          <w:w w:val="130"/>
        </w:rPr>
        <w:t> </w:t>
      </w:r>
      <w:r>
        <w:rPr>
          <w:spacing w:val="-2"/>
          <w:w w:val="130"/>
        </w:rPr>
        <w:t>for</w:t>
      </w:r>
      <w:r>
        <w:rPr>
          <w:spacing w:val="-5"/>
          <w:w w:val="130"/>
        </w:rPr>
        <w:t> </w:t>
      </w:r>
      <w:r>
        <w:rPr>
          <w:spacing w:val="-2"/>
          <w:w w:val="130"/>
        </w:rPr>
        <w:t>a</w:t>
      </w:r>
      <w:r>
        <w:rPr>
          <w:spacing w:val="-5"/>
          <w:w w:val="130"/>
        </w:rPr>
        <w:t> </w:t>
      </w:r>
      <w:r>
        <w:rPr>
          <w:spacing w:val="-2"/>
          <w:w w:val="130"/>
        </w:rPr>
        <w:t>minimum</w:t>
      </w:r>
      <w:r>
        <w:rPr>
          <w:spacing w:val="-5"/>
          <w:w w:val="130"/>
        </w:rPr>
        <w:t> </w:t>
      </w:r>
      <w:r>
        <w:rPr>
          <w:spacing w:val="-2"/>
          <w:w w:val="130"/>
        </w:rPr>
        <w:t>deposit</w:t>
      </w:r>
      <w:r>
        <w:rPr>
          <w:spacing w:val="-5"/>
          <w:w w:val="130"/>
        </w:rPr>
        <w:t> </w:t>
      </w:r>
      <w:r>
        <w:rPr>
          <w:spacing w:val="-2"/>
          <w:w w:val="130"/>
        </w:rPr>
        <w:t>of</w:t>
      </w:r>
      <w:r>
        <w:rPr>
          <w:spacing w:val="-5"/>
          <w:w w:val="130"/>
        </w:rPr>
        <w:t> </w:t>
      </w:r>
      <w:r>
        <w:rPr>
          <w:spacing w:val="-2"/>
          <w:w w:val="130"/>
        </w:rPr>
        <w:t>50</w:t>
      </w:r>
      <w:r>
        <w:rPr>
          <w:spacing w:val="-5"/>
          <w:w w:val="130"/>
        </w:rPr>
        <w:t> </w:t>
      </w:r>
      <w:r>
        <w:rPr>
          <w:spacing w:val="-2"/>
          <w:w w:val="130"/>
        </w:rPr>
        <w:t>percent</w:t>
      </w:r>
      <w:r>
        <w:rPr>
          <w:spacing w:val="-5"/>
          <w:w w:val="130"/>
        </w:rPr>
        <w:t> </w:t>
      </w:r>
      <w:r>
        <w:rPr>
          <w:spacing w:val="-2"/>
          <w:w w:val="130"/>
        </w:rPr>
        <w:t>of</w:t>
      </w:r>
      <w:r>
        <w:rPr>
          <w:spacing w:val="-5"/>
          <w:w w:val="130"/>
        </w:rPr>
        <w:t> </w:t>
      </w:r>
      <w:r>
        <w:rPr>
          <w:spacing w:val="-2"/>
          <w:w w:val="130"/>
        </w:rPr>
        <w:t>the</w:t>
      </w:r>
      <w:r>
        <w:rPr>
          <w:spacing w:val="-5"/>
          <w:w w:val="130"/>
        </w:rPr>
        <w:t> </w:t>
      </w:r>
      <w:r>
        <w:rPr>
          <w:spacing w:val="-2"/>
          <w:w w:val="130"/>
        </w:rPr>
        <w:t>current </w:t>
      </w:r>
      <w:r>
        <w:rPr>
          <w:w w:val="130"/>
        </w:rPr>
        <w:t>market value of the securities purchased or sold short. However, the Financial Industry Regula- </w:t>
      </w:r>
      <w:r>
        <w:rPr>
          <w:w w:val="125"/>
        </w:rPr>
        <w:t>tory</w:t>
      </w:r>
      <w:r>
        <w:rPr>
          <w:spacing w:val="-2"/>
          <w:w w:val="125"/>
        </w:rPr>
        <w:t> </w:t>
      </w:r>
      <w:r>
        <w:rPr>
          <w:w w:val="125"/>
        </w:rPr>
        <w:t>Authority</w:t>
      </w:r>
      <w:r>
        <w:rPr>
          <w:spacing w:val="-1"/>
          <w:w w:val="125"/>
        </w:rPr>
        <w:t> </w:t>
      </w:r>
      <w:r>
        <w:rPr>
          <w:w w:val="125"/>
        </w:rPr>
        <w:t>(FINRA)</w:t>
      </w:r>
      <w:r>
        <w:rPr>
          <w:spacing w:val="-1"/>
          <w:w w:val="125"/>
        </w:rPr>
        <w:t> </w:t>
      </w:r>
      <w:r>
        <w:rPr>
          <w:w w:val="125"/>
        </w:rPr>
        <w:t>and</w:t>
      </w:r>
      <w:r>
        <w:rPr>
          <w:spacing w:val="-2"/>
          <w:w w:val="125"/>
        </w:rPr>
        <w:t> </w:t>
      </w:r>
      <w:r>
        <w:rPr>
          <w:w w:val="125"/>
        </w:rPr>
        <w:t>the</w:t>
      </w:r>
      <w:r>
        <w:rPr>
          <w:spacing w:val="-1"/>
          <w:w w:val="125"/>
        </w:rPr>
        <w:t> </w:t>
      </w:r>
      <w:r>
        <w:rPr>
          <w:w w:val="125"/>
        </w:rPr>
        <w:t>New</w:t>
      </w:r>
      <w:r>
        <w:rPr>
          <w:spacing w:val="-1"/>
          <w:w w:val="125"/>
        </w:rPr>
        <w:t> </w:t>
      </w:r>
      <w:r>
        <w:rPr>
          <w:w w:val="125"/>
        </w:rPr>
        <w:t>York</w:t>
      </w:r>
      <w:r>
        <w:rPr>
          <w:spacing w:val="-2"/>
          <w:w w:val="125"/>
        </w:rPr>
        <w:t> </w:t>
      </w:r>
      <w:r>
        <w:rPr>
          <w:w w:val="125"/>
        </w:rPr>
        <w:t>Stock</w:t>
      </w:r>
      <w:r>
        <w:rPr>
          <w:spacing w:val="-1"/>
          <w:w w:val="125"/>
        </w:rPr>
        <w:t> </w:t>
      </w:r>
      <w:r>
        <w:rPr>
          <w:w w:val="125"/>
        </w:rPr>
        <w:t>Exchange</w:t>
      </w:r>
      <w:r>
        <w:rPr>
          <w:spacing w:val="-1"/>
          <w:w w:val="125"/>
        </w:rPr>
        <w:t> </w:t>
      </w:r>
      <w:r>
        <w:rPr>
          <w:w w:val="125"/>
        </w:rPr>
        <w:t>(NYSE)</w:t>
      </w:r>
      <w:r>
        <w:rPr>
          <w:spacing w:val="-2"/>
          <w:w w:val="125"/>
        </w:rPr>
        <w:t> </w:t>
      </w:r>
      <w:r>
        <w:rPr>
          <w:w w:val="125"/>
        </w:rPr>
        <w:t>call</w:t>
      </w:r>
      <w:r>
        <w:rPr>
          <w:spacing w:val="-1"/>
          <w:w w:val="125"/>
        </w:rPr>
        <w:t> </w:t>
      </w:r>
      <w:r>
        <w:rPr>
          <w:w w:val="125"/>
        </w:rPr>
        <w:t>for</w:t>
      </w:r>
      <w:r>
        <w:rPr>
          <w:spacing w:val="-1"/>
          <w:w w:val="125"/>
        </w:rPr>
        <w:t> </w:t>
      </w:r>
      <w:r>
        <w:rPr>
          <w:w w:val="125"/>
        </w:rPr>
        <w:t>a</w:t>
      </w:r>
      <w:r>
        <w:rPr>
          <w:spacing w:val="-2"/>
          <w:w w:val="125"/>
        </w:rPr>
        <w:t> </w:t>
      </w:r>
      <w:r>
        <w:rPr>
          <w:w w:val="125"/>
        </w:rPr>
        <w:t>minimum</w:t>
      </w:r>
      <w:r>
        <w:rPr>
          <w:spacing w:val="-1"/>
          <w:w w:val="125"/>
        </w:rPr>
        <w:t> </w:t>
      </w:r>
      <w:r>
        <w:rPr>
          <w:w w:val="125"/>
        </w:rPr>
        <w:t>deposit</w:t>
      </w:r>
      <w:r>
        <w:rPr>
          <w:spacing w:val="-1"/>
          <w:w w:val="125"/>
        </w:rPr>
        <w:t> </w:t>
      </w:r>
      <w:r>
        <w:rPr>
          <w:spacing w:val="-5"/>
          <w:w w:val="125"/>
        </w:rPr>
        <w:t>of</w:t>
      </w:r>
    </w:p>
    <w:p>
      <w:pPr>
        <w:pStyle w:val="BodyText"/>
        <w:spacing w:before="3"/>
        <w:ind w:left="1500"/>
        <w:jc w:val="both"/>
      </w:pPr>
      <w:r>
        <w:rPr>
          <w:w w:val="130"/>
        </w:rPr>
        <w:t>$2,000</w:t>
      </w:r>
      <w:r>
        <w:rPr>
          <w:spacing w:val="26"/>
          <w:w w:val="130"/>
        </w:rPr>
        <w:t> </w:t>
      </w:r>
      <w:r>
        <w:rPr>
          <w:w w:val="130"/>
        </w:rPr>
        <w:t>or</w:t>
      </w:r>
      <w:r>
        <w:rPr>
          <w:spacing w:val="26"/>
          <w:w w:val="130"/>
        </w:rPr>
        <w:t> </w:t>
      </w:r>
      <w:r>
        <w:rPr>
          <w:w w:val="130"/>
        </w:rPr>
        <w:t>for</w:t>
      </w:r>
      <w:r>
        <w:rPr>
          <w:spacing w:val="26"/>
          <w:w w:val="130"/>
        </w:rPr>
        <w:t> </w:t>
      </w:r>
      <w:r>
        <w:rPr>
          <w:w w:val="130"/>
        </w:rPr>
        <w:t>the</w:t>
      </w:r>
      <w:r>
        <w:rPr>
          <w:spacing w:val="26"/>
          <w:w w:val="130"/>
        </w:rPr>
        <w:t> </w:t>
      </w:r>
      <w:r>
        <w:rPr>
          <w:w w:val="130"/>
        </w:rPr>
        <w:t>customers</w:t>
      </w:r>
      <w:r>
        <w:rPr>
          <w:spacing w:val="27"/>
          <w:w w:val="130"/>
        </w:rPr>
        <w:t> </w:t>
      </w:r>
      <w:r>
        <w:rPr>
          <w:w w:val="130"/>
        </w:rPr>
        <w:t>to</w:t>
      </w:r>
      <w:r>
        <w:rPr>
          <w:spacing w:val="26"/>
          <w:w w:val="130"/>
        </w:rPr>
        <w:t> </w:t>
      </w:r>
      <w:r>
        <w:rPr>
          <w:w w:val="130"/>
        </w:rPr>
        <w:t>pay</w:t>
      </w:r>
      <w:r>
        <w:rPr>
          <w:spacing w:val="26"/>
          <w:w w:val="130"/>
        </w:rPr>
        <w:t> </w:t>
      </w:r>
      <w:r>
        <w:rPr>
          <w:w w:val="130"/>
        </w:rPr>
        <w:t>for</w:t>
      </w:r>
      <w:r>
        <w:rPr>
          <w:spacing w:val="26"/>
          <w:w w:val="130"/>
        </w:rPr>
        <w:t> </w:t>
      </w:r>
      <w:r>
        <w:rPr>
          <w:w w:val="130"/>
        </w:rPr>
        <w:t>the</w:t>
      </w:r>
      <w:r>
        <w:rPr>
          <w:spacing w:val="26"/>
          <w:w w:val="130"/>
        </w:rPr>
        <w:t> </w:t>
      </w:r>
      <w:r>
        <w:rPr>
          <w:w w:val="130"/>
        </w:rPr>
        <w:t>securities</w:t>
      </w:r>
      <w:r>
        <w:rPr>
          <w:spacing w:val="27"/>
          <w:w w:val="130"/>
        </w:rPr>
        <w:t> </w:t>
      </w:r>
      <w:r>
        <w:rPr>
          <w:w w:val="130"/>
        </w:rPr>
        <w:t>in</w:t>
      </w:r>
      <w:r>
        <w:rPr>
          <w:spacing w:val="26"/>
          <w:w w:val="130"/>
        </w:rPr>
        <w:t> </w:t>
      </w:r>
      <w:r>
        <w:rPr>
          <w:w w:val="130"/>
        </w:rPr>
        <w:t>full.</w:t>
      </w:r>
      <w:r>
        <w:rPr>
          <w:spacing w:val="26"/>
          <w:w w:val="130"/>
        </w:rPr>
        <w:t> </w:t>
      </w:r>
      <w:r>
        <w:rPr>
          <w:w w:val="130"/>
        </w:rPr>
        <w:t>(See</w:t>
      </w:r>
      <w:r>
        <w:rPr>
          <w:spacing w:val="26"/>
          <w:w w:val="130"/>
        </w:rPr>
        <w:t> </w:t>
      </w:r>
      <w:r>
        <w:rPr>
          <w:w w:val="130"/>
        </w:rPr>
        <w:t>the</w:t>
      </w:r>
      <w:r>
        <w:rPr>
          <w:spacing w:val="27"/>
          <w:w w:val="130"/>
        </w:rPr>
        <w:t> </w:t>
      </w:r>
      <w:r>
        <w:rPr>
          <w:w w:val="130"/>
        </w:rPr>
        <w:t>section</w:t>
      </w:r>
      <w:r>
        <w:rPr>
          <w:spacing w:val="26"/>
          <w:w w:val="130"/>
        </w:rPr>
        <w:t> </w:t>
      </w:r>
      <w:r>
        <w:rPr>
          <w:w w:val="130"/>
        </w:rPr>
        <w:t>“Starting</w:t>
      </w:r>
      <w:r>
        <w:rPr>
          <w:spacing w:val="26"/>
          <w:w w:val="130"/>
        </w:rPr>
        <w:t> </w:t>
      </w:r>
      <w:r>
        <w:rPr>
          <w:spacing w:val="-4"/>
          <w:w w:val="130"/>
        </w:rPr>
        <w:t>long</w:t>
      </w:r>
    </w:p>
    <w:p>
      <w:pPr>
        <w:pStyle w:val="BodyText"/>
        <w:spacing w:before="56"/>
        <w:ind w:left="1500"/>
        <w:jc w:val="both"/>
      </w:pPr>
      <w:r>
        <w:rPr>
          <w:w w:val="130"/>
        </w:rPr>
        <w:t>accounts,”</w:t>
      </w:r>
      <w:r>
        <w:rPr>
          <w:spacing w:val="-2"/>
          <w:w w:val="130"/>
        </w:rPr>
        <w:t> </w:t>
      </w:r>
      <w:r>
        <w:rPr>
          <w:w w:val="130"/>
        </w:rPr>
        <w:t>later</w:t>
      </w:r>
      <w:r>
        <w:rPr>
          <w:spacing w:val="-1"/>
          <w:w w:val="130"/>
        </w:rPr>
        <w:t> </w:t>
      </w:r>
      <w:r>
        <w:rPr>
          <w:w w:val="130"/>
        </w:rPr>
        <w:t>in</w:t>
      </w:r>
      <w:r>
        <w:rPr>
          <w:spacing w:val="-1"/>
          <w:w w:val="130"/>
        </w:rPr>
        <w:t> </w:t>
      </w:r>
      <w:r>
        <w:rPr>
          <w:w w:val="130"/>
        </w:rPr>
        <w:t>this</w:t>
      </w:r>
      <w:r>
        <w:rPr>
          <w:spacing w:val="-1"/>
          <w:w w:val="130"/>
        </w:rPr>
        <w:t> </w:t>
      </w:r>
      <w:r>
        <w:rPr>
          <w:w w:val="130"/>
        </w:rPr>
        <w:t>chapter,</w:t>
      </w:r>
      <w:r>
        <w:rPr>
          <w:spacing w:val="-1"/>
          <w:w w:val="130"/>
        </w:rPr>
        <w:t> </w:t>
      </w:r>
      <w:r>
        <w:rPr>
          <w:w w:val="130"/>
        </w:rPr>
        <w:t>for</w:t>
      </w:r>
      <w:r>
        <w:rPr>
          <w:spacing w:val="-1"/>
          <w:w w:val="130"/>
        </w:rPr>
        <w:t> </w:t>
      </w:r>
      <w:r>
        <w:rPr>
          <w:w w:val="130"/>
        </w:rPr>
        <w:t>more</w:t>
      </w:r>
      <w:r>
        <w:rPr>
          <w:spacing w:val="-1"/>
          <w:w w:val="130"/>
        </w:rPr>
        <w:t> </w:t>
      </w:r>
      <w:r>
        <w:rPr>
          <w:w w:val="130"/>
        </w:rPr>
        <w:t>on</w:t>
      </w:r>
      <w:r>
        <w:rPr>
          <w:spacing w:val="-1"/>
          <w:w w:val="130"/>
        </w:rPr>
        <w:t> </w:t>
      </w:r>
      <w:r>
        <w:rPr>
          <w:w w:val="130"/>
        </w:rPr>
        <w:t>how</w:t>
      </w:r>
      <w:r>
        <w:rPr>
          <w:spacing w:val="-2"/>
          <w:w w:val="130"/>
        </w:rPr>
        <w:t> </w:t>
      </w:r>
      <w:r>
        <w:rPr>
          <w:w w:val="130"/>
        </w:rPr>
        <w:t>this</w:t>
      </w:r>
      <w:r>
        <w:rPr>
          <w:spacing w:val="-1"/>
          <w:w w:val="130"/>
        </w:rPr>
        <w:t> </w:t>
      </w:r>
      <w:r>
        <w:rPr>
          <w:spacing w:val="-2"/>
          <w:w w:val="130"/>
        </w:rPr>
        <w:t>works.)</w:t>
      </w:r>
    </w:p>
    <w:p>
      <w:pPr>
        <w:pStyle w:val="BodyText"/>
        <w:spacing w:before="9"/>
        <w:rPr>
          <w:sz w:val="25"/>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58848">
                <wp:simplePos x="0" y="0"/>
                <wp:positionH relativeFrom="page">
                  <wp:posOffset>1104900</wp:posOffset>
                </wp:positionH>
                <wp:positionV relativeFrom="paragraph">
                  <wp:posOffset>16214</wp:posOffset>
                </wp:positionV>
                <wp:extent cx="419100" cy="41910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419100" cy="419100"/>
                          <a:chExt cx="419100" cy="419100"/>
                        </a:xfrm>
                      </wpg:grpSpPr>
                      <wps:wsp>
                        <wps:cNvPr id="131" name="Graphic 131"/>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32" name="Image 132"/>
                          <pic:cNvPicPr/>
                        </pic:nvPicPr>
                        <pic:blipFill>
                          <a:blip r:embed="rId21" cstate="print"/>
                          <a:stretch>
                            <a:fillRect/>
                          </a:stretch>
                        </pic:blipFill>
                        <pic:spPr>
                          <a:xfrm>
                            <a:off x="118691" y="90411"/>
                            <a:ext cx="181726" cy="254419"/>
                          </a:xfrm>
                          <a:prstGeom prst="rect">
                            <a:avLst/>
                          </a:prstGeom>
                        </pic:spPr>
                      </pic:pic>
                      <wps:wsp>
                        <wps:cNvPr id="133" name="Graphic 133"/>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27674pt;width:33pt;height:33pt;mso-position-horizontal-relative:page;mso-position-vertical-relative:paragraph;z-index:15758848" id="docshapegroup114" coordorigin="1740,26" coordsize="660,660">
                <v:shape style="position:absolute;left:1740;top:25;width:660;height:660" id="docshape115" coordorigin="1740,26" coordsize="660,660" path="m2070,26l1994,34,1925,59,1864,98,1813,149,1774,210,1749,280,1740,356,1749,431,1774,501,1813,562,1864,613,1925,652,1994,677,2070,685,2146,677,2215,652,2276,613,2327,562,2366,501,2391,431,2400,356,2391,280,2366,210,2327,149,2276,98,2215,59,2146,34,2070,26xe" filled="true" fillcolor="#fff200" stroked="false">
                  <v:path arrowok="t"/>
                  <v:fill type="solid"/>
                </v:shape>
                <v:shape style="position:absolute;left:1926;top:167;width:287;height:401" type="#_x0000_t75" id="docshape116" stroked="false">
                  <v:imagedata r:id="rId21" o:title=""/>
                </v:shape>
                <v:shape style="position:absolute;left:1740;top:25;width:660;height:660" id="docshape117" coordorigin="1740,26" coordsize="660,660" path="m2239,311l2236,278,2226,246,2213,222,2213,311,2210,342,2200,371,2184,398,2162,420,2159,422,2152,428,2142,438,2134,453,2134,454,2133,454,2133,537,2070,569,2008,537,2133,537,2133,454,2129,454,2129,480,2129,482,2129,511,2012,511,2012,480,2129,480,2129,454,2007,454,2003,442,1996,433,1987,427,1962,404,1943,376,1931,345,1927,311,1938,255,1969,210,2014,179,2070,168,2126,179,2171,210,2202,255,2213,311,2213,222,2211,217,2190,191,2164,170,2159,168,2135,155,2103,145,2070,142,2004,155,1950,191,1914,245,1901,311,1906,351,1920,388,1942,421,1972,449,1974,450,1985,456,1986,477,1986,480,1986,548,1991,558,2065,595,2075,595,2128,569,2149,558,2155,548,2155,537,2155,511,2155,482,2156,480,2158,465,2163,454,2163,454,2169,447,2173,444,2179,440,2205,413,2223,382,2235,348,2239,311xm2400,356l2391,280,2381,250,2381,356,2372,427,2349,492,2312,550,2264,598,2206,634,2141,658,2070,666,1999,658,1934,634,1876,598,1828,550,1791,492,1768,427,1759,356,1768,284,1791,219,1828,161,1876,113,1934,77,1999,53,2070,45,2141,53,2206,77,2264,113,2312,161,2349,219,2372,284,2381,356,2381,250,2366,211,2327,149,2276,98,2215,59,2175,45,2146,34,2070,26,1994,34,1925,59,1864,98,1813,149,1774,211,1749,280,1740,356,1749,431,1774,501,1813,562,1864,613,1925,652,1994,677,2070,685,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9360">
                <wp:simplePos x="0" y="0"/>
                <wp:positionH relativeFrom="page">
                  <wp:posOffset>1258824</wp:posOffset>
                </wp:positionH>
                <wp:positionV relativeFrom="paragraph">
                  <wp:posOffset>512504</wp:posOffset>
                </wp:positionV>
                <wp:extent cx="111760" cy="5016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111760" cy="50165"/>
                        </a:xfrm>
                        <a:custGeom>
                          <a:avLst/>
                          <a:gdLst/>
                          <a:ahLst/>
                          <a:cxnLst/>
                          <a:rect l="l" t="t" r="r" b="b"/>
                          <a:pathLst>
                            <a:path w="111760" h="50165">
                              <a:moveTo>
                                <a:pt x="37642" y="12"/>
                              </a:moveTo>
                              <a:lnTo>
                                <a:pt x="0" y="12"/>
                              </a:lnTo>
                              <a:lnTo>
                                <a:pt x="0" y="8788"/>
                              </a:lnTo>
                              <a:lnTo>
                                <a:pt x="13525" y="8788"/>
                              </a:lnTo>
                              <a:lnTo>
                                <a:pt x="13525" y="49834"/>
                              </a:lnTo>
                              <a:lnTo>
                                <a:pt x="24104" y="49834"/>
                              </a:lnTo>
                              <a:lnTo>
                                <a:pt x="24104" y="8788"/>
                              </a:lnTo>
                              <a:lnTo>
                                <a:pt x="37642" y="8788"/>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54721pt;width:8.8pt;height:3.95pt;mso-position-horizontal-relative:page;mso-position-vertical-relative:paragraph;z-index:15759360" id="docshape118" coordorigin="1982,807" coordsize="176,79" path="m2042,807l1982,807,1982,821,2004,821,2004,886,2020,886,2020,821,2042,821,2042,807xm2077,807l2060,807,2060,886,2077,886,2077,807xm2158,823l2157,821,2155,817,2145,809,2141,808,2141,828,2141,836,2140,839,2134,843,2131,844,2120,844,2120,821,2132,821,2135,822,2140,825,2141,828,2141,808,2138,807,2103,807,2103,886,2120,886,2120,858,2137,858,2144,855,2155,846,2156,844,2158,840,2158,823xe" filled="true" fillcolor="#000000" stroked="false">
                <v:path arrowok="t"/>
                <v:fill type="solid"/>
                <w10:wrap type="none"/>
              </v:shape>
            </w:pict>
          </mc:Fallback>
        </mc:AlternateContent>
      </w:r>
      <w:r>
        <w:rPr>
          <w:w w:val="130"/>
        </w:rPr>
        <w:t>When</w:t>
      </w:r>
      <w:r>
        <w:rPr>
          <w:spacing w:val="-1"/>
          <w:w w:val="130"/>
        </w:rPr>
        <w:t> </w:t>
      </w:r>
      <w:r>
        <w:rPr>
          <w:w w:val="130"/>
        </w:rPr>
        <w:t>you’re</w:t>
      </w:r>
      <w:r>
        <w:rPr>
          <w:spacing w:val="-1"/>
          <w:w w:val="130"/>
        </w:rPr>
        <w:t> </w:t>
      </w:r>
      <w:r>
        <w:rPr>
          <w:w w:val="130"/>
        </w:rPr>
        <w:t>taking</w:t>
      </w:r>
      <w:r>
        <w:rPr>
          <w:spacing w:val="-1"/>
          <w:w w:val="130"/>
        </w:rPr>
        <w:t> </w:t>
      </w:r>
      <w:r>
        <w:rPr>
          <w:w w:val="130"/>
        </w:rPr>
        <w:t>the</w:t>
      </w:r>
      <w:r>
        <w:rPr>
          <w:spacing w:val="-1"/>
          <w:w w:val="130"/>
        </w:rPr>
        <w:t> </w:t>
      </w:r>
      <w:r>
        <w:rPr>
          <w:w w:val="130"/>
        </w:rPr>
        <w:t>SIE,</w:t>
      </w:r>
      <w:r>
        <w:rPr>
          <w:spacing w:val="-1"/>
          <w:w w:val="130"/>
        </w:rPr>
        <w:t> </w:t>
      </w:r>
      <w:r>
        <w:rPr>
          <w:w w:val="130"/>
        </w:rPr>
        <w:t>pay</w:t>
      </w:r>
      <w:r>
        <w:rPr>
          <w:spacing w:val="-1"/>
          <w:w w:val="130"/>
        </w:rPr>
        <w:t> </w:t>
      </w:r>
      <w:r>
        <w:rPr>
          <w:w w:val="130"/>
        </w:rPr>
        <w:t>attention</w:t>
      </w:r>
      <w:r>
        <w:rPr>
          <w:spacing w:val="-1"/>
          <w:w w:val="130"/>
        </w:rPr>
        <w:t> </w:t>
      </w:r>
      <w:r>
        <w:rPr>
          <w:w w:val="130"/>
        </w:rPr>
        <w:t>to</w:t>
      </w:r>
      <w:r>
        <w:rPr>
          <w:spacing w:val="-1"/>
          <w:w w:val="130"/>
        </w:rPr>
        <w:t> </w:t>
      </w:r>
      <w:r>
        <w:rPr>
          <w:w w:val="130"/>
        </w:rPr>
        <w:t>the</w:t>
      </w:r>
      <w:r>
        <w:rPr>
          <w:spacing w:val="-1"/>
          <w:w w:val="130"/>
        </w:rPr>
        <w:t> </w:t>
      </w:r>
      <w:r>
        <w:rPr>
          <w:w w:val="130"/>
        </w:rPr>
        <w:t>wording</w:t>
      </w:r>
      <w:r>
        <w:rPr>
          <w:spacing w:val="-1"/>
          <w:w w:val="130"/>
        </w:rPr>
        <w:t> </w:t>
      </w:r>
      <w:r>
        <w:rPr>
          <w:w w:val="130"/>
        </w:rPr>
        <w:t>of</w:t>
      </w:r>
      <w:r>
        <w:rPr>
          <w:spacing w:val="-1"/>
          <w:w w:val="130"/>
        </w:rPr>
        <w:t> </w:t>
      </w:r>
      <w:r>
        <w:rPr>
          <w:w w:val="130"/>
        </w:rPr>
        <w:t>the</w:t>
      </w:r>
      <w:r>
        <w:rPr>
          <w:spacing w:val="-1"/>
          <w:w w:val="130"/>
        </w:rPr>
        <w:t> </w:t>
      </w:r>
      <w:r>
        <w:rPr>
          <w:w w:val="130"/>
        </w:rPr>
        <w:t>question.</w:t>
      </w:r>
      <w:r>
        <w:rPr>
          <w:spacing w:val="-1"/>
          <w:w w:val="130"/>
        </w:rPr>
        <w:t> </w:t>
      </w:r>
      <w:r>
        <w:rPr>
          <w:w w:val="130"/>
        </w:rPr>
        <w:t>Phrases</w:t>
      </w:r>
      <w:r>
        <w:rPr>
          <w:spacing w:val="-1"/>
          <w:w w:val="130"/>
        </w:rPr>
        <w:t> </w:t>
      </w:r>
      <w:r>
        <w:rPr>
          <w:w w:val="130"/>
        </w:rPr>
        <w:t>like</w:t>
      </w:r>
      <w:r>
        <w:rPr>
          <w:spacing w:val="-1"/>
          <w:w w:val="130"/>
        </w:rPr>
        <w:t> </w:t>
      </w:r>
      <w:r>
        <w:rPr>
          <w:w w:val="130"/>
        </w:rPr>
        <w:t>“opens</w:t>
      </w:r>
      <w:r>
        <w:rPr>
          <w:spacing w:val="-1"/>
          <w:w w:val="130"/>
        </w:rPr>
        <w:t> </w:t>
      </w:r>
      <w:r>
        <w:rPr>
          <w:w w:val="130"/>
        </w:rPr>
        <w:t>a margin</w:t>
      </w:r>
      <w:r>
        <w:rPr>
          <w:w w:val="130"/>
        </w:rPr>
        <w:t> account,”</w:t>
      </w:r>
      <w:r>
        <w:rPr>
          <w:w w:val="130"/>
        </w:rPr>
        <w:t> “in</w:t>
      </w:r>
      <w:r>
        <w:rPr>
          <w:w w:val="130"/>
        </w:rPr>
        <w:t> an</w:t>
      </w:r>
      <w:r>
        <w:rPr>
          <w:w w:val="130"/>
        </w:rPr>
        <w:t> initial</w:t>
      </w:r>
      <w:r>
        <w:rPr>
          <w:w w:val="130"/>
        </w:rPr>
        <w:t> transaction</w:t>
      </w:r>
      <w:r>
        <w:rPr>
          <w:w w:val="130"/>
        </w:rPr>
        <w:t> in</w:t>
      </w:r>
      <w:r>
        <w:rPr>
          <w:w w:val="130"/>
        </w:rPr>
        <w:t> a</w:t>
      </w:r>
      <w:r>
        <w:rPr>
          <w:w w:val="130"/>
        </w:rPr>
        <w:t> margin</w:t>
      </w:r>
      <w:r>
        <w:rPr>
          <w:w w:val="130"/>
        </w:rPr>
        <w:t> account,”</w:t>
      </w:r>
      <w:r>
        <w:rPr>
          <w:w w:val="130"/>
        </w:rPr>
        <w:t> and</w:t>
      </w:r>
      <w:r>
        <w:rPr>
          <w:w w:val="130"/>
        </w:rPr>
        <w:t> so</w:t>
      </w:r>
      <w:r>
        <w:rPr>
          <w:w w:val="130"/>
        </w:rPr>
        <w:t> on</w:t>
      </w:r>
      <w:r>
        <w:rPr>
          <w:w w:val="130"/>
        </w:rPr>
        <w:t> indicate</w:t>
      </w:r>
      <w:r>
        <w:rPr>
          <w:w w:val="130"/>
        </w:rPr>
        <w:t> that</w:t>
      </w:r>
      <w:r>
        <w:rPr>
          <w:w w:val="130"/>
        </w:rPr>
        <w:t> the question</w:t>
      </w:r>
      <w:r>
        <w:rPr>
          <w:spacing w:val="-9"/>
          <w:w w:val="130"/>
        </w:rPr>
        <w:t> </w:t>
      </w:r>
      <w:r>
        <w:rPr>
          <w:w w:val="130"/>
        </w:rPr>
        <w:t>is</w:t>
      </w:r>
      <w:r>
        <w:rPr>
          <w:spacing w:val="-9"/>
          <w:w w:val="130"/>
        </w:rPr>
        <w:t> </w:t>
      </w:r>
      <w:r>
        <w:rPr>
          <w:w w:val="130"/>
        </w:rPr>
        <w:t>asking</w:t>
      </w:r>
      <w:r>
        <w:rPr>
          <w:spacing w:val="-9"/>
          <w:w w:val="130"/>
        </w:rPr>
        <w:t> </w:t>
      </w:r>
      <w:r>
        <w:rPr>
          <w:w w:val="130"/>
        </w:rPr>
        <w:t>for</w:t>
      </w:r>
      <w:r>
        <w:rPr>
          <w:spacing w:val="-9"/>
          <w:w w:val="130"/>
        </w:rPr>
        <w:t> </w:t>
      </w:r>
      <w:r>
        <w:rPr>
          <w:w w:val="130"/>
        </w:rPr>
        <w:t>the</w:t>
      </w:r>
      <w:r>
        <w:rPr>
          <w:spacing w:val="-9"/>
          <w:w w:val="130"/>
        </w:rPr>
        <w:t> </w:t>
      </w:r>
      <w:r>
        <w:rPr>
          <w:w w:val="130"/>
        </w:rPr>
        <w:t>initial</w:t>
      </w:r>
      <w:r>
        <w:rPr>
          <w:spacing w:val="-9"/>
          <w:w w:val="130"/>
        </w:rPr>
        <w:t> </w:t>
      </w:r>
      <w:r>
        <w:rPr>
          <w:w w:val="130"/>
        </w:rPr>
        <w:t>margin</w:t>
      </w:r>
      <w:r>
        <w:rPr>
          <w:spacing w:val="-9"/>
          <w:w w:val="130"/>
        </w:rPr>
        <w:t> </w:t>
      </w:r>
      <w:r>
        <w:rPr>
          <w:w w:val="130"/>
        </w:rPr>
        <w:t>requirement</w:t>
      </w:r>
      <w:r>
        <w:rPr>
          <w:spacing w:val="-9"/>
          <w:w w:val="130"/>
        </w:rPr>
        <w:t> </w:t>
      </w:r>
      <w:r>
        <w:rPr>
          <w:w w:val="130"/>
        </w:rPr>
        <w:t>rather</w:t>
      </w:r>
      <w:r>
        <w:rPr>
          <w:spacing w:val="-9"/>
          <w:w w:val="130"/>
        </w:rPr>
        <w:t> </w:t>
      </w:r>
      <w:r>
        <w:rPr>
          <w:w w:val="130"/>
        </w:rPr>
        <w:t>than</w:t>
      </w:r>
      <w:r>
        <w:rPr>
          <w:spacing w:val="-9"/>
          <w:w w:val="130"/>
        </w:rPr>
        <w:t> </w:t>
      </w:r>
      <w:r>
        <w:rPr>
          <w:w w:val="130"/>
        </w:rPr>
        <w:t>a</w:t>
      </w:r>
      <w:r>
        <w:rPr>
          <w:spacing w:val="-9"/>
          <w:w w:val="130"/>
        </w:rPr>
        <w:t> </w:t>
      </w:r>
      <w:r>
        <w:rPr>
          <w:w w:val="130"/>
        </w:rPr>
        <w:t>margin</w:t>
      </w:r>
      <w:r>
        <w:rPr>
          <w:spacing w:val="-9"/>
          <w:w w:val="130"/>
        </w:rPr>
        <w:t> </w:t>
      </w:r>
      <w:r>
        <w:rPr>
          <w:w w:val="130"/>
        </w:rPr>
        <w:t>call.</w:t>
      </w:r>
      <w:r>
        <w:rPr>
          <w:spacing w:val="-9"/>
          <w:w w:val="130"/>
        </w:rPr>
        <w:t> </w:t>
      </w:r>
      <w:r>
        <w:rPr>
          <w:w w:val="130"/>
        </w:rPr>
        <w:t>(See</w:t>
      </w:r>
      <w:r>
        <w:rPr>
          <w:spacing w:val="-9"/>
          <w:w w:val="130"/>
        </w:rPr>
        <w:t> </w:t>
      </w:r>
      <w:r>
        <w:rPr>
          <w:w w:val="130"/>
        </w:rPr>
        <w:t>the</w:t>
      </w:r>
      <w:r>
        <w:rPr>
          <w:spacing w:val="-9"/>
          <w:w w:val="130"/>
        </w:rPr>
        <w:t> </w:t>
      </w:r>
      <w:r>
        <w:rPr>
          <w:w w:val="130"/>
        </w:rPr>
        <w:t>preceding section for info on margin calls.)</w:t>
      </w:r>
    </w:p>
    <w:p>
      <w:pPr>
        <w:pStyle w:val="BodyText"/>
        <w:spacing w:before="2"/>
        <w:rPr>
          <w:sz w:val="21"/>
        </w:rPr>
      </w:pPr>
    </w:p>
    <w:p>
      <w:pPr>
        <w:pStyle w:val="BodyText"/>
        <w:spacing w:line="312" w:lineRule="auto"/>
        <w:ind w:left="1500" w:right="118"/>
        <w:jc w:val="both"/>
      </w:pPr>
      <w:r>
        <w:rPr/>
        <mc:AlternateContent>
          <mc:Choice Requires="wps">
            <w:drawing>
              <wp:anchor distT="0" distB="0" distL="0" distR="0" allowOverlap="1" layoutInCell="1" locked="0" behindDoc="0" simplePos="0" relativeHeight="15759872">
                <wp:simplePos x="0" y="0"/>
                <wp:positionH relativeFrom="page">
                  <wp:posOffset>1104902</wp:posOffset>
                </wp:positionH>
                <wp:positionV relativeFrom="paragraph">
                  <wp:posOffset>16087</wp:posOffset>
                </wp:positionV>
                <wp:extent cx="419100" cy="41910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419100" cy="419100"/>
                          <a:chExt cx="419100" cy="419100"/>
                        </a:xfrm>
                      </wpg:grpSpPr>
                      <wps:wsp>
                        <wps:cNvPr id="136" name="Graphic 13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37" name="Graphic 13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38" name="Graphic 138"/>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66761pt;width:33pt;height:33pt;mso-position-horizontal-relative:page;mso-position-vertical-relative:paragraph;z-index:15759872" id="docshapegroup119" coordorigin="1740,25" coordsize="660,660">
                <v:shape style="position:absolute;left:1740;top:25;width:660;height:660" id="docshape120" coordorigin="1740,25" coordsize="660,660" path="m2070,25l1994,34,1925,59,1864,98,1813,149,1774,210,1749,280,1740,355,1749,431,1774,500,1813,562,1864,613,1925,652,1994,677,2070,685,2146,677,2215,652,2276,613,2328,562,2366,500,2391,431,2400,355,2391,280,2366,210,2328,149,2276,98,2215,59,2146,34,2070,25xe" filled="true" fillcolor="#fff200" stroked="false">
                  <v:path arrowok="t"/>
                  <v:fill type="solid"/>
                </v:shape>
                <v:shape style="position:absolute;left:1907;top:145;width:300;height:403" id="docshape121" coordorigin="1908,145" coordsize="300,403" path="m1937,194l1928,188,1921,184,1918,184,1912,184,1908,189,1908,200,1912,204,1918,205,1921,204,1928,201,1937,194xm2011,154l2002,145,1980,145,1971,154,1971,181,2011,181,2011,165,2011,154xm2074,189l2069,184,2064,184,2059,184,2049,191,2045,194,2054,201,2061,204,2064,205,2069,204,2074,200,2074,189xm2207,304l2198,295,2187,295,2176,295,2167,304,2167,374,2161,379,2147,379,2142,374,2142,288,2133,279,2111,279,2102,288,2102,374,2096,379,2082,379,2076,374,2076,273,2067,264,2045,264,2036,273,2036,374,2031,379,2016,379,2011,374,2011,207,1971,207,1971,430,1980,476,2006,513,2043,539,2089,548,2135,539,2172,513,2198,476,2207,430,2207,304xe" filled="true" fillcolor="#ffffff" stroked="false">
                  <v:path arrowok="t"/>
                  <v:fill type="solid"/>
                </v:shape>
                <v:shape style="position:absolute;left:1740;top:25;width:660;height:660" id="docshape122" coordorigin="1740,25" coordsize="660,660" path="m2233,314l2229,297,2228,295,2219,282,2215,279,2211,277,2207,274,2207,304,2207,430,2198,476,2172,513,2135,539,2089,548,2043,539,2006,513,1980,476,1971,430,1971,220,1971,207,2011,207,2011,374,2016,379,2031,379,2036,374,2036,273,2045,264,2067,264,2076,273,2076,374,2082,379,2096,379,2102,374,2102,288,2111,279,2133,279,2142,288,2142,374,2147,379,2161,379,2167,374,2167,304,2176,295,2198,295,2207,304,2207,274,2205,273,2187,269,2178,269,2170,271,2161,277,2161,276,2154,267,2150,264,2147,261,2144,260,2133,255,2122,254,2113,254,2104,256,2096,261,2095,261,2088,251,2079,244,2075,243,2068,240,2056,238,2050,238,2044,239,2036,243,2036,220,2048,227,2057,230,2064,230,2078,227,2089,220,2089,220,2097,208,2097,207,2098,205,2099,195,2099,193,2098,184,2097,181,2097,180,2089,169,2078,161,2074,160,2074,189,2074,200,2069,204,2064,205,2061,204,2054,201,2045,194,2046,193,2049,191,2059,184,2064,184,2069,184,2074,189,2074,160,2064,158,2057,158,2048,162,2036,169,2036,165,2033,147,2031,145,2023,133,2011,124,2011,154,2011,181,1971,181,1971,169,1971,154,1980,145,2002,145,2011,154,2011,124,2009,123,1991,119,1973,123,1959,133,1949,147,1945,165,1945,169,1937,164,1937,194,1928,201,1921,204,1918,205,1912,204,1908,200,1908,189,1912,184,1918,184,1921,184,1928,188,1937,194,1937,164,1933,162,1925,158,1918,158,1904,161,1893,169,1885,180,1882,193,1882,195,1885,208,1893,220,1904,227,1918,230,1925,230,1933,227,1945,220,1945,430,1957,486,1987,531,2033,562,2089,574,2145,562,2166,548,2191,531,2221,486,2233,430,2233,314xm2400,355l2391,280,2381,250,2381,355,2372,426,2349,492,2312,549,2264,598,2206,634,2141,658,2070,666,1999,658,1934,634,1876,598,1828,549,1791,492,1768,426,1759,355,1768,284,1791,219,1828,161,1876,113,1934,76,1999,53,2070,45,2141,53,2206,76,2264,113,2312,161,2349,219,2372,284,2381,355,2381,250,2366,210,2327,149,2276,98,2215,59,2175,45,2146,34,2070,25,1994,34,1925,59,1864,98,1813,149,1774,210,1749,280,1740,355,1749,431,1774,500,1813,562,1864,613,1925,652,1994,677,2070,685,2146,677,2175,666,2215,652,2276,613,2327,562,2366,500,2391,431,2400,35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0384">
                <wp:simplePos x="0" y="0"/>
                <wp:positionH relativeFrom="page">
                  <wp:posOffset>1108875</wp:posOffset>
                </wp:positionH>
                <wp:positionV relativeFrom="paragraph">
                  <wp:posOffset>512352</wp:posOffset>
                </wp:positionV>
                <wp:extent cx="411480" cy="50165"/>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42743pt;width:32.4pt;height:3.95pt;mso-position-horizontal-relative:page;mso-position-vertical-relative:paragraph;z-index:15760384" id="docshape123" coordorigin="1746,807" coordsize="648,79" path="m1809,885l1806,880,1789,855,1786,851,1791,849,1794,846,1797,842,1799,839,1800,835,1800,822,1800,820,1798,817,1788,809,1784,808,1784,827,1784,835,1782,837,1777,841,1774,842,1763,842,1763,820,1773,820,1777,821,1782,824,1784,827,1784,808,1780,807,1746,807,1746,885,1763,885,1763,855,1772,855,1791,885,1809,885xm1871,807l1825,807,1825,885,1871,885,1871,872,1842,872,1842,851,1869,851,1869,838,1842,838,1842,820,1871,820,1871,807xm1978,807l1955,807,1935,867,1935,867,1916,807,1894,807,1894,885,1909,885,1909,845,1907,824,1908,824,1927,885,1942,885,1962,824,1963,824,1962,840,1962,885,1978,885,1978,807xm2049,807l2004,807,2004,885,2049,885,2049,872,2021,872,2021,851,2047,851,2047,838,2021,838,2021,820,2049,820,2049,807xm2156,807l2133,807,2114,867,2113,867,2095,807,2072,807,2072,885,2087,885,2087,845,2086,824,2086,824,2105,885,2121,885,2141,824,2141,824,2141,840,2141,885,2156,885,2156,807xm2241,858l2239,853,2238,851,2235,847,2231,845,2227,844,2227,844,2230,843,2233,841,2235,838,2237,835,2239,831,2239,820,2239,820,2236,815,2226,808,2223,808,2223,854,2223,865,2222,867,2218,871,2214,872,2199,872,2199,851,2219,851,2223,854,2223,808,2222,808,2222,826,2222,832,2220,834,2216,837,2213,838,2199,838,2199,820,2213,820,2216,821,2220,824,2222,826,2222,808,2218,807,2182,807,2182,885,2221,885,2228,883,2238,875,2240,872,2241,870,2241,858xm2308,807l2263,807,2263,885,2308,885,2308,872,2279,872,2279,851,2306,851,2306,838,2279,838,2279,820,2308,820,2308,807xm2394,885l2390,880,2385,873,2373,855,2371,851,2375,849,2379,846,2382,842,2384,839,2385,835,2385,822,2384,820,2383,817,2372,809,2368,808,2368,827,2368,835,2367,837,2362,841,2358,842,2348,842,2348,820,2358,820,2362,821,2367,824,2368,827,2368,808,2365,807,2331,807,2331,885,2348,885,2348,855,2357,855,2375,885,2394,885xe" filled="true" fillcolor="#000000" stroked="false">
                <v:path arrowok="t"/>
                <v:fill type="solid"/>
                <w10:wrap type="none"/>
              </v:shape>
            </w:pict>
          </mc:Fallback>
        </mc:AlternateContent>
      </w:r>
      <w:r>
        <w:rPr>
          <w:w w:val="125"/>
        </w:rPr>
        <w:t>The</w:t>
      </w:r>
      <w:r>
        <w:rPr>
          <w:w w:val="125"/>
        </w:rPr>
        <w:t> following</w:t>
      </w:r>
      <w:r>
        <w:rPr>
          <w:w w:val="125"/>
        </w:rPr>
        <w:t> sections</w:t>
      </w:r>
      <w:r>
        <w:rPr>
          <w:w w:val="125"/>
        </w:rPr>
        <w:t> are</w:t>
      </w:r>
      <w:r>
        <w:rPr>
          <w:w w:val="125"/>
        </w:rPr>
        <w:t> based</w:t>
      </w:r>
      <w:r>
        <w:rPr>
          <w:w w:val="125"/>
        </w:rPr>
        <w:t> on</w:t>
      </w:r>
      <w:r>
        <w:rPr>
          <w:w w:val="125"/>
        </w:rPr>
        <w:t> the</w:t>
      </w:r>
      <w:r>
        <w:rPr>
          <w:w w:val="125"/>
        </w:rPr>
        <w:t> initial</w:t>
      </w:r>
      <w:r>
        <w:rPr>
          <w:w w:val="125"/>
        </w:rPr>
        <w:t> margin</w:t>
      </w:r>
      <w:r>
        <w:rPr>
          <w:w w:val="125"/>
        </w:rPr>
        <w:t> requirements</w:t>
      </w:r>
      <w:r>
        <w:rPr>
          <w:w w:val="125"/>
        </w:rPr>
        <w:t> for</w:t>
      </w:r>
      <w:r>
        <w:rPr>
          <w:w w:val="125"/>
        </w:rPr>
        <w:t> regular</w:t>
      </w:r>
      <w:r>
        <w:rPr>
          <w:w w:val="125"/>
        </w:rPr>
        <w:t> long</w:t>
      </w:r>
      <w:r>
        <w:rPr>
          <w:w w:val="125"/>
        </w:rPr>
        <w:t> and</w:t>
      </w:r>
      <w:r>
        <w:rPr>
          <w:w w:val="125"/>
        </w:rPr>
        <w:t> short margin accounts. If an investor wants to open a </w:t>
      </w:r>
      <w:r>
        <w:rPr>
          <w:i/>
          <w:w w:val="125"/>
        </w:rPr>
        <w:t>day</w:t>
      </w:r>
      <w:r>
        <w:rPr>
          <w:i/>
          <w:spacing w:val="-10"/>
          <w:w w:val="125"/>
        </w:rPr>
        <w:t> </w:t>
      </w:r>
      <w:r>
        <w:rPr>
          <w:i/>
          <w:w w:val="125"/>
        </w:rPr>
        <w:t>trading</w:t>
      </w:r>
      <w:r>
        <w:rPr>
          <w:i/>
          <w:spacing w:val="-10"/>
          <w:w w:val="125"/>
        </w:rPr>
        <w:t> </w:t>
      </w:r>
      <w:r>
        <w:rPr>
          <w:i/>
          <w:w w:val="125"/>
        </w:rPr>
        <w:t>account, </w:t>
      </w:r>
      <w:r>
        <w:rPr>
          <w:w w:val="125"/>
        </w:rPr>
        <w:t>the initial margin requirement is $25,000, and the investor must keep at least $25,000 in equity to continue trading. A day trad-</w:t>
      </w:r>
      <w:r>
        <w:rPr>
          <w:spacing w:val="40"/>
          <w:w w:val="125"/>
        </w:rPr>
        <w:t> </w:t>
      </w:r>
      <w:r>
        <w:rPr>
          <w:w w:val="125"/>
        </w:rPr>
        <w:t>ing</w:t>
      </w:r>
      <w:r>
        <w:rPr>
          <w:spacing w:val="17"/>
          <w:w w:val="125"/>
        </w:rPr>
        <w:t> </w:t>
      </w:r>
      <w:r>
        <w:rPr>
          <w:w w:val="125"/>
        </w:rPr>
        <w:t>(pattern</w:t>
      </w:r>
      <w:r>
        <w:rPr>
          <w:spacing w:val="17"/>
          <w:w w:val="125"/>
        </w:rPr>
        <w:t> </w:t>
      </w:r>
      <w:r>
        <w:rPr>
          <w:w w:val="125"/>
        </w:rPr>
        <w:t>day</w:t>
      </w:r>
      <w:r>
        <w:rPr>
          <w:spacing w:val="17"/>
          <w:w w:val="125"/>
        </w:rPr>
        <w:t> </w:t>
      </w:r>
      <w:r>
        <w:rPr>
          <w:w w:val="125"/>
        </w:rPr>
        <w:t>trader)</w:t>
      </w:r>
      <w:r>
        <w:rPr>
          <w:spacing w:val="17"/>
          <w:w w:val="125"/>
        </w:rPr>
        <w:t> </w:t>
      </w:r>
      <w:r>
        <w:rPr>
          <w:w w:val="125"/>
        </w:rPr>
        <w:t>account</w:t>
      </w:r>
      <w:r>
        <w:rPr>
          <w:spacing w:val="17"/>
          <w:w w:val="125"/>
        </w:rPr>
        <w:t> </w:t>
      </w:r>
      <w:r>
        <w:rPr>
          <w:w w:val="125"/>
        </w:rPr>
        <w:t>is</w:t>
      </w:r>
      <w:r>
        <w:rPr>
          <w:spacing w:val="17"/>
          <w:w w:val="125"/>
        </w:rPr>
        <w:t> </w:t>
      </w:r>
      <w:r>
        <w:rPr>
          <w:w w:val="125"/>
        </w:rPr>
        <w:t>one</w:t>
      </w:r>
      <w:r>
        <w:rPr>
          <w:spacing w:val="17"/>
          <w:w w:val="125"/>
        </w:rPr>
        <w:t> </w:t>
      </w:r>
      <w:r>
        <w:rPr>
          <w:w w:val="125"/>
        </w:rPr>
        <w:t>in</w:t>
      </w:r>
      <w:r>
        <w:rPr>
          <w:spacing w:val="17"/>
          <w:w w:val="125"/>
        </w:rPr>
        <w:t> </w:t>
      </w:r>
      <w:r>
        <w:rPr>
          <w:w w:val="125"/>
        </w:rPr>
        <w:t>which</w:t>
      </w:r>
      <w:r>
        <w:rPr>
          <w:spacing w:val="17"/>
          <w:w w:val="125"/>
        </w:rPr>
        <w:t> </w:t>
      </w:r>
      <w:r>
        <w:rPr>
          <w:w w:val="125"/>
        </w:rPr>
        <w:t>the</w:t>
      </w:r>
      <w:r>
        <w:rPr>
          <w:spacing w:val="17"/>
          <w:w w:val="125"/>
        </w:rPr>
        <w:t> </w:t>
      </w:r>
      <w:r>
        <w:rPr>
          <w:w w:val="125"/>
        </w:rPr>
        <w:t>investor</w:t>
      </w:r>
      <w:r>
        <w:rPr>
          <w:spacing w:val="17"/>
          <w:w w:val="125"/>
        </w:rPr>
        <w:t> </w:t>
      </w:r>
      <w:r>
        <w:rPr>
          <w:w w:val="125"/>
        </w:rPr>
        <w:t>buys</w:t>
      </w:r>
      <w:r>
        <w:rPr>
          <w:spacing w:val="17"/>
          <w:w w:val="125"/>
        </w:rPr>
        <w:t> </w:t>
      </w:r>
      <w:r>
        <w:rPr>
          <w:w w:val="125"/>
        </w:rPr>
        <w:t>and</w:t>
      </w:r>
      <w:r>
        <w:rPr>
          <w:spacing w:val="17"/>
          <w:w w:val="125"/>
        </w:rPr>
        <w:t> </w:t>
      </w:r>
      <w:r>
        <w:rPr>
          <w:w w:val="125"/>
        </w:rPr>
        <w:t>sells</w:t>
      </w:r>
      <w:r>
        <w:rPr>
          <w:spacing w:val="17"/>
          <w:w w:val="125"/>
        </w:rPr>
        <w:t> </w:t>
      </w:r>
      <w:r>
        <w:rPr>
          <w:w w:val="125"/>
        </w:rPr>
        <w:t>the</w:t>
      </w:r>
      <w:r>
        <w:rPr>
          <w:spacing w:val="17"/>
          <w:w w:val="125"/>
        </w:rPr>
        <w:t> </w:t>
      </w:r>
      <w:r>
        <w:rPr>
          <w:w w:val="125"/>
        </w:rPr>
        <w:t>same</w:t>
      </w:r>
      <w:r>
        <w:rPr>
          <w:spacing w:val="17"/>
          <w:w w:val="125"/>
        </w:rPr>
        <w:t> </w:t>
      </w:r>
      <w:r>
        <w:rPr>
          <w:w w:val="125"/>
        </w:rPr>
        <w:t>security</w:t>
      </w:r>
      <w:r>
        <w:rPr>
          <w:spacing w:val="17"/>
          <w:w w:val="125"/>
        </w:rPr>
        <w:t> </w:t>
      </w:r>
      <w:r>
        <w:rPr>
          <w:w w:val="125"/>
        </w:rPr>
        <w:t>on the same day or sells short and buys the same security on the same day at least four times in five consecutive days.</w:t>
      </w:r>
    </w:p>
    <w:p>
      <w:pPr>
        <w:pStyle w:val="BodyText"/>
        <w:spacing w:before="3"/>
        <w:rPr>
          <w:sz w:val="24"/>
        </w:rPr>
      </w:pPr>
    </w:p>
    <w:p>
      <w:pPr>
        <w:pStyle w:val="Heading3"/>
      </w:pPr>
      <w:r>
        <w:rPr/>
        <w:t>Starting</w:t>
      </w:r>
      <w:r>
        <w:rPr>
          <w:spacing w:val="-14"/>
        </w:rPr>
        <w:t> </w:t>
      </w:r>
      <w:bookmarkStart w:name="Starting long accounts" w:id="481"/>
      <w:bookmarkEnd w:id="481"/>
      <w:r>
        <w:rPr/>
        <w:t>lon</w:t>
      </w:r>
      <w:r>
        <w:rPr/>
        <w:t>g</w:t>
      </w:r>
      <w:r>
        <w:rPr>
          <w:spacing w:val="-14"/>
        </w:rPr>
        <w:t> </w:t>
      </w:r>
      <w:r>
        <w:rPr>
          <w:spacing w:val="-2"/>
        </w:rPr>
        <w:t>accounts</w:t>
      </w:r>
    </w:p>
    <w:p>
      <w:pPr>
        <w:pStyle w:val="BodyText"/>
        <w:spacing w:line="312" w:lineRule="auto" w:before="158"/>
        <w:ind w:left="1500" w:right="118"/>
        <w:jc w:val="both"/>
      </w:pPr>
      <w:r>
        <w:rPr>
          <w:w w:val="130"/>
        </w:rPr>
        <w:t>To</w:t>
      </w:r>
      <w:r>
        <w:rPr>
          <w:w w:val="130"/>
        </w:rPr>
        <w:t> open</w:t>
      </w:r>
      <w:r>
        <w:rPr>
          <w:w w:val="130"/>
        </w:rPr>
        <w:t> a</w:t>
      </w:r>
      <w:r>
        <w:rPr>
          <w:w w:val="130"/>
        </w:rPr>
        <w:t> long</w:t>
      </w:r>
      <w:r>
        <w:rPr>
          <w:w w:val="130"/>
        </w:rPr>
        <w:t> margin</w:t>
      </w:r>
      <w:r>
        <w:rPr>
          <w:w w:val="130"/>
        </w:rPr>
        <w:t> account,</w:t>
      </w:r>
      <w:r>
        <w:rPr>
          <w:w w:val="130"/>
        </w:rPr>
        <w:t> the</w:t>
      </w:r>
      <w:r>
        <w:rPr>
          <w:w w:val="130"/>
        </w:rPr>
        <w:t> customer</w:t>
      </w:r>
      <w:r>
        <w:rPr>
          <w:w w:val="130"/>
        </w:rPr>
        <w:t> is</w:t>
      </w:r>
      <w:r>
        <w:rPr>
          <w:w w:val="130"/>
        </w:rPr>
        <w:t> required</w:t>
      </w:r>
      <w:r>
        <w:rPr>
          <w:w w:val="130"/>
        </w:rPr>
        <w:t> to</w:t>
      </w:r>
      <w:r>
        <w:rPr>
          <w:w w:val="130"/>
        </w:rPr>
        <w:t> deposit</w:t>
      </w:r>
      <w:r>
        <w:rPr>
          <w:w w:val="130"/>
        </w:rPr>
        <w:t> Regulation</w:t>
      </w:r>
      <w:r>
        <w:rPr>
          <w:w w:val="130"/>
        </w:rPr>
        <w:t> T</w:t>
      </w:r>
      <w:r>
        <w:rPr>
          <w:w w:val="130"/>
        </w:rPr>
        <w:t> or</w:t>
      </w:r>
      <w:r>
        <w:rPr>
          <w:w w:val="130"/>
        </w:rPr>
        <w:t> $2,000, whichever is greater. The exception to this rule occurs when a customer is purchasing less than</w:t>
      </w:r>
    </w:p>
    <w:p>
      <w:pPr>
        <w:pStyle w:val="BodyText"/>
        <w:spacing w:line="312" w:lineRule="auto" w:before="1"/>
        <w:ind w:left="1500" w:right="117"/>
        <w:jc w:val="both"/>
      </w:pPr>
      <w:r>
        <w:rPr>
          <w:w w:val="130"/>
        </w:rPr>
        <w:t>$2,000 worth of securities on margin. In this case, the customer pays for the transaction in full. It certainly wouldn’t make sense for a customer to purchase $1,000 of securities on margin and pay</w:t>
      </w:r>
      <w:r>
        <w:rPr>
          <w:w w:val="130"/>
        </w:rPr>
        <w:t> $2,000</w:t>
      </w:r>
      <w:r>
        <w:rPr>
          <w:w w:val="130"/>
        </w:rPr>
        <w:t> when</w:t>
      </w:r>
      <w:r>
        <w:rPr>
          <w:w w:val="130"/>
        </w:rPr>
        <w:t> they</w:t>
      </w:r>
      <w:r>
        <w:rPr>
          <w:w w:val="130"/>
        </w:rPr>
        <w:t> could</w:t>
      </w:r>
      <w:r>
        <w:rPr>
          <w:w w:val="130"/>
        </w:rPr>
        <w:t> pay</w:t>
      </w:r>
      <w:r>
        <w:rPr>
          <w:w w:val="130"/>
        </w:rPr>
        <w:t> $1,000</w:t>
      </w:r>
      <w:r>
        <w:rPr>
          <w:w w:val="130"/>
        </w:rPr>
        <w:t> if</w:t>
      </w:r>
      <w:r>
        <w:rPr>
          <w:w w:val="130"/>
        </w:rPr>
        <w:t> it</w:t>
      </w:r>
      <w:r>
        <w:rPr>
          <w:w w:val="130"/>
        </w:rPr>
        <w:t> were</w:t>
      </w:r>
      <w:r>
        <w:rPr>
          <w:w w:val="130"/>
        </w:rPr>
        <w:t> purchased</w:t>
      </w:r>
      <w:r>
        <w:rPr>
          <w:w w:val="130"/>
        </w:rPr>
        <w:t> in</w:t>
      </w:r>
      <w:r>
        <w:rPr>
          <w:w w:val="130"/>
        </w:rPr>
        <w:t> a</w:t>
      </w:r>
      <w:r>
        <w:rPr>
          <w:w w:val="130"/>
        </w:rPr>
        <w:t> cash</w:t>
      </w:r>
      <w:r>
        <w:rPr>
          <w:w w:val="130"/>
        </w:rPr>
        <w:t> account.</w:t>
      </w:r>
      <w:r>
        <w:rPr>
          <w:w w:val="130"/>
        </w:rPr>
        <w:t> Even</w:t>
      </w:r>
      <w:r>
        <w:rPr>
          <w:w w:val="130"/>
        </w:rPr>
        <w:t> if</w:t>
      </w:r>
      <w:r>
        <w:rPr>
          <w:w w:val="130"/>
        </w:rPr>
        <w:t> the customer</w:t>
      </w:r>
      <w:r>
        <w:rPr>
          <w:spacing w:val="-2"/>
          <w:w w:val="130"/>
        </w:rPr>
        <w:t> </w:t>
      </w:r>
      <w:r>
        <w:rPr>
          <w:w w:val="130"/>
        </w:rPr>
        <w:t>pays</w:t>
      </w:r>
      <w:r>
        <w:rPr>
          <w:spacing w:val="-2"/>
          <w:w w:val="130"/>
        </w:rPr>
        <w:t> </w:t>
      </w:r>
      <w:r>
        <w:rPr>
          <w:w w:val="130"/>
        </w:rPr>
        <w:t>in</w:t>
      </w:r>
      <w:r>
        <w:rPr>
          <w:spacing w:val="-2"/>
          <w:w w:val="130"/>
        </w:rPr>
        <w:t> </w:t>
      </w:r>
      <w:r>
        <w:rPr>
          <w:w w:val="130"/>
        </w:rPr>
        <w:t>full,</w:t>
      </w:r>
      <w:r>
        <w:rPr>
          <w:spacing w:val="-2"/>
          <w:w w:val="130"/>
        </w:rPr>
        <w:t> </w:t>
      </w:r>
      <w:r>
        <w:rPr>
          <w:w w:val="130"/>
        </w:rPr>
        <w:t>the</w:t>
      </w:r>
      <w:r>
        <w:rPr>
          <w:spacing w:val="-2"/>
          <w:w w:val="130"/>
        </w:rPr>
        <w:t> </w:t>
      </w:r>
      <w:r>
        <w:rPr>
          <w:w w:val="130"/>
        </w:rPr>
        <w:t>account</w:t>
      </w:r>
      <w:r>
        <w:rPr>
          <w:spacing w:val="-2"/>
          <w:w w:val="130"/>
        </w:rPr>
        <w:t> </w:t>
      </w:r>
      <w:r>
        <w:rPr>
          <w:w w:val="130"/>
        </w:rPr>
        <w:t>is</w:t>
      </w:r>
      <w:r>
        <w:rPr>
          <w:spacing w:val="-2"/>
          <w:w w:val="130"/>
        </w:rPr>
        <w:t> </w:t>
      </w:r>
      <w:r>
        <w:rPr>
          <w:w w:val="130"/>
        </w:rPr>
        <w:t>still</w:t>
      </w:r>
      <w:r>
        <w:rPr>
          <w:spacing w:val="-2"/>
          <w:w w:val="130"/>
        </w:rPr>
        <w:t> </w:t>
      </w:r>
      <w:r>
        <w:rPr>
          <w:w w:val="130"/>
        </w:rPr>
        <w:t>considered</w:t>
      </w:r>
      <w:r>
        <w:rPr>
          <w:spacing w:val="-2"/>
          <w:w w:val="130"/>
        </w:rPr>
        <w:t> </w:t>
      </w:r>
      <w:r>
        <w:rPr>
          <w:w w:val="130"/>
        </w:rPr>
        <w:t>a</w:t>
      </w:r>
      <w:r>
        <w:rPr>
          <w:spacing w:val="-2"/>
          <w:w w:val="130"/>
        </w:rPr>
        <w:t> </w:t>
      </w:r>
      <w:r>
        <w:rPr>
          <w:w w:val="130"/>
        </w:rPr>
        <w:t>margin</w:t>
      </w:r>
      <w:r>
        <w:rPr>
          <w:spacing w:val="-2"/>
          <w:w w:val="130"/>
        </w:rPr>
        <w:t> </w:t>
      </w:r>
      <w:r>
        <w:rPr>
          <w:w w:val="130"/>
        </w:rPr>
        <w:t>account</w:t>
      </w:r>
      <w:r>
        <w:rPr>
          <w:spacing w:val="-2"/>
          <w:w w:val="130"/>
        </w:rPr>
        <w:t> </w:t>
      </w:r>
      <w:r>
        <w:rPr>
          <w:w w:val="130"/>
        </w:rPr>
        <w:t>because</w:t>
      </w:r>
      <w:r>
        <w:rPr>
          <w:spacing w:val="-2"/>
          <w:w w:val="130"/>
        </w:rPr>
        <w:t> </w:t>
      </w:r>
      <w:r>
        <w:rPr>
          <w:w w:val="130"/>
        </w:rPr>
        <w:t>the</w:t>
      </w:r>
      <w:r>
        <w:rPr>
          <w:spacing w:val="-2"/>
          <w:w w:val="130"/>
        </w:rPr>
        <w:t> </w:t>
      </w:r>
      <w:r>
        <w:rPr>
          <w:w w:val="130"/>
        </w:rPr>
        <w:t>customer</w:t>
      </w:r>
      <w:r>
        <w:rPr>
          <w:spacing w:val="-2"/>
          <w:w w:val="130"/>
        </w:rPr>
        <w:t> </w:t>
      </w:r>
      <w:r>
        <w:rPr>
          <w:w w:val="130"/>
        </w:rPr>
        <w:t>can make future purchases on margin as soon as they have more than $2,000 in equity.</w:t>
      </w:r>
    </w:p>
    <w:p>
      <w:pPr>
        <w:pStyle w:val="BodyText"/>
        <w:spacing w:before="3"/>
        <w:rPr>
          <w:sz w:val="21"/>
        </w:rPr>
      </w:pPr>
    </w:p>
    <w:p>
      <w:pPr>
        <w:pStyle w:val="BodyText"/>
        <w:spacing w:line="312" w:lineRule="auto"/>
        <w:ind w:left="1500" w:right="119"/>
        <w:jc w:val="both"/>
      </w:pPr>
      <w:r>
        <w:rPr/>
        <mc:AlternateContent>
          <mc:Choice Requires="wps">
            <w:drawing>
              <wp:anchor distT="0" distB="0" distL="0" distR="0" allowOverlap="1" layoutInCell="1" locked="0" behindDoc="0" simplePos="0" relativeHeight="15760896">
                <wp:simplePos x="0" y="0"/>
                <wp:positionH relativeFrom="page">
                  <wp:posOffset>1104902</wp:posOffset>
                </wp:positionH>
                <wp:positionV relativeFrom="paragraph">
                  <wp:posOffset>303069</wp:posOffset>
                </wp:positionV>
                <wp:extent cx="419100" cy="41910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19100" cy="419100"/>
                          <a:chExt cx="419100" cy="419100"/>
                        </a:xfrm>
                      </wpg:grpSpPr>
                      <wps:wsp>
                        <wps:cNvPr id="141" name="Graphic 14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42" name="Graphic 14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23.863743pt;width:33pt;height:33pt;mso-position-horizontal-relative:page;mso-position-vertical-relative:paragraph;z-index:15760896" id="docshapegroup124" coordorigin="1740,477" coordsize="660,660">
                <v:shape style="position:absolute;left:1740;top:477;width:660;height:660" id="docshape125" coordorigin="1740,477" coordsize="660,660" path="m2070,477l1994,486,1925,511,1864,550,1813,601,1774,662,1749,732,1740,807,1749,883,1774,952,1813,1014,1864,1065,1925,1104,1994,1128,2070,1137,2146,1128,2215,1104,2276,1065,2328,1014,2366,952,2391,883,2400,807,2391,732,2366,662,2328,601,2276,550,2215,511,2146,486,2070,477xe" filled="true" fillcolor="#fff200" stroked="false">
                  <v:path arrowok="t"/>
                  <v:fill type="solid"/>
                </v:shape>
                <v:shape style="position:absolute;left:1907;top:597;width:300;height:403" id="docshape126" coordorigin="1908,597" coordsize="300,403" path="m1937,646l1928,640,1921,636,1918,636,1912,636,1908,641,1908,652,1912,656,1918,656,1921,656,1928,653,1937,646xm2011,606l2002,597,1980,597,1971,606,1971,633,2011,633,2011,617,2011,606xm2074,641l2069,636,2064,636,2059,636,2049,643,2045,646,2054,653,2061,656,2064,656,2069,656,2074,652,2074,641xm2207,755l2198,747,2187,747,2176,747,2167,755,2167,825,2161,831,2147,831,2142,825,2142,740,2133,731,2111,731,2102,740,2102,825,2096,831,2082,831,2076,825,2076,725,2067,716,2045,716,2036,725,2036,825,2031,831,2016,831,2011,825,2011,659,1971,659,1971,882,1980,928,2006,965,2043,991,2089,1000,2135,991,2172,965,2198,928,2207,882,2207,755xe" filled="true" fillcolor="#ffffff" stroked="false">
                  <v:path arrowok="t"/>
                  <v:fill type="solid"/>
                </v:shape>
                <v:shape style="position:absolute;left:1740;top:477;width:660;height:660" id="docshape127" coordorigin="1740,477" coordsize="660,660" path="m2233,766l2229,749,2228,747,2219,734,2215,731,2211,729,2207,726,2207,755,2207,882,2198,928,2172,965,2135,991,2089,1000,2043,991,2006,965,1980,928,1971,882,1971,672,1971,659,2011,659,2011,825,2016,831,2031,831,2036,825,2036,725,2045,716,2067,716,2076,725,2076,825,2082,831,2096,831,2102,825,2102,740,2111,731,2133,731,2142,740,2142,825,2147,831,2161,831,2167,825,2167,755,2176,747,2198,747,2207,755,2207,726,2205,724,2187,721,2178,721,2170,723,2161,729,2161,728,2154,719,2150,716,2147,713,2144,712,2133,707,2122,705,2113,705,2104,708,2096,713,2095,712,2088,703,2079,696,2075,695,2068,692,2056,690,2050,690,2044,691,2036,695,2036,672,2048,679,2057,682,2064,682,2078,679,2089,672,2089,672,2097,660,2097,659,2098,657,2099,647,2099,645,2098,636,2097,633,2097,632,2089,621,2078,613,2074,612,2074,641,2074,652,2069,656,2064,657,2061,656,2054,653,2045,646,2046,645,2049,643,2059,636,2064,636,2069,636,2074,641,2074,612,2064,610,2057,610,2048,613,2036,621,2036,617,2033,599,2031,597,2023,585,2011,576,2011,606,2011,633,1971,633,1971,621,1971,606,1980,597,2002,597,2011,606,2011,576,2009,575,1991,571,1973,575,1959,585,1949,599,1945,617,1945,621,1937,616,1937,646,1928,653,1921,656,1918,657,1912,656,1908,652,1908,641,1912,636,1918,636,1921,636,1928,640,1937,646,1937,616,1933,613,1925,610,1918,610,1904,613,1893,621,1885,632,1882,645,1882,647,1885,660,1893,672,1904,679,1918,682,1925,682,1933,679,1945,672,1945,882,1957,938,1987,983,2033,1014,2089,1026,2145,1014,2166,1000,2191,983,2221,938,2233,882,2233,766xm2400,807l2391,732,2381,702,2381,807,2372,878,2349,944,2312,1001,2264,1049,2206,1086,2141,1110,2070,1118,1999,1110,1934,1086,1876,1049,1828,1001,1791,944,1768,878,1759,807,1768,736,1791,671,1828,613,1876,565,1934,528,1999,505,2070,497,2141,505,2206,528,2264,565,2312,613,2349,671,2372,736,2381,807,2381,702,2366,662,2327,601,2276,550,2215,511,2175,497,2146,486,2070,477,1994,486,1925,511,1864,550,1813,601,1774,662,1749,732,1740,807,1749,883,1774,952,1813,1014,1864,1065,1925,1104,1994,1128,2070,1137,2146,1128,2175,1118,2215,1104,2276,1065,2327,1014,2366,952,2391,883,2400,807xe" filled="true" fillcolor="#000000" stroked="false">
                  <v:path arrowok="t"/>
                  <v:fill type="solid"/>
                </v:shape>
                <w10:wrap type="none"/>
              </v:group>
            </w:pict>
          </mc:Fallback>
        </mc:AlternateContent>
      </w:r>
      <w:r>
        <w:rPr>
          <w:w w:val="125"/>
        </w:rPr>
        <w:t>Table</w:t>
      </w:r>
      <w:r>
        <w:rPr>
          <w:spacing w:val="-5"/>
          <w:w w:val="125"/>
        </w:rPr>
        <w:t> </w:t>
      </w:r>
      <w:r>
        <w:rPr>
          <w:w w:val="125"/>
        </w:rPr>
        <w:t>12-1</w:t>
      </w:r>
      <w:r>
        <w:rPr>
          <w:spacing w:val="-5"/>
          <w:w w:val="125"/>
        </w:rPr>
        <w:t> </w:t>
      </w:r>
      <w:r>
        <w:rPr>
          <w:w w:val="125"/>
        </w:rPr>
        <w:t>shows</w:t>
      </w:r>
      <w:r>
        <w:rPr>
          <w:spacing w:val="-5"/>
          <w:w w:val="125"/>
        </w:rPr>
        <w:t> </w:t>
      </w:r>
      <w:r>
        <w:rPr>
          <w:w w:val="125"/>
        </w:rPr>
        <w:t>you</w:t>
      </w:r>
      <w:r>
        <w:rPr>
          <w:spacing w:val="-5"/>
          <w:w w:val="125"/>
        </w:rPr>
        <w:t> </w:t>
      </w:r>
      <w:r>
        <w:rPr>
          <w:w w:val="125"/>
        </w:rPr>
        <w:t>how</w:t>
      </w:r>
      <w:r>
        <w:rPr>
          <w:spacing w:val="-5"/>
          <w:w w:val="125"/>
        </w:rPr>
        <w:t> </w:t>
      </w:r>
      <w:r>
        <w:rPr>
          <w:w w:val="125"/>
        </w:rPr>
        <w:t>Regulation</w:t>
      </w:r>
      <w:r>
        <w:rPr>
          <w:spacing w:val="-5"/>
          <w:w w:val="125"/>
        </w:rPr>
        <w:t> </w:t>
      </w:r>
      <w:r>
        <w:rPr>
          <w:w w:val="125"/>
        </w:rPr>
        <w:t>T</w:t>
      </w:r>
      <w:r>
        <w:rPr>
          <w:spacing w:val="-5"/>
          <w:w w:val="125"/>
        </w:rPr>
        <w:t> </w:t>
      </w:r>
      <w:r>
        <w:rPr>
          <w:w w:val="125"/>
        </w:rPr>
        <w:t>and</w:t>
      </w:r>
      <w:r>
        <w:rPr>
          <w:spacing w:val="-5"/>
          <w:w w:val="125"/>
        </w:rPr>
        <w:t> </w:t>
      </w:r>
      <w:r>
        <w:rPr>
          <w:w w:val="125"/>
        </w:rPr>
        <w:t>the</w:t>
      </w:r>
      <w:r>
        <w:rPr>
          <w:spacing w:val="-5"/>
          <w:w w:val="125"/>
        </w:rPr>
        <w:t> </w:t>
      </w:r>
      <w:r>
        <w:rPr>
          <w:w w:val="125"/>
        </w:rPr>
        <w:t>FINRA/NYSE</w:t>
      </w:r>
      <w:r>
        <w:rPr>
          <w:spacing w:val="-5"/>
          <w:w w:val="125"/>
        </w:rPr>
        <w:t> </w:t>
      </w:r>
      <w:r>
        <w:rPr>
          <w:w w:val="125"/>
        </w:rPr>
        <w:t>requirements</w:t>
      </w:r>
      <w:r>
        <w:rPr>
          <w:spacing w:val="-4"/>
          <w:w w:val="125"/>
        </w:rPr>
        <w:t> </w:t>
      </w:r>
      <w:r>
        <w:rPr>
          <w:w w:val="125"/>
        </w:rPr>
        <w:t>affect</w:t>
      </w:r>
      <w:r>
        <w:rPr>
          <w:spacing w:val="-5"/>
          <w:w w:val="125"/>
        </w:rPr>
        <w:t> </w:t>
      </w:r>
      <w:r>
        <w:rPr>
          <w:w w:val="125"/>
        </w:rPr>
        <w:t>how</w:t>
      </w:r>
      <w:r>
        <w:rPr>
          <w:spacing w:val="-5"/>
          <w:w w:val="125"/>
        </w:rPr>
        <w:t> </w:t>
      </w:r>
      <w:r>
        <w:rPr>
          <w:w w:val="125"/>
        </w:rPr>
        <w:t>much</w:t>
      </w:r>
      <w:r>
        <w:rPr>
          <w:spacing w:val="-5"/>
          <w:w w:val="125"/>
        </w:rPr>
        <w:t> </w:t>
      </w:r>
      <w:r>
        <w:rPr>
          <w:w w:val="125"/>
        </w:rPr>
        <w:t>cus- </w:t>
      </w:r>
      <w:r>
        <w:rPr>
          <w:w w:val="130"/>
        </w:rPr>
        <w:t>tomers have to deposit when opening long margin accounts.</w:t>
      </w:r>
    </w:p>
    <w:p>
      <w:pPr>
        <w:pStyle w:val="BodyText"/>
        <w:rPr>
          <w:sz w:val="21"/>
        </w:rPr>
      </w:pPr>
    </w:p>
    <w:p>
      <w:pPr>
        <w:pStyle w:val="BodyText"/>
        <w:ind w:left="1500"/>
        <w:jc w:val="both"/>
      </w:pPr>
      <w:r>
        <w:rPr>
          <w:w w:val="130"/>
        </w:rPr>
        <w:t>In</w:t>
      </w:r>
      <w:r>
        <w:rPr>
          <w:spacing w:val="-3"/>
          <w:w w:val="130"/>
        </w:rPr>
        <w:t> </w:t>
      </w:r>
      <w:r>
        <w:rPr>
          <w:w w:val="130"/>
        </w:rPr>
        <w:t>short,</w:t>
      </w:r>
      <w:r>
        <w:rPr>
          <w:spacing w:val="-3"/>
          <w:w w:val="130"/>
        </w:rPr>
        <w:t> </w:t>
      </w:r>
      <w:r>
        <w:rPr>
          <w:w w:val="130"/>
        </w:rPr>
        <w:t>here’s</w:t>
      </w:r>
      <w:r>
        <w:rPr>
          <w:spacing w:val="-2"/>
          <w:w w:val="130"/>
        </w:rPr>
        <w:t> </w:t>
      </w:r>
      <w:r>
        <w:rPr>
          <w:w w:val="130"/>
        </w:rPr>
        <w:t>how</w:t>
      </w:r>
      <w:r>
        <w:rPr>
          <w:spacing w:val="-3"/>
          <w:w w:val="130"/>
        </w:rPr>
        <w:t> </w:t>
      </w:r>
      <w:r>
        <w:rPr>
          <w:w w:val="130"/>
        </w:rPr>
        <w:t>much</w:t>
      </w:r>
      <w:r>
        <w:rPr>
          <w:spacing w:val="-3"/>
          <w:w w:val="130"/>
        </w:rPr>
        <w:t> </w:t>
      </w:r>
      <w:r>
        <w:rPr>
          <w:w w:val="130"/>
        </w:rPr>
        <w:t>an</w:t>
      </w:r>
      <w:r>
        <w:rPr>
          <w:spacing w:val="-2"/>
          <w:w w:val="130"/>
        </w:rPr>
        <w:t> </w:t>
      </w:r>
      <w:r>
        <w:rPr>
          <w:w w:val="130"/>
        </w:rPr>
        <w:t>investor</w:t>
      </w:r>
      <w:r>
        <w:rPr>
          <w:spacing w:val="-3"/>
          <w:w w:val="130"/>
        </w:rPr>
        <w:t> </w:t>
      </w:r>
      <w:r>
        <w:rPr>
          <w:w w:val="130"/>
        </w:rPr>
        <w:t>has</w:t>
      </w:r>
      <w:r>
        <w:rPr>
          <w:spacing w:val="-2"/>
          <w:w w:val="130"/>
        </w:rPr>
        <w:t> </w:t>
      </w:r>
      <w:r>
        <w:rPr>
          <w:w w:val="130"/>
        </w:rPr>
        <w:t>to</w:t>
      </w:r>
      <w:r>
        <w:rPr>
          <w:spacing w:val="-3"/>
          <w:w w:val="130"/>
        </w:rPr>
        <w:t> </w:t>
      </w:r>
      <w:r>
        <w:rPr>
          <w:spacing w:val="-2"/>
          <w:w w:val="130"/>
        </w:rPr>
        <w:t>deposit:</w:t>
      </w:r>
    </w:p>
    <w:p>
      <w:pPr>
        <w:pStyle w:val="BodyText"/>
        <w:spacing w:before="8"/>
        <w:rPr>
          <w:sz w:val="22"/>
        </w:rPr>
      </w:pPr>
      <w:r>
        <w:rPr/>
        <mc:AlternateContent>
          <mc:Choice Requires="wps">
            <w:drawing>
              <wp:anchor distT="0" distB="0" distL="0" distR="0" allowOverlap="1" layoutInCell="1" locked="0" behindDoc="1" simplePos="0" relativeHeight="487614976">
                <wp:simplePos x="0" y="0"/>
                <wp:positionH relativeFrom="page">
                  <wp:posOffset>1108875</wp:posOffset>
                </wp:positionH>
                <wp:positionV relativeFrom="paragraph">
                  <wp:posOffset>225322</wp:posOffset>
                </wp:positionV>
                <wp:extent cx="411480" cy="50165"/>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411480" cy="50165"/>
                        </a:xfrm>
                        <a:custGeom>
                          <a:avLst/>
                          <a:gdLst/>
                          <a:ahLst/>
                          <a:cxnLst/>
                          <a:rect l="l" t="t" r="r" b="b"/>
                          <a:pathLst>
                            <a:path w="411480" h="50165">
                              <a:moveTo>
                                <a:pt x="39827" y="49847"/>
                              </a:moveTo>
                              <a:lnTo>
                                <a:pt x="37630" y="46647"/>
                              </a:lnTo>
                              <a:lnTo>
                                <a:pt x="26898" y="30721"/>
                              </a:lnTo>
                              <a:lnTo>
                                <a:pt x="25158" y="28117"/>
                              </a:lnTo>
                              <a:lnTo>
                                <a:pt x="28117" y="26822"/>
                              </a:lnTo>
                              <a:lnTo>
                                <a:pt x="30403" y="25044"/>
                              </a:lnTo>
                              <a:lnTo>
                                <a:pt x="32461" y="22123"/>
                              </a:lnTo>
                              <a:lnTo>
                                <a:pt x="33629" y="20472"/>
                              </a:lnTo>
                              <a:lnTo>
                                <a:pt x="34429" y="17868"/>
                              </a:lnTo>
                              <a:lnTo>
                                <a:pt x="34429" y="9906"/>
                              </a:lnTo>
                              <a:lnTo>
                                <a:pt x="33883" y="8648"/>
                              </a:lnTo>
                              <a:lnTo>
                                <a:pt x="32804" y="6159"/>
                              </a:lnTo>
                              <a:lnTo>
                                <a:pt x="26314" y="1219"/>
                              </a:lnTo>
                              <a:lnTo>
                                <a:pt x="23774" y="609"/>
                              </a:lnTo>
                              <a:lnTo>
                                <a:pt x="23774" y="12839"/>
                              </a:lnTo>
                              <a:lnTo>
                                <a:pt x="23647" y="17868"/>
                              </a:lnTo>
                              <a:lnTo>
                                <a:pt x="22987" y="19342"/>
                              </a:lnTo>
                              <a:lnTo>
                                <a:pt x="19799" y="21577"/>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21"/>
                              </a:lnTo>
                              <a:lnTo>
                                <a:pt x="16205" y="30721"/>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25"/>
                              </a:lnTo>
                              <a:lnTo>
                                <a:pt x="119773" y="38125"/>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67"/>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25"/>
                              </a:lnTo>
                              <a:lnTo>
                                <a:pt x="233083" y="38125"/>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67"/>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47"/>
                              </a:lnTo>
                              <a:lnTo>
                                <a:pt x="304952" y="23736"/>
                              </a:lnTo>
                              <a:lnTo>
                                <a:pt x="304952" y="23393"/>
                              </a:lnTo>
                              <a:lnTo>
                                <a:pt x="307263" y="23012"/>
                              </a:lnTo>
                              <a:lnTo>
                                <a:pt x="309118" y="21869"/>
                              </a:lnTo>
                              <a:lnTo>
                                <a:pt x="310654" y="19761"/>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15"/>
                              </a:lnTo>
                              <a:lnTo>
                                <a:pt x="301777" y="16065"/>
                              </a:lnTo>
                              <a:lnTo>
                                <a:pt x="301129" y="17526"/>
                              </a:lnTo>
                              <a:lnTo>
                                <a:pt x="298577" y="19304"/>
                              </a:lnTo>
                              <a:lnTo>
                                <a:pt x="296506" y="19761"/>
                              </a:lnTo>
                              <a:lnTo>
                                <a:pt x="287515" y="19761"/>
                              </a:lnTo>
                              <a:lnTo>
                                <a:pt x="287515" y="8661"/>
                              </a:lnTo>
                              <a:lnTo>
                                <a:pt x="296087" y="8661"/>
                              </a:lnTo>
                              <a:lnTo>
                                <a:pt x="298297" y="9067"/>
                              </a:lnTo>
                              <a:lnTo>
                                <a:pt x="301066" y="10731"/>
                              </a:lnTo>
                              <a:lnTo>
                                <a:pt x="301777" y="12115"/>
                              </a:lnTo>
                              <a:lnTo>
                                <a:pt x="301777" y="457"/>
                              </a:lnTo>
                              <a:lnTo>
                                <a:pt x="299504" y="0"/>
                              </a:lnTo>
                              <a:lnTo>
                                <a:pt x="276936" y="0"/>
                              </a:lnTo>
                              <a:lnTo>
                                <a:pt x="276936" y="49847"/>
                              </a:lnTo>
                              <a:lnTo>
                                <a:pt x="301205" y="49847"/>
                              </a:lnTo>
                              <a:lnTo>
                                <a:pt x="305676" y="48564"/>
                              </a:lnTo>
                              <a:lnTo>
                                <a:pt x="312242" y="43497"/>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21"/>
                              </a:lnTo>
                              <a:lnTo>
                                <a:pt x="396481" y="28117"/>
                              </a:lnTo>
                              <a:lnTo>
                                <a:pt x="399440" y="26822"/>
                              </a:lnTo>
                              <a:lnTo>
                                <a:pt x="401713" y="25044"/>
                              </a:lnTo>
                              <a:lnTo>
                                <a:pt x="403771" y="22123"/>
                              </a:lnTo>
                              <a:lnTo>
                                <a:pt x="404939" y="20472"/>
                              </a:lnTo>
                              <a:lnTo>
                                <a:pt x="405765" y="17868"/>
                              </a:lnTo>
                              <a:lnTo>
                                <a:pt x="405765" y="9906"/>
                              </a:lnTo>
                              <a:lnTo>
                                <a:pt x="405206" y="8648"/>
                              </a:lnTo>
                              <a:lnTo>
                                <a:pt x="404126" y="6159"/>
                              </a:lnTo>
                              <a:lnTo>
                                <a:pt x="397624" y="1219"/>
                              </a:lnTo>
                              <a:lnTo>
                                <a:pt x="395084" y="609"/>
                              </a:lnTo>
                              <a:lnTo>
                                <a:pt x="395084" y="12839"/>
                              </a:lnTo>
                              <a:lnTo>
                                <a:pt x="394957" y="17868"/>
                              </a:lnTo>
                              <a:lnTo>
                                <a:pt x="394296" y="19342"/>
                              </a:lnTo>
                              <a:lnTo>
                                <a:pt x="391109" y="21577"/>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21"/>
                              </a:lnTo>
                              <a:lnTo>
                                <a:pt x="387502" y="30721"/>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17.741919pt;width:32.4pt;height:3.95pt;mso-position-horizontal-relative:page;mso-position-vertical-relative:paragraph;z-index:-15701504;mso-wrap-distance-left:0;mso-wrap-distance-right:0" id="docshape128" coordorigin="1746,355" coordsize="648,79" path="m1809,433l1806,428,1789,403,1786,399,1791,397,1794,394,1797,390,1799,387,1800,383,1800,370,1800,368,1798,365,1788,357,1784,356,1784,375,1784,383,1782,385,1777,389,1774,390,1763,390,1763,368,1773,368,1777,369,1782,372,1784,375,1784,356,1780,355,1746,355,1746,433,1763,433,1763,403,1772,403,1791,433,1809,433xm1871,355l1825,355,1825,433,1871,433,1871,420,1842,420,1842,399,1869,399,1869,386,1842,386,1842,368,1871,368,1871,355xm1978,355l1955,355,1935,415,1935,415,1916,355,1894,355,1894,433,1909,433,1909,393,1907,372,1908,372,1927,433,1942,433,1962,372,1963,372,1962,388,1962,433,1978,433,1978,355xm2049,355l2004,355,2004,433,2049,433,2049,420,2021,420,2021,399,2047,399,2047,386,2021,386,2021,368,2049,368,2049,355xm2156,355l2133,355,2114,415,2113,415,2095,355,2072,355,2072,433,2087,433,2087,393,2086,372,2086,372,2105,433,2121,433,2141,372,2141,372,2141,388,2141,433,2156,433,2156,355xm2241,406l2239,401,2238,399,2235,395,2231,393,2227,392,2227,392,2230,391,2233,389,2235,386,2237,383,2239,379,2239,368,2239,368,2236,363,2226,356,2223,356,2223,402,2223,413,2222,415,2218,419,2214,420,2199,420,2199,399,2219,399,2223,402,2223,356,2222,356,2222,374,2222,380,2220,382,2216,385,2213,386,2199,386,2199,368,2213,368,2216,369,2220,372,2222,374,2222,356,2218,355,2182,355,2182,433,2221,433,2228,431,2238,423,2240,420,2241,418,2241,406xm2308,355l2263,355,2263,433,2308,433,2308,420,2279,420,2279,399,2306,399,2306,386,2279,386,2279,368,2308,368,2308,355xm2394,433l2390,428,2385,421,2373,403,2371,399,2375,397,2379,394,2382,390,2384,387,2385,383,2385,370,2384,368,2383,365,2372,357,2368,356,2368,375,2368,383,2367,385,2362,389,2358,390,2348,390,2348,368,2358,368,2362,369,2367,372,2368,375,2368,356,2365,355,2331,355,2331,433,2348,433,2348,403,2357,403,2375,433,2394,433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1676400</wp:posOffset>
                </wp:positionH>
                <wp:positionV relativeFrom="paragraph">
                  <wp:posOffset>180961</wp:posOffset>
                </wp:positionV>
                <wp:extent cx="3571875" cy="878205"/>
                <wp:effectExtent l="0" t="0" r="0" b="0"/>
                <wp:wrapTopAndBottom/>
                <wp:docPr id="145" name="Textbox 145"/>
                <wp:cNvGraphicFramePr>
                  <a:graphicFrameLocks/>
                </wp:cNvGraphicFramePr>
                <a:graphic>
                  <a:graphicData uri="http://schemas.microsoft.com/office/word/2010/wordprocessingShape">
                    <wps:wsp>
                      <wps:cNvPr id="145" name="Textbox 145"/>
                      <wps:cNvSpPr txBox="1"/>
                      <wps:spPr>
                        <a:xfrm>
                          <a:off x="0" y="0"/>
                          <a:ext cx="3571875" cy="878205"/>
                        </a:xfrm>
                        <a:prstGeom prst="rect">
                          <a:avLst/>
                        </a:prstGeom>
                      </wps:spPr>
                      <wps:txbx>
                        <w:txbxContent>
                          <w:tbl>
                            <w:tblPr>
                              <w:tblW w:w="0" w:type="auto"/>
                              <w:jc w:val="left"/>
                              <w:tblInd w:w="7" w:type="dxa"/>
                              <w:tblBorders>
                                <w:top w:val="single" w:sz="12" w:space="0" w:color="939598"/>
                                <w:left w:val="single" w:sz="12" w:space="0" w:color="939598"/>
                                <w:bottom w:val="single" w:sz="12" w:space="0" w:color="939598"/>
                                <w:right w:val="single" w:sz="12" w:space="0" w:color="939598"/>
                                <w:insideH w:val="single" w:sz="12" w:space="0" w:color="939598"/>
                                <w:insideV w:val="single" w:sz="12" w:space="0" w:color="939598"/>
                              </w:tblBorders>
                              <w:tblLayout w:type="fixed"/>
                              <w:tblCellMar>
                                <w:top w:w="0" w:type="dxa"/>
                                <w:left w:w="0" w:type="dxa"/>
                                <w:bottom w:w="0" w:type="dxa"/>
                                <w:right w:w="0" w:type="dxa"/>
                              </w:tblCellMar>
                              <w:tblLook w:val="01E0"/>
                            </w:tblPr>
                            <w:tblGrid>
                              <w:gridCol w:w="3090"/>
                              <w:gridCol w:w="2535"/>
                            </w:tblGrid>
                            <w:tr>
                              <w:trPr>
                                <w:trHeight w:val="267" w:hRule="atLeast"/>
                              </w:trPr>
                              <w:tc>
                                <w:tcPr>
                                  <w:tcW w:w="3090" w:type="dxa"/>
                                  <w:tcBorders>
                                    <w:top w:val="nil"/>
                                    <w:left w:val="nil"/>
                                    <w:right w:val="single" w:sz="2" w:space="0" w:color="000000"/>
                                  </w:tcBorders>
                                </w:tcPr>
                                <w:p>
                                  <w:pPr>
                                    <w:pStyle w:val="TableParagraph"/>
                                    <w:spacing w:before="12"/>
                                    <w:rPr>
                                      <w:b/>
                                      <w:sz w:val="16"/>
                                    </w:rPr>
                                  </w:pPr>
                                  <w:r>
                                    <w:rPr>
                                      <w:b/>
                                      <w:spacing w:val="-2"/>
                                      <w:sz w:val="16"/>
                                    </w:rPr>
                                    <w:t>Purchase</w:t>
                                  </w:r>
                                  <w:r>
                                    <w:rPr>
                                      <w:b/>
                                      <w:spacing w:val="-8"/>
                                      <w:sz w:val="16"/>
                                    </w:rPr>
                                    <w:t> </w:t>
                                  </w:r>
                                  <w:r>
                                    <w:rPr>
                                      <w:b/>
                                      <w:spacing w:val="-2"/>
                                      <w:sz w:val="16"/>
                                    </w:rPr>
                                    <w:t>Price</w:t>
                                  </w:r>
                                </w:p>
                              </w:tc>
                              <w:tc>
                                <w:tcPr>
                                  <w:tcW w:w="2535" w:type="dxa"/>
                                  <w:tcBorders>
                                    <w:top w:val="nil"/>
                                    <w:left w:val="single" w:sz="2" w:space="0" w:color="000000"/>
                                    <w:right w:val="nil"/>
                                  </w:tcBorders>
                                </w:tcPr>
                                <w:p>
                                  <w:pPr>
                                    <w:pStyle w:val="TableParagraph"/>
                                    <w:spacing w:before="12"/>
                                    <w:ind w:left="117"/>
                                    <w:rPr>
                                      <w:b/>
                                      <w:sz w:val="16"/>
                                    </w:rPr>
                                  </w:pPr>
                                  <w:r>
                                    <w:rPr>
                                      <w:b/>
                                      <w:spacing w:val="-4"/>
                                      <w:w w:val="105"/>
                                      <w:sz w:val="16"/>
                                    </w:rPr>
                                    <w:t>Amount</w:t>
                                  </w:r>
                                  <w:r>
                                    <w:rPr>
                                      <w:b/>
                                      <w:spacing w:val="-3"/>
                                      <w:w w:val="105"/>
                                      <w:sz w:val="16"/>
                                    </w:rPr>
                                    <w:t> </w:t>
                                  </w:r>
                                  <w:r>
                                    <w:rPr>
                                      <w:b/>
                                      <w:spacing w:val="-4"/>
                                      <w:w w:val="105"/>
                                      <w:sz w:val="16"/>
                                    </w:rPr>
                                    <w:t>Owed</w:t>
                                  </w:r>
                                </w:p>
                              </w:tc>
                            </w:tr>
                            <w:tr>
                              <w:trPr>
                                <w:trHeight w:val="357" w:hRule="atLeast"/>
                              </w:trPr>
                              <w:tc>
                                <w:tcPr>
                                  <w:tcW w:w="3090" w:type="dxa"/>
                                  <w:tcBorders>
                                    <w:left w:val="nil"/>
                                    <w:bottom w:val="single" w:sz="2" w:space="0" w:color="000000"/>
                                    <w:right w:val="single" w:sz="2" w:space="0" w:color="000000"/>
                                  </w:tcBorders>
                                </w:tcPr>
                                <w:p>
                                  <w:pPr>
                                    <w:pStyle w:val="TableParagraph"/>
                                    <w:rPr>
                                      <w:sz w:val="16"/>
                                    </w:rPr>
                                  </w:pPr>
                                  <w:r>
                                    <w:rPr>
                                      <w:w w:val="105"/>
                                      <w:sz w:val="16"/>
                                    </w:rPr>
                                    <w:t>Initial</w:t>
                                  </w:r>
                                  <w:r>
                                    <w:rPr>
                                      <w:spacing w:val="-5"/>
                                      <w:w w:val="105"/>
                                      <w:sz w:val="16"/>
                                    </w:rPr>
                                    <w:t> </w:t>
                                  </w:r>
                                  <w:r>
                                    <w:rPr>
                                      <w:w w:val="105"/>
                                      <w:sz w:val="16"/>
                                    </w:rPr>
                                    <w:t>purchase</w:t>
                                  </w:r>
                                  <w:r>
                                    <w:rPr>
                                      <w:spacing w:val="-5"/>
                                      <w:w w:val="105"/>
                                      <w:sz w:val="16"/>
                                    </w:rPr>
                                    <w:t> </w:t>
                                  </w:r>
                                  <w:r>
                                    <w:rPr>
                                      <w:w w:val="105"/>
                                      <w:sz w:val="16"/>
                                    </w:rPr>
                                    <w:t>&lt;</w:t>
                                  </w:r>
                                  <w:r>
                                    <w:rPr>
                                      <w:spacing w:val="-5"/>
                                      <w:w w:val="105"/>
                                      <w:sz w:val="16"/>
                                    </w:rPr>
                                    <w:t> </w:t>
                                  </w:r>
                                  <w:r>
                                    <w:rPr>
                                      <w:spacing w:val="-2"/>
                                      <w:w w:val="105"/>
                                      <w:sz w:val="16"/>
                                    </w:rPr>
                                    <w:t>$2,000</w:t>
                                  </w:r>
                                </w:p>
                              </w:tc>
                              <w:tc>
                                <w:tcPr>
                                  <w:tcW w:w="2535" w:type="dxa"/>
                                  <w:tcBorders>
                                    <w:left w:val="single" w:sz="2" w:space="0" w:color="000000"/>
                                    <w:bottom w:val="single" w:sz="2" w:space="0" w:color="000000"/>
                                    <w:right w:val="nil"/>
                                  </w:tcBorders>
                                </w:tcPr>
                                <w:p>
                                  <w:pPr>
                                    <w:pStyle w:val="TableParagraph"/>
                                    <w:ind w:left="117"/>
                                    <w:rPr>
                                      <w:sz w:val="16"/>
                                    </w:rPr>
                                  </w:pPr>
                                  <w:r>
                                    <w:rPr>
                                      <w:sz w:val="16"/>
                                    </w:rPr>
                                    <w:t>Full</w:t>
                                  </w:r>
                                  <w:r>
                                    <w:rPr>
                                      <w:spacing w:val="-3"/>
                                      <w:sz w:val="16"/>
                                    </w:rPr>
                                    <w:t> </w:t>
                                  </w:r>
                                  <w:r>
                                    <w:rPr>
                                      <w:sz w:val="16"/>
                                    </w:rPr>
                                    <w:t>purchase</w:t>
                                  </w:r>
                                  <w:r>
                                    <w:rPr>
                                      <w:spacing w:val="-3"/>
                                      <w:sz w:val="16"/>
                                    </w:rPr>
                                    <w:t> </w:t>
                                  </w:r>
                                  <w:r>
                                    <w:rPr>
                                      <w:spacing w:val="-2"/>
                                      <w:sz w:val="16"/>
                                    </w:rPr>
                                    <w:t>price</w:t>
                                  </w:r>
                                </w:p>
                              </w:tc>
                            </w:tr>
                            <w:tr>
                              <w:trPr>
                                <w:trHeight w:val="357" w:hRule="atLeast"/>
                              </w:trPr>
                              <w:tc>
                                <w:tcPr>
                                  <w:tcW w:w="3090" w:type="dxa"/>
                                  <w:tcBorders>
                                    <w:top w:val="single" w:sz="2" w:space="0" w:color="000000"/>
                                    <w:left w:val="nil"/>
                                    <w:bottom w:val="single" w:sz="2" w:space="0" w:color="000000"/>
                                    <w:right w:val="single" w:sz="2" w:space="0" w:color="000000"/>
                                  </w:tcBorders>
                                </w:tcPr>
                                <w:p>
                                  <w:pPr>
                                    <w:pStyle w:val="TableParagraph"/>
                                    <w:spacing w:before="89"/>
                                    <w:rPr>
                                      <w:sz w:val="16"/>
                                    </w:rPr>
                                  </w:pPr>
                                  <w:r>
                                    <w:rPr>
                                      <w:w w:val="105"/>
                                      <w:sz w:val="16"/>
                                    </w:rPr>
                                    <w:t>$2,000</w:t>
                                  </w:r>
                                  <w:r>
                                    <w:rPr>
                                      <w:spacing w:val="-9"/>
                                      <w:w w:val="105"/>
                                      <w:sz w:val="16"/>
                                    </w:rPr>
                                    <w:t> </w:t>
                                  </w:r>
                                  <w:r>
                                    <w:rPr>
                                      <w:w w:val="105"/>
                                      <w:sz w:val="16"/>
                                    </w:rPr>
                                    <w:t>≤</w:t>
                                  </w:r>
                                  <w:r>
                                    <w:rPr>
                                      <w:spacing w:val="-8"/>
                                      <w:w w:val="105"/>
                                      <w:sz w:val="16"/>
                                    </w:rPr>
                                    <w:t> </w:t>
                                  </w:r>
                                  <w:r>
                                    <w:rPr>
                                      <w:w w:val="105"/>
                                      <w:sz w:val="16"/>
                                    </w:rPr>
                                    <w:t>initial</w:t>
                                  </w:r>
                                  <w:r>
                                    <w:rPr>
                                      <w:spacing w:val="-8"/>
                                      <w:w w:val="105"/>
                                      <w:sz w:val="16"/>
                                    </w:rPr>
                                    <w:t> </w:t>
                                  </w:r>
                                  <w:r>
                                    <w:rPr>
                                      <w:w w:val="105"/>
                                      <w:sz w:val="16"/>
                                    </w:rPr>
                                    <w:t>purchase</w:t>
                                  </w:r>
                                  <w:r>
                                    <w:rPr>
                                      <w:spacing w:val="-8"/>
                                      <w:w w:val="105"/>
                                      <w:sz w:val="16"/>
                                    </w:rPr>
                                    <w:t> </w:t>
                                  </w:r>
                                  <w:r>
                                    <w:rPr>
                                      <w:w w:val="105"/>
                                      <w:sz w:val="16"/>
                                    </w:rPr>
                                    <w:t>≤</w:t>
                                  </w:r>
                                  <w:r>
                                    <w:rPr>
                                      <w:spacing w:val="-8"/>
                                      <w:w w:val="105"/>
                                      <w:sz w:val="16"/>
                                    </w:rPr>
                                    <w:t> </w:t>
                                  </w:r>
                                  <w:r>
                                    <w:rPr>
                                      <w:spacing w:val="-2"/>
                                      <w:w w:val="105"/>
                                      <w:sz w:val="16"/>
                                    </w:rPr>
                                    <w:t>$4,000</w:t>
                                  </w:r>
                                </w:p>
                              </w:tc>
                              <w:tc>
                                <w:tcPr>
                                  <w:tcW w:w="2535" w:type="dxa"/>
                                  <w:tcBorders>
                                    <w:top w:val="single" w:sz="2" w:space="0" w:color="000000"/>
                                    <w:left w:val="single" w:sz="2" w:space="0" w:color="000000"/>
                                    <w:bottom w:val="single" w:sz="2" w:space="0" w:color="000000"/>
                                    <w:right w:val="nil"/>
                                  </w:tcBorders>
                                </w:tcPr>
                                <w:p>
                                  <w:pPr>
                                    <w:pStyle w:val="TableParagraph"/>
                                    <w:spacing w:before="89"/>
                                    <w:ind w:left="117"/>
                                    <w:rPr>
                                      <w:sz w:val="16"/>
                                    </w:rPr>
                                  </w:pPr>
                                  <w:r>
                                    <w:rPr>
                                      <w:spacing w:val="-2"/>
                                      <w:sz w:val="16"/>
                                    </w:rPr>
                                    <w:t>$2,000</w:t>
                                  </w:r>
                                </w:p>
                              </w:tc>
                            </w:tr>
                            <w:tr>
                              <w:trPr>
                                <w:trHeight w:val="359" w:hRule="atLeast"/>
                              </w:trPr>
                              <w:tc>
                                <w:tcPr>
                                  <w:tcW w:w="3090" w:type="dxa"/>
                                  <w:tcBorders>
                                    <w:top w:val="single" w:sz="2" w:space="0" w:color="000000"/>
                                    <w:left w:val="nil"/>
                                    <w:bottom w:val="nil"/>
                                    <w:right w:val="single" w:sz="2" w:space="0" w:color="000000"/>
                                  </w:tcBorders>
                                </w:tcPr>
                                <w:p>
                                  <w:pPr>
                                    <w:pStyle w:val="TableParagraph"/>
                                    <w:spacing w:before="89"/>
                                    <w:rPr>
                                      <w:sz w:val="16"/>
                                    </w:rPr>
                                  </w:pPr>
                                  <w:r>
                                    <w:rPr>
                                      <w:w w:val="105"/>
                                      <w:sz w:val="16"/>
                                    </w:rPr>
                                    <w:t>Initial</w:t>
                                  </w:r>
                                  <w:r>
                                    <w:rPr>
                                      <w:spacing w:val="-5"/>
                                      <w:w w:val="105"/>
                                      <w:sz w:val="16"/>
                                    </w:rPr>
                                    <w:t> </w:t>
                                  </w:r>
                                  <w:r>
                                    <w:rPr>
                                      <w:w w:val="105"/>
                                      <w:sz w:val="16"/>
                                    </w:rPr>
                                    <w:t>purchase</w:t>
                                  </w:r>
                                  <w:r>
                                    <w:rPr>
                                      <w:spacing w:val="-5"/>
                                      <w:w w:val="105"/>
                                      <w:sz w:val="16"/>
                                    </w:rPr>
                                    <w:t> </w:t>
                                  </w:r>
                                  <w:r>
                                    <w:rPr>
                                      <w:w w:val="105"/>
                                      <w:sz w:val="16"/>
                                    </w:rPr>
                                    <w:t>&gt;</w:t>
                                  </w:r>
                                  <w:r>
                                    <w:rPr>
                                      <w:spacing w:val="-5"/>
                                      <w:w w:val="105"/>
                                      <w:sz w:val="16"/>
                                    </w:rPr>
                                    <w:t> </w:t>
                                  </w:r>
                                  <w:r>
                                    <w:rPr>
                                      <w:spacing w:val="-2"/>
                                      <w:w w:val="105"/>
                                      <w:sz w:val="16"/>
                                    </w:rPr>
                                    <w:t>$4,000</w:t>
                                  </w:r>
                                </w:p>
                              </w:tc>
                              <w:tc>
                                <w:tcPr>
                                  <w:tcW w:w="2535" w:type="dxa"/>
                                  <w:tcBorders>
                                    <w:top w:val="single" w:sz="2" w:space="0" w:color="000000"/>
                                    <w:left w:val="single" w:sz="2" w:space="0" w:color="000000"/>
                                    <w:bottom w:val="nil"/>
                                    <w:right w:val="nil"/>
                                  </w:tcBorders>
                                </w:tcPr>
                                <w:p>
                                  <w:pPr>
                                    <w:pStyle w:val="TableParagraph"/>
                                    <w:spacing w:before="89"/>
                                    <w:ind w:left="117"/>
                                    <w:rPr>
                                      <w:sz w:val="16"/>
                                    </w:rPr>
                                  </w:pPr>
                                  <w:r>
                                    <w:rPr>
                                      <w:sz w:val="16"/>
                                    </w:rPr>
                                    <w:t>Reg T (50% of market</w:t>
                                  </w:r>
                                  <w:r>
                                    <w:rPr>
                                      <w:spacing w:val="1"/>
                                      <w:sz w:val="16"/>
                                    </w:rPr>
                                    <w:t> </w:t>
                                  </w:r>
                                  <w:r>
                                    <w:rPr>
                                      <w:spacing w:val="-2"/>
                                      <w:sz w:val="16"/>
                                    </w:rPr>
                                    <w:t>value)</w:t>
                                  </w:r>
                                </w:p>
                              </w:tc>
                            </w:tr>
                          </w:tbl>
                          <w:p>
                            <w:pPr>
                              <w:pStyle w:val="BodyText"/>
                            </w:pPr>
                          </w:p>
                        </w:txbxContent>
                      </wps:txbx>
                      <wps:bodyPr wrap="square" lIns="0" tIns="0" rIns="0" bIns="0" rtlCol="0">
                        <a:noAutofit/>
                      </wps:bodyPr>
                    </wps:wsp>
                  </a:graphicData>
                </a:graphic>
              </wp:anchor>
            </w:drawing>
          </mc:Choice>
          <mc:Fallback>
            <w:pict>
              <v:shape style="position:absolute;margin-left:132pt;margin-top:14.248926pt;width:281.25pt;height:69.150pt;mso-position-horizontal-relative:page;mso-position-vertical-relative:paragraph;z-index:-15728640;mso-wrap-distance-left:0;mso-wrap-distance-right:0" type="#_x0000_t202" id="docshape129" filled="false" stroked="false">
                <v:textbox inset="0,0,0,0">
                  <w:txbxContent>
                    <w:tbl>
                      <w:tblPr>
                        <w:tblW w:w="0" w:type="auto"/>
                        <w:jc w:val="left"/>
                        <w:tblInd w:w="7" w:type="dxa"/>
                        <w:tblBorders>
                          <w:top w:val="single" w:sz="12" w:space="0" w:color="939598"/>
                          <w:left w:val="single" w:sz="12" w:space="0" w:color="939598"/>
                          <w:bottom w:val="single" w:sz="12" w:space="0" w:color="939598"/>
                          <w:right w:val="single" w:sz="12" w:space="0" w:color="939598"/>
                          <w:insideH w:val="single" w:sz="12" w:space="0" w:color="939598"/>
                          <w:insideV w:val="single" w:sz="12" w:space="0" w:color="939598"/>
                        </w:tblBorders>
                        <w:tblLayout w:type="fixed"/>
                        <w:tblCellMar>
                          <w:top w:w="0" w:type="dxa"/>
                          <w:left w:w="0" w:type="dxa"/>
                          <w:bottom w:w="0" w:type="dxa"/>
                          <w:right w:w="0" w:type="dxa"/>
                        </w:tblCellMar>
                        <w:tblLook w:val="01E0"/>
                      </w:tblPr>
                      <w:tblGrid>
                        <w:gridCol w:w="3090"/>
                        <w:gridCol w:w="2535"/>
                      </w:tblGrid>
                      <w:tr>
                        <w:trPr>
                          <w:trHeight w:val="267" w:hRule="atLeast"/>
                        </w:trPr>
                        <w:tc>
                          <w:tcPr>
                            <w:tcW w:w="3090" w:type="dxa"/>
                            <w:tcBorders>
                              <w:top w:val="nil"/>
                              <w:left w:val="nil"/>
                              <w:right w:val="single" w:sz="2" w:space="0" w:color="000000"/>
                            </w:tcBorders>
                          </w:tcPr>
                          <w:p>
                            <w:pPr>
                              <w:pStyle w:val="TableParagraph"/>
                              <w:spacing w:before="12"/>
                              <w:rPr>
                                <w:b/>
                                <w:sz w:val="16"/>
                              </w:rPr>
                            </w:pPr>
                            <w:r>
                              <w:rPr>
                                <w:b/>
                                <w:spacing w:val="-2"/>
                                <w:sz w:val="16"/>
                              </w:rPr>
                              <w:t>Purchase</w:t>
                            </w:r>
                            <w:r>
                              <w:rPr>
                                <w:b/>
                                <w:spacing w:val="-8"/>
                                <w:sz w:val="16"/>
                              </w:rPr>
                              <w:t> </w:t>
                            </w:r>
                            <w:r>
                              <w:rPr>
                                <w:b/>
                                <w:spacing w:val="-2"/>
                                <w:sz w:val="16"/>
                              </w:rPr>
                              <w:t>Price</w:t>
                            </w:r>
                          </w:p>
                        </w:tc>
                        <w:tc>
                          <w:tcPr>
                            <w:tcW w:w="2535" w:type="dxa"/>
                            <w:tcBorders>
                              <w:top w:val="nil"/>
                              <w:left w:val="single" w:sz="2" w:space="0" w:color="000000"/>
                              <w:right w:val="nil"/>
                            </w:tcBorders>
                          </w:tcPr>
                          <w:p>
                            <w:pPr>
                              <w:pStyle w:val="TableParagraph"/>
                              <w:spacing w:before="12"/>
                              <w:ind w:left="117"/>
                              <w:rPr>
                                <w:b/>
                                <w:sz w:val="16"/>
                              </w:rPr>
                            </w:pPr>
                            <w:r>
                              <w:rPr>
                                <w:b/>
                                <w:spacing w:val="-4"/>
                                <w:w w:val="105"/>
                                <w:sz w:val="16"/>
                              </w:rPr>
                              <w:t>Amount</w:t>
                            </w:r>
                            <w:r>
                              <w:rPr>
                                <w:b/>
                                <w:spacing w:val="-3"/>
                                <w:w w:val="105"/>
                                <w:sz w:val="16"/>
                              </w:rPr>
                              <w:t> </w:t>
                            </w:r>
                            <w:r>
                              <w:rPr>
                                <w:b/>
                                <w:spacing w:val="-4"/>
                                <w:w w:val="105"/>
                                <w:sz w:val="16"/>
                              </w:rPr>
                              <w:t>Owed</w:t>
                            </w:r>
                          </w:p>
                        </w:tc>
                      </w:tr>
                      <w:tr>
                        <w:trPr>
                          <w:trHeight w:val="357" w:hRule="atLeast"/>
                        </w:trPr>
                        <w:tc>
                          <w:tcPr>
                            <w:tcW w:w="3090" w:type="dxa"/>
                            <w:tcBorders>
                              <w:left w:val="nil"/>
                              <w:bottom w:val="single" w:sz="2" w:space="0" w:color="000000"/>
                              <w:right w:val="single" w:sz="2" w:space="0" w:color="000000"/>
                            </w:tcBorders>
                          </w:tcPr>
                          <w:p>
                            <w:pPr>
                              <w:pStyle w:val="TableParagraph"/>
                              <w:rPr>
                                <w:sz w:val="16"/>
                              </w:rPr>
                            </w:pPr>
                            <w:r>
                              <w:rPr>
                                <w:w w:val="105"/>
                                <w:sz w:val="16"/>
                              </w:rPr>
                              <w:t>Initial</w:t>
                            </w:r>
                            <w:r>
                              <w:rPr>
                                <w:spacing w:val="-5"/>
                                <w:w w:val="105"/>
                                <w:sz w:val="16"/>
                              </w:rPr>
                              <w:t> </w:t>
                            </w:r>
                            <w:r>
                              <w:rPr>
                                <w:w w:val="105"/>
                                <w:sz w:val="16"/>
                              </w:rPr>
                              <w:t>purchase</w:t>
                            </w:r>
                            <w:r>
                              <w:rPr>
                                <w:spacing w:val="-5"/>
                                <w:w w:val="105"/>
                                <w:sz w:val="16"/>
                              </w:rPr>
                              <w:t> </w:t>
                            </w:r>
                            <w:r>
                              <w:rPr>
                                <w:w w:val="105"/>
                                <w:sz w:val="16"/>
                              </w:rPr>
                              <w:t>&lt;</w:t>
                            </w:r>
                            <w:r>
                              <w:rPr>
                                <w:spacing w:val="-5"/>
                                <w:w w:val="105"/>
                                <w:sz w:val="16"/>
                              </w:rPr>
                              <w:t> </w:t>
                            </w:r>
                            <w:r>
                              <w:rPr>
                                <w:spacing w:val="-2"/>
                                <w:w w:val="105"/>
                                <w:sz w:val="16"/>
                              </w:rPr>
                              <w:t>$2,000</w:t>
                            </w:r>
                          </w:p>
                        </w:tc>
                        <w:tc>
                          <w:tcPr>
                            <w:tcW w:w="2535" w:type="dxa"/>
                            <w:tcBorders>
                              <w:left w:val="single" w:sz="2" w:space="0" w:color="000000"/>
                              <w:bottom w:val="single" w:sz="2" w:space="0" w:color="000000"/>
                              <w:right w:val="nil"/>
                            </w:tcBorders>
                          </w:tcPr>
                          <w:p>
                            <w:pPr>
                              <w:pStyle w:val="TableParagraph"/>
                              <w:ind w:left="117"/>
                              <w:rPr>
                                <w:sz w:val="16"/>
                              </w:rPr>
                            </w:pPr>
                            <w:r>
                              <w:rPr>
                                <w:sz w:val="16"/>
                              </w:rPr>
                              <w:t>Full</w:t>
                            </w:r>
                            <w:r>
                              <w:rPr>
                                <w:spacing w:val="-3"/>
                                <w:sz w:val="16"/>
                              </w:rPr>
                              <w:t> </w:t>
                            </w:r>
                            <w:r>
                              <w:rPr>
                                <w:sz w:val="16"/>
                              </w:rPr>
                              <w:t>purchase</w:t>
                            </w:r>
                            <w:r>
                              <w:rPr>
                                <w:spacing w:val="-3"/>
                                <w:sz w:val="16"/>
                              </w:rPr>
                              <w:t> </w:t>
                            </w:r>
                            <w:r>
                              <w:rPr>
                                <w:spacing w:val="-2"/>
                                <w:sz w:val="16"/>
                              </w:rPr>
                              <w:t>price</w:t>
                            </w:r>
                          </w:p>
                        </w:tc>
                      </w:tr>
                      <w:tr>
                        <w:trPr>
                          <w:trHeight w:val="357" w:hRule="atLeast"/>
                        </w:trPr>
                        <w:tc>
                          <w:tcPr>
                            <w:tcW w:w="3090" w:type="dxa"/>
                            <w:tcBorders>
                              <w:top w:val="single" w:sz="2" w:space="0" w:color="000000"/>
                              <w:left w:val="nil"/>
                              <w:bottom w:val="single" w:sz="2" w:space="0" w:color="000000"/>
                              <w:right w:val="single" w:sz="2" w:space="0" w:color="000000"/>
                            </w:tcBorders>
                          </w:tcPr>
                          <w:p>
                            <w:pPr>
                              <w:pStyle w:val="TableParagraph"/>
                              <w:spacing w:before="89"/>
                              <w:rPr>
                                <w:sz w:val="16"/>
                              </w:rPr>
                            </w:pPr>
                            <w:r>
                              <w:rPr>
                                <w:w w:val="105"/>
                                <w:sz w:val="16"/>
                              </w:rPr>
                              <w:t>$2,000</w:t>
                            </w:r>
                            <w:r>
                              <w:rPr>
                                <w:spacing w:val="-9"/>
                                <w:w w:val="105"/>
                                <w:sz w:val="16"/>
                              </w:rPr>
                              <w:t> </w:t>
                            </w:r>
                            <w:r>
                              <w:rPr>
                                <w:w w:val="105"/>
                                <w:sz w:val="16"/>
                              </w:rPr>
                              <w:t>≤</w:t>
                            </w:r>
                            <w:r>
                              <w:rPr>
                                <w:spacing w:val="-8"/>
                                <w:w w:val="105"/>
                                <w:sz w:val="16"/>
                              </w:rPr>
                              <w:t> </w:t>
                            </w:r>
                            <w:r>
                              <w:rPr>
                                <w:w w:val="105"/>
                                <w:sz w:val="16"/>
                              </w:rPr>
                              <w:t>initial</w:t>
                            </w:r>
                            <w:r>
                              <w:rPr>
                                <w:spacing w:val="-8"/>
                                <w:w w:val="105"/>
                                <w:sz w:val="16"/>
                              </w:rPr>
                              <w:t> </w:t>
                            </w:r>
                            <w:r>
                              <w:rPr>
                                <w:w w:val="105"/>
                                <w:sz w:val="16"/>
                              </w:rPr>
                              <w:t>purchase</w:t>
                            </w:r>
                            <w:r>
                              <w:rPr>
                                <w:spacing w:val="-8"/>
                                <w:w w:val="105"/>
                                <w:sz w:val="16"/>
                              </w:rPr>
                              <w:t> </w:t>
                            </w:r>
                            <w:r>
                              <w:rPr>
                                <w:w w:val="105"/>
                                <w:sz w:val="16"/>
                              </w:rPr>
                              <w:t>≤</w:t>
                            </w:r>
                            <w:r>
                              <w:rPr>
                                <w:spacing w:val="-8"/>
                                <w:w w:val="105"/>
                                <w:sz w:val="16"/>
                              </w:rPr>
                              <w:t> </w:t>
                            </w:r>
                            <w:r>
                              <w:rPr>
                                <w:spacing w:val="-2"/>
                                <w:w w:val="105"/>
                                <w:sz w:val="16"/>
                              </w:rPr>
                              <w:t>$4,000</w:t>
                            </w:r>
                          </w:p>
                        </w:tc>
                        <w:tc>
                          <w:tcPr>
                            <w:tcW w:w="2535" w:type="dxa"/>
                            <w:tcBorders>
                              <w:top w:val="single" w:sz="2" w:space="0" w:color="000000"/>
                              <w:left w:val="single" w:sz="2" w:space="0" w:color="000000"/>
                              <w:bottom w:val="single" w:sz="2" w:space="0" w:color="000000"/>
                              <w:right w:val="nil"/>
                            </w:tcBorders>
                          </w:tcPr>
                          <w:p>
                            <w:pPr>
                              <w:pStyle w:val="TableParagraph"/>
                              <w:spacing w:before="89"/>
                              <w:ind w:left="117"/>
                              <w:rPr>
                                <w:sz w:val="16"/>
                              </w:rPr>
                            </w:pPr>
                            <w:r>
                              <w:rPr>
                                <w:spacing w:val="-2"/>
                                <w:sz w:val="16"/>
                              </w:rPr>
                              <w:t>$2,000</w:t>
                            </w:r>
                          </w:p>
                        </w:tc>
                      </w:tr>
                      <w:tr>
                        <w:trPr>
                          <w:trHeight w:val="359" w:hRule="atLeast"/>
                        </w:trPr>
                        <w:tc>
                          <w:tcPr>
                            <w:tcW w:w="3090" w:type="dxa"/>
                            <w:tcBorders>
                              <w:top w:val="single" w:sz="2" w:space="0" w:color="000000"/>
                              <w:left w:val="nil"/>
                              <w:bottom w:val="nil"/>
                              <w:right w:val="single" w:sz="2" w:space="0" w:color="000000"/>
                            </w:tcBorders>
                          </w:tcPr>
                          <w:p>
                            <w:pPr>
                              <w:pStyle w:val="TableParagraph"/>
                              <w:spacing w:before="89"/>
                              <w:rPr>
                                <w:sz w:val="16"/>
                              </w:rPr>
                            </w:pPr>
                            <w:r>
                              <w:rPr>
                                <w:w w:val="105"/>
                                <w:sz w:val="16"/>
                              </w:rPr>
                              <w:t>Initial</w:t>
                            </w:r>
                            <w:r>
                              <w:rPr>
                                <w:spacing w:val="-5"/>
                                <w:w w:val="105"/>
                                <w:sz w:val="16"/>
                              </w:rPr>
                              <w:t> </w:t>
                            </w:r>
                            <w:r>
                              <w:rPr>
                                <w:w w:val="105"/>
                                <w:sz w:val="16"/>
                              </w:rPr>
                              <w:t>purchase</w:t>
                            </w:r>
                            <w:r>
                              <w:rPr>
                                <w:spacing w:val="-5"/>
                                <w:w w:val="105"/>
                                <w:sz w:val="16"/>
                              </w:rPr>
                              <w:t> </w:t>
                            </w:r>
                            <w:r>
                              <w:rPr>
                                <w:w w:val="105"/>
                                <w:sz w:val="16"/>
                              </w:rPr>
                              <w:t>&gt;</w:t>
                            </w:r>
                            <w:r>
                              <w:rPr>
                                <w:spacing w:val="-5"/>
                                <w:w w:val="105"/>
                                <w:sz w:val="16"/>
                              </w:rPr>
                              <w:t> </w:t>
                            </w:r>
                            <w:r>
                              <w:rPr>
                                <w:spacing w:val="-2"/>
                                <w:w w:val="105"/>
                                <w:sz w:val="16"/>
                              </w:rPr>
                              <w:t>$4,000</w:t>
                            </w:r>
                          </w:p>
                        </w:tc>
                        <w:tc>
                          <w:tcPr>
                            <w:tcW w:w="2535" w:type="dxa"/>
                            <w:tcBorders>
                              <w:top w:val="single" w:sz="2" w:space="0" w:color="000000"/>
                              <w:left w:val="single" w:sz="2" w:space="0" w:color="000000"/>
                              <w:bottom w:val="nil"/>
                              <w:right w:val="nil"/>
                            </w:tcBorders>
                          </w:tcPr>
                          <w:p>
                            <w:pPr>
                              <w:pStyle w:val="TableParagraph"/>
                              <w:spacing w:before="89"/>
                              <w:ind w:left="117"/>
                              <w:rPr>
                                <w:sz w:val="16"/>
                              </w:rPr>
                            </w:pPr>
                            <w:r>
                              <w:rPr>
                                <w:sz w:val="16"/>
                              </w:rPr>
                              <w:t>Reg T (50% of market</w:t>
                            </w:r>
                            <w:r>
                              <w:rPr>
                                <w:spacing w:val="1"/>
                                <w:sz w:val="16"/>
                              </w:rPr>
                              <w:t> </w:t>
                            </w:r>
                            <w:r>
                              <w:rPr>
                                <w:spacing w:val="-2"/>
                                <w:sz w:val="16"/>
                              </w:rPr>
                              <w:t>value)</w:t>
                            </w:r>
                          </w:p>
                        </w:tc>
                      </w:tr>
                    </w:tbl>
                    <w:p>
                      <w:pPr>
                        <w:pStyle w:val="BodyText"/>
                      </w:pPr>
                    </w:p>
                  </w:txbxContent>
                </v:textbox>
                <w10:wrap type="topAndBottom"/>
              </v:shape>
            </w:pict>
          </mc:Fallback>
        </mc:AlternateContent>
      </w:r>
    </w:p>
    <w:p>
      <w:pPr>
        <w:spacing w:after="0"/>
        <w:rPr>
          <w:sz w:val="22"/>
        </w:rPr>
        <w:sectPr>
          <w:pgSz w:w="12240" w:h="15660"/>
          <w:pgMar w:header="0" w:footer="736" w:top="1080" w:bottom="920" w:left="1140" w:right="1500"/>
        </w:sectPr>
      </w:pPr>
    </w:p>
    <w:p>
      <w:pPr>
        <w:spacing w:before="118" w:after="55"/>
        <w:ind w:left="480" w:right="0" w:firstLine="0"/>
        <w:jc w:val="left"/>
        <w:rPr>
          <w:rFonts w:ascii="Arial"/>
          <w:b/>
          <w:sz w:val="24"/>
        </w:rPr>
      </w:pPr>
      <w:r>
        <w:rPr>
          <w:rFonts w:ascii="Arial"/>
          <w:b/>
          <w:sz w:val="16"/>
        </w:rPr>
        <w:t>TABLE</w:t>
      </w:r>
      <w:r>
        <w:rPr>
          <w:rFonts w:ascii="Arial"/>
          <w:b/>
          <w:spacing w:val="-12"/>
          <w:sz w:val="16"/>
        </w:rPr>
        <w:t> </w:t>
      </w:r>
      <w:r>
        <w:rPr>
          <w:rFonts w:ascii="Arial"/>
          <w:b/>
          <w:sz w:val="16"/>
        </w:rPr>
        <w:t>12-1</w:t>
      </w:r>
      <w:r>
        <w:rPr>
          <w:rFonts w:ascii="Arial"/>
          <w:b/>
          <w:spacing w:val="61"/>
          <w:w w:val="150"/>
          <w:sz w:val="16"/>
        </w:rPr>
        <w:t> </w:t>
      </w:r>
      <w:r>
        <w:rPr>
          <w:rFonts w:ascii="Arial"/>
          <w:b/>
          <w:color w:val="58595B"/>
          <w:sz w:val="24"/>
        </w:rPr>
        <w:t>Deposit</w:t>
      </w:r>
      <w:r>
        <w:rPr>
          <w:rFonts w:ascii="Arial"/>
          <w:b/>
          <w:color w:val="58595B"/>
          <w:spacing w:val="-17"/>
          <w:sz w:val="24"/>
        </w:rPr>
        <w:t> </w:t>
      </w:r>
      <w:r>
        <w:rPr>
          <w:rFonts w:ascii="Arial"/>
          <w:b/>
          <w:color w:val="58595B"/>
          <w:sz w:val="24"/>
        </w:rPr>
        <w:t>Requirements</w:t>
      </w:r>
      <w:r>
        <w:rPr>
          <w:rFonts w:ascii="Arial"/>
          <w:b/>
          <w:color w:val="58595B"/>
          <w:spacing w:val="-17"/>
          <w:sz w:val="24"/>
        </w:rPr>
        <w:t> </w:t>
      </w:r>
      <w:r>
        <w:rPr>
          <w:rFonts w:ascii="Arial"/>
          <w:b/>
          <w:color w:val="58595B"/>
          <w:sz w:val="24"/>
        </w:rPr>
        <w:t>for</w:t>
      </w:r>
      <w:r>
        <w:rPr>
          <w:rFonts w:ascii="Arial"/>
          <w:b/>
          <w:color w:val="58595B"/>
          <w:spacing w:val="-17"/>
          <w:sz w:val="24"/>
        </w:rPr>
        <w:t> </w:t>
      </w:r>
      <w:r>
        <w:rPr>
          <w:rFonts w:ascii="Arial"/>
          <w:b/>
          <w:color w:val="58595B"/>
          <w:sz w:val="24"/>
        </w:rPr>
        <w:t>Long</w:t>
      </w:r>
      <w:r>
        <w:rPr>
          <w:rFonts w:ascii="Arial"/>
          <w:b/>
          <w:color w:val="58595B"/>
          <w:spacing w:val="-17"/>
          <w:sz w:val="24"/>
        </w:rPr>
        <w:t> </w:t>
      </w:r>
      <w:r>
        <w:rPr>
          <w:rFonts w:ascii="Arial"/>
          <w:b/>
          <w:color w:val="58595B"/>
          <w:sz w:val="24"/>
        </w:rPr>
        <w:t>Margin</w:t>
      </w:r>
      <w:r>
        <w:rPr>
          <w:rFonts w:ascii="Arial"/>
          <w:b/>
          <w:color w:val="58595B"/>
          <w:spacing w:val="-17"/>
          <w:sz w:val="24"/>
        </w:rPr>
        <w:t> </w:t>
      </w:r>
      <w:r>
        <w:rPr>
          <w:rFonts w:ascii="Arial"/>
          <w:b/>
          <w:color w:val="58595B"/>
          <w:spacing w:val="-2"/>
          <w:sz w:val="24"/>
        </w:rPr>
        <w:t>Accounts</w:t>
      </w:r>
    </w:p>
    <w:tbl>
      <w:tblPr>
        <w:tblW w:w="0" w:type="auto"/>
        <w:jc w:val="left"/>
        <w:tblInd w:w="15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5"/>
        <w:gridCol w:w="1815"/>
        <w:gridCol w:w="1845"/>
        <w:gridCol w:w="2235"/>
      </w:tblGrid>
      <w:tr>
        <w:trPr>
          <w:trHeight w:val="577" w:hRule="atLeast"/>
        </w:trPr>
        <w:tc>
          <w:tcPr>
            <w:tcW w:w="2085" w:type="dxa"/>
            <w:shd w:val="clear" w:color="auto" w:fill="000000"/>
          </w:tcPr>
          <w:p>
            <w:pPr>
              <w:pStyle w:val="TableParagraph"/>
              <w:spacing w:line="203" w:lineRule="exact" w:before="89"/>
              <w:rPr>
                <w:sz w:val="18"/>
              </w:rPr>
            </w:pPr>
            <w:r>
              <w:rPr>
                <w:color w:val="FFFFFF"/>
                <w:sz w:val="18"/>
              </w:rPr>
              <w:t>Dollar</w:t>
            </w:r>
            <w:r>
              <w:rPr>
                <w:color w:val="FFFFFF"/>
                <w:spacing w:val="34"/>
                <w:sz w:val="18"/>
              </w:rPr>
              <w:t> </w:t>
            </w:r>
            <w:r>
              <w:rPr>
                <w:color w:val="FFFFFF"/>
                <w:sz w:val="18"/>
              </w:rPr>
              <w:t>Amount</w:t>
            </w:r>
            <w:r>
              <w:rPr>
                <w:color w:val="FFFFFF"/>
                <w:spacing w:val="35"/>
                <w:sz w:val="18"/>
              </w:rPr>
              <w:t> </w:t>
            </w:r>
            <w:r>
              <w:rPr>
                <w:color w:val="FFFFFF"/>
                <w:spacing w:val="-5"/>
                <w:sz w:val="18"/>
              </w:rPr>
              <w:t>of</w:t>
            </w:r>
          </w:p>
          <w:p>
            <w:pPr>
              <w:pStyle w:val="TableParagraph"/>
              <w:spacing w:line="203" w:lineRule="exact" w:before="0"/>
              <w:rPr>
                <w:sz w:val="18"/>
              </w:rPr>
            </w:pPr>
            <w:r>
              <w:rPr>
                <w:color w:val="FFFFFF"/>
                <w:spacing w:val="-2"/>
                <w:sz w:val="18"/>
              </w:rPr>
              <w:t>Purchase</w:t>
            </w:r>
          </w:p>
        </w:tc>
        <w:tc>
          <w:tcPr>
            <w:tcW w:w="1815" w:type="dxa"/>
            <w:shd w:val="clear" w:color="auto" w:fill="000000"/>
          </w:tcPr>
          <w:p>
            <w:pPr>
              <w:pStyle w:val="TableParagraph"/>
              <w:spacing w:line="203" w:lineRule="exact" w:before="89"/>
              <w:ind w:left="119"/>
              <w:rPr>
                <w:sz w:val="18"/>
              </w:rPr>
            </w:pPr>
            <w:r>
              <w:rPr>
                <w:color w:val="FFFFFF"/>
                <w:sz w:val="18"/>
              </w:rPr>
              <w:t>Regulation</w:t>
            </w:r>
            <w:r>
              <w:rPr>
                <w:color w:val="FFFFFF"/>
                <w:spacing w:val="30"/>
                <w:sz w:val="18"/>
              </w:rPr>
              <w:t> </w:t>
            </w:r>
            <w:r>
              <w:rPr>
                <w:color w:val="FFFFFF"/>
                <w:spacing w:val="-10"/>
                <w:sz w:val="18"/>
              </w:rPr>
              <w:t>T</w:t>
            </w:r>
          </w:p>
          <w:p>
            <w:pPr>
              <w:pStyle w:val="TableParagraph"/>
              <w:spacing w:line="203" w:lineRule="exact" w:before="0"/>
              <w:ind w:left="119"/>
              <w:rPr>
                <w:sz w:val="18"/>
              </w:rPr>
            </w:pPr>
            <w:r>
              <w:rPr>
                <w:color w:val="FFFFFF"/>
                <w:spacing w:val="-2"/>
                <w:w w:val="105"/>
                <w:sz w:val="18"/>
              </w:rPr>
              <w:t>Requirement</w:t>
            </w:r>
          </w:p>
        </w:tc>
        <w:tc>
          <w:tcPr>
            <w:tcW w:w="1845" w:type="dxa"/>
            <w:shd w:val="clear" w:color="auto" w:fill="000000"/>
          </w:tcPr>
          <w:p>
            <w:pPr>
              <w:pStyle w:val="TableParagraph"/>
              <w:spacing w:line="203" w:lineRule="exact" w:before="89"/>
              <w:ind w:left="119"/>
              <w:rPr>
                <w:sz w:val="18"/>
              </w:rPr>
            </w:pPr>
            <w:r>
              <w:rPr>
                <w:color w:val="FFFFFF"/>
                <w:spacing w:val="-2"/>
                <w:sz w:val="18"/>
              </w:rPr>
              <w:t>FINRA/NYSE</w:t>
            </w:r>
          </w:p>
          <w:p>
            <w:pPr>
              <w:pStyle w:val="TableParagraph"/>
              <w:spacing w:line="203" w:lineRule="exact" w:before="0"/>
              <w:ind w:left="119"/>
              <w:rPr>
                <w:sz w:val="18"/>
              </w:rPr>
            </w:pPr>
            <w:r>
              <w:rPr>
                <w:color w:val="FFFFFF"/>
                <w:spacing w:val="-2"/>
                <w:w w:val="105"/>
                <w:sz w:val="18"/>
              </w:rPr>
              <w:t>Requirement</w:t>
            </w:r>
          </w:p>
        </w:tc>
        <w:tc>
          <w:tcPr>
            <w:tcW w:w="2235" w:type="dxa"/>
            <w:shd w:val="clear" w:color="auto" w:fill="000000"/>
          </w:tcPr>
          <w:p>
            <w:pPr>
              <w:pStyle w:val="TableParagraph"/>
              <w:spacing w:line="203" w:lineRule="exact" w:before="89"/>
              <w:ind w:left="119"/>
              <w:rPr>
                <w:sz w:val="18"/>
              </w:rPr>
            </w:pPr>
            <w:r>
              <w:rPr>
                <w:color w:val="FFFFFF"/>
                <w:w w:val="105"/>
                <w:sz w:val="18"/>
              </w:rPr>
              <w:t>Amount</w:t>
            </w:r>
            <w:r>
              <w:rPr>
                <w:color w:val="FFFFFF"/>
                <w:spacing w:val="12"/>
                <w:w w:val="105"/>
                <w:sz w:val="18"/>
              </w:rPr>
              <w:t> </w:t>
            </w:r>
            <w:r>
              <w:rPr>
                <w:color w:val="FFFFFF"/>
                <w:spacing w:val="-2"/>
                <w:w w:val="105"/>
                <w:sz w:val="18"/>
              </w:rPr>
              <w:t>Customer</w:t>
            </w:r>
          </w:p>
          <w:p>
            <w:pPr>
              <w:pStyle w:val="TableParagraph"/>
              <w:spacing w:line="203" w:lineRule="exact" w:before="0"/>
              <w:ind w:left="119"/>
              <w:rPr>
                <w:sz w:val="18"/>
              </w:rPr>
            </w:pPr>
            <w:r>
              <w:rPr>
                <w:color w:val="FFFFFF"/>
                <w:w w:val="105"/>
                <w:sz w:val="18"/>
              </w:rPr>
              <w:t>Must</w:t>
            </w:r>
            <w:r>
              <w:rPr>
                <w:color w:val="FFFFFF"/>
                <w:spacing w:val="5"/>
                <w:w w:val="105"/>
                <w:sz w:val="18"/>
              </w:rPr>
              <w:t> </w:t>
            </w:r>
            <w:r>
              <w:rPr>
                <w:color w:val="FFFFFF"/>
                <w:spacing w:val="-2"/>
                <w:w w:val="105"/>
                <w:sz w:val="18"/>
              </w:rPr>
              <w:t>Deposit</w:t>
            </w:r>
          </w:p>
        </w:tc>
      </w:tr>
      <w:tr>
        <w:trPr>
          <w:trHeight w:val="362" w:hRule="atLeast"/>
        </w:trPr>
        <w:tc>
          <w:tcPr>
            <w:tcW w:w="2085" w:type="dxa"/>
            <w:tcBorders>
              <w:bottom w:val="single" w:sz="2" w:space="0" w:color="000000"/>
            </w:tcBorders>
          </w:tcPr>
          <w:p>
            <w:pPr>
              <w:pStyle w:val="TableParagraph"/>
              <w:spacing w:before="95"/>
              <w:rPr>
                <w:sz w:val="16"/>
              </w:rPr>
            </w:pPr>
            <w:r>
              <w:rPr>
                <w:spacing w:val="-2"/>
                <w:sz w:val="16"/>
              </w:rPr>
              <w:t>$6,000</w:t>
            </w:r>
          </w:p>
        </w:tc>
        <w:tc>
          <w:tcPr>
            <w:tcW w:w="1815" w:type="dxa"/>
            <w:tcBorders>
              <w:bottom w:val="single" w:sz="2" w:space="0" w:color="000000"/>
            </w:tcBorders>
            <w:shd w:val="clear" w:color="auto" w:fill="E6E7E8"/>
          </w:tcPr>
          <w:p>
            <w:pPr>
              <w:pStyle w:val="TableParagraph"/>
              <w:spacing w:before="95"/>
              <w:ind w:left="119"/>
              <w:rPr>
                <w:sz w:val="16"/>
              </w:rPr>
            </w:pPr>
            <w:r>
              <w:rPr>
                <w:spacing w:val="-2"/>
                <w:sz w:val="16"/>
              </w:rPr>
              <w:t>$3,000</w:t>
            </w:r>
          </w:p>
        </w:tc>
        <w:tc>
          <w:tcPr>
            <w:tcW w:w="1845" w:type="dxa"/>
            <w:tcBorders>
              <w:bottom w:val="single" w:sz="2" w:space="0" w:color="000000"/>
            </w:tcBorders>
          </w:tcPr>
          <w:p>
            <w:pPr>
              <w:pStyle w:val="TableParagraph"/>
              <w:spacing w:before="95"/>
              <w:rPr>
                <w:sz w:val="16"/>
              </w:rPr>
            </w:pPr>
            <w:r>
              <w:rPr>
                <w:spacing w:val="-2"/>
                <w:sz w:val="16"/>
              </w:rPr>
              <w:t>$2,000</w:t>
            </w:r>
          </w:p>
        </w:tc>
        <w:tc>
          <w:tcPr>
            <w:tcW w:w="2235" w:type="dxa"/>
            <w:tcBorders>
              <w:bottom w:val="single" w:sz="2" w:space="0" w:color="000000"/>
            </w:tcBorders>
            <w:shd w:val="clear" w:color="auto" w:fill="E6E7E8"/>
          </w:tcPr>
          <w:p>
            <w:pPr>
              <w:pStyle w:val="TableParagraph"/>
              <w:spacing w:before="95"/>
              <w:ind w:left="119"/>
              <w:rPr>
                <w:sz w:val="16"/>
              </w:rPr>
            </w:pPr>
            <w:r>
              <w:rPr>
                <w:spacing w:val="-2"/>
                <w:sz w:val="16"/>
              </w:rPr>
              <w:t>$3,000</w:t>
            </w:r>
          </w:p>
        </w:tc>
      </w:tr>
      <w:tr>
        <w:trPr>
          <w:trHeight w:val="357" w:hRule="atLeast"/>
        </w:trPr>
        <w:tc>
          <w:tcPr>
            <w:tcW w:w="2085" w:type="dxa"/>
            <w:tcBorders>
              <w:top w:val="single" w:sz="2" w:space="0" w:color="000000"/>
              <w:bottom w:val="single" w:sz="2" w:space="0" w:color="000000"/>
            </w:tcBorders>
          </w:tcPr>
          <w:p>
            <w:pPr>
              <w:pStyle w:val="TableParagraph"/>
              <w:rPr>
                <w:sz w:val="16"/>
              </w:rPr>
            </w:pPr>
            <w:r>
              <w:rPr>
                <w:spacing w:val="-2"/>
                <w:sz w:val="16"/>
              </w:rPr>
              <w:t>$3,000</w:t>
            </w:r>
          </w:p>
        </w:tc>
        <w:tc>
          <w:tcPr>
            <w:tcW w:w="1815" w:type="dxa"/>
            <w:tcBorders>
              <w:top w:val="single" w:sz="2" w:space="0" w:color="000000"/>
              <w:bottom w:val="single" w:sz="2" w:space="0" w:color="000000"/>
            </w:tcBorders>
            <w:shd w:val="clear" w:color="auto" w:fill="E6E7E8"/>
          </w:tcPr>
          <w:p>
            <w:pPr>
              <w:pStyle w:val="TableParagraph"/>
              <w:ind w:left="119"/>
              <w:rPr>
                <w:sz w:val="16"/>
              </w:rPr>
            </w:pPr>
            <w:r>
              <w:rPr>
                <w:spacing w:val="-2"/>
                <w:sz w:val="16"/>
              </w:rPr>
              <w:t>$1,500</w:t>
            </w:r>
          </w:p>
        </w:tc>
        <w:tc>
          <w:tcPr>
            <w:tcW w:w="1845" w:type="dxa"/>
            <w:tcBorders>
              <w:top w:val="single" w:sz="2" w:space="0" w:color="000000"/>
              <w:bottom w:val="single" w:sz="2" w:space="0" w:color="000000"/>
            </w:tcBorders>
          </w:tcPr>
          <w:p>
            <w:pPr>
              <w:pStyle w:val="TableParagraph"/>
              <w:rPr>
                <w:sz w:val="16"/>
              </w:rPr>
            </w:pPr>
            <w:r>
              <w:rPr>
                <w:spacing w:val="-2"/>
                <w:sz w:val="16"/>
              </w:rPr>
              <w:t>$2,000</w:t>
            </w:r>
          </w:p>
        </w:tc>
        <w:tc>
          <w:tcPr>
            <w:tcW w:w="2235" w:type="dxa"/>
            <w:tcBorders>
              <w:top w:val="single" w:sz="2" w:space="0" w:color="000000"/>
              <w:bottom w:val="single" w:sz="2" w:space="0" w:color="000000"/>
            </w:tcBorders>
            <w:shd w:val="clear" w:color="auto" w:fill="E6E7E8"/>
          </w:tcPr>
          <w:p>
            <w:pPr>
              <w:pStyle w:val="TableParagraph"/>
              <w:ind w:left="119"/>
              <w:rPr>
                <w:sz w:val="16"/>
              </w:rPr>
            </w:pPr>
            <w:r>
              <w:rPr>
                <w:spacing w:val="-2"/>
                <w:sz w:val="16"/>
              </w:rPr>
              <w:t>$2,000</w:t>
            </w:r>
          </w:p>
        </w:tc>
      </w:tr>
      <w:tr>
        <w:trPr>
          <w:trHeight w:val="344" w:hRule="atLeast"/>
        </w:trPr>
        <w:tc>
          <w:tcPr>
            <w:tcW w:w="2085" w:type="dxa"/>
            <w:tcBorders>
              <w:top w:val="single" w:sz="2" w:space="0" w:color="000000"/>
              <w:bottom w:val="single" w:sz="12" w:space="0" w:color="000000"/>
            </w:tcBorders>
          </w:tcPr>
          <w:p>
            <w:pPr>
              <w:pStyle w:val="TableParagraph"/>
              <w:rPr>
                <w:sz w:val="16"/>
              </w:rPr>
            </w:pPr>
            <w:r>
              <w:rPr>
                <w:spacing w:val="-2"/>
                <w:sz w:val="16"/>
              </w:rPr>
              <w:t>$1,000</w:t>
            </w:r>
          </w:p>
        </w:tc>
        <w:tc>
          <w:tcPr>
            <w:tcW w:w="1815" w:type="dxa"/>
            <w:tcBorders>
              <w:top w:val="single" w:sz="2" w:space="0" w:color="000000"/>
              <w:bottom w:val="single" w:sz="12" w:space="0" w:color="000000"/>
            </w:tcBorders>
            <w:shd w:val="clear" w:color="auto" w:fill="E6E7E8"/>
          </w:tcPr>
          <w:p>
            <w:pPr>
              <w:pStyle w:val="TableParagraph"/>
              <w:ind w:left="119"/>
              <w:rPr>
                <w:sz w:val="16"/>
              </w:rPr>
            </w:pPr>
            <w:r>
              <w:rPr>
                <w:spacing w:val="-4"/>
                <w:sz w:val="16"/>
              </w:rPr>
              <w:t>$500</w:t>
            </w:r>
          </w:p>
        </w:tc>
        <w:tc>
          <w:tcPr>
            <w:tcW w:w="1845" w:type="dxa"/>
            <w:tcBorders>
              <w:top w:val="single" w:sz="2" w:space="0" w:color="000000"/>
              <w:bottom w:val="single" w:sz="12" w:space="0" w:color="000000"/>
            </w:tcBorders>
          </w:tcPr>
          <w:p>
            <w:pPr>
              <w:pStyle w:val="TableParagraph"/>
              <w:rPr>
                <w:sz w:val="16"/>
              </w:rPr>
            </w:pPr>
            <w:r>
              <w:rPr>
                <w:spacing w:val="-2"/>
                <w:sz w:val="16"/>
              </w:rPr>
              <w:t>$1,000</w:t>
            </w:r>
          </w:p>
        </w:tc>
        <w:tc>
          <w:tcPr>
            <w:tcW w:w="2235" w:type="dxa"/>
            <w:tcBorders>
              <w:top w:val="single" w:sz="2" w:space="0" w:color="000000"/>
              <w:bottom w:val="single" w:sz="12" w:space="0" w:color="000000"/>
            </w:tcBorders>
            <w:shd w:val="clear" w:color="auto" w:fill="E6E7E8"/>
          </w:tcPr>
          <w:p>
            <w:pPr>
              <w:pStyle w:val="TableParagraph"/>
              <w:ind w:left="119"/>
              <w:rPr>
                <w:sz w:val="16"/>
              </w:rPr>
            </w:pPr>
            <w:r>
              <w:rPr>
                <w:spacing w:val="-2"/>
                <w:sz w:val="16"/>
              </w:rPr>
              <w:t>$1,000</w:t>
            </w:r>
          </w:p>
        </w:tc>
      </w:tr>
    </w:tbl>
    <w:p>
      <w:pPr>
        <w:pStyle w:val="BodyText"/>
        <w:spacing w:before="8"/>
        <w:rPr>
          <w:rFonts w:ascii="Arial"/>
          <w:b/>
          <w:sz w:val="37"/>
        </w:rPr>
      </w:pPr>
    </w:p>
    <w:p>
      <w:pPr>
        <w:pStyle w:val="Heading3"/>
      </w:pPr>
      <w:bookmarkStart w:name="Opening short accounts" w:id="482"/>
      <w:bookmarkEnd w:id="482"/>
      <w:r>
        <w:rPr>
          <w:b w:val="0"/>
        </w:rPr>
      </w:r>
      <w:r>
        <w:rPr/>
        <w:t>Opening</w:t>
      </w:r>
      <w:r>
        <w:rPr>
          <w:spacing w:val="-9"/>
        </w:rPr>
        <w:t> </w:t>
      </w:r>
      <w:r>
        <w:rPr/>
        <w:t>short</w:t>
      </w:r>
      <w:r>
        <w:rPr>
          <w:spacing w:val="-8"/>
        </w:rPr>
        <w:t> </w:t>
      </w:r>
      <w:r>
        <w:rPr>
          <w:spacing w:val="-2"/>
        </w:rPr>
        <w:t>accounts</w:t>
      </w:r>
    </w:p>
    <w:p>
      <w:pPr>
        <w:pStyle w:val="BodyText"/>
        <w:spacing w:line="312" w:lineRule="auto" w:before="158"/>
        <w:ind w:left="1500" w:right="117"/>
        <w:jc w:val="both"/>
      </w:pPr>
      <w:r>
        <w:rPr>
          <w:w w:val="130"/>
        </w:rPr>
        <w:t>The</w:t>
      </w:r>
      <w:r>
        <w:rPr>
          <w:w w:val="130"/>
        </w:rPr>
        <w:t> minimum</w:t>
      </w:r>
      <w:r>
        <w:rPr>
          <w:w w:val="130"/>
        </w:rPr>
        <w:t> deposit</w:t>
      </w:r>
      <w:r>
        <w:rPr>
          <w:w w:val="130"/>
        </w:rPr>
        <w:t> for</w:t>
      </w:r>
      <w:r>
        <w:rPr>
          <w:w w:val="130"/>
        </w:rPr>
        <w:t> short</w:t>
      </w:r>
      <w:r>
        <w:rPr>
          <w:w w:val="130"/>
        </w:rPr>
        <w:t> accounts</w:t>
      </w:r>
      <w:r>
        <w:rPr>
          <w:w w:val="130"/>
        </w:rPr>
        <w:t> is</w:t>
      </w:r>
      <w:r>
        <w:rPr>
          <w:w w:val="130"/>
        </w:rPr>
        <w:t> fairly</w:t>
      </w:r>
      <w:r>
        <w:rPr>
          <w:w w:val="130"/>
        </w:rPr>
        <w:t> easy</w:t>
      </w:r>
      <w:r>
        <w:rPr>
          <w:w w:val="130"/>
        </w:rPr>
        <w:t> to</w:t>
      </w:r>
      <w:r>
        <w:rPr>
          <w:w w:val="130"/>
        </w:rPr>
        <w:t> remember.</w:t>
      </w:r>
      <w:r>
        <w:rPr>
          <w:w w:val="130"/>
        </w:rPr>
        <w:t> The</w:t>
      </w:r>
      <w:r>
        <w:rPr>
          <w:w w:val="130"/>
        </w:rPr>
        <w:t> $2,000</w:t>
      </w:r>
      <w:r>
        <w:rPr>
          <w:w w:val="130"/>
        </w:rPr>
        <w:t> minimum </w:t>
      </w:r>
      <w:r>
        <w:rPr>
          <w:spacing w:val="-2"/>
          <w:w w:val="130"/>
        </w:rPr>
        <w:t>required</w:t>
      </w:r>
      <w:r>
        <w:rPr>
          <w:spacing w:val="-6"/>
          <w:w w:val="130"/>
        </w:rPr>
        <w:t> </w:t>
      </w:r>
      <w:r>
        <w:rPr>
          <w:spacing w:val="-2"/>
          <w:w w:val="130"/>
        </w:rPr>
        <w:t>by</w:t>
      </w:r>
      <w:r>
        <w:rPr>
          <w:spacing w:val="-7"/>
          <w:w w:val="130"/>
        </w:rPr>
        <w:t> </w:t>
      </w:r>
      <w:r>
        <w:rPr>
          <w:spacing w:val="-2"/>
          <w:w w:val="130"/>
        </w:rPr>
        <w:t>the</w:t>
      </w:r>
      <w:r>
        <w:rPr>
          <w:spacing w:val="-7"/>
          <w:w w:val="130"/>
        </w:rPr>
        <w:t> </w:t>
      </w:r>
      <w:r>
        <w:rPr>
          <w:spacing w:val="-2"/>
          <w:w w:val="130"/>
        </w:rPr>
        <w:t>FINRA</w:t>
      </w:r>
      <w:r>
        <w:rPr>
          <w:spacing w:val="-7"/>
          <w:w w:val="130"/>
        </w:rPr>
        <w:t> </w:t>
      </w:r>
      <w:r>
        <w:rPr>
          <w:spacing w:val="-2"/>
          <w:w w:val="130"/>
        </w:rPr>
        <w:t>and</w:t>
      </w:r>
      <w:r>
        <w:rPr>
          <w:spacing w:val="-7"/>
          <w:w w:val="130"/>
        </w:rPr>
        <w:t> </w:t>
      </w:r>
      <w:r>
        <w:rPr>
          <w:spacing w:val="-2"/>
          <w:w w:val="130"/>
        </w:rPr>
        <w:t>NYSE</w:t>
      </w:r>
      <w:r>
        <w:rPr>
          <w:spacing w:val="-7"/>
          <w:w w:val="130"/>
        </w:rPr>
        <w:t> </w:t>
      </w:r>
      <w:r>
        <w:rPr>
          <w:spacing w:val="-2"/>
          <w:w w:val="130"/>
        </w:rPr>
        <w:t>applies</w:t>
      </w:r>
      <w:r>
        <w:rPr>
          <w:spacing w:val="-7"/>
          <w:w w:val="130"/>
        </w:rPr>
        <w:t> </w:t>
      </w:r>
      <w:r>
        <w:rPr>
          <w:spacing w:val="-2"/>
          <w:w w:val="130"/>
        </w:rPr>
        <w:t>to</w:t>
      </w:r>
      <w:r>
        <w:rPr>
          <w:spacing w:val="-7"/>
          <w:w w:val="130"/>
        </w:rPr>
        <w:t> </w:t>
      </w:r>
      <w:r>
        <w:rPr>
          <w:spacing w:val="-2"/>
          <w:w w:val="130"/>
        </w:rPr>
        <w:t>short</w:t>
      </w:r>
      <w:r>
        <w:rPr>
          <w:spacing w:val="-7"/>
          <w:w w:val="130"/>
        </w:rPr>
        <w:t> </w:t>
      </w:r>
      <w:r>
        <w:rPr>
          <w:spacing w:val="-2"/>
          <w:w w:val="130"/>
        </w:rPr>
        <w:t>margin</w:t>
      </w:r>
      <w:r>
        <w:rPr>
          <w:spacing w:val="-7"/>
          <w:w w:val="130"/>
        </w:rPr>
        <w:t> </w:t>
      </w:r>
      <w:r>
        <w:rPr>
          <w:spacing w:val="-2"/>
          <w:w w:val="130"/>
        </w:rPr>
        <w:t>accounts.</w:t>
      </w:r>
      <w:r>
        <w:rPr>
          <w:spacing w:val="-7"/>
          <w:w w:val="130"/>
        </w:rPr>
        <w:t> </w:t>
      </w:r>
      <w:r>
        <w:rPr>
          <w:spacing w:val="-2"/>
          <w:w w:val="130"/>
        </w:rPr>
        <w:t>Because</w:t>
      </w:r>
      <w:r>
        <w:rPr>
          <w:spacing w:val="-7"/>
          <w:w w:val="130"/>
        </w:rPr>
        <w:t> </w:t>
      </w:r>
      <w:r>
        <w:rPr>
          <w:spacing w:val="-2"/>
          <w:w w:val="130"/>
        </w:rPr>
        <w:t>of</w:t>
      </w:r>
      <w:r>
        <w:rPr>
          <w:spacing w:val="-7"/>
          <w:w w:val="130"/>
        </w:rPr>
        <w:t> </w:t>
      </w:r>
      <w:r>
        <w:rPr>
          <w:spacing w:val="-2"/>
          <w:w w:val="130"/>
        </w:rPr>
        <w:t>the</w:t>
      </w:r>
      <w:r>
        <w:rPr>
          <w:spacing w:val="-7"/>
          <w:w w:val="130"/>
        </w:rPr>
        <w:t> </w:t>
      </w:r>
      <w:r>
        <w:rPr>
          <w:spacing w:val="-2"/>
          <w:w w:val="130"/>
        </w:rPr>
        <w:t>additional</w:t>
      </w:r>
      <w:r>
        <w:rPr>
          <w:spacing w:val="-7"/>
          <w:w w:val="130"/>
        </w:rPr>
        <w:t> </w:t>
      </w:r>
      <w:r>
        <w:rPr>
          <w:spacing w:val="-2"/>
          <w:w w:val="130"/>
        </w:rPr>
        <w:t>risk </w:t>
      </w:r>
      <w:r>
        <w:rPr>
          <w:w w:val="130"/>
        </w:rPr>
        <w:t>investors</w:t>
      </w:r>
      <w:r>
        <w:rPr>
          <w:spacing w:val="-9"/>
          <w:w w:val="130"/>
        </w:rPr>
        <w:t> </w:t>
      </w:r>
      <w:r>
        <w:rPr>
          <w:w w:val="130"/>
        </w:rPr>
        <w:t>take</w:t>
      </w:r>
      <w:r>
        <w:rPr>
          <w:spacing w:val="-9"/>
          <w:w w:val="130"/>
        </w:rPr>
        <w:t> </w:t>
      </w:r>
      <w:r>
        <w:rPr>
          <w:w w:val="130"/>
        </w:rPr>
        <w:t>when</w:t>
      </w:r>
      <w:r>
        <w:rPr>
          <w:spacing w:val="-9"/>
          <w:w w:val="130"/>
        </w:rPr>
        <w:t> </w:t>
      </w:r>
      <w:r>
        <w:rPr>
          <w:w w:val="130"/>
        </w:rPr>
        <w:t>selling</w:t>
      </w:r>
      <w:r>
        <w:rPr>
          <w:spacing w:val="-9"/>
          <w:w w:val="130"/>
        </w:rPr>
        <w:t> </w:t>
      </w:r>
      <w:r>
        <w:rPr>
          <w:w w:val="130"/>
        </w:rPr>
        <w:t>short</w:t>
      </w:r>
      <w:r>
        <w:rPr>
          <w:spacing w:val="-9"/>
          <w:w w:val="130"/>
        </w:rPr>
        <w:t> </w:t>
      </w:r>
      <w:r>
        <w:rPr>
          <w:w w:val="130"/>
        </w:rPr>
        <w:t>securities,</w:t>
      </w:r>
      <w:r>
        <w:rPr>
          <w:spacing w:val="-9"/>
          <w:w w:val="130"/>
        </w:rPr>
        <w:t> </w:t>
      </w:r>
      <w:r>
        <w:rPr>
          <w:w w:val="130"/>
        </w:rPr>
        <w:t>the</w:t>
      </w:r>
      <w:r>
        <w:rPr>
          <w:spacing w:val="-9"/>
          <w:w w:val="130"/>
        </w:rPr>
        <w:t> </w:t>
      </w:r>
      <w:r>
        <w:rPr>
          <w:w w:val="130"/>
        </w:rPr>
        <w:t>$2,000</w:t>
      </w:r>
      <w:r>
        <w:rPr>
          <w:spacing w:val="-9"/>
          <w:w w:val="130"/>
        </w:rPr>
        <w:t> </w:t>
      </w:r>
      <w:r>
        <w:rPr>
          <w:w w:val="130"/>
        </w:rPr>
        <w:t>minimum</w:t>
      </w:r>
      <w:r>
        <w:rPr>
          <w:spacing w:val="-9"/>
          <w:w w:val="130"/>
        </w:rPr>
        <w:t> </w:t>
      </w:r>
      <w:r>
        <w:rPr>
          <w:w w:val="130"/>
        </w:rPr>
        <w:t>always</w:t>
      </w:r>
      <w:r>
        <w:rPr>
          <w:spacing w:val="-9"/>
          <w:w w:val="130"/>
        </w:rPr>
        <w:t> </w:t>
      </w:r>
      <w:r>
        <w:rPr>
          <w:w w:val="130"/>
        </w:rPr>
        <w:t>applies,</w:t>
      </w:r>
      <w:r>
        <w:rPr>
          <w:spacing w:val="-9"/>
          <w:w w:val="130"/>
        </w:rPr>
        <w:t> </w:t>
      </w:r>
      <w:r>
        <w:rPr>
          <w:w w:val="130"/>
        </w:rPr>
        <w:t>even</w:t>
      </w:r>
      <w:r>
        <w:rPr>
          <w:spacing w:val="-9"/>
          <w:w w:val="130"/>
        </w:rPr>
        <w:t> </w:t>
      </w:r>
      <w:r>
        <w:rPr>
          <w:w w:val="130"/>
        </w:rPr>
        <w:t>if</w:t>
      </w:r>
      <w:r>
        <w:rPr>
          <w:spacing w:val="-9"/>
          <w:w w:val="130"/>
        </w:rPr>
        <w:t> </w:t>
      </w:r>
      <w:r>
        <w:rPr>
          <w:w w:val="130"/>
        </w:rPr>
        <w:t>the</w:t>
      </w:r>
      <w:r>
        <w:rPr>
          <w:spacing w:val="-9"/>
          <w:w w:val="130"/>
        </w:rPr>
        <w:t> </w:t>
      </w:r>
      <w:r>
        <w:rPr>
          <w:w w:val="130"/>
        </w:rPr>
        <w:t>cus- tomer</w:t>
      </w:r>
      <w:r>
        <w:rPr>
          <w:spacing w:val="25"/>
          <w:w w:val="130"/>
        </w:rPr>
        <w:t> </w:t>
      </w:r>
      <w:r>
        <w:rPr>
          <w:w w:val="130"/>
        </w:rPr>
        <w:t>is</w:t>
      </w:r>
      <w:r>
        <w:rPr>
          <w:spacing w:val="25"/>
          <w:w w:val="130"/>
        </w:rPr>
        <w:t> </w:t>
      </w:r>
      <w:r>
        <w:rPr>
          <w:w w:val="130"/>
        </w:rPr>
        <w:t>selling</w:t>
      </w:r>
      <w:r>
        <w:rPr>
          <w:spacing w:val="25"/>
          <w:w w:val="130"/>
        </w:rPr>
        <w:t> </w:t>
      </w:r>
      <w:r>
        <w:rPr>
          <w:w w:val="130"/>
        </w:rPr>
        <w:t>short</w:t>
      </w:r>
      <w:r>
        <w:rPr>
          <w:spacing w:val="25"/>
          <w:w w:val="130"/>
        </w:rPr>
        <w:t> </w:t>
      </w:r>
      <w:r>
        <w:rPr>
          <w:w w:val="130"/>
        </w:rPr>
        <w:t>only</w:t>
      </w:r>
      <w:r>
        <w:rPr>
          <w:spacing w:val="25"/>
          <w:w w:val="130"/>
        </w:rPr>
        <w:t> </w:t>
      </w:r>
      <w:r>
        <w:rPr>
          <w:w w:val="130"/>
        </w:rPr>
        <w:t>$300</w:t>
      </w:r>
      <w:r>
        <w:rPr>
          <w:spacing w:val="25"/>
          <w:w w:val="130"/>
        </w:rPr>
        <w:t> </w:t>
      </w:r>
      <w:r>
        <w:rPr>
          <w:w w:val="130"/>
        </w:rPr>
        <w:t>worth</w:t>
      </w:r>
      <w:r>
        <w:rPr>
          <w:spacing w:val="25"/>
          <w:w w:val="130"/>
        </w:rPr>
        <w:t> </w:t>
      </w:r>
      <w:r>
        <w:rPr>
          <w:w w:val="130"/>
        </w:rPr>
        <w:t>of</w:t>
      </w:r>
      <w:r>
        <w:rPr>
          <w:spacing w:val="25"/>
          <w:w w:val="130"/>
        </w:rPr>
        <w:t> </w:t>
      </w:r>
      <w:r>
        <w:rPr>
          <w:w w:val="130"/>
        </w:rPr>
        <w:t>securities.</w:t>
      </w:r>
      <w:r>
        <w:rPr>
          <w:spacing w:val="25"/>
          <w:w w:val="130"/>
        </w:rPr>
        <w:t> </w:t>
      </w:r>
      <w:r>
        <w:rPr>
          <w:w w:val="130"/>
        </w:rPr>
        <w:t>In</w:t>
      </w:r>
      <w:r>
        <w:rPr>
          <w:spacing w:val="25"/>
          <w:w w:val="130"/>
        </w:rPr>
        <w:t> </w:t>
      </w:r>
      <w:r>
        <w:rPr>
          <w:w w:val="130"/>
        </w:rPr>
        <w:t>this</w:t>
      </w:r>
      <w:r>
        <w:rPr>
          <w:spacing w:val="25"/>
          <w:w w:val="130"/>
        </w:rPr>
        <w:t> </w:t>
      </w:r>
      <w:r>
        <w:rPr>
          <w:w w:val="130"/>
        </w:rPr>
        <w:t>case,</w:t>
      </w:r>
      <w:r>
        <w:rPr>
          <w:spacing w:val="25"/>
          <w:w w:val="130"/>
        </w:rPr>
        <w:t> </w:t>
      </w:r>
      <w:r>
        <w:rPr>
          <w:w w:val="130"/>
        </w:rPr>
        <w:t>the</w:t>
      </w:r>
      <w:r>
        <w:rPr>
          <w:spacing w:val="25"/>
          <w:w w:val="130"/>
        </w:rPr>
        <w:t> </w:t>
      </w:r>
      <w:r>
        <w:rPr>
          <w:w w:val="130"/>
        </w:rPr>
        <w:t>customer</w:t>
      </w:r>
      <w:r>
        <w:rPr>
          <w:spacing w:val="25"/>
          <w:w w:val="130"/>
        </w:rPr>
        <w:t> </w:t>
      </w:r>
      <w:r>
        <w:rPr>
          <w:w w:val="130"/>
        </w:rPr>
        <w:t>must</w:t>
      </w:r>
      <w:r>
        <w:rPr>
          <w:spacing w:val="25"/>
          <w:w w:val="130"/>
        </w:rPr>
        <w:t> </w:t>
      </w:r>
      <w:r>
        <w:rPr>
          <w:w w:val="130"/>
        </w:rPr>
        <w:t>deposit 50 percent of the current market value of the securities or $2,000, whichever is greater. Here’s the breakdown:</w:t>
      </w:r>
    </w:p>
    <w:p>
      <w:pPr>
        <w:pStyle w:val="BodyText"/>
        <w:spacing w:before="4"/>
        <w:rPr>
          <w:sz w:val="20"/>
        </w:rPr>
      </w:pPr>
    </w:p>
    <w:tbl>
      <w:tblPr>
        <w:tblW w:w="0" w:type="auto"/>
        <w:jc w:val="left"/>
        <w:tblInd w:w="1507" w:type="dxa"/>
        <w:tblBorders>
          <w:top w:val="single" w:sz="12" w:space="0" w:color="939598"/>
          <w:left w:val="single" w:sz="12" w:space="0" w:color="939598"/>
          <w:bottom w:val="single" w:sz="12" w:space="0" w:color="939598"/>
          <w:right w:val="single" w:sz="12" w:space="0" w:color="939598"/>
          <w:insideH w:val="single" w:sz="12" w:space="0" w:color="939598"/>
          <w:insideV w:val="single" w:sz="12" w:space="0" w:color="939598"/>
        </w:tblBorders>
        <w:tblLayout w:type="fixed"/>
        <w:tblCellMar>
          <w:top w:w="0" w:type="dxa"/>
          <w:left w:w="0" w:type="dxa"/>
          <w:bottom w:w="0" w:type="dxa"/>
          <w:right w:w="0" w:type="dxa"/>
        </w:tblCellMar>
        <w:tblLook w:val="01E0"/>
      </w:tblPr>
      <w:tblGrid>
        <w:gridCol w:w="2535"/>
        <w:gridCol w:w="3210"/>
      </w:tblGrid>
      <w:tr>
        <w:trPr>
          <w:trHeight w:val="267" w:hRule="atLeast"/>
        </w:trPr>
        <w:tc>
          <w:tcPr>
            <w:tcW w:w="2535" w:type="dxa"/>
            <w:tcBorders>
              <w:top w:val="nil"/>
              <w:left w:val="nil"/>
              <w:right w:val="single" w:sz="2" w:space="0" w:color="000000"/>
            </w:tcBorders>
          </w:tcPr>
          <w:p>
            <w:pPr>
              <w:pStyle w:val="TableParagraph"/>
              <w:spacing w:before="12"/>
              <w:rPr>
                <w:b/>
                <w:sz w:val="16"/>
              </w:rPr>
            </w:pPr>
            <w:r>
              <w:rPr>
                <w:b/>
                <w:spacing w:val="-2"/>
                <w:sz w:val="16"/>
              </w:rPr>
              <w:t>Shorting</w:t>
            </w:r>
            <w:r>
              <w:rPr>
                <w:b/>
                <w:spacing w:val="-3"/>
                <w:sz w:val="16"/>
              </w:rPr>
              <w:t> </w:t>
            </w:r>
            <w:r>
              <w:rPr>
                <w:b/>
                <w:spacing w:val="-2"/>
                <w:sz w:val="16"/>
              </w:rPr>
              <w:t>Price</w:t>
            </w:r>
          </w:p>
        </w:tc>
        <w:tc>
          <w:tcPr>
            <w:tcW w:w="3210" w:type="dxa"/>
            <w:tcBorders>
              <w:top w:val="nil"/>
              <w:left w:val="single" w:sz="2" w:space="0" w:color="000000"/>
              <w:right w:val="nil"/>
            </w:tcBorders>
          </w:tcPr>
          <w:p>
            <w:pPr>
              <w:pStyle w:val="TableParagraph"/>
              <w:spacing w:before="12"/>
              <w:ind w:left="117"/>
              <w:rPr>
                <w:b/>
                <w:sz w:val="16"/>
              </w:rPr>
            </w:pPr>
            <w:r>
              <w:rPr>
                <w:b/>
                <w:spacing w:val="-4"/>
                <w:w w:val="105"/>
                <w:sz w:val="16"/>
              </w:rPr>
              <w:t>Amount</w:t>
            </w:r>
            <w:r>
              <w:rPr>
                <w:b/>
                <w:spacing w:val="-3"/>
                <w:w w:val="105"/>
                <w:sz w:val="16"/>
              </w:rPr>
              <w:t> </w:t>
            </w:r>
            <w:r>
              <w:rPr>
                <w:b/>
                <w:spacing w:val="-4"/>
                <w:w w:val="105"/>
                <w:sz w:val="16"/>
              </w:rPr>
              <w:t>Owed</w:t>
            </w:r>
          </w:p>
        </w:tc>
      </w:tr>
      <w:tr>
        <w:trPr>
          <w:trHeight w:val="357" w:hRule="atLeast"/>
        </w:trPr>
        <w:tc>
          <w:tcPr>
            <w:tcW w:w="2535" w:type="dxa"/>
            <w:tcBorders>
              <w:left w:val="nil"/>
              <w:bottom w:val="single" w:sz="2" w:space="0" w:color="000000"/>
              <w:right w:val="single" w:sz="2" w:space="0" w:color="000000"/>
            </w:tcBorders>
          </w:tcPr>
          <w:p>
            <w:pPr>
              <w:pStyle w:val="TableParagraph"/>
              <w:rPr>
                <w:sz w:val="16"/>
              </w:rPr>
            </w:pPr>
            <w:r>
              <w:rPr>
                <w:sz w:val="16"/>
              </w:rPr>
              <w:t>Initial</w:t>
            </w:r>
            <w:r>
              <w:rPr>
                <w:spacing w:val="8"/>
                <w:sz w:val="16"/>
              </w:rPr>
              <w:t> </w:t>
            </w:r>
            <w:r>
              <w:rPr>
                <w:sz w:val="16"/>
              </w:rPr>
              <w:t>sale</w:t>
            </w:r>
            <w:r>
              <w:rPr>
                <w:spacing w:val="7"/>
                <w:sz w:val="16"/>
              </w:rPr>
              <w:t> </w:t>
            </w:r>
            <w:r>
              <w:rPr>
                <w:sz w:val="16"/>
              </w:rPr>
              <w:t>≤</w:t>
            </w:r>
            <w:r>
              <w:rPr>
                <w:spacing w:val="8"/>
                <w:sz w:val="16"/>
              </w:rPr>
              <w:t> </w:t>
            </w:r>
            <w:r>
              <w:rPr>
                <w:spacing w:val="-2"/>
                <w:sz w:val="16"/>
              </w:rPr>
              <w:t>$4,000</w:t>
            </w:r>
          </w:p>
        </w:tc>
        <w:tc>
          <w:tcPr>
            <w:tcW w:w="3210" w:type="dxa"/>
            <w:tcBorders>
              <w:left w:val="single" w:sz="2" w:space="0" w:color="000000"/>
              <w:bottom w:val="single" w:sz="2" w:space="0" w:color="000000"/>
              <w:right w:val="nil"/>
            </w:tcBorders>
          </w:tcPr>
          <w:p>
            <w:pPr>
              <w:pStyle w:val="TableParagraph"/>
              <w:ind w:left="117"/>
              <w:rPr>
                <w:sz w:val="16"/>
              </w:rPr>
            </w:pPr>
            <w:r>
              <w:rPr>
                <w:spacing w:val="-2"/>
                <w:sz w:val="16"/>
              </w:rPr>
              <w:t>$2,000</w:t>
            </w:r>
          </w:p>
        </w:tc>
      </w:tr>
      <w:tr>
        <w:trPr>
          <w:trHeight w:val="359" w:hRule="atLeast"/>
        </w:trPr>
        <w:tc>
          <w:tcPr>
            <w:tcW w:w="2535" w:type="dxa"/>
            <w:tcBorders>
              <w:top w:val="single" w:sz="2" w:space="0" w:color="000000"/>
              <w:left w:val="nil"/>
              <w:bottom w:val="nil"/>
              <w:right w:val="single" w:sz="2" w:space="0" w:color="000000"/>
            </w:tcBorders>
          </w:tcPr>
          <w:p>
            <w:pPr>
              <w:pStyle w:val="TableParagraph"/>
              <w:spacing w:before="89"/>
              <w:ind w:left="119"/>
              <w:rPr>
                <w:sz w:val="16"/>
              </w:rPr>
            </w:pPr>
            <w:r>
              <w:rPr>
                <w:sz w:val="16"/>
              </w:rPr>
              <w:t>Initial</w:t>
            </w:r>
            <w:r>
              <w:rPr>
                <w:spacing w:val="7"/>
                <w:sz w:val="16"/>
              </w:rPr>
              <w:t> </w:t>
            </w:r>
            <w:r>
              <w:rPr>
                <w:sz w:val="16"/>
              </w:rPr>
              <w:t>sale</w:t>
            </w:r>
            <w:r>
              <w:rPr>
                <w:spacing w:val="7"/>
                <w:sz w:val="16"/>
              </w:rPr>
              <w:t> </w:t>
            </w:r>
            <w:r>
              <w:rPr>
                <w:sz w:val="16"/>
              </w:rPr>
              <w:t>&gt;</w:t>
            </w:r>
            <w:r>
              <w:rPr>
                <w:spacing w:val="7"/>
                <w:sz w:val="16"/>
              </w:rPr>
              <w:t> </w:t>
            </w:r>
            <w:r>
              <w:rPr>
                <w:spacing w:val="-2"/>
                <w:sz w:val="16"/>
              </w:rPr>
              <w:t>$4,000</w:t>
            </w:r>
          </w:p>
        </w:tc>
        <w:tc>
          <w:tcPr>
            <w:tcW w:w="3210" w:type="dxa"/>
            <w:tcBorders>
              <w:top w:val="single" w:sz="2" w:space="0" w:color="000000"/>
              <w:left w:val="single" w:sz="2" w:space="0" w:color="000000"/>
              <w:bottom w:val="nil"/>
              <w:right w:val="nil"/>
            </w:tcBorders>
          </w:tcPr>
          <w:p>
            <w:pPr>
              <w:pStyle w:val="TableParagraph"/>
              <w:spacing w:before="89"/>
              <w:ind w:left="117"/>
              <w:rPr>
                <w:sz w:val="16"/>
              </w:rPr>
            </w:pPr>
            <w:r>
              <w:rPr>
                <w:sz w:val="16"/>
              </w:rPr>
              <w:t>Reg T (50% of market</w:t>
            </w:r>
            <w:r>
              <w:rPr>
                <w:spacing w:val="1"/>
                <w:sz w:val="16"/>
              </w:rPr>
              <w:t> </w:t>
            </w:r>
            <w:r>
              <w:rPr>
                <w:spacing w:val="-2"/>
                <w:sz w:val="16"/>
              </w:rPr>
              <w:t>value)</w:t>
            </w:r>
          </w:p>
        </w:tc>
      </w:tr>
    </w:tbl>
    <w:p>
      <w:pPr>
        <w:pStyle w:val="BodyText"/>
        <w:rPr>
          <w:sz w:val="20"/>
        </w:rPr>
      </w:pPr>
    </w:p>
    <w:p>
      <w:pPr>
        <w:pStyle w:val="BodyText"/>
        <w:spacing w:before="6"/>
        <w:rPr>
          <w:sz w:val="20"/>
        </w:rPr>
      </w:pPr>
    </w:p>
    <w:p>
      <w:pPr>
        <w:pStyle w:val="Heading1"/>
      </w:pPr>
      <w:r>
        <w:rPr/>
        <mc:AlternateContent>
          <mc:Choice Requires="wps">
            <w:drawing>
              <wp:anchor distT="0" distB="0" distL="0" distR="0" allowOverlap="1" layoutInCell="1" locked="0" behindDoc="0" simplePos="0" relativeHeight="15761408">
                <wp:simplePos x="0" y="0"/>
                <wp:positionH relativeFrom="page">
                  <wp:posOffset>1028700</wp:posOffset>
                </wp:positionH>
                <wp:positionV relativeFrom="paragraph">
                  <wp:posOffset>271561</wp:posOffset>
                </wp:positionV>
                <wp:extent cx="5715000" cy="37338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5715000" cy="373380"/>
                          <a:chExt cx="5715000" cy="373380"/>
                        </a:xfrm>
                      </wpg:grpSpPr>
                      <wps:wsp>
                        <wps:cNvPr id="147" name="Graphic 147"/>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48" name="Textbox 148"/>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Act</w:t>
                              </w:r>
                              <w:r>
                                <w:rPr>
                                  <w:rFonts w:ascii="Arial"/>
                                  <w:b/>
                                  <w:spacing w:val="-23"/>
                                  <w:sz w:val="40"/>
                                </w:rPr>
                                <w:t> </w:t>
                              </w:r>
                              <w:r>
                                <w:rPr>
                                  <w:rFonts w:ascii="Arial"/>
                                  <w:b/>
                                  <w:sz w:val="40"/>
                                </w:rPr>
                                <w:t>of</w:t>
                              </w:r>
                              <w:r>
                                <w:rPr>
                                  <w:rFonts w:ascii="Arial"/>
                                  <w:b/>
                                  <w:spacing w:val="-22"/>
                                  <w:sz w:val="40"/>
                                </w:rPr>
                                <w:t> </w:t>
                              </w:r>
                              <w:r>
                                <w:rPr>
                                  <w:rFonts w:ascii="Arial"/>
                                  <w:b/>
                                  <w:sz w:val="40"/>
                                </w:rPr>
                                <w:t>1991</w:t>
                              </w:r>
                              <w:r>
                                <w:rPr>
                                  <w:rFonts w:ascii="Arial"/>
                                  <w:b/>
                                  <w:spacing w:val="-22"/>
                                  <w:sz w:val="40"/>
                                </w:rPr>
                                <w:t> </w:t>
                              </w:r>
                              <w:r>
                                <w:rPr>
                                  <w:rFonts w:ascii="Arial"/>
                                  <w:b/>
                                  <w:sz w:val="40"/>
                                </w:rPr>
                                <w:t>(Telephone</w:t>
                              </w:r>
                              <w:r>
                                <w:rPr>
                                  <w:rFonts w:ascii="Arial"/>
                                  <w:b/>
                                  <w:spacing w:val="-22"/>
                                  <w:sz w:val="40"/>
                                </w:rPr>
                                <w:t> </w:t>
                              </w:r>
                              <w:r>
                                <w:rPr>
                                  <w:rFonts w:ascii="Arial"/>
                                  <w:b/>
                                  <w:sz w:val="40"/>
                                </w:rPr>
                                <w:t>Act</w:t>
                              </w:r>
                              <w:r>
                                <w:rPr>
                                  <w:rFonts w:ascii="Arial"/>
                                  <w:b/>
                                  <w:spacing w:val="-22"/>
                                  <w:sz w:val="40"/>
                                </w:rPr>
                                <w:t> </w:t>
                              </w:r>
                              <w:r>
                                <w:rPr>
                                  <w:rFonts w:ascii="Arial"/>
                                  <w:b/>
                                  <w:sz w:val="40"/>
                                </w:rPr>
                                <w:t>of</w:t>
                              </w:r>
                              <w:r>
                                <w:rPr>
                                  <w:rFonts w:ascii="Arial"/>
                                  <w:b/>
                                  <w:spacing w:val="-22"/>
                                  <w:sz w:val="40"/>
                                </w:rPr>
                                <w:t> </w:t>
                              </w:r>
                              <w:r>
                                <w:rPr>
                                  <w:rFonts w:ascii="Arial"/>
                                  <w:b/>
                                  <w:spacing w:val="-2"/>
                                  <w:sz w:val="40"/>
                                </w:rPr>
                                <w:t>1991)</w:t>
                              </w:r>
                            </w:p>
                          </w:txbxContent>
                        </wps:txbx>
                        <wps:bodyPr wrap="square" lIns="0" tIns="0" rIns="0" bIns="0" rtlCol="0">
                          <a:noAutofit/>
                        </wps:bodyPr>
                      </wps:wsp>
                    </wpg:wgp>
                  </a:graphicData>
                </a:graphic>
              </wp:anchor>
            </w:drawing>
          </mc:Choice>
          <mc:Fallback>
            <w:pict>
              <v:group style="position:absolute;margin-left:81pt;margin-top:21.382803pt;width:450pt;height:29.4pt;mso-position-horizontal-relative:page;mso-position-vertical-relative:paragraph;z-index:15761408" id="docshapegroup130" coordorigin="1620,428" coordsize="9000,588">
                <v:line style="position:absolute" from="1620,935" to="10620,935" stroked="true" strokeweight="8pt" strokecolor="#e2e3e4">
                  <v:stroke dashstyle="solid"/>
                </v:line>
                <v:shape style="position:absolute;left:1620;top:427;width:9000;height:588" type="#_x0000_t202" id="docshape131" filled="false" stroked="false">
                  <v:textbox inset="0,0,0,0">
                    <w:txbxContent>
                      <w:p>
                        <w:pPr>
                          <w:spacing w:before="52"/>
                          <w:ind w:left="0" w:right="0" w:firstLine="0"/>
                          <w:jc w:val="left"/>
                          <w:rPr>
                            <w:rFonts w:ascii="Arial"/>
                            <w:b/>
                            <w:sz w:val="40"/>
                          </w:rPr>
                        </w:pPr>
                        <w:r>
                          <w:rPr>
                            <w:rFonts w:ascii="Arial"/>
                            <w:b/>
                            <w:sz w:val="40"/>
                          </w:rPr>
                          <w:t>Act</w:t>
                        </w:r>
                        <w:r>
                          <w:rPr>
                            <w:rFonts w:ascii="Arial"/>
                            <w:b/>
                            <w:spacing w:val="-23"/>
                            <w:sz w:val="40"/>
                          </w:rPr>
                          <w:t> </w:t>
                        </w:r>
                        <w:r>
                          <w:rPr>
                            <w:rFonts w:ascii="Arial"/>
                            <w:b/>
                            <w:sz w:val="40"/>
                          </w:rPr>
                          <w:t>of</w:t>
                        </w:r>
                        <w:r>
                          <w:rPr>
                            <w:rFonts w:ascii="Arial"/>
                            <w:b/>
                            <w:spacing w:val="-22"/>
                            <w:sz w:val="40"/>
                          </w:rPr>
                          <w:t> </w:t>
                        </w:r>
                        <w:r>
                          <w:rPr>
                            <w:rFonts w:ascii="Arial"/>
                            <w:b/>
                            <w:sz w:val="40"/>
                          </w:rPr>
                          <w:t>1991</w:t>
                        </w:r>
                        <w:r>
                          <w:rPr>
                            <w:rFonts w:ascii="Arial"/>
                            <w:b/>
                            <w:spacing w:val="-22"/>
                            <w:sz w:val="40"/>
                          </w:rPr>
                          <w:t> </w:t>
                        </w:r>
                        <w:r>
                          <w:rPr>
                            <w:rFonts w:ascii="Arial"/>
                            <w:b/>
                            <w:sz w:val="40"/>
                          </w:rPr>
                          <w:t>(Telephone</w:t>
                        </w:r>
                        <w:r>
                          <w:rPr>
                            <w:rFonts w:ascii="Arial"/>
                            <w:b/>
                            <w:spacing w:val="-22"/>
                            <w:sz w:val="40"/>
                          </w:rPr>
                          <w:t> </w:t>
                        </w:r>
                        <w:r>
                          <w:rPr>
                            <w:rFonts w:ascii="Arial"/>
                            <w:b/>
                            <w:sz w:val="40"/>
                          </w:rPr>
                          <w:t>Act</w:t>
                        </w:r>
                        <w:r>
                          <w:rPr>
                            <w:rFonts w:ascii="Arial"/>
                            <w:b/>
                            <w:spacing w:val="-22"/>
                            <w:sz w:val="40"/>
                          </w:rPr>
                          <w:t> </w:t>
                        </w:r>
                        <w:r>
                          <w:rPr>
                            <w:rFonts w:ascii="Arial"/>
                            <w:b/>
                            <w:sz w:val="40"/>
                          </w:rPr>
                          <w:t>of</w:t>
                        </w:r>
                        <w:r>
                          <w:rPr>
                            <w:rFonts w:ascii="Arial"/>
                            <w:b/>
                            <w:spacing w:val="-22"/>
                            <w:sz w:val="40"/>
                          </w:rPr>
                          <w:t> </w:t>
                        </w:r>
                        <w:r>
                          <w:rPr>
                            <w:rFonts w:ascii="Arial"/>
                            <w:b/>
                            <w:spacing w:val="-2"/>
                            <w:sz w:val="40"/>
                          </w:rPr>
                          <w:t>1991)</w:t>
                        </w:r>
                      </w:p>
                    </w:txbxContent>
                  </v:textbox>
                  <w10:wrap type="none"/>
                </v:shape>
                <w10:wrap type="none"/>
              </v:group>
            </w:pict>
          </mc:Fallback>
        </mc:AlternateContent>
      </w:r>
      <w:bookmarkStart w:name="Obeying the Telephone Consumer Protectio" w:id="483"/>
      <w:bookmarkEnd w:id="483"/>
      <w:r>
        <w:rPr>
          <w:b w:val="0"/>
        </w:rPr>
      </w:r>
      <w:r>
        <w:rPr/>
        <w:t>Obeying</w:t>
      </w:r>
      <w:r>
        <w:rPr>
          <w:spacing w:val="-11"/>
        </w:rPr>
        <w:t> </w:t>
      </w:r>
      <w:r>
        <w:rPr/>
        <w:t>the</w:t>
      </w:r>
      <w:r>
        <w:rPr>
          <w:spacing w:val="-11"/>
        </w:rPr>
        <w:t> </w:t>
      </w:r>
      <w:r>
        <w:rPr/>
        <w:t>Telephone</w:t>
      </w:r>
      <w:r>
        <w:rPr>
          <w:spacing w:val="-11"/>
        </w:rPr>
        <w:t> </w:t>
      </w:r>
      <w:r>
        <w:rPr/>
        <w:t>Consumer</w:t>
      </w:r>
      <w:r>
        <w:rPr>
          <w:spacing w:val="-11"/>
        </w:rPr>
        <w:t> </w:t>
      </w:r>
      <w:r>
        <w:rPr>
          <w:spacing w:val="-2"/>
        </w:rPr>
        <w:t>Protection</w:t>
      </w:r>
    </w:p>
    <w:p>
      <w:pPr>
        <w:pStyle w:val="BodyText"/>
        <w:rPr>
          <w:rFonts w:ascii="Arial"/>
          <w:b/>
          <w:sz w:val="20"/>
        </w:rPr>
      </w:pPr>
    </w:p>
    <w:p>
      <w:pPr>
        <w:pStyle w:val="BodyText"/>
        <w:rPr>
          <w:rFonts w:ascii="Arial"/>
          <w:b/>
          <w:sz w:val="20"/>
        </w:rPr>
      </w:pPr>
    </w:p>
    <w:p>
      <w:pPr>
        <w:pStyle w:val="BodyText"/>
        <w:spacing w:before="9"/>
        <w:rPr>
          <w:rFonts w:ascii="Arial"/>
          <w:b/>
          <w:sz w:val="23"/>
        </w:rPr>
      </w:pPr>
    </w:p>
    <w:p>
      <w:pPr>
        <w:pStyle w:val="BodyText"/>
        <w:spacing w:line="312" w:lineRule="auto" w:before="113"/>
        <w:ind w:left="1500" w:right="118"/>
        <w:jc w:val="both"/>
      </w:pPr>
      <w:r>
        <w:rPr>
          <w:w w:val="130"/>
        </w:rPr>
        <w:t>Because</w:t>
      </w:r>
      <w:r>
        <w:rPr>
          <w:spacing w:val="-4"/>
          <w:w w:val="130"/>
        </w:rPr>
        <w:t> </w:t>
      </w:r>
      <w:r>
        <w:rPr>
          <w:w w:val="130"/>
        </w:rPr>
        <w:t>this</w:t>
      </w:r>
      <w:r>
        <w:rPr>
          <w:spacing w:val="-4"/>
          <w:w w:val="130"/>
        </w:rPr>
        <w:t> </w:t>
      </w:r>
      <w:r>
        <w:rPr>
          <w:w w:val="130"/>
        </w:rPr>
        <w:t>chapter</w:t>
      </w:r>
      <w:r>
        <w:rPr>
          <w:spacing w:val="-5"/>
          <w:w w:val="130"/>
        </w:rPr>
        <w:t> </w:t>
      </w:r>
      <w:r>
        <w:rPr>
          <w:w w:val="130"/>
        </w:rPr>
        <w:t>is</w:t>
      </w:r>
      <w:r>
        <w:rPr>
          <w:spacing w:val="-4"/>
          <w:w w:val="130"/>
        </w:rPr>
        <w:t> </w:t>
      </w:r>
      <w:r>
        <w:rPr>
          <w:w w:val="130"/>
        </w:rPr>
        <w:t>about</w:t>
      </w:r>
      <w:r>
        <w:rPr>
          <w:spacing w:val="-5"/>
          <w:w w:val="130"/>
        </w:rPr>
        <w:t> </w:t>
      </w:r>
      <w:r>
        <w:rPr>
          <w:w w:val="130"/>
        </w:rPr>
        <w:t>opening</w:t>
      </w:r>
      <w:r>
        <w:rPr>
          <w:spacing w:val="-4"/>
          <w:w w:val="130"/>
        </w:rPr>
        <w:t> </w:t>
      </w:r>
      <w:r>
        <w:rPr>
          <w:w w:val="130"/>
        </w:rPr>
        <w:t>customer</w:t>
      </w:r>
      <w:r>
        <w:rPr>
          <w:spacing w:val="-4"/>
          <w:w w:val="130"/>
        </w:rPr>
        <w:t> </w:t>
      </w:r>
      <w:r>
        <w:rPr>
          <w:w w:val="130"/>
        </w:rPr>
        <w:t>accounts,</w:t>
      </w:r>
      <w:r>
        <w:rPr>
          <w:spacing w:val="-4"/>
          <w:w w:val="130"/>
        </w:rPr>
        <w:t> </w:t>
      </w:r>
      <w:r>
        <w:rPr>
          <w:w w:val="130"/>
        </w:rPr>
        <w:t>it</w:t>
      </w:r>
      <w:r>
        <w:rPr>
          <w:spacing w:val="-4"/>
          <w:w w:val="130"/>
        </w:rPr>
        <w:t> </w:t>
      </w:r>
      <w:r>
        <w:rPr>
          <w:w w:val="130"/>
        </w:rPr>
        <w:t>makes</w:t>
      </w:r>
      <w:r>
        <w:rPr>
          <w:spacing w:val="-5"/>
          <w:w w:val="130"/>
        </w:rPr>
        <w:t> </w:t>
      </w:r>
      <w:r>
        <w:rPr>
          <w:w w:val="130"/>
        </w:rPr>
        <w:t>sense</w:t>
      </w:r>
      <w:r>
        <w:rPr>
          <w:spacing w:val="-4"/>
          <w:w w:val="130"/>
        </w:rPr>
        <w:t> </w:t>
      </w:r>
      <w:r>
        <w:rPr>
          <w:w w:val="130"/>
        </w:rPr>
        <w:t>to</w:t>
      </w:r>
      <w:r>
        <w:rPr>
          <w:spacing w:val="-5"/>
          <w:w w:val="130"/>
        </w:rPr>
        <w:t> </w:t>
      </w:r>
      <w:r>
        <w:rPr>
          <w:w w:val="130"/>
        </w:rPr>
        <w:t>cover</w:t>
      </w:r>
      <w:r>
        <w:rPr>
          <w:spacing w:val="-5"/>
          <w:w w:val="130"/>
        </w:rPr>
        <w:t> </w:t>
      </w:r>
      <w:r>
        <w:rPr>
          <w:w w:val="130"/>
        </w:rPr>
        <w:t>the</w:t>
      </w:r>
      <w:r>
        <w:rPr>
          <w:spacing w:val="-4"/>
          <w:w w:val="130"/>
        </w:rPr>
        <w:t> </w:t>
      </w:r>
      <w:r>
        <w:rPr>
          <w:w w:val="130"/>
        </w:rPr>
        <w:t>Telephone </w:t>
      </w:r>
      <w:r>
        <w:rPr>
          <w:spacing w:val="-2"/>
          <w:w w:val="130"/>
        </w:rPr>
        <w:t>Act</w:t>
      </w:r>
      <w:r>
        <w:rPr>
          <w:spacing w:val="-7"/>
          <w:w w:val="130"/>
        </w:rPr>
        <w:t> </w:t>
      </w:r>
      <w:r>
        <w:rPr>
          <w:spacing w:val="-2"/>
          <w:w w:val="130"/>
        </w:rPr>
        <w:t>of</w:t>
      </w:r>
      <w:r>
        <w:rPr>
          <w:spacing w:val="-7"/>
          <w:w w:val="130"/>
        </w:rPr>
        <w:t> </w:t>
      </w:r>
      <w:r>
        <w:rPr>
          <w:spacing w:val="-2"/>
          <w:w w:val="130"/>
        </w:rPr>
        <w:t>1991.</w:t>
      </w:r>
      <w:r>
        <w:rPr>
          <w:spacing w:val="-7"/>
          <w:w w:val="130"/>
        </w:rPr>
        <w:t> </w:t>
      </w:r>
      <w:r>
        <w:rPr>
          <w:spacing w:val="-2"/>
          <w:w w:val="130"/>
        </w:rPr>
        <w:t>So</w:t>
      </w:r>
      <w:r>
        <w:rPr>
          <w:spacing w:val="-7"/>
          <w:w w:val="130"/>
        </w:rPr>
        <w:t> </w:t>
      </w:r>
      <w:r>
        <w:rPr>
          <w:spacing w:val="-2"/>
          <w:w w:val="130"/>
        </w:rPr>
        <w:t>if</w:t>
      </w:r>
      <w:r>
        <w:rPr>
          <w:spacing w:val="-7"/>
          <w:w w:val="130"/>
        </w:rPr>
        <w:t> </w:t>
      </w:r>
      <w:r>
        <w:rPr>
          <w:spacing w:val="-2"/>
          <w:w w:val="130"/>
        </w:rPr>
        <w:t>you’re</w:t>
      </w:r>
      <w:r>
        <w:rPr>
          <w:spacing w:val="-7"/>
          <w:w w:val="130"/>
        </w:rPr>
        <w:t> </w:t>
      </w:r>
      <w:r>
        <w:rPr>
          <w:spacing w:val="-2"/>
          <w:w w:val="130"/>
        </w:rPr>
        <w:t>opening</w:t>
      </w:r>
      <w:r>
        <w:rPr>
          <w:spacing w:val="-7"/>
          <w:w w:val="130"/>
        </w:rPr>
        <w:t> </w:t>
      </w:r>
      <w:r>
        <w:rPr>
          <w:spacing w:val="-2"/>
          <w:w w:val="130"/>
        </w:rPr>
        <w:t>the</w:t>
      </w:r>
      <w:r>
        <w:rPr>
          <w:spacing w:val="-7"/>
          <w:w w:val="130"/>
        </w:rPr>
        <w:t> </w:t>
      </w:r>
      <w:r>
        <w:rPr>
          <w:spacing w:val="-2"/>
          <w:w w:val="130"/>
        </w:rPr>
        <w:t>account,</w:t>
      </w:r>
      <w:r>
        <w:rPr>
          <w:spacing w:val="-7"/>
          <w:w w:val="130"/>
        </w:rPr>
        <w:t> </w:t>
      </w:r>
      <w:r>
        <w:rPr>
          <w:spacing w:val="-2"/>
          <w:w w:val="130"/>
        </w:rPr>
        <w:t>you</w:t>
      </w:r>
      <w:r>
        <w:rPr>
          <w:spacing w:val="-7"/>
          <w:w w:val="130"/>
        </w:rPr>
        <w:t> </w:t>
      </w:r>
      <w:r>
        <w:rPr>
          <w:spacing w:val="-2"/>
          <w:w w:val="130"/>
        </w:rPr>
        <w:t>likely</w:t>
      </w:r>
      <w:r>
        <w:rPr>
          <w:spacing w:val="-7"/>
          <w:w w:val="130"/>
        </w:rPr>
        <w:t> </w:t>
      </w:r>
      <w:r>
        <w:rPr>
          <w:spacing w:val="-2"/>
          <w:w w:val="130"/>
        </w:rPr>
        <w:t>called</w:t>
      </w:r>
      <w:r>
        <w:rPr>
          <w:spacing w:val="-7"/>
          <w:w w:val="130"/>
        </w:rPr>
        <w:t> </w:t>
      </w:r>
      <w:r>
        <w:rPr>
          <w:spacing w:val="-2"/>
          <w:w w:val="130"/>
        </w:rPr>
        <w:t>them</w:t>
      </w:r>
      <w:r>
        <w:rPr>
          <w:spacing w:val="-7"/>
          <w:w w:val="130"/>
        </w:rPr>
        <w:t> </w:t>
      </w:r>
      <w:r>
        <w:rPr>
          <w:spacing w:val="-2"/>
          <w:w w:val="130"/>
        </w:rPr>
        <w:t>first</w:t>
      </w:r>
      <w:r>
        <w:rPr>
          <w:spacing w:val="-7"/>
          <w:w w:val="130"/>
        </w:rPr>
        <w:t> </w:t>
      </w:r>
      <w:r>
        <w:rPr>
          <w:spacing w:val="-2"/>
          <w:w w:val="130"/>
        </w:rPr>
        <w:t>unless</w:t>
      </w:r>
      <w:r>
        <w:rPr>
          <w:spacing w:val="-7"/>
          <w:w w:val="130"/>
        </w:rPr>
        <w:t> </w:t>
      </w:r>
      <w:r>
        <w:rPr>
          <w:spacing w:val="-2"/>
          <w:w w:val="130"/>
        </w:rPr>
        <w:t>you</w:t>
      </w:r>
      <w:r>
        <w:rPr>
          <w:spacing w:val="-7"/>
          <w:w w:val="130"/>
        </w:rPr>
        <w:t> </w:t>
      </w:r>
      <w:r>
        <w:rPr>
          <w:spacing w:val="-2"/>
          <w:w w:val="130"/>
        </w:rPr>
        <w:t>happen</w:t>
      </w:r>
      <w:r>
        <w:rPr>
          <w:spacing w:val="-7"/>
          <w:w w:val="130"/>
        </w:rPr>
        <w:t> </w:t>
      </w:r>
      <w:r>
        <w:rPr>
          <w:spacing w:val="-2"/>
          <w:w w:val="130"/>
        </w:rPr>
        <w:t>to</w:t>
      </w:r>
      <w:r>
        <w:rPr>
          <w:spacing w:val="-7"/>
          <w:w w:val="130"/>
        </w:rPr>
        <w:t> </w:t>
      </w:r>
      <w:r>
        <w:rPr>
          <w:spacing w:val="-2"/>
          <w:w w:val="130"/>
        </w:rPr>
        <w:t>be </w:t>
      </w:r>
      <w:r>
        <w:rPr>
          <w:w w:val="130"/>
        </w:rPr>
        <w:t>one</w:t>
      </w:r>
      <w:r>
        <w:rPr>
          <w:spacing w:val="-9"/>
          <w:w w:val="130"/>
        </w:rPr>
        <w:t> </w:t>
      </w:r>
      <w:r>
        <w:rPr>
          <w:w w:val="130"/>
        </w:rPr>
        <w:t>of</w:t>
      </w:r>
      <w:r>
        <w:rPr>
          <w:spacing w:val="-10"/>
          <w:w w:val="130"/>
        </w:rPr>
        <w:t> </w:t>
      </w:r>
      <w:r>
        <w:rPr>
          <w:w w:val="130"/>
        </w:rPr>
        <w:t>those</w:t>
      </w:r>
      <w:r>
        <w:rPr>
          <w:spacing w:val="-9"/>
          <w:w w:val="130"/>
        </w:rPr>
        <w:t> </w:t>
      </w:r>
      <w:r>
        <w:rPr>
          <w:w w:val="130"/>
        </w:rPr>
        <w:t>blokes</w:t>
      </w:r>
      <w:r>
        <w:rPr>
          <w:spacing w:val="-10"/>
          <w:w w:val="130"/>
        </w:rPr>
        <w:t> </w:t>
      </w:r>
      <w:r>
        <w:rPr>
          <w:w w:val="130"/>
        </w:rPr>
        <w:t>or</w:t>
      </w:r>
      <w:r>
        <w:rPr>
          <w:spacing w:val="-9"/>
          <w:w w:val="130"/>
        </w:rPr>
        <w:t> </w:t>
      </w:r>
      <w:r>
        <w:rPr>
          <w:w w:val="130"/>
        </w:rPr>
        <w:t>blokettes</w:t>
      </w:r>
      <w:r>
        <w:rPr>
          <w:spacing w:val="-10"/>
          <w:w w:val="130"/>
        </w:rPr>
        <w:t> </w:t>
      </w:r>
      <w:r>
        <w:rPr>
          <w:w w:val="130"/>
        </w:rPr>
        <w:t>lucky</w:t>
      </w:r>
      <w:r>
        <w:rPr>
          <w:spacing w:val="-9"/>
          <w:w w:val="130"/>
        </w:rPr>
        <w:t> </w:t>
      </w:r>
      <w:r>
        <w:rPr>
          <w:w w:val="130"/>
        </w:rPr>
        <w:t>enough</w:t>
      </w:r>
      <w:r>
        <w:rPr>
          <w:spacing w:val="-10"/>
          <w:w w:val="130"/>
        </w:rPr>
        <w:t> </w:t>
      </w:r>
      <w:r>
        <w:rPr>
          <w:w w:val="130"/>
        </w:rPr>
        <w:t>to</w:t>
      </w:r>
      <w:r>
        <w:rPr>
          <w:spacing w:val="-9"/>
          <w:w w:val="130"/>
        </w:rPr>
        <w:t> </w:t>
      </w:r>
      <w:r>
        <w:rPr>
          <w:w w:val="130"/>
        </w:rPr>
        <w:t>have</w:t>
      </w:r>
      <w:r>
        <w:rPr>
          <w:spacing w:val="-10"/>
          <w:w w:val="130"/>
        </w:rPr>
        <w:t> </w:t>
      </w:r>
      <w:r>
        <w:rPr>
          <w:w w:val="130"/>
        </w:rPr>
        <w:t>a</w:t>
      </w:r>
      <w:r>
        <w:rPr>
          <w:spacing w:val="-9"/>
          <w:w w:val="130"/>
        </w:rPr>
        <w:t> </w:t>
      </w:r>
      <w:r>
        <w:rPr>
          <w:w w:val="130"/>
        </w:rPr>
        <w:t>customer</w:t>
      </w:r>
      <w:r>
        <w:rPr>
          <w:spacing w:val="-10"/>
          <w:w w:val="130"/>
        </w:rPr>
        <w:t> </w:t>
      </w:r>
      <w:r>
        <w:rPr>
          <w:w w:val="130"/>
        </w:rPr>
        <w:t>call</w:t>
      </w:r>
      <w:r>
        <w:rPr>
          <w:spacing w:val="-9"/>
          <w:w w:val="130"/>
        </w:rPr>
        <w:t> </w:t>
      </w:r>
      <w:r>
        <w:rPr>
          <w:w w:val="130"/>
        </w:rPr>
        <w:t>you</w:t>
      </w:r>
      <w:r>
        <w:rPr>
          <w:spacing w:val="-10"/>
          <w:w w:val="130"/>
        </w:rPr>
        <w:t> </w:t>
      </w:r>
      <w:r>
        <w:rPr>
          <w:w w:val="130"/>
        </w:rPr>
        <w:t>to</w:t>
      </w:r>
      <w:r>
        <w:rPr>
          <w:spacing w:val="-9"/>
          <w:w w:val="130"/>
        </w:rPr>
        <w:t> </w:t>
      </w:r>
      <w:r>
        <w:rPr>
          <w:w w:val="130"/>
        </w:rPr>
        <w:t>open</w:t>
      </w:r>
      <w:r>
        <w:rPr>
          <w:spacing w:val="-10"/>
          <w:w w:val="130"/>
        </w:rPr>
        <w:t> </w:t>
      </w:r>
      <w:r>
        <w:rPr>
          <w:w w:val="130"/>
        </w:rPr>
        <w:t>an</w:t>
      </w:r>
      <w:r>
        <w:rPr>
          <w:spacing w:val="-9"/>
          <w:w w:val="130"/>
        </w:rPr>
        <w:t> </w:t>
      </w:r>
      <w:r>
        <w:rPr>
          <w:w w:val="130"/>
        </w:rPr>
        <w:t>account.</w:t>
      </w:r>
      <w:r>
        <w:rPr>
          <w:spacing w:val="-10"/>
          <w:w w:val="130"/>
        </w:rPr>
        <w:t> </w:t>
      </w:r>
      <w:r>
        <w:rPr>
          <w:w w:val="130"/>
        </w:rPr>
        <w:t>To make sure that certain standards are used when calling potential customers (such as not calling them</w:t>
      </w:r>
      <w:r>
        <w:rPr>
          <w:w w:val="130"/>
        </w:rPr>
        <w:t> at</w:t>
      </w:r>
      <w:r>
        <w:rPr>
          <w:w w:val="130"/>
        </w:rPr>
        <w:t> midnight),</w:t>
      </w:r>
      <w:r>
        <w:rPr>
          <w:w w:val="130"/>
        </w:rPr>
        <w:t> the</w:t>
      </w:r>
      <w:r>
        <w:rPr>
          <w:w w:val="130"/>
        </w:rPr>
        <w:t> Telephone</w:t>
      </w:r>
      <w:r>
        <w:rPr>
          <w:w w:val="130"/>
        </w:rPr>
        <w:t> Act</w:t>
      </w:r>
      <w:r>
        <w:rPr>
          <w:w w:val="130"/>
        </w:rPr>
        <w:t> of</w:t>
      </w:r>
      <w:r>
        <w:rPr>
          <w:w w:val="130"/>
        </w:rPr>
        <w:t> 1991</w:t>
      </w:r>
      <w:r>
        <w:rPr>
          <w:w w:val="130"/>
        </w:rPr>
        <w:t> was</w:t>
      </w:r>
      <w:r>
        <w:rPr>
          <w:w w:val="130"/>
        </w:rPr>
        <w:t> created.</w:t>
      </w:r>
      <w:r>
        <w:rPr>
          <w:w w:val="130"/>
        </w:rPr>
        <w:t> When</w:t>
      </w:r>
      <w:r>
        <w:rPr>
          <w:w w:val="130"/>
        </w:rPr>
        <w:t> you’re</w:t>
      </w:r>
      <w:r>
        <w:rPr>
          <w:w w:val="130"/>
        </w:rPr>
        <w:t> dealing</w:t>
      </w:r>
      <w:r>
        <w:rPr>
          <w:w w:val="130"/>
        </w:rPr>
        <w:t> with</w:t>
      </w:r>
      <w:r>
        <w:rPr>
          <w:w w:val="130"/>
        </w:rPr>
        <w:t> </w:t>
      </w:r>
      <w:r>
        <w:rPr>
          <w:i/>
          <w:w w:val="130"/>
        </w:rPr>
        <w:t>potential customers </w:t>
      </w:r>
      <w:r>
        <w:rPr>
          <w:w w:val="130"/>
        </w:rPr>
        <w:t>on the phone, you need to know these rules:</w:t>
      </w:r>
    </w:p>
    <w:p>
      <w:pPr>
        <w:pStyle w:val="BodyText"/>
        <w:spacing w:before="7"/>
      </w:pPr>
    </w:p>
    <w:p>
      <w:pPr>
        <w:spacing w:before="0"/>
        <w:ind w:left="1624" w:right="0" w:firstLine="0"/>
        <w:jc w:val="left"/>
        <w:rPr>
          <w:rFonts w:ascii="Arial" w:hAnsi="Arial"/>
          <w:sz w:val="17"/>
        </w:rPr>
      </w:pPr>
      <w:r>
        <w:rPr/>
        <w:drawing>
          <wp:anchor distT="0" distB="0" distL="0" distR="0" allowOverlap="1" layoutInCell="1" locked="0" behindDoc="1" simplePos="0" relativeHeight="486938112">
            <wp:simplePos x="0" y="0"/>
            <wp:positionH relativeFrom="page">
              <wp:posOffset>1676400</wp:posOffset>
            </wp:positionH>
            <wp:positionV relativeFrom="paragraph">
              <wp:posOffset>-23725</wp:posOffset>
            </wp:positionV>
            <wp:extent cx="1892300" cy="1422933"/>
            <wp:effectExtent l="0" t="0" r="0" b="0"/>
            <wp:wrapNone/>
            <wp:docPr id="149" name="Image 149"/>
            <wp:cNvGraphicFramePr>
              <a:graphicFrameLocks/>
            </wp:cNvGraphicFramePr>
            <a:graphic>
              <a:graphicData uri="http://schemas.openxmlformats.org/drawingml/2006/picture">
                <pic:pic>
                  <pic:nvPicPr>
                    <pic:cNvPr id="149" name="Image 149"/>
                    <pic:cNvPicPr/>
                  </pic:nvPicPr>
                  <pic:blipFill>
                    <a:blip r:embed="rId22" cstate="print"/>
                    <a:stretch>
                      <a:fillRect/>
                    </a:stretch>
                  </pic:blipFill>
                  <pic:spPr>
                    <a:xfrm>
                      <a:off x="0" y="0"/>
                      <a:ext cx="1892300" cy="1422933"/>
                    </a:xfrm>
                    <a:prstGeom prst="rect">
                      <a:avLst/>
                    </a:prstGeom>
                  </pic:spPr>
                </pic:pic>
              </a:graphicData>
            </a:graphic>
          </wp:anchor>
        </w:drawing>
      </w:r>
      <w:r>
        <w:rPr>
          <w:rFonts w:ascii="Arial" w:hAnsi="Arial"/>
          <w:b/>
          <w:spacing w:val="-2"/>
          <w:w w:val="105"/>
          <w:position w:val="-1"/>
          <w:sz w:val="28"/>
        </w:rPr>
        <w:t>»</w:t>
      </w:r>
      <w:r>
        <w:rPr>
          <w:rFonts w:ascii="Arial" w:hAnsi="Arial"/>
          <w:b/>
          <w:spacing w:val="29"/>
          <w:w w:val="105"/>
          <w:position w:val="-1"/>
          <w:sz w:val="28"/>
        </w:rPr>
        <w:t> </w:t>
      </w:r>
      <w:r>
        <w:rPr>
          <w:rFonts w:ascii="Arial" w:hAnsi="Arial"/>
          <w:spacing w:val="-2"/>
          <w:w w:val="105"/>
          <w:sz w:val="17"/>
        </w:rPr>
        <w:t>You</w:t>
      </w:r>
      <w:r>
        <w:rPr>
          <w:rFonts w:ascii="Arial" w:hAnsi="Arial"/>
          <w:spacing w:val="-9"/>
          <w:w w:val="105"/>
          <w:sz w:val="17"/>
        </w:rPr>
        <w:t> </w:t>
      </w:r>
      <w:r>
        <w:rPr>
          <w:rFonts w:ascii="Arial" w:hAnsi="Arial"/>
          <w:spacing w:val="-2"/>
          <w:w w:val="105"/>
          <w:sz w:val="17"/>
        </w:rPr>
        <w:t>can´t</w:t>
      </w:r>
      <w:r>
        <w:rPr>
          <w:rFonts w:ascii="Arial" w:hAnsi="Arial"/>
          <w:spacing w:val="-9"/>
          <w:w w:val="105"/>
          <w:sz w:val="17"/>
        </w:rPr>
        <w:t> </w:t>
      </w:r>
      <w:r>
        <w:rPr>
          <w:rFonts w:ascii="Arial" w:hAnsi="Arial"/>
          <w:spacing w:val="-2"/>
          <w:w w:val="105"/>
          <w:sz w:val="17"/>
        </w:rPr>
        <w:t>make</w:t>
      </w:r>
      <w:r>
        <w:rPr>
          <w:rFonts w:ascii="Arial" w:hAnsi="Arial"/>
          <w:spacing w:val="-9"/>
          <w:w w:val="105"/>
          <w:sz w:val="17"/>
        </w:rPr>
        <w:t> </w:t>
      </w:r>
      <w:r>
        <w:rPr>
          <w:rFonts w:ascii="Arial" w:hAnsi="Arial"/>
          <w:spacing w:val="-2"/>
          <w:w w:val="105"/>
          <w:sz w:val="17"/>
        </w:rPr>
        <w:t>calls</w:t>
      </w:r>
      <w:r>
        <w:rPr>
          <w:rFonts w:ascii="Arial" w:hAnsi="Arial"/>
          <w:spacing w:val="-8"/>
          <w:w w:val="105"/>
          <w:sz w:val="17"/>
        </w:rPr>
        <w:t> </w:t>
      </w:r>
      <w:r>
        <w:rPr>
          <w:rFonts w:ascii="Arial" w:hAnsi="Arial"/>
          <w:spacing w:val="-2"/>
          <w:w w:val="105"/>
          <w:sz w:val="17"/>
        </w:rPr>
        <w:t>before</w:t>
      </w:r>
      <w:r>
        <w:rPr>
          <w:rFonts w:ascii="Arial" w:hAnsi="Arial"/>
          <w:spacing w:val="-9"/>
          <w:w w:val="105"/>
          <w:sz w:val="17"/>
        </w:rPr>
        <w:t> </w:t>
      </w:r>
      <w:r>
        <w:rPr>
          <w:rFonts w:ascii="Arial" w:hAnsi="Arial"/>
          <w:spacing w:val="-2"/>
          <w:w w:val="105"/>
          <w:sz w:val="17"/>
        </w:rPr>
        <w:t>8</w:t>
      </w:r>
      <w:r>
        <w:rPr>
          <w:rFonts w:ascii="Arial" w:hAnsi="Arial"/>
          <w:spacing w:val="-9"/>
          <w:w w:val="105"/>
          <w:sz w:val="17"/>
        </w:rPr>
        <w:t> </w:t>
      </w:r>
      <w:r>
        <w:rPr>
          <w:rFonts w:ascii="Arial" w:hAnsi="Arial"/>
          <w:spacing w:val="-2"/>
          <w:w w:val="105"/>
          <w:sz w:val="17"/>
        </w:rPr>
        <w:t>a.m.</w:t>
      </w:r>
      <w:r>
        <w:rPr>
          <w:rFonts w:ascii="Arial" w:hAnsi="Arial"/>
          <w:spacing w:val="-9"/>
          <w:w w:val="105"/>
          <w:sz w:val="17"/>
        </w:rPr>
        <w:t> </w:t>
      </w:r>
      <w:r>
        <w:rPr>
          <w:rFonts w:ascii="Arial" w:hAnsi="Arial"/>
          <w:spacing w:val="-2"/>
          <w:w w:val="105"/>
          <w:sz w:val="17"/>
        </w:rPr>
        <w:t>or</w:t>
      </w:r>
      <w:r>
        <w:rPr>
          <w:rFonts w:ascii="Arial" w:hAnsi="Arial"/>
          <w:spacing w:val="-8"/>
          <w:w w:val="105"/>
          <w:sz w:val="17"/>
        </w:rPr>
        <w:t> </w:t>
      </w:r>
      <w:r>
        <w:rPr>
          <w:rFonts w:ascii="Arial" w:hAnsi="Arial"/>
          <w:spacing w:val="-2"/>
          <w:w w:val="105"/>
          <w:sz w:val="17"/>
        </w:rPr>
        <w:t>after</w:t>
      </w:r>
      <w:r>
        <w:rPr>
          <w:rFonts w:ascii="Arial" w:hAnsi="Arial"/>
          <w:spacing w:val="-9"/>
          <w:w w:val="105"/>
          <w:sz w:val="17"/>
        </w:rPr>
        <w:t> </w:t>
      </w:r>
      <w:r>
        <w:rPr>
          <w:rFonts w:ascii="Arial" w:hAnsi="Arial"/>
          <w:spacing w:val="-2"/>
          <w:w w:val="105"/>
          <w:sz w:val="17"/>
        </w:rPr>
        <w:t>9</w:t>
      </w:r>
      <w:r>
        <w:rPr>
          <w:rFonts w:ascii="Arial" w:hAnsi="Arial"/>
          <w:spacing w:val="-9"/>
          <w:w w:val="105"/>
          <w:sz w:val="17"/>
        </w:rPr>
        <w:t> </w:t>
      </w:r>
      <w:r>
        <w:rPr>
          <w:rFonts w:ascii="Arial" w:hAnsi="Arial"/>
          <w:spacing w:val="-2"/>
          <w:w w:val="105"/>
          <w:sz w:val="17"/>
        </w:rPr>
        <w:t>p.m.</w:t>
      </w:r>
      <w:r>
        <w:rPr>
          <w:rFonts w:ascii="Arial" w:hAnsi="Arial"/>
          <w:spacing w:val="-9"/>
          <w:w w:val="105"/>
          <w:sz w:val="17"/>
        </w:rPr>
        <w:t> </w:t>
      </w:r>
      <w:r>
        <w:rPr>
          <w:rFonts w:ascii="Arial" w:hAnsi="Arial"/>
          <w:spacing w:val="-2"/>
          <w:w w:val="105"/>
          <w:sz w:val="17"/>
        </w:rPr>
        <w:t>local</w:t>
      </w:r>
      <w:r>
        <w:rPr>
          <w:rFonts w:ascii="Arial" w:hAnsi="Arial"/>
          <w:spacing w:val="-8"/>
          <w:w w:val="105"/>
          <w:sz w:val="17"/>
        </w:rPr>
        <w:t> </w:t>
      </w:r>
      <w:r>
        <w:rPr>
          <w:rFonts w:ascii="Arial" w:hAnsi="Arial"/>
          <w:spacing w:val="-2"/>
          <w:w w:val="105"/>
          <w:sz w:val="17"/>
        </w:rPr>
        <w:t>time</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potential</w:t>
      </w:r>
      <w:r>
        <w:rPr>
          <w:rFonts w:ascii="Arial" w:hAnsi="Arial"/>
          <w:spacing w:val="-8"/>
          <w:w w:val="105"/>
          <w:sz w:val="17"/>
        </w:rPr>
        <w:t> </w:t>
      </w:r>
      <w:r>
        <w:rPr>
          <w:rFonts w:ascii="Arial" w:hAnsi="Arial"/>
          <w:spacing w:val="-2"/>
          <w:w w:val="105"/>
          <w:sz w:val="17"/>
        </w:rPr>
        <w:t>customer.</w:t>
      </w:r>
    </w:p>
    <w:p>
      <w:pPr>
        <w:spacing w:before="38"/>
        <w:ind w:left="1624" w:right="0" w:firstLine="0"/>
        <w:jc w:val="left"/>
        <w:rPr>
          <w:rFonts w:ascii="Arial" w:hAnsi="Arial"/>
          <w:sz w:val="17"/>
        </w:rPr>
      </w:pPr>
      <w:r>
        <w:rPr>
          <w:rFonts w:ascii="Arial" w:hAnsi="Arial"/>
          <w:b/>
          <w:spacing w:val="-2"/>
          <w:w w:val="105"/>
          <w:position w:val="-1"/>
          <w:sz w:val="28"/>
        </w:rPr>
        <w:t>»</w:t>
      </w:r>
      <w:r>
        <w:rPr>
          <w:rFonts w:ascii="Arial" w:hAnsi="Arial"/>
          <w:b/>
          <w:w w:val="105"/>
          <w:position w:val="-1"/>
          <w:sz w:val="28"/>
        </w:rPr>
        <w:t> </w:t>
      </w:r>
      <w:r>
        <w:rPr>
          <w:rFonts w:ascii="Arial" w:hAnsi="Arial"/>
          <w:spacing w:val="-2"/>
          <w:w w:val="105"/>
          <w:sz w:val="17"/>
        </w:rPr>
        <w:t>You</w:t>
      </w:r>
      <w:r>
        <w:rPr>
          <w:rFonts w:ascii="Arial" w:hAnsi="Arial"/>
          <w:spacing w:val="-11"/>
          <w:w w:val="105"/>
          <w:sz w:val="17"/>
        </w:rPr>
        <w:t> </w:t>
      </w:r>
      <w:r>
        <w:rPr>
          <w:rFonts w:ascii="Arial" w:hAnsi="Arial"/>
          <w:spacing w:val="-2"/>
          <w:w w:val="105"/>
          <w:sz w:val="17"/>
        </w:rPr>
        <w:t>have</w:t>
      </w:r>
      <w:r>
        <w:rPr>
          <w:rFonts w:ascii="Arial" w:hAnsi="Arial"/>
          <w:spacing w:val="-12"/>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give</w:t>
      </w:r>
      <w:r>
        <w:rPr>
          <w:rFonts w:ascii="Arial" w:hAnsi="Arial"/>
          <w:spacing w:val="-12"/>
          <w:w w:val="105"/>
          <w:sz w:val="17"/>
        </w:rPr>
        <w:t> </w:t>
      </w:r>
      <w:r>
        <w:rPr>
          <w:rFonts w:ascii="Arial" w:hAnsi="Arial"/>
          <w:spacing w:val="-2"/>
          <w:w w:val="105"/>
          <w:sz w:val="17"/>
        </w:rPr>
        <w:t>your</w:t>
      </w:r>
      <w:r>
        <w:rPr>
          <w:rFonts w:ascii="Arial" w:hAnsi="Arial"/>
          <w:spacing w:val="-11"/>
          <w:w w:val="105"/>
          <w:sz w:val="17"/>
        </w:rPr>
        <w:t> </w:t>
      </w:r>
      <w:r>
        <w:rPr>
          <w:rFonts w:ascii="Arial" w:hAnsi="Arial"/>
          <w:spacing w:val="-2"/>
          <w:w w:val="105"/>
          <w:sz w:val="17"/>
        </w:rPr>
        <w:t>name,</w:t>
      </w:r>
      <w:r>
        <w:rPr>
          <w:rFonts w:ascii="Arial" w:hAnsi="Arial"/>
          <w:spacing w:val="-11"/>
          <w:w w:val="105"/>
          <w:sz w:val="17"/>
        </w:rPr>
        <w:t> </w:t>
      </w:r>
      <w:r>
        <w:rPr>
          <w:rFonts w:ascii="Arial" w:hAnsi="Arial"/>
          <w:spacing w:val="-2"/>
          <w:w w:val="105"/>
          <w:sz w:val="17"/>
        </w:rPr>
        <w:t>company</w:t>
      </w:r>
      <w:r>
        <w:rPr>
          <w:rFonts w:ascii="Arial" w:hAnsi="Arial"/>
          <w:spacing w:val="-12"/>
          <w:w w:val="105"/>
          <w:sz w:val="17"/>
        </w:rPr>
        <w:t> </w:t>
      </w:r>
      <w:r>
        <w:rPr>
          <w:rFonts w:ascii="Arial" w:hAnsi="Arial"/>
          <w:spacing w:val="-2"/>
          <w:w w:val="105"/>
          <w:sz w:val="17"/>
        </w:rPr>
        <w:t>name,</w:t>
      </w:r>
      <w:r>
        <w:rPr>
          <w:rFonts w:ascii="Arial" w:hAnsi="Arial"/>
          <w:spacing w:val="-11"/>
          <w:w w:val="105"/>
          <w:sz w:val="17"/>
        </w:rPr>
        <w:t> </w:t>
      </w:r>
      <w:r>
        <w:rPr>
          <w:rFonts w:ascii="Arial" w:hAnsi="Arial"/>
          <w:spacing w:val="-2"/>
          <w:w w:val="105"/>
          <w:sz w:val="17"/>
        </w:rPr>
        <w:t>company</w:t>
      </w:r>
      <w:r>
        <w:rPr>
          <w:rFonts w:ascii="Arial" w:hAnsi="Arial"/>
          <w:spacing w:val="-11"/>
          <w:w w:val="105"/>
          <w:sz w:val="17"/>
        </w:rPr>
        <w:t> </w:t>
      </w:r>
      <w:r>
        <w:rPr>
          <w:rFonts w:ascii="Arial" w:hAnsi="Arial"/>
          <w:spacing w:val="-2"/>
          <w:w w:val="105"/>
          <w:sz w:val="17"/>
        </w:rPr>
        <w:t>address,</w:t>
      </w:r>
      <w:r>
        <w:rPr>
          <w:rFonts w:ascii="Arial" w:hAnsi="Arial"/>
          <w:spacing w:val="-12"/>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phone</w:t>
      </w:r>
      <w:r>
        <w:rPr>
          <w:rFonts w:ascii="Arial" w:hAnsi="Arial"/>
          <w:spacing w:val="-11"/>
          <w:w w:val="105"/>
          <w:sz w:val="17"/>
        </w:rPr>
        <w:t> </w:t>
      </w:r>
      <w:r>
        <w:rPr>
          <w:rFonts w:ascii="Arial" w:hAnsi="Arial"/>
          <w:spacing w:val="-2"/>
          <w:w w:val="105"/>
          <w:sz w:val="17"/>
        </w:rPr>
        <w:t>number.</w:t>
      </w:r>
    </w:p>
    <w:p>
      <w:pPr>
        <w:spacing w:before="38"/>
        <w:ind w:left="1624" w:right="0" w:firstLine="0"/>
        <w:jc w:val="left"/>
        <w:rPr>
          <w:rFonts w:ascii="Arial" w:hAnsi="Arial"/>
          <w:sz w:val="17"/>
        </w:rPr>
      </w:pPr>
      <w:r>
        <w:rPr>
          <w:rFonts w:ascii="Arial" w:hAnsi="Arial"/>
          <w:b/>
          <w:spacing w:val="-2"/>
          <w:w w:val="105"/>
          <w:position w:val="-1"/>
          <w:sz w:val="28"/>
        </w:rPr>
        <w:t>»</w:t>
      </w:r>
      <w:r>
        <w:rPr>
          <w:rFonts w:ascii="Arial" w:hAnsi="Arial"/>
          <w:b/>
          <w:spacing w:val="33"/>
          <w:w w:val="105"/>
          <w:position w:val="-1"/>
          <w:sz w:val="28"/>
        </w:rPr>
        <w:t> </w:t>
      </w:r>
      <w:r>
        <w:rPr>
          <w:rFonts w:ascii="Arial" w:hAnsi="Arial"/>
          <w:spacing w:val="-2"/>
          <w:w w:val="105"/>
          <w:sz w:val="17"/>
        </w:rPr>
        <w:t>If</w:t>
      </w:r>
      <w:r>
        <w:rPr>
          <w:rFonts w:ascii="Arial" w:hAnsi="Arial"/>
          <w:spacing w:val="-7"/>
          <w:w w:val="105"/>
          <w:sz w:val="17"/>
        </w:rPr>
        <w:t> </w:t>
      </w:r>
      <w:r>
        <w:rPr>
          <w:rFonts w:ascii="Arial" w:hAnsi="Arial"/>
          <w:spacing w:val="-2"/>
          <w:w w:val="105"/>
          <w:sz w:val="17"/>
        </w:rPr>
        <w:t>you</w:t>
      </w:r>
      <w:r>
        <w:rPr>
          <w:rFonts w:ascii="Arial" w:hAnsi="Arial"/>
          <w:spacing w:val="-7"/>
          <w:w w:val="105"/>
          <w:sz w:val="17"/>
        </w:rPr>
        <w:t> </w:t>
      </w:r>
      <w:r>
        <w:rPr>
          <w:rFonts w:ascii="Arial" w:hAnsi="Arial"/>
          <w:spacing w:val="-2"/>
          <w:w w:val="105"/>
          <w:sz w:val="17"/>
        </w:rPr>
        <w:t>get</w:t>
      </w:r>
      <w:r>
        <w:rPr>
          <w:rFonts w:ascii="Arial" w:hAnsi="Arial"/>
          <w:spacing w:val="-7"/>
          <w:w w:val="105"/>
          <w:sz w:val="17"/>
        </w:rPr>
        <w:t> </w:t>
      </w:r>
      <w:r>
        <w:rPr>
          <w:rFonts w:ascii="Arial" w:hAnsi="Arial"/>
          <w:spacing w:val="-2"/>
          <w:w w:val="105"/>
          <w:sz w:val="17"/>
        </w:rPr>
        <w:t>a</w:t>
      </w:r>
      <w:r>
        <w:rPr>
          <w:rFonts w:ascii="Arial" w:hAnsi="Arial"/>
          <w:spacing w:val="-8"/>
          <w:w w:val="105"/>
          <w:sz w:val="17"/>
        </w:rPr>
        <w:t> </w:t>
      </w:r>
      <w:r>
        <w:rPr>
          <w:rFonts w:ascii="Arial" w:hAnsi="Arial"/>
          <w:spacing w:val="-2"/>
          <w:w w:val="105"/>
          <w:sz w:val="17"/>
        </w:rPr>
        <w:t>potential</w:t>
      </w:r>
      <w:r>
        <w:rPr>
          <w:rFonts w:ascii="Arial" w:hAnsi="Arial"/>
          <w:spacing w:val="-7"/>
          <w:w w:val="105"/>
          <w:sz w:val="17"/>
        </w:rPr>
        <w:t> </w:t>
      </w:r>
      <w:r>
        <w:rPr>
          <w:rFonts w:ascii="Arial" w:hAnsi="Arial"/>
          <w:spacing w:val="-2"/>
          <w:w w:val="105"/>
          <w:sz w:val="17"/>
        </w:rPr>
        <w:t>customer</w:t>
      </w:r>
      <w:r>
        <w:rPr>
          <w:rFonts w:ascii="Arial" w:hAnsi="Arial"/>
          <w:spacing w:val="-7"/>
          <w:w w:val="105"/>
          <w:sz w:val="17"/>
        </w:rPr>
        <w:t> </w:t>
      </w:r>
      <w:r>
        <w:rPr>
          <w:rFonts w:ascii="Arial" w:hAnsi="Arial"/>
          <w:spacing w:val="-2"/>
          <w:w w:val="105"/>
          <w:sz w:val="17"/>
        </w:rPr>
        <w:t>who´s</w:t>
      </w:r>
      <w:r>
        <w:rPr>
          <w:rFonts w:ascii="Arial" w:hAnsi="Arial"/>
          <w:spacing w:val="-7"/>
          <w:w w:val="105"/>
          <w:sz w:val="17"/>
        </w:rPr>
        <w:t> </w:t>
      </w:r>
      <w:r>
        <w:rPr>
          <w:rFonts w:ascii="Arial" w:hAnsi="Arial"/>
          <w:spacing w:val="-2"/>
          <w:w w:val="105"/>
          <w:sz w:val="17"/>
        </w:rPr>
        <w:t>tired</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being</w:t>
      </w:r>
      <w:r>
        <w:rPr>
          <w:rFonts w:ascii="Arial" w:hAnsi="Arial"/>
          <w:spacing w:val="-8"/>
          <w:w w:val="105"/>
          <w:sz w:val="17"/>
        </w:rPr>
        <w:t> </w:t>
      </w:r>
      <w:r>
        <w:rPr>
          <w:rFonts w:ascii="Arial" w:hAnsi="Arial"/>
          <w:spacing w:val="-2"/>
          <w:w w:val="105"/>
          <w:sz w:val="17"/>
        </w:rPr>
        <w:t>called,</w:t>
      </w:r>
      <w:r>
        <w:rPr>
          <w:rFonts w:ascii="Arial" w:hAnsi="Arial"/>
          <w:spacing w:val="-7"/>
          <w:w w:val="105"/>
          <w:sz w:val="17"/>
        </w:rPr>
        <w:t> </w:t>
      </w:r>
      <w:r>
        <w:rPr>
          <w:rFonts w:ascii="Arial" w:hAnsi="Arial"/>
          <w:spacing w:val="-2"/>
          <w:w w:val="105"/>
          <w:sz w:val="17"/>
        </w:rPr>
        <w:t>you</w:t>
      </w:r>
      <w:r>
        <w:rPr>
          <w:rFonts w:ascii="Arial" w:hAnsi="Arial"/>
          <w:spacing w:val="-7"/>
          <w:w w:val="105"/>
          <w:sz w:val="17"/>
        </w:rPr>
        <w:t> </w:t>
      </w:r>
      <w:r>
        <w:rPr>
          <w:rFonts w:ascii="Arial" w:hAnsi="Arial"/>
          <w:spacing w:val="-2"/>
          <w:w w:val="105"/>
          <w:sz w:val="17"/>
        </w:rPr>
        <w:t>should</w:t>
      </w:r>
      <w:r>
        <w:rPr>
          <w:rFonts w:ascii="Arial" w:hAnsi="Arial"/>
          <w:spacing w:val="-7"/>
          <w:w w:val="105"/>
          <w:sz w:val="17"/>
        </w:rPr>
        <w:t> </w:t>
      </w:r>
      <w:r>
        <w:rPr>
          <w:rFonts w:ascii="Arial" w:hAnsi="Arial"/>
          <w:spacing w:val="-2"/>
          <w:w w:val="105"/>
          <w:sz w:val="17"/>
        </w:rPr>
        <w:t>place</w:t>
      </w:r>
      <w:r>
        <w:rPr>
          <w:rFonts w:ascii="Arial" w:hAnsi="Arial"/>
          <w:spacing w:val="-7"/>
          <w:w w:val="105"/>
          <w:sz w:val="17"/>
        </w:rPr>
        <w:t> </w:t>
      </w:r>
      <w:r>
        <w:rPr>
          <w:rFonts w:ascii="Arial" w:hAnsi="Arial"/>
          <w:spacing w:val="-2"/>
          <w:w w:val="105"/>
          <w:sz w:val="17"/>
        </w:rPr>
        <w:t>that</w:t>
      </w:r>
      <w:r>
        <w:rPr>
          <w:rFonts w:ascii="Arial" w:hAnsi="Arial"/>
          <w:spacing w:val="-7"/>
          <w:w w:val="105"/>
          <w:sz w:val="17"/>
        </w:rPr>
        <w:t> </w:t>
      </w:r>
      <w:r>
        <w:rPr>
          <w:rFonts w:ascii="Arial" w:hAnsi="Arial"/>
          <w:spacing w:val="-2"/>
          <w:w w:val="105"/>
          <w:sz w:val="17"/>
        </w:rPr>
        <w:t>person</w:t>
      </w:r>
      <w:r>
        <w:rPr>
          <w:rFonts w:ascii="Arial" w:hAnsi="Arial"/>
          <w:spacing w:val="-8"/>
          <w:w w:val="105"/>
          <w:sz w:val="17"/>
        </w:rPr>
        <w:t> </w:t>
      </w:r>
      <w:r>
        <w:rPr>
          <w:rFonts w:ascii="Arial" w:hAnsi="Arial"/>
          <w:spacing w:val="-2"/>
          <w:w w:val="105"/>
          <w:sz w:val="17"/>
        </w:rPr>
        <w:t>on</w:t>
      </w:r>
      <w:r>
        <w:rPr>
          <w:rFonts w:ascii="Arial" w:hAnsi="Arial"/>
          <w:spacing w:val="-7"/>
          <w:w w:val="105"/>
          <w:sz w:val="17"/>
        </w:rPr>
        <w:t> </w:t>
      </w:r>
      <w:r>
        <w:rPr>
          <w:rFonts w:ascii="Arial" w:hAnsi="Arial"/>
          <w:spacing w:val="-10"/>
          <w:w w:val="105"/>
          <w:sz w:val="17"/>
        </w:rPr>
        <w:t>a</w:t>
      </w:r>
    </w:p>
    <w:p>
      <w:pPr>
        <w:spacing w:line="295" w:lineRule="auto" w:before="2"/>
        <w:ind w:left="1918" w:right="521" w:firstLine="0"/>
        <w:jc w:val="left"/>
        <w:rPr>
          <w:rFonts w:ascii="Arial" w:hAnsi="Arial"/>
          <w:i/>
          <w:sz w:val="17"/>
        </w:rPr>
      </w:pPr>
      <w:r>
        <w:rPr>
          <w:rFonts w:ascii="Arial" w:hAnsi="Arial"/>
          <w:i/>
          <w:spacing w:val="-2"/>
          <w:w w:val="105"/>
          <w:sz w:val="17"/>
        </w:rPr>
        <w:t>do</w:t>
      </w:r>
      <w:r>
        <w:rPr>
          <w:rFonts w:ascii="Arial" w:hAnsi="Arial"/>
          <w:i/>
          <w:spacing w:val="-12"/>
          <w:w w:val="105"/>
          <w:sz w:val="17"/>
        </w:rPr>
        <w:t> </w:t>
      </w:r>
      <w:r>
        <w:rPr>
          <w:rFonts w:ascii="Arial" w:hAnsi="Arial"/>
          <w:i/>
          <w:spacing w:val="-2"/>
          <w:w w:val="105"/>
          <w:sz w:val="17"/>
        </w:rPr>
        <w:t>not</w:t>
      </w:r>
      <w:r>
        <w:rPr>
          <w:rFonts w:ascii="Arial" w:hAnsi="Arial"/>
          <w:i/>
          <w:spacing w:val="-11"/>
          <w:w w:val="105"/>
          <w:sz w:val="17"/>
        </w:rPr>
        <w:t> </w:t>
      </w:r>
      <w:r>
        <w:rPr>
          <w:rFonts w:ascii="Arial" w:hAnsi="Arial"/>
          <w:i/>
          <w:spacing w:val="-2"/>
          <w:w w:val="105"/>
          <w:sz w:val="17"/>
        </w:rPr>
        <w:t>call</w:t>
      </w:r>
      <w:r>
        <w:rPr>
          <w:rFonts w:ascii="Arial" w:hAnsi="Arial"/>
          <w:i/>
          <w:spacing w:val="-11"/>
          <w:w w:val="105"/>
          <w:sz w:val="17"/>
        </w:rPr>
        <w:t> </w:t>
      </w:r>
      <w:r>
        <w:rPr>
          <w:rFonts w:ascii="Arial" w:hAnsi="Arial"/>
          <w:i/>
          <w:spacing w:val="-2"/>
          <w:w w:val="105"/>
          <w:sz w:val="17"/>
        </w:rPr>
        <w:t>list.</w:t>
      </w:r>
      <w:r>
        <w:rPr>
          <w:rFonts w:ascii="Arial" w:hAnsi="Arial"/>
          <w:i/>
          <w:spacing w:val="-12"/>
          <w:w w:val="105"/>
          <w:sz w:val="17"/>
        </w:rPr>
        <w:t> </w:t>
      </w:r>
      <w:r>
        <w:rPr>
          <w:rFonts w:ascii="Arial" w:hAnsi="Arial"/>
          <w:spacing w:val="-2"/>
          <w:w w:val="105"/>
          <w:sz w:val="17"/>
        </w:rPr>
        <w:t>Each</w:t>
      </w:r>
      <w:r>
        <w:rPr>
          <w:rFonts w:ascii="Arial" w:hAnsi="Arial"/>
          <w:spacing w:val="-11"/>
          <w:w w:val="105"/>
          <w:sz w:val="17"/>
        </w:rPr>
        <w:t> </w:t>
      </w:r>
      <w:r>
        <w:rPr>
          <w:rFonts w:ascii="Arial" w:hAnsi="Arial"/>
          <w:spacing w:val="-2"/>
          <w:w w:val="105"/>
          <w:sz w:val="17"/>
        </w:rPr>
        <w:t>firm</w:t>
      </w:r>
      <w:r>
        <w:rPr>
          <w:rFonts w:ascii="Arial" w:hAnsi="Arial"/>
          <w:spacing w:val="-11"/>
          <w:w w:val="105"/>
          <w:sz w:val="17"/>
        </w:rPr>
        <w:t> </w:t>
      </w:r>
      <w:r>
        <w:rPr>
          <w:rFonts w:ascii="Arial" w:hAnsi="Arial"/>
          <w:spacing w:val="-2"/>
          <w:w w:val="105"/>
          <w:sz w:val="17"/>
        </w:rPr>
        <w:t>must</w:t>
      </w:r>
      <w:r>
        <w:rPr>
          <w:rFonts w:ascii="Arial" w:hAnsi="Arial"/>
          <w:spacing w:val="-12"/>
          <w:w w:val="105"/>
          <w:sz w:val="17"/>
        </w:rPr>
        <w:t> </w:t>
      </w:r>
      <w:r>
        <w:rPr>
          <w:rFonts w:ascii="Arial" w:hAnsi="Arial"/>
          <w:spacing w:val="-2"/>
          <w:w w:val="105"/>
          <w:sz w:val="17"/>
        </w:rPr>
        <w:t>maintain</w:t>
      </w:r>
      <w:r>
        <w:rPr>
          <w:rFonts w:ascii="Arial" w:hAnsi="Arial"/>
          <w:spacing w:val="-11"/>
          <w:w w:val="105"/>
          <w:sz w:val="17"/>
        </w:rPr>
        <w:t> </w:t>
      </w:r>
      <w:r>
        <w:rPr>
          <w:rFonts w:ascii="Arial" w:hAnsi="Arial"/>
          <w:spacing w:val="-2"/>
          <w:w w:val="105"/>
          <w:sz w:val="17"/>
        </w:rPr>
        <w:t>its</w:t>
      </w:r>
      <w:r>
        <w:rPr>
          <w:rFonts w:ascii="Arial" w:hAnsi="Arial"/>
          <w:spacing w:val="-11"/>
          <w:w w:val="105"/>
          <w:sz w:val="17"/>
        </w:rPr>
        <w:t> </w:t>
      </w:r>
      <w:r>
        <w:rPr>
          <w:rFonts w:ascii="Arial" w:hAnsi="Arial"/>
          <w:spacing w:val="-2"/>
          <w:w w:val="105"/>
          <w:sz w:val="17"/>
        </w:rPr>
        <w:t>own</w:t>
      </w:r>
      <w:r>
        <w:rPr>
          <w:rFonts w:ascii="Arial" w:hAnsi="Arial"/>
          <w:spacing w:val="-12"/>
          <w:w w:val="105"/>
          <w:sz w:val="17"/>
        </w:rPr>
        <w:t> </w:t>
      </w:r>
      <w:r>
        <w:rPr>
          <w:rFonts w:ascii="Arial" w:hAnsi="Arial"/>
          <w:spacing w:val="-2"/>
          <w:w w:val="105"/>
          <w:sz w:val="17"/>
        </w:rPr>
        <w:t>do</w:t>
      </w:r>
      <w:r>
        <w:rPr>
          <w:rFonts w:ascii="Arial" w:hAnsi="Arial"/>
          <w:spacing w:val="-11"/>
          <w:w w:val="105"/>
          <w:sz w:val="17"/>
        </w:rPr>
        <w:t> </w:t>
      </w:r>
      <w:r>
        <w:rPr>
          <w:rFonts w:ascii="Arial" w:hAnsi="Arial"/>
          <w:spacing w:val="-2"/>
          <w:w w:val="105"/>
          <w:sz w:val="17"/>
        </w:rPr>
        <w:t>not</w:t>
      </w:r>
      <w:r>
        <w:rPr>
          <w:rFonts w:ascii="Arial" w:hAnsi="Arial"/>
          <w:spacing w:val="-11"/>
          <w:w w:val="105"/>
          <w:sz w:val="17"/>
        </w:rPr>
        <w:t> </w:t>
      </w:r>
      <w:r>
        <w:rPr>
          <w:rFonts w:ascii="Arial" w:hAnsi="Arial"/>
          <w:spacing w:val="-2"/>
          <w:w w:val="105"/>
          <w:sz w:val="17"/>
        </w:rPr>
        <w:t>call</w:t>
      </w:r>
      <w:r>
        <w:rPr>
          <w:rFonts w:ascii="Arial" w:hAnsi="Arial"/>
          <w:spacing w:val="-12"/>
          <w:w w:val="105"/>
          <w:sz w:val="17"/>
        </w:rPr>
        <w:t> </w:t>
      </w:r>
      <w:r>
        <w:rPr>
          <w:rFonts w:ascii="Arial" w:hAnsi="Arial"/>
          <w:spacing w:val="-2"/>
          <w:w w:val="105"/>
          <w:sz w:val="17"/>
        </w:rPr>
        <w:t>list</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have</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U.S.</w:t>
      </w:r>
      <w:r>
        <w:rPr>
          <w:rFonts w:ascii="Arial" w:hAnsi="Arial"/>
          <w:spacing w:val="-11"/>
          <w:w w:val="105"/>
          <w:sz w:val="17"/>
        </w:rPr>
        <w:t> </w:t>
      </w:r>
      <w:r>
        <w:rPr>
          <w:rFonts w:ascii="Arial" w:hAnsi="Arial"/>
          <w:spacing w:val="-2"/>
          <w:w w:val="105"/>
          <w:sz w:val="17"/>
        </w:rPr>
        <w:t>government´s </w:t>
      </w:r>
      <w:r>
        <w:rPr>
          <w:rFonts w:ascii="Arial" w:hAnsi="Arial"/>
          <w:w w:val="105"/>
          <w:sz w:val="17"/>
        </w:rPr>
        <w:t>National Do Not Call List available</w:t>
      </w:r>
      <w:r>
        <w:rPr>
          <w:rFonts w:ascii="Arial" w:hAnsi="Arial"/>
          <w:i/>
          <w:w w:val="105"/>
          <w:sz w:val="17"/>
        </w:rPr>
        <w:t>.</w:t>
      </w:r>
    </w:p>
    <w:p>
      <w:pPr>
        <w:spacing w:before="36"/>
        <w:ind w:left="1918" w:right="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Although fax machines are becoming more obsolete, you may not send unsolicited ads by fax </w:t>
      </w:r>
      <w:r>
        <w:rPr>
          <w:rFonts w:ascii="Arial" w:hAnsi="Arial"/>
          <w:spacing w:val="-2"/>
          <w:w w:val="110"/>
          <w:sz w:val="17"/>
        </w:rPr>
        <w:t>machine.</w:t>
      </w:r>
    </w:p>
    <w:p>
      <w:pPr>
        <w:pStyle w:val="BodyText"/>
        <w:spacing w:before="10"/>
        <w:rPr>
          <w:rFonts w:ascii="Arial"/>
          <w:sz w:val="30"/>
        </w:rPr>
      </w:pPr>
    </w:p>
    <w:p>
      <w:pPr>
        <w:pStyle w:val="BodyText"/>
        <w:spacing w:line="312" w:lineRule="auto"/>
        <w:ind w:left="1500" w:right="116"/>
        <w:jc w:val="both"/>
      </w:pPr>
      <w:r>
        <w:rPr/>
        <mc:AlternateContent>
          <mc:Choice Requires="wps">
            <w:drawing>
              <wp:anchor distT="0" distB="0" distL="0" distR="0" allowOverlap="1" layoutInCell="1" locked="0" behindDoc="0" simplePos="0" relativeHeight="15762432">
                <wp:simplePos x="0" y="0"/>
                <wp:positionH relativeFrom="page">
                  <wp:posOffset>1104902</wp:posOffset>
                </wp:positionH>
                <wp:positionV relativeFrom="paragraph">
                  <wp:posOffset>16583</wp:posOffset>
                </wp:positionV>
                <wp:extent cx="419100" cy="41910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419100" cy="419100"/>
                          <a:chExt cx="419100" cy="419100"/>
                        </a:xfrm>
                      </wpg:grpSpPr>
                      <wps:wsp>
                        <wps:cNvPr id="151" name="Graphic 151"/>
                        <wps:cNvSpPr/>
                        <wps:spPr>
                          <a:xfrm>
                            <a:off x="10" y="12"/>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2" name="Graphic 152"/>
                        <wps:cNvSpPr/>
                        <wps:spPr>
                          <a:xfrm>
                            <a:off x="106550" y="76072"/>
                            <a:ext cx="190500" cy="255904"/>
                          </a:xfrm>
                          <a:custGeom>
                            <a:avLst/>
                            <a:gdLst/>
                            <a:ahLst/>
                            <a:cxnLst/>
                            <a:rect l="l" t="t" r="r" b="b"/>
                            <a:pathLst>
                              <a:path w="190500" h="255904">
                                <a:moveTo>
                                  <a:pt x="18554" y="31229"/>
                                </a:moveTo>
                                <a:lnTo>
                                  <a:pt x="12573" y="27139"/>
                                </a:lnTo>
                                <a:lnTo>
                                  <a:pt x="8343" y="24917"/>
                                </a:lnTo>
                                <a:lnTo>
                                  <a:pt x="6400" y="24714"/>
                                </a:lnTo>
                                <a:lnTo>
                                  <a:pt x="2895" y="24714"/>
                                </a:lnTo>
                                <a:lnTo>
                                  <a:pt x="0" y="27647"/>
                                </a:lnTo>
                                <a:lnTo>
                                  <a:pt x="0" y="34772"/>
                                </a:lnTo>
                                <a:lnTo>
                                  <a:pt x="2908" y="37680"/>
                                </a:lnTo>
                                <a:lnTo>
                                  <a:pt x="6527" y="37731"/>
                                </a:lnTo>
                                <a:lnTo>
                                  <a:pt x="8445" y="37503"/>
                                </a:lnTo>
                                <a:lnTo>
                                  <a:pt x="12636" y="35280"/>
                                </a:lnTo>
                                <a:lnTo>
                                  <a:pt x="18554" y="31229"/>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35"/>
                                </a:moveTo>
                                <a:lnTo>
                                  <a:pt x="102539" y="24714"/>
                                </a:lnTo>
                                <a:lnTo>
                                  <a:pt x="98882" y="24714"/>
                                </a:lnTo>
                                <a:lnTo>
                                  <a:pt x="96164" y="24993"/>
                                </a:lnTo>
                                <a:lnTo>
                                  <a:pt x="89636" y="29337"/>
                                </a:lnTo>
                                <a:lnTo>
                                  <a:pt x="86906" y="31216"/>
                                </a:lnTo>
                                <a:lnTo>
                                  <a:pt x="92837" y="35280"/>
                                </a:lnTo>
                                <a:lnTo>
                                  <a:pt x="97028" y="37490"/>
                                </a:lnTo>
                                <a:lnTo>
                                  <a:pt x="99047" y="37731"/>
                                </a:lnTo>
                                <a:lnTo>
                                  <a:pt x="102577" y="37680"/>
                                </a:lnTo>
                                <a:lnTo>
                                  <a:pt x="105460" y="34785"/>
                                </a:lnTo>
                                <a:lnTo>
                                  <a:pt x="105460" y="27635"/>
                                </a:lnTo>
                                <a:close/>
                              </a:path>
                              <a:path w="190500" h="255904">
                                <a:moveTo>
                                  <a:pt x="189953" y="100571"/>
                                </a:moveTo>
                                <a:lnTo>
                                  <a:pt x="184327" y="94932"/>
                                </a:lnTo>
                                <a:lnTo>
                                  <a:pt x="177330" y="94932"/>
                                </a:lnTo>
                                <a:lnTo>
                                  <a:pt x="170383" y="94932"/>
                                </a:lnTo>
                                <a:lnTo>
                                  <a:pt x="164757" y="100571"/>
                                </a:lnTo>
                                <a:lnTo>
                                  <a:pt x="164757" y="145021"/>
                                </a:lnTo>
                                <a:lnTo>
                                  <a:pt x="161074" y="148666"/>
                                </a:lnTo>
                                <a:lnTo>
                                  <a:pt x="152057" y="148666"/>
                                </a:lnTo>
                                <a:lnTo>
                                  <a:pt x="148412" y="145021"/>
                                </a:lnTo>
                                <a:lnTo>
                                  <a:pt x="148412" y="90817"/>
                                </a:lnTo>
                                <a:lnTo>
                                  <a:pt x="142748" y="85166"/>
                                </a:lnTo>
                                <a:lnTo>
                                  <a:pt x="128879" y="85166"/>
                                </a:lnTo>
                                <a:lnTo>
                                  <a:pt x="123190" y="90817"/>
                                </a:lnTo>
                                <a:lnTo>
                                  <a:pt x="123190" y="145021"/>
                                </a:lnTo>
                                <a:lnTo>
                                  <a:pt x="119519" y="148666"/>
                                </a:lnTo>
                                <a:lnTo>
                                  <a:pt x="110528" y="148666"/>
                                </a:lnTo>
                                <a:lnTo>
                                  <a:pt x="106883" y="145021"/>
                                </a:lnTo>
                                <a:lnTo>
                                  <a:pt x="106883" y="81051"/>
                                </a:lnTo>
                                <a:lnTo>
                                  <a:pt x="101244" y="75387"/>
                                </a:lnTo>
                                <a:lnTo>
                                  <a:pt x="87325" y="75387"/>
                                </a:lnTo>
                                <a:lnTo>
                                  <a:pt x="81661" y="81051"/>
                                </a:lnTo>
                                <a:lnTo>
                                  <a:pt x="81661" y="145021"/>
                                </a:lnTo>
                                <a:lnTo>
                                  <a:pt x="78003" y="148666"/>
                                </a:lnTo>
                                <a:lnTo>
                                  <a:pt x="69011" y="148666"/>
                                </a:lnTo>
                                <a:lnTo>
                                  <a:pt x="65341" y="145021"/>
                                </a:lnTo>
                                <a:lnTo>
                                  <a:pt x="65341" y="39395"/>
                                </a:lnTo>
                                <a:lnTo>
                                  <a:pt x="40106" y="39395"/>
                                </a:lnTo>
                                <a:lnTo>
                                  <a:pt x="40106" y="180822"/>
                                </a:lnTo>
                                <a:lnTo>
                                  <a:pt x="46012" y="209956"/>
                                </a:lnTo>
                                <a:lnTo>
                                  <a:pt x="62077" y="233768"/>
                                </a:lnTo>
                                <a:lnTo>
                                  <a:pt x="85902" y="249834"/>
                                </a:lnTo>
                                <a:lnTo>
                                  <a:pt x="115049" y="255714"/>
                                </a:lnTo>
                                <a:lnTo>
                                  <a:pt x="144170" y="249834"/>
                                </a:lnTo>
                                <a:lnTo>
                                  <a:pt x="167982" y="233768"/>
                                </a:lnTo>
                                <a:lnTo>
                                  <a:pt x="184048" y="209956"/>
                                </a:lnTo>
                                <a:lnTo>
                                  <a:pt x="189953" y="180822"/>
                                </a:lnTo>
                                <a:lnTo>
                                  <a:pt x="189953" y="100571"/>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2" y="0"/>
                            <a:ext cx="419100" cy="419100"/>
                          </a:xfrm>
                          <a:custGeom>
                            <a:avLst/>
                            <a:gdLst/>
                            <a:ahLst/>
                            <a:cxnLst/>
                            <a:rect l="l" t="t" r="r" b="b"/>
                            <a:pathLst>
                              <a:path w="419100" h="419100">
                                <a:moveTo>
                                  <a:pt x="312826" y="183603"/>
                                </a:moveTo>
                                <a:lnTo>
                                  <a:pt x="310540" y="172364"/>
                                </a:lnTo>
                                <a:lnTo>
                                  <a:pt x="309613" y="170992"/>
                                </a:lnTo>
                                <a:lnTo>
                                  <a:pt x="304330" y="163156"/>
                                </a:lnTo>
                                <a:lnTo>
                                  <a:pt x="301459" y="161213"/>
                                </a:lnTo>
                                <a:lnTo>
                                  <a:pt x="299250" y="159727"/>
                                </a:lnTo>
                                <a:lnTo>
                                  <a:pt x="296506" y="157886"/>
                                </a:lnTo>
                                <a:lnTo>
                                  <a:pt x="296506" y="176644"/>
                                </a:lnTo>
                                <a:lnTo>
                                  <a:pt x="296506" y="256882"/>
                                </a:lnTo>
                                <a:lnTo>
                                  <a:pt x="290601" y="286016"/>
                                </a:lnTo>
                                <a:lnTo>
                                  <a:pt x="274535" y="309829"/>
                                </a:lnTo>
                                <a:lnTo>
                                  <a:pt x="250723" y="325894"/>
                                </a:lnTo>
                                <a:lnTo>
                                  <a:pt x="221602" y="331774"/>
                                </a:lnTo>
                                <a:lnTo>
                                  <a:pt x="192455" y="325894"/>
                                </a:lnTo>
                                <a:lnTo>
                                  <a:pt x="168643" y="309829"/>
                                </a:lnTo>
                                <a:lnTo>
                                  <a:pt x="152565" y="286016"/>
                                </a:lnTo>
                                <a:lnTo>
                                  <a:pt x="146659" y="256882"/>
                                </a:lnTo>
                                <a:lnTo>
                                  <a:pt x="146659" y="123456"/>
                                </a:lnTo>
                                <a:lnTo>
                                  <a:pt x="146659" y="115455"/>
                                </a:lnTo>
                                <a:lnTo>
                                  <a:pt x="171894" y="115455"/>
                                </a:lnTo>
                                <a:lnTo>
                                  <a:pt x="171894" y="221081"/>
                                </a:lnTo>
                                <a:lnTo>
                                  <a:pt x="175564" y="224739"/>
                                </a:lnTo>
                                <a:lnTo>
                                  <a:pt x="184556" y="224739"/>
                                </a:lnTo>
                                <a:lnTo>
                                  <a:pt x="188214" y="221081"/>
                                </a:lnTo>
                                <a:lnTo>
                                  <a:pt x="188214" y="157111"/>
                                </a:lnTo>
                                <a:lnTo>
                                  <a:pt x="193865" y="151447"/>
                                </a:lnTo>
                                <a:lnTo>
                                  <a:pt x="207797" y="151447"/>
                                </a:lnTo>
                                <a:lnTo>
                                  <a:pt x="213436" y="157111"/>
                                </a:lnTo>
                                <a:lnTo>
                                  <a:pt x="213436" y="221081"/>
                                </a:lnTo>
                                <a:lnTo>
                                  <a:pt x="217081" y="224739"/>
                                </a:lnTo>
                                <a:lnTo>
                                  <a:pt x="226072" y="224739"/>
                                </a:lnTo>
                                <a:lnTo>
                                  <a:pt x="229743" y="221081"/>
                                </a:lnTo>
                                <a:lnTo>
                                  <a:pt x="229743" y="166878"/>
                                </a:lnTo>
                                <a:lnTo>
                                  <a:pt x="235419" y="161213"/>
                                </a:lnTo>
                                <a:lnTo>
                                  <a:pt x="249313" y="161213"/>
                                </a:lnTo>
                                <a:lnTo>
                                  <a:pt x="254952" y="166878"/>
                                </a:lnTo>
                                <a:lnTo>
                                  <a:pt x="254952" y="221081"/>
                                </a:lnTo>
                                <a:lnTo>
                                  <a:pt x="258610" y="224739"/>
                                </a:lnTo>
                                <a:lnTo>
                                  <a:pt x="267627" y="224739"/>
                                </a:lnTo>
                                <a:lnTo>
                                  <a:pt x="271310" y="221081"/>
                                </a:lnTo>
                                <a:lnTo>
                                  <a:pt x="271310" y="176644"/>
                                </a:lnTo>
                                <a:lnTo>
                                  <a:pt x="276936" y="170992"/>
                                </a:lnTo>
                                <a:lnTo>
                                  <a:pt x="290880" y="170992"/>
                                </a:lnTo>
                                <a:lnTo>
                                  <a:pt x="296506" y="176644"/>
                                </a:lnTo>
                                <a:lnTo>
                                  <a:pt x="296506" y="157886"/>
                                </a:lnTo>
                                <a:lnTo>
                                  <a:pt x="295148" y="156959"/>
                                </a:lnTo>
                                <a:lnTo>
                                  <a:pt x="283908" y="154673"/>
                                </a:lnTo>
                                <a:lnTo>
                                  <a:pt x="278295" y="154673"/>
                                </a:lnTo>
                                <a:lnTo>
                                  <a:pt x="272897" y="156286"/>
                                </a:lnTo>
                                <a:lnTo>
                                  <a:pt x="267601" y="159727"/>
                                </a:lnTo>
                                <a:lnTo>
                                  <a:pt x="267246" y="159131"/>
                                </a:lnTo>
                                <a:lnTo>
                                  <a:pt x="262572" y="153200"/>
                                </a:lnTo>
                                <a:lnTo>
                                  <a:pt x="260248" y="151447"/>
                                </a:lnTo>
                                <a:lnTo>
                                  <a:pt x="258267" y="149948"/>
                                </a:lnTo>
                                <a:lnTo>
                                  <a:pt x="256641" y="148717"/>
                                </a:lnTo>
                                <a:lnTo>
                                  <a:pt x="249770" y="145884"/>
                                </a:lnTo>
                                <a:lnTo>
                                  <a:pt x="242341" y="144894"/>
                                </a:lnTo>
                                <a:lnTo>
                                  <a:pt x="236766" y="144894"/>
                                </a:lnTo>
                                <a:lnTo>
                                  <a:pt x="231317" y="146519"/>
                                </a:lnTo>
                                <a:lnTo>
                                  <a:pt x="226060" y="149948"/>
                                </a:lnTo>
                                <a:lnTo>
                                  <a:pt x="225717" y="149339"/>
                                </a:lnTo>
                                <a:lnTo>
                                  <a:pt x="200825" y="135115"/>
                                </a:lnTo>
                                <a:lnTo>
                                  <a:pt x="196811" y="135115"/>
                                </a:lnTo>
                                <a:lnTo>
                                  <a:pt x="192887" y="135953"/>
                                </a:lnTo>
                                <a:lnTo>
                                  <a:pt x="188226" y="138023"/>
                                </a:lnTo>
                                <a:lnTo>
                                  <a:pt x="188226" y="123456"/>
                                </a:lnTo>
                                <a:lnTo>
                                  <a:pt x="195872" y="128104"/>
                                </a:lnTo>
                                <a:lnTo>
                                  <a:pt x="201333" y="130124"/>
                                </a:lnTo>
                                <a:lnTo>
                                  <a:pt x="205511" y="130124"/>
                                </a:lnTo>
                                <a:lnTo>
                                  <a:pt x="214376" y="128333"/>
                                </a:lnTo>
                                <a:lnTo>
                                  <a:pt x="221602" y="123456"/>
                                </a:lnTo>
                                <a:lnTo>
                                  <a:pt x="226529" y="116179"/>
                                </a:lnTo>
                                <a:lnTo>
                                  <a:pt x="226669" y="115455"/>
                                </a:lnTo>
                                <a:lnTo>
                                  <a:pt x="227012" y="113804"/>
                                </a:lnTo>
                                <a:lnTo>
                                  <a:pt x="228219" y="107848"/>
                                </a:lnTo>
                                <a:lnTo>
                                  <a:pt x="228219" y="106756"/>
                                </a:lnTo>
                                <a:lnTo>
                                  <a:pt x="212013" y="85788"/>
                                </a:lnTo>
                                <a:lnTo>
                                  <a:pt x="212013" y="103708"/>
                                </a:lnTo>
                                <a:lnTo>
                                  <a:pt x="212013" y="110845"/>
                                </a:lnTo>
                                <a:lnTo>
                                  <a:pt x="209130" y="113753"/>
                                </a:lnTo>
                                <a:lnTo>
                                  <a:pt x="205587" y="113804"/>
                                </a:lnTo>
                                <a:lnTo>
                                  <a:pt x="203581" y="113563"/>
                                </a:lnTo>
                                <a:lnTo>
                                  <a:pt x="199390" y="111340"/>
                                </a:lnTo>
                                <a:lnTo>
                                  <a:pt x="193459" y="107276"/>
                                </a:lnTo>
                                <a:lnTo>
                                  <a:pt x="194259" y="106756"/>
                                </a:lnTo>
                                <a:lnTo>
                                  <a:pt x="196189" y="105410"/>
                                </a:lnTo>
                                <a:lnTo>
                                  <a:pt x="202717" y="101053"/>
                                </a:lnTo>
                                <a:lnTo>
                                  <a:pt x="205435" y="100774"/>
                                </a:lnTo>
                                <a:lnTo>
                                  <a:pt x="209092" y="100774"/>
                                </a:lnTo>
                                <a:lnTo>
                                  <a:pt x="212013" y="103708"/>
                                </a:lnTo>
                                <a:lnTo>
                                  <a:pt x="212013" y="85788"/>
                                </a:lnTo>
                                <a:lnTo>
                                  <a:pt x="205511" y="84455"/>
                                </a:lnTo>
                                <a:lnTo>
                                  <a:pt x="201320" y="84455"/>
                                </a:lnTo>
                                <a:lnTo>
                                  <a:pt x="195872" y="86487"/>
                                </a:lnTo>
                                <a:lnTo>
                                  <a:pt x="188226" y="91135"/>
                                </a:lnTo>
                                <a:lnTo>
                                  <a:pt x="188226" y="88684"/>
                                </a:lnTo>
                                <a:lnTo>
                                  <a:pt x="185940" y="77431"/>
                                </a:lnTo>
                                <a:lnTo>
                                  <a:pt x="185026" y="76073"/>
                                </a:lnTo>
                                <a:lnTo>
                                  <a:pt x="179743" y="68237"/>
                                </a:lnTo>
                                <a:lnTo>
                                  <a:pt x="171894" y="62953"/>
                                </a:lnTo>
                                <a:lnTo>
                                  <a:pt x="171894" y="81737"/>
                                </a:lnTo>
                                <a:lnTo>
                                  <a:pt x="171894" y="99148"/>
                                </a:lnTo>
                                <a:lnTo>
                                  <a:pt x="146659" y="99148"/>
                                </a:lnTo>
                                <a:lnTo>
                                  <a:pt x="146659" y="91135"/>
                                </a:lnTo>
                                <a:lnTo>
                                  <a:pt x="146672" y="81737"/>
                                </a:lnTo>
                                <a:lnTo>
                                  <a:pt x="152323" y="76073"/>
                                </a:lnTo>
                                <a:lnTo>
                                  <a:pt x="166230" y="76073"/>
                                </a:lnTo>
                                <a:lnTo>
                                  <a:pt x="171894" y="81737"/>
                                </a:lnTo>
                                <a:lnTo>
                                  <a:pt x="171894" y="62953"/>
                                </a:lnTo>
                                <a:lnTo>
                                  <a:pt x="170535" y="62026"/>
                                </a:lnTo>
                                <a:lnTo>
                                  <a:pt x="159270" y="59740"/>
                                </a:lnTo>
                                <a:lnTo>
                                  <a:pt x="148018" y="62026"/>
                                </a:lnTo>
                                <a:lnTo>
                                  <a:pt x="138823" y="68237"/>
                                </a:lnTo>
                                <a:lnTo>
                                  <a:pt x="132626" y="77431"/>
                                </a:lnTo>
                                <a:lnTo>
                                  <a:pt x="130340" y="88684"/>
                                </a:lnTo>
                                <a:lnTo>
                                  <a:pt x="130340" y="91135"/>
                                </a:lnTo>
                                <a:lnTo>
                                  <a:pt x="125095" y="87947"/>
                                </a:lnTo>
                                <a:lnTo>
                                  <a:pt x="125095" y="107289"/>
                                </a:lnTo>
                                <a:lnTo>
                                  <a:pt x="119189" y="111353"/>
                                </a:lnTo>
                                <a:lnTo>
                                  <a:pt x="114998" y="113563"/>
                                </a:lnTo>
                                <a:lnTo>
                                  <a:pt x="113068" y="113804"/>
                                </a:lnTo>
                                <a:lnTo>
                                  <a:pt x="109448" y="113753"/>
                                </a:lnTo>
                                <a:lnTo>
                                  <a:pt x="106553" y="110845"/>
                                </a:lnTo>
                                <a:lnTo>
                                  <a:pt x="106565" y="103708"/>
                                </a:lnTo>
                                <a:lnTo>
                                  <a:pt x="125095" y="107289"/>
                                </a:lnTo>
                                <a:lnTo>
                                  <a:pt x="125095" y="87947"/>
                                </a:lnTo>
                                <a:lnTo>
                                  <a:pt x="122694" y="86487"/>
                                </a:lnTo>
                                <a:lnTo>
                                  <a:pt x="117208" y="84455"/>
                                </a:lnTo>
                                <a:lnTo>
                                  <a:pt x="113068" y="84455"/>
                                </a:lnTo>
                                <a:lnTo>
                                  <a:pt x="104203" y="86258"/>
                                </a:lnTo>
                                <a:lnTo>
                                  <a:pt x="96939" y="91160"/>
                                </a:lnTo>
                                <a:lnTo>
                                  <a:pt x="92024" y="98412"/>
                                </a:lnTo>
                                <a:lnTo>
                                  <a:pt x="90335" y="106756"/>
                                </a:lnTo>
                                <a:lnTo>
                                  <a:pt x="90335" y="107848"/>
                                </a:lnTo>
                                <a:lnTo>
                                  <a:pt x="92024" y="116179"/>
                                </a:lnTo>
                                <a:lnTo>
                                  <a:pt x="96939" y="123444"/>
                                </a:lnTo>
                                <a:lnTo>
                                  <a:pt x="104203" y="128333"/>
                                </a:lnTo>
                                <a:lnTo>
                                  <a:pt x="113068" y="130124"/>
                                </a:lnTo>
                                <a:lnTo>
                                  <a:pt x="117221" y="130124"/>
                                </a:lnTo>
                                <a:lnTo>
                                  <a:pt x="122707" y="128092"/>
                                </a:lnTo>
                                <a:lnTo>
                                  <a:pt x="130340" y="123456"/>
                                </a:lnTo>
                                <a:lnTo>
                                  <a:pt x="130340" y="256882"/>
                                </a:lnTo>
                                <a:lnTo>
                                  <a:pt x="137528" y="292366"/>
                                </a:lnTo>
                                <a:lnTo>
                                  <a:pt x="157099" y="321373"/>
                                </a:lnTo>
                                <a:lnTo>
                                  <a:pt x="186118" y="340944"/>
                                </a:lnTo>
                                <a:lnTo>
                                  <a:pt x="221615" y="348119"/>
                                </a:lnTo>
                                <a:lnTo>
                                  <a:pt x="257073" y="340944"/>
                                </a:lnTo>
                                <a:lnTo>
                                  <a:pt x="270649" y="331774"/>
                                </a:lnTo>
                                <a:lnTo>
                                  <a:pt x="286067" y="321373"/>
                                </a:lnTo>
                                <a:lnTo>
                                  <a:pt x="305638" y="292366"/>
                                </a:lnTo>
                                <a:lnTo>
                                  <a:pt x="312826" y="256882"/>
                                </a:lnTo>
                                <a:lnTo>
                                  <a:pt x="312826" y="183603"/>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05756pt;width:33pt;height:33pt;mso-position-horizontal-relative:page;mso-position-vertical-relative:paragraph;z-index:15762432" id="docshapegroup132" coordorigin="1740,26" coordsize="660,660">
                <v:shape style="position:absolute;left:1740;top:26;width:660;height:660" id="docshape133" coordorigin="1740,26" coordsize="660,660" path="m2070,26l1994,35,1925,60,1864,99,1813,150,1774,211,1749,280,1740,356,1749,432,1774,501,1813,562,1864,614,1925,652,1994,677,2070,686,2146,677,2215,652,2276,614,2328,562,2366,501,2391,432,2400,356,2391,280,2366,211,2328,150,2276,99,2215,60,2146,35,2070,26xe" filled="true" fillcolor="#fff200" stroked="false">
                  <v:path arrowok="t"/>
                  <v:fill type="solid"/>
                </v:shape>
                <v:shape style="position:absolute;left:1907;top:145;width:300;height:403" id="docshape134"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4,2067,265,2045,265,2036,274,2036,374,2031,380,2016,380,2011,374,2011,208,1971,208,1971,431,1980,477,2006,514,2043,539,2089,549,2135,539,2172,514,2198,477,2207,431,2207,304xe" filled="true" fillcolor="#ffffff" stroked="false">
                  <v:path arrowok="t"/>
                  <v:fill type="solid"/>
                </v:shape>
                <v:shape style="position:absolute;left:1740;top:26;width:660;height:660" id="docshape135" coordorigin="1740,26" coordsize="660,660" path="m2233,315l2229,298,2228,295,2219,283,2215,280,2211,278,2207,275,2207,304,2207,431,2198,477,2172,514,2135,539,2089,549,2043,539,2006,514,1980,477,1971,431,1971,221,1971,208,2011,208,2011,374,2016,380,2031,380,2036,374,2036,274,2045,265,2067,265,2076,274,2076,374,2082,380,2096,380,2102,374,2102,289,2111,280,2133,280,2142,289,2142,374,2147,380,2161,380,2167,374,2167,304,2176,295,2198,295,2207,304,2207,275,2205,273,2187,270,2178,270,2170,272,2161,278,2161,277,2154,267,2150,265,2147,262,2144,260,2133,256,2122,254,2113,254,2104,257,2096,262,2095,261,2088,252,2079,245,2075,243,2068,240,2056,239,2050,239,2044,240,2036,243,2036,221,2048,228,2057,231,2064,231,2078,228,2089,221,2089,221,2097,209,2097,208,2098,205,2099,196,2099,194,2098,185,2097,182,2097,181,2089,170,2078,162,2074,161,2074,189,2074,201,2069,205,2064,205,2061,205,2054,201,2045,195,2046,194,2049,192,2059,185,2064,185,2069,185,2074,189,2074,161,2064,159,2057,159,2048,162,2036,170,2036,166,2033,148,2031,146,2023,134,2011,125,2011,155,2011,182,1971,182,1971,170,1971,155,1980,146,2002,146,2011,155,2011,125,2009,124,1991,120,1973,124,1959,134,1949,148,1945,166,1945,170,1937,165,1937,195,1928,201,1921,205,1918,205,1912,205,1908,201,1908,189,1912,185,1918,185,1921,185,1928,189,1937,195,1937,165,1933,162,1925,159,1918,159,1904,162,1893,170,1885,181,1882,194,1882,196,1885,209,1893,221,1904,228,1918,231,1925,231,1933,228,1945,221,1945,431,1957,487,1987,532,2033,563,2089,574,2145,563,2166,549,2191,532,2221,487,2233,431,2233,315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2944">
                <wp:simplePos x="0" y="0"/>
                <wp:positionH relativeFrom="page">
                  <wp:posOffset>1108875</wp:posOffset>
                </wp:positionH>
                <wp:positionV relativeFrom="paragraph">
                  <wp:posOffset>512848</wp:posOffset>
                </wp:positionV>
                <wp:extent cx="411480" cy="5016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81752pt;width:32.4pt;height:3.95pt;mso-position-horizontal-relative:page;mso-position-vertical-relative:paragraph;z-index:15762944" id="docshape136" coordorigin="1746,808" coordsize="648,79" path="m1809,886l1806,881,1789,856,1786,852,1791,850,1794,847,1797,842,1799,840,1800,836,1800,823,1800,821,1798,817,1788,810,1784,809,1784,828,1784,836,1782,838,1777,842,1774,842,1763,842,1763,821,1773,821,1777,822,1782,825,1784,828,1784,809,1780,808,1746,808,1746,886,1763,886,1763,856,1772,856,1791,886,1809,886xm1871,808l1825,808,1825,886,1871,886,1871,872,1842,872,1842,852,1869,852,1869,839,1842,839,1842,821,1871,821,1871,808xm1978,808l1955,808,1935,868,1935,868,1916,808,1894,808,1894,886,1909,886,1909,845,1907,825,1908,825,1927,886,1942,886,1962,825,1963,825,1962,841,1962,886,1978,886,1978,808xm2049,808l2004,808,2004,886,2049,886,2049,872,2021,872,2021,852,2047,852,2047,839,2021,839,2021,821,2049,821,2049,808xm2156,808l2133,808,2114,868,2113,868,2095,808,2072,808,2072,886,2087,886,2087,845,2086,825,2086,825,2105,886,2121,886,2141,825,2141,825,2141,841,2141,886,2156,886,2156,808xm2241,858l2239,854,2238,852,2235,848,2231,846,2227,845,2227,844,2230,844,2233,842,2235,839,2237,836,2239,832,2239,821,2239,821,2236,816,2226,809,2223,809,2223,855,2223,865,2222,868,2218,871,2214,872,2199,872,2199,852,2219,852,2223,855,2223,809,2222,808,2222,827,2222,833,2220,835,2216,838,2213,839,2199,839,2199,821,2213,821,2216,822,2220,825,2222,827,2222,808,2218,808,2182,808,2182,886,2221,886,2228,884,2238,876,2240,872,2241,871,2241,858xm2308,808l2263,808,2263,886,2308,886,2308,872,2279,872,2279,852,2306,852,2306,839,2279,839,2279,821,2308,821,2308,808xm2394,886l2390,881,2385,874,2373,856,2371,852,2375,850,2379,847,2382,842,2384,840,2385,836,2385,823,2384,821,2383,817,2372,810,2368,809,2368,828,2368,836,2367,838,2362,842,2358,842,2348,842,2348,821,2358,821,2362,822,2367,825,2368,828,2368,809,2365,808,2331,808,2331,886,2348,886,2348,856,2357,856,2375,886,2394,886xe" filled="true" fillcolor="#000000" stroked="false">
                <v:path arrowok="t"/>
                <v:fill type="solid"/>
                <w10:wrap type="none"/>
              </v:shape>
            </w:pict>
          </mc:Fallback>
        </mc:AlternateContent>
      </w:r>
      <w:r>
        <w:rPr>
          <w:w w:val="130"/>
        </w:rPr>
        <w:t>The</w:t>
      </w:r>
      <w:r>
        <w:rPr>
          <w:spacing w:val="-13"/>
          <w:w w:val="130"/>
        </w:rPr>
        <w:t> </w:t>
      </w:r>
      <w:r>
        <w:rPr>
          <w:w w:val="130"/>
        </w:rPr>
        <w:t>Telephone</w:t>
      </w:r>
      <w:r>
        <w:rPr>
          <w:spacing w:val="-13"/>
          <w:w w:val="130"/>
        </w:rPr>
        <w:t> </w:t>
      </w:r>
      <w:r>
        <w:rPr>
          <w:w w:val="130"/>
        </w:rPr>
        <w:t>Act</w:t>
      </w:r>
      <w:r>
        <w:rPr>
          <w:spacing w:val="-13"/>
          <w:w w:val="130"/>
        </w:rPr>
        <w:t> </w:t>
      </w:r>
      <w:r>
        <w:rPr>
          <w:w w:val="130"/>
        </w:rPr>
        <w:t>of</w:t>
      </w:r>
      <w:r>
        <w:rPr>
          <w:spacing w:val="-13"/>
          <w:w w:val="130"/>
        </w:rPr>
        <w:t> </w:t>
      </w:r>
      <w:r>
        <w:rPr>
          <w:w w:val="130"/>
        </w:rPr>
        <w:t>1991</w:t>
      </w:r>
      <w:r>
        <w:rPr>
          <w:spacing w:val="-13"/>
          <w:w w:val="130"/>
        </w:rPr>
        <w:t> </w:t>
      </w:r>
      <w:r>
        <w:rPr>
          <w:i/>
          <w:w w:val="130"/>
        </w:rPr>
        <w:t>does</w:t>
      </w:r>
      <w:r>
        <w:rPr>
          <w:i/>
          <w:spacing w:val="-13"/>
          <w:w w:val="130"/>
        </w:rPr>
        <w:t> </w:t>
      </w:r>
      <w:r>
        <w:rPr>
          <w:i/>
          <w:w w:val="130"/>
        </w:rPr>
        <w:t>not</w:t>
      </w:r>
      <w:r>
        <w:rPr>
          <w:i/>
          <w:spacing w:val="-13"/>
          <w:w w:val="130"/>
        </w:rPr>
        <w:t> </w:t>
      </w:r>
      <w:r>
        <w:rPr>
          <w:w w:val="130"/>
        </w:rPr>
        <w:t>apply</w:t>
      </w:r>
      <w:r>
        <w:rPr>
          <w:spacing w:val="-13"/>
          <w:w w:val="130"/>
        </w:rPr>
        <w:t> </w:t>
      </w:r>
      <w:r>
        <w:rPr>
          <w:w w:val="130"/>
        </w:rPr>
        <w:t>to</w:t>
      </w:r>
      <w:r>
        <w:rPr>
          <w:spacing w:val="-13"/>
          <w:w w:val="130"/>
        </w:rPr>
        <w:t> </w:t>
      </w:r>
      <w:r>
        <w:rPr>
          <w:w w:val="130"/>
        </w:rPr>
        <w:t>existing</w:t>
      </w:r>
      <w:r>
        <w:rPr>
          <w:spacing w:val="-13"/>
          <w:w w:val="130"/>
        </w:rPr>
        <w:t> </w:t>
      </w:r>
      <w:r>
        <w:rPr>
          <w:w w:val="130"/>
        </w:rPr>
        <w:t>customers</w:t>
      </w:r>
      <w:r>
        <w:rPr>
          <w:spacing w:val="-13"/>
          <w:w w:val="130"/>
        </w:rPr>
        <w:t> </w:t>
      </w:r>
      <w:r>
        <w:rPr>
          <w:w w:val="130"/>
        </w:rPr>
        <w:t>(customers</w:t>
      </w:r>
      <w:r>
        <w:rPr>
          <w:spacing w:val="-13"/>
          <w:w w:val="130"/>
        </w:rPr>
        <w:t> </w:t>
      </w:r>
      <w:r>
        <w:rPr>
          <w:w w:val="130"/>
        </w:rPr>
        <w:t>who</w:t>
      </w:r>
      <w:r>
        <w:rPr>
          <w:spacing w:val="-13"/>
          <w:w w:val="130"/>
        </w:rPr>
        <w:t> </w:t>
      </w:r>
      <w:r>
        <w:rPr>
          <w:w w:val="130"/>
        </w:rPr>
        <w:t>have</w:t>
      </w:r>
      <w:r>
        <w:rPr>
          <w:spacing w:val="-13"/>
          <w:w w:val="130"/>
        </w:rPr>
        <w:t> </w:t>
      </w:r>
      <w:r>
        <w:rPr>
          <w:w w:val="130"/>
        </w:rPr>
        <w:t>executed</w:t>
      </w:r>
      <w:r>
        <w:rPr>
          <w:spacing w:val="-13"/>
          <w:w w:val="130"/>
        </w:rPr>
        <w:t> </w:t>
      </w:r>
      <w:r>
        <w:rPr>
          <w:w w:val="130"/>
        </w:rPr>
        <w:t>a trade or had a security in the firm’s account in the previous 18 months) or calls from nonprofit organizations. Existing customers who want to be placed on the “do not call” list after opening an account cannot be solicited but can be updated on the status of their account.</w:t>
      </w:r>
    </w:p>
    <w:p>
      <w:pPr>
        <w:spacing w:after="0" w:line="312" w:lineRule="auto"/>
        <w:jc w:val="both"/>
        <w:sectPr>
          <w:pgSz w:w="12240" w:h="15660"/>
          <w:pgMar w:header="0" w:footer="736" w:top="800" w:bottom="920" w:left="1140" w:right="1500"/>
        </w:sectPr>
      </w:pPr>
    </w:p>
    <w:p>
      <w:pPr>
        <w:pStyle w:val="BodyText"/>
        <w:ind w:left="400"/>
        <w:rPr>
          <w:sz w:val="20"/>
        </w:rPr>
      </w:pPr>
      <w:r>
        <w:rPr>
          <w:sz w:val="20"/>
        </w:rPr>
        <mc:AlternateContent>
          <mc:Choice Requires="wps">
            <w:drawing>
              <wp:inline distT="0" distB="0" distL="0" distR="0">
                <wp:extent cx="5715000" cy="373380"/>
                <wp:effectExtent l="57150" t="0" r="47625" b="7620"/>
                <wp:docPr id="155" name="Group 155"/>
                <wp:cNvGraphicFramePr>
                  <a:graphicFrameLocks/>
                </wp:cNvGraphicFramePr>
                <a:graphic>
                  <a:graphicData uri="http://schemas.microsoft.com/office/word/2010/wordprocessingGroup">
                    <wpg:wgp>
                      <wpg:cNvPr id="155" name="Group 155"/>
                      <wpg:cNvGrpSpPr/>
                      <wpg:grpSpPr>
                        <a:xfrm>
                          <a:off x="0" y="0"/>
                          <a:ext cx="5715000" cy="373380"/>
                          <a:chExt cx="5715000" cy="373380"/>
                        </a:xfrm>
                      </wpg:grpSpPr>
                      <wps:wsp>
                        <wps:cNvPr id="156" name="Graphic 156"/>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57" name="Textbox 157"/>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484"/>
                              <w:bookmarkEnd w:id="484"/>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inline>
            </w:drawing>
          </mc:Choice>
          <mc:Fallback>
            <w:pict>
              <v:group style="width:450pt;height:29.4pt;mso-position-horizontal-relative:char;mso-position-vertical-relative:line" id="docshapegroup137" coordorigin="0,0" coordsize="9000,588">
                <v:line style="position:absolute" from="0,508" to="9000,508" stroked="true" strokeweight="8pt" strokecolor="#e2e3e4">
                  <v:stroke dashstyle="solid"/>
                </v:line>
                <v:shape style="position:absolute;left:0;top:0;width:9000;height:588" type="#_x0000_t202" id="docshape138" filled="false" stroked="false">
                  <v:textbox inset="0,0,0,0">
                    <w:txbxContent>
                      <w:p>
                        <w:pPr>
                          <w:spacing w:before="52"/>
                          <w:ind w:left="0" w:right="0" w:firstLine="0"/>
                          <w:jc w:val="left"/>
                          <w:rPr>
                            <w:rFonts w:ascii="Arial"/>
                            <w:b/>
                            <w:sz w:val="40"/>
                          </w:rPr>
                        </w:pPr>
                        <w:bookmarkStart w:name="Testing Your Knowledge" w:id="485"/>
                        <w:bookmarkEnd w:id="485"/>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v:group>
            </w:pict>
          </mc:Fallback>
        </mc:AlternateContent>
      </w:r>
      <w:r>
        <w:rPr>
          <w:sz w:val="20"/>
        </w:rPr>
      </w:r>
    </w:p>
    <w:p>
      <w:pPr>
        <w:pStyle w:val="BodyText"/>
        <w:spacing w:before="4"/>
        <w:rPr>
          <w:sz w:val="12"/>
        </w:rPr>
      </w:pPr>
    </w:p>
    <w:p>
      <w:pPr>
        <w:pStyle w:val="BodyText"/>
        <w:spacing w:line="312" w:lineRule="auto" w:before="113"/>
        <w:ind w:left="1500"/>
      </w:pPr>
      <w:r>
        <w:rPr>
          <w:w w:val="130"/>
        </w:rPr>
        <w:t>Okay,</w:t>
      </w:r>
      <w:r>
        <w:rPr>
          <w:w w:val="130"/>
        </w:rPr>
        <w:t> so</w:t>
      </w:r>
      <w:r>
        <w:rPr>
          <w:w w:val="130"/>
        </w:rPr>
        <w:t> you’re</w:t>
      </w:r>
      <w:r>
        <w:rPr>
          <w:w w:val="130"/>
        </w:rPr>
        <w:t> feeling</w:t>
      </w:r>
      <w:r>
        <w:rPr>
          <w:w w:val="130"/>
        </w:rPr>
        <w:t> good</w:t>
      </w:r>
      <w:r>
        <w:rPr>
          <w:w w:val="130"/>
        </w:rPr>
        <w:t> about</w:t>
      </w:r>
      <w:r>
        <w:rPr>
          <w:w w:val="130"/>
        </w:rPr>
        <w:t> what</w:t>
      </w:r>
      <w:r>
        <w:rPr>
          <w:w w:val="130"/>
        </w:rPr>
        <w:t> you</w:t>
      </w:r>
      <w:r>
        <w:rPr>
          <w:w w:val="130"/>
        </w:rPr>
        <w:t> need</w:t>
      </w:r>
      <w:r>
        <w:rPr>
          <w:w w:val="130"/>
        </w:rPr>
        <w:t> to</w:t>
      </w:r>
      <w:r>
        <w:rPr>
          <w:w w:val="130"/>
        </w:rPr>
        <w:t> know</w:t>
      </w:r>
      <w:r>
        <w:rPr>
          <w:w w:val="130"/>
        </w:rPr>
        <w:t> for</w:t>
      </w:r>
      <w:r>
        <w:rPr>
          <w:w w:val="130"/>
        </w:rPr>
        <w:t> the</w:t>
      </w:r>
      <w:r>
        <w:rPr>
          <w:w w:val="130"/>
        </w:rPr>
        <w:t> SIE</w:t>
      </w:r>
      <w:r>
        <w:rPr>
          <w:w w:val="130"/>
        </w:rPr>
        <w:t> about</w:t>
      </w:r>
      <w:r>
        <w:rPr>
          <w:w w:val="130"/>
        </w:rPr>
        <w:t> different</w:t>
      </w:r>
      <w:r>
        <w:rPr>
          <w:w w:val="130"/>
        </w:rPr>
        <w:t> types</w:t>
      </w:r>
      <w:r>
        <w:rPr>
          <w:w w:val="130"/>
        </w:rPr>
        <w:t> of accounts. Here’s a ten-question quiz to test your expertise. Good luck!</w:t>
      </w:r>
    </w:p>
    <w:p>
      <w:pPr>
        <w:pStyle w:val="BodyText"/>
        <w:spacing w:before="9"/>
        <w:rPr>
          <w:sz w:val="28"/>
        </w:rPr>
      </w:pPr>
    </w:p>
    <w:p>
      <w:pPr>
        <w:pStyle w:val="Heading2"/>
      </w:pPr>
      <w:bookmarkStart w:name="Practice questions" w:id="486"/>
      <w:bookmarkEnd w:id="486"/>
      <w:r>
        <w:rPr>
          <w:b w:val="0"/>
        </w:rPr>
      </w:r>
      <w:r>
        <w:rPr>
          <w:spacing w:val="-2"/>
        </w:rPr>
        <w:t>Practice</w:t>
      </w:r>
      <w:r>
        <w:rPr>
          <w:spacing w:val="-15"/>
        </w:rPr>
        <w:t> </w:t>
      </w:r>
      <w:r>
        <w:rPr>
          <w:spacing w:val="-2"/>
        </w:rPr>
        <w:t>questions</w:t>
      </w:r>
    </w:p>
    <w:p>
      <w:pPr>
        <w:pStyle w:val="ListParagraph"/>
        <w:numPr>
          <w:ilvl w:val="0"/>
          <w:numId w:val="4"/>
        </w:numPr>
        <w:tabs>
          <w:tab w:pos="1497" w:val="left" w:leader="none"/>
          <w:tab w:pos="1500" w:val="left" w:leader="none"/>
        </w:tabs>
        <w:spacing w:line="280" w:lineRule="auto" w:before="266" w:after="0"/>
        <w:ind w:left="1500" w:right="181" w:hanging="247"/>
        <w:jc w:val="left"/>
        <w:rPr>
          <w:sz w:val="16"/>
        </w:rPr>
      </w:pPr>
      <w:r>
        <w:rPr>
          <w:w w:val="125"/>
          <w:sz w:val="16"/>
        </w:rPr>
        <w:t>AylDec Corporation would like to open a margin account at Guess Right Broker–Dealer. To open the account, Guess Right would need</w:t>
      </w:r>
    </w:p>
    <w:p>
      <w:pPr>
        <w:pStyle w:val="ListParagraph"/>
        <w:numPr>
          <w:ilvl w:val="1"/>
          <w:numId w:val="4"/>
        </w:numPr>
        <w:tabs>
          <w:tab w:pos="1819" w:val="left" w:leader="none"/>
        </w:tabs>
        <w:spacing w:line="240" w:lineRule="auto" w:before="126" w:after="0"/>
        <w:ind w:left="1819" w:right="0" w:hanging="199"/>
        <w:jc w:val="left"/>
        <w:rPr>
          <w:sz w:val="16"/>
        </w:rPr>
      </w:pPr>
      <w:r>
        <w:rPr>
          <w:w w:val="130"/>
          <w:sz w:val="16"/>
        </w:rPr>
        <w:t>to</w:t>
      </w:r>
      <w:r>
        <w:rPr>
          <w:spacing w:val="-8"/>
          <w:w w:val="130"/>
          <w:sz w:val="16"/>
        </w:rPr>
        <w:t> </w:t>
      </w:r>
      <w:r>
        <w:rPr>
          <w:w w:val="130"/>
          <w:sz w:val="16"/>
        </w:rPr>
        <w:t>fill</w:t>
      </w:r>
      <w:r>
        <w:rPr>
          <w:spacing w:val="-7"/>
          <w:w w:val="130"/>
          <w:sz w:val="16"/>
        </w:rPr>
        <w:t> </w:t>
      </w:r>
      <w:r>
        <w:rPr>
          <w:w w:val="130"/>
          <w:sz w:val="16"/>
        </w:rPr>
        <w:t>out</w:t>
      </w:r>
      <w:r>
        <w:rPr>
          <w:spacing w:val="-7"/>
          <w:w w:val="130"/>
          <w:sz w:val="16"/>
        </w:rPr>
        <w:t> </w:t>
      </w:r>
      <w:r>
        <w:rPr>
          <w:w w:val="130"/>
          <w:sz w:val="16"/>
        </w:rPr>
        <w:t>a</w:t>
      </w:r>
      <w:r>
        <w:rPr>
          <w:spacing w:val="-7"/>
          <w:w w:val="130"/>
          <w:sz w:val="16"/>
        </w:rPr>
        <w:t> </w:t>
      </w:r>
      <w:r>
        <w:rPr>
          <w:w w:val="130"/>
          <w:sz w:val="16"/>
        </w:rPr>
        <w:t>new</w:t>
      </w:r>
      <w:r>
        <w:rPr>
          <w:spacing w:val="-7"/>
          <w:w w:val="130"/>
          <w:sz w:val="16"/>
        </w:rPr>
        <w:t> </w:t>
      </w:r>
      <w:r>
        <w:rPr>
          <w:w w:val="130"/>
          <w:sz w:val="16"/>
        </w:rPr>
        <w:t>account</w:t>
      </w:r>
      <w:r>
        <w:rPr>
          <w:spacing w:val="-7"/>
          <w:w w:val="130"/>
          <w:sz w:val="16"/>
        </w:rPr>
        <w:t> </w:t>
      </w:r>
      <w:r>
        <w:rPr>
          <w:spacing w:val="-4"/>
          <w:w w:val="130"/>
          <w:sz w:val="16"/>
        </w:rPr>
        <w:t>form</w:t>
      </w:r>
    </w:p>
    <w:p>
      <w:pPr>
        <w:pStyle w:val="ListParagraph"/>
        <w:numPr>
          <w:ilvl w:val="1"/>
          <w:numId w:val="4"/>
        </w:numPr>
        <w:tabs>
          <w:tab w:pos="1819" w:val="left" w:leader="none"/>
        </w:tabs>
        <w:spacing w:line="240" w:lineRule="auto" w:before="104" w:after="0"/>
        <w:ind w:left="1819" w:right="0" w:hanging="249"/>
        <w:jc w:val="left"/>
        <w:rPr>
          <w:sz w:val="16"/>
        </w:rPr>
      </w:pPr>
      <w:r>
        <w:rPr>
          <w:w w:val="125"/>
          <w:sz w:val="16"/>
        </w:rPr>
        <w:t>a</w:t>
      </w:r>
      <w:r>
        <w:rPr>
          <w:spacing w:val="11"/>
          <w:w w:val="125"/>
          <w:sz w:val="16"/>
        </w:rPr>
        <w:t> </w:t>
      </w:r>
      <w:r>
        <w:rPr>
          <w:w w:val="125"/>
          <w:sz w:val="16"/>
        </w:rPr>
        <w:t>copy</w:t>
      </w:r>
      <w:r>
        <w:rPr>
          <w:spacing w:val="11"/>
          <w:w w:val="125"/>
          <w:sz w:val="16"/>
        </w:rPr>
        <w:t> </w:t>
      </w:r>
      <w:r>
        <w:rPr>
          <w:w w:val="125"/>
          <w:sz w:val="16"/>
        </w:rPr>
        <w:t>of</w:t>
      </w:r>
      <w:r>
        <w:rPr>
          <w:spacing w:val="11"/>
          <w:w w:val="125"/>
          <w:sz w:val="16"/>
        </w:rPr>
        <w:t> </w:t>
      </w:r>
      <w:r>
        <w:rPr>
          <w:w w:val="125"/>
          <w:sz w:val="16"/>
        </w:rPr>
        <w:t>the</w:t>
      </w:r>
      <w:r>
        <w:rPr>
          <w:spacing w:val="11"/>
          <w:w w:val="125"/>
          <w:sz w:val="16"/>
        </w:rPr>
        <w:t> </w:t>
      </w:r>
      <w:r>
        <w:rPr>
          <w:w w:val="125"/>
          <w:sz w:val="16"/>
        </w:rPr>
        <w:t>corporate</w:t>
      </w:r>
      <w:r>
        <w:rPr>
          <w:spacing w:val="11"/>
          <w:w w:val="125"/>
          <w:sz w:val="16"/>
        </w:rPr>
        <w:t> </w:t>
      </w:r>
      <w:r>
        <w:rPr>
          <w:w w:val="125"/>
          <w:sz w:val="16"/>
        </w:rPr>
        <w:t>resolution</w:t>
      </w:r>
      <w:r>
        <w:rPr>
          <w:spacing w:val="11"/>
          <w:w w:val="125"/>
          <w:sz w:val="16"/>
        </w:rPr>
        <w:t> </w:t>
      </w:r>
      <w:r>
        <w:rPr>
          <w:w w:val="125"/>
          <w:sz w:val="16"/>
        </w:rPr>
        <w:t>from</w:t>
      </w:r>
      <w:r>
        <w:rPr>
          <w:spacing w:val="11"/>
          <w:w w:val="125"/>
          <w:sz w:val="16"/>
        </w:rPr>
        <w:t> </w:t>
      </w:r>
      <w:r>
        <w:rPr>
          <w:spacing w:val="-2"/>
          <w:w w:val="125"/>
          <w:sz w:val="16"/>
        </w:rPr>
        <w:t>AylDec</w:t>
      </w:r>
    </w:p>
    <w:p>
      <w:pPr>
        <w:pStyle w:val="ListParagraph"/>
        <w:numPr>
          <w:ilvl w:val="1"/>
          <w:numId w:val="4"/>
        </w:numPr>
        <w:tabs>
          <w:tab w:pos="1818" w:val="left" w:leader="none"/>
        </w:tabs>
        <w:spacing w:line="240" w:lineRule="auto" w:before="105" w:after="0"/>
        <w:ind w:left="1818" w:right="0" w:hanging="298"/>
        <w:jc w:val="left"/>
        <w:rPr>
          <w:sz w:val="16"/>
        </w:rPr>
      </w:pPr>
      <w:r>
        <w:rPr>
          <w:w w:val="125"/>
          <w:sz w:val="16"/>
        </w:rPr>
        <w:t>a</w:t>
      </w:r>
      <w:r>
        <w:rPr>
          <w:spacing w:val="11"/>
          <w:w w:val="125"/>
          <w:sz w:val="16"/>
        </w:rPr>
        <w:t> </w:t>
      </w:r>
      <w:r>
        <w:rPr>
          <w:w w:val="125"/>
          <w:sz w:val="16"/>
        </w:rPr>
        <w:t>copy</w:t>
      </w:r>
      <w:r>
        <w:rPr>
          <w:spacing w:val="11"/>
          <w:w w:val="125"/>
          <w:sz w:val="16"/>
        </w:rPr>
        <w:t> </w:t>
      </w:r>
      <w:r>
        <w:rPr>
          <w:w w:val="125"/>
          <w:sz w:val="16"/>
        </w:rPr>
        <w:t>of</w:t>
      </w:r>
      <w:r>
        <w:rPr>
          <w:spacing w:val="11"/>
          <w:w w:val="125"/>
          <w:sz w:val="16"/>
        </w:rPr>
        <w:t> </w:t>
      </w:r>
      <w:r>
        <w:rPr>
          <w:w w:val="125"/>
          <w:sz w:val="16"/>
        </w:rPr>
        <w:t>the</w:t>
      </w:r>
      <w:r>
        <w:rPr>
          <w:spacing w:val="11"/>
          <w:w w:val="125"/>
          <w:sz w:val="16"/>
        </w:rPr>
        <w:t> </w:t>
      </w:r>
      <w:r>
        <w:rPr>
          <w:w w:val="125"/>
          <w:sz w:val="16"/>
        </w:rPr>
        <w:t>corporate</w:t>
      </w:r>
      <w:r>
        <w:rPr>
          <w:spacing w:val="11"/>
          <w:w w:val="125"/>
          <w:sz w:val="16"/>
        </w:rPr>
        <w:t> </w:t>
      </w:r>
      <w:r>
        <w:rPr>
          <w:w w:val="125"/>
          <w:sz w:val="16"/>
        </w:rPr>
        <w:t>charter</w:t>
      </w:r>
      <w:r>
        <w:rPr>
          <w:spacing w:val="11"/>
          <w:w w:val="125"/>
          <w:sz w:val="16"/>
        </w:rPr>
        <w:t> </w:t>
      </w:r>
      <w:r>
        <w:rPr>
          <w:w w:val="125"/>
          <w:sz w:val="16"/>
        </w:rPr>
        <w:t>from</w:t>
      </w:r>
      <w:r>
        <w:rPr>
          <w:spacing w:val="11"/>
          <w:w w:val="125"/>
          <w:sz w:val="16"/>
        </w:rPr>
        <w:t> </w:t>
      </w:r>
      <w:r>
        <w:rPr>
          <w:spacing w:val="-2"/>
          <w:w w:val="125"/>
          <w:sz w:val="16"/>
        </w:rPr>
        <w:t>AylDec</w:t>
      </w:r>
    </w:p>
    <w:p>
      <w:pPr>
        <w:pStyle w:val="ListParagraph"/>
        <w:numPr>
          <w:ilvl w:val="1"/>
          <w:numId w:val="4"/>
        </w:numPr>
        <w:tabs>
          <w:tab w:pos="1818" w:val="left" w:leader="none"/>
        </w:tabs>
        <w:spacing w:line="240" w:lineRule="auto" w:before="104" w:after="0"/>
        <w:ind w:left="1818" w:right="0" w:hanging="298"/>
        <w:jc w:val="left"/>
        <w:rPr>
          <w:sz w:val="16"/>
        </w:rPr>
      </w:pPr>
      <w:r>
        <w:rPr>
          <w:w w:val="130"/>
          <w:sz w:val="16"/>
        </w:rPr>
        <w:t>a</w:t>
      </w:r>
      <w:r>
        <w:rPr>
          <w:spacing w:val="-9"/>
          <w:w w:val="130"/>
          <w:sz w:val="16"/>
        </w:rPr>
        <w:t> </w:t>
      </w:r>
      <w:r>
        <w:rPr>
          <w:w w:val="130"/>
          <w:sz w:val="16"/>
        </w:rPr>
        <w:t>signed</w:t>
      </w:r>
      <w:r>
        <w:rPr>
          <w:spacing w:val="-8"/>
          <w:w w:val="130"/>
          <w:sz w:val="16"/>
        </w:rPr>
        <w:t> </w:t>
      </w:r>
      <w:r>
        <w:rPr>
          <w:w w:val="130"/>
          <w:sz w:val="16"/>
        </w:rPr>
        <w:t>copy</w:t>
      </w:r>
      <w:r>
        <w:rPr>
          <w:spacing w:val="-8"/>
          <w:w w:val="130"/>
          <w:sz w:val="16"/>
        </w:rPr>
        <w:t> </w:t>
      </w:r>
      <w:r>
        <w:rPr>
          <w:w w:val="130"/>
          <w:sz w:val="16"/>
        </w:rPr>
        <w:t>of</w:t>
      </w:r>
      <w:r>
        <w:rPr>
          <w:spacing w:val="-9"/>
          <w:w w:val="130"/>
          <w:sz w:val="16"/>
        </w:rPr>
        <w:t> </w:t>
      </w:r>
      <w:r>
        <w:rPr>
          <w:w w:val="130"/>
          <w:sz w:val="16"/>
        </w:rPr>
        <w:t>the</w:t>
      </w:r>
      <w:r>
        <w:rPr>
          <w:spacing w:val="-8"/>
          <w:w w:val="130"/>
          <w:sz w:val="16"/>
        </w:rPr>
        <w:t> </w:t>
      </w:r>
      <w:r>
        <w:rPr>
          <w:w w:val="130"/>
          <w:sz w:val="16"/>
        </w:rPr>
        <w:t>margin</w:t>
      </w:r>
      <w:r>
        <w:rPr>
          <w:spacing w:val="-8"/>
          <w:w w:val="130"/>
          <w:sz w:val="16"/>
        </w:rPr>
        <w:t> </w:t>
      </w:r>
      <w:r>
        <w:rPr>
          <w:spacing w:val="-2"/>
          <w:w w:val="130"/>
          <w:sz w:val="16"/>
        </w:rPr>
        <w:t>agreement</w:t>
      </w:r>
    </w:p>
    <w:p>
      <w:pPr>
        <w:pStyle w:val="ListParagraph"/>
        <w:numPr>
          <w:ilvl w:val="2"/>
          <w:numId w:val="4"/>
        </w:numPr>
        <w:tabs>
          <w:tab w:pos="1818" w:val="left" w:leader="none"/>
        </w:tabs>
        <w:spacing w:line="240" w:lineRule="auto" w:before="105" w:after="0"/>
        <w:ind w:left="1818" w:right="0" w:hanging="321"/>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ListParagraph"/>
        <w:numPr>
          <w:ilvl w:val="2"/>
          <w:numId w:val="4"/>
        </w:numPr>
        <w:tabs>
          <w:tab w:pos="1818" w:val="left" w:leader="none"/>
        </w:tabs>
        <w:spacing w:line="240" w:lineRule="auto" w:before="104" w:after="0"/>
        <w:ind w:left="181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4"/>
        </w:numPr>
        <w:tabs>
          <w:tab w:pos="1819" w:val="left" w:leader="none"/>
        </w:tabs>
        <w:spacing w:line="240" w:lineRule="auto" w:before="105" w:after="0"/>
        <w:ind w:left="1819" w:right="0" w:hanging="313"/>
        <w:jc w:val="left"/>
        <w:rPr>
          <w:sz w:val="16"/>
        </w:rPr>
      </w:pPr>
      <w:r>
        <w:rPr>
          <w:w w:val="125"/>
          <w:sz w:val="16"/>
        </w:rPr>
        <w:t>I,</w:t>
      </w:r>
      <w:r>
        <w:rPr>
          <w:spacing w:val="5"/>
          <w:w w:val="125"/>
          <w:sz w:val="16"/>
        </w:rPr>
        <w:t> </w:t>
      </w:r>
      <w:r>
        <w:rPr>
          <w:w w:val="125"/>
          <w:sz w:val="16"/>
        </w:rPr>
        <w:t>II,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4"/>
        </w:numPr>
        <w:tabs>
          <w:tab w:pos="1818" w:val="left" w:leader="none"/>
        </w:tabs>
        <w:spacing w:line="240" w:lineRule="auto" w:before="104" w:after="0"/>
        <w:ind w:left="181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8"/>
        <w:rPr>
          <w:sz w:val="20"/>
        </w:rPr>
      </w:pPr>
    </w:p>
    <w:p>
      <w:pPr>
        <w:pStyle w:val="ListParagraph"/>
        <w:numPr>
          <w:ilvl w:val="0"/>
          <w:numId w:val="4"/>
        </w:numPr>
        <w:tabs>
          <w:tab w:pos="1497" w:val="left" w:leader="none"/>
          <w:tab w:pos="1500" w:val="left" w:leader="none"/>
        </w:tabs>
        <w:spacing w:line="297" w:lineRule="auto" w:before="0" w:after="0"/>
        <w:ind w:left="1500" w:right="172" w:hanging="247"/>
        <w:jc w:val="left"/>
        <w:rPr>
          <w:sz w:val="16"/>
        </w:rPr>
      </w:pPr>
      <w:r>
        <w:rPr>
          <w:w w:val="130"/>
          <w:sz w:val="16"/>
        </w:rPr>
        <w:t>In an initial transaction in a margin account, Alyssa Hudson purchases 100 shares of Hopeful Corporation</w:t>
      </w:r>
      <w:r>
        <w:rPr>
          <w:spacing w:val="-9"/>
          <w:w w:val="130"/>
          <w:sz w:val="16"/>
        </w:rPr>
        <w:t> </w:t>
      </w:r>
      <w:r>
        <w:rPr>
          <w:w w:val="130"/>
          <w:sz w:val="16"/>
        </w:rPr>
        <w:t>common</w:t>
      </w:r>
      <w:r>
        <w:rPr>
          <w:spacing w:val="-9"/>
          <w:w w:val="130"/>
          <w:sz w:val="16"/>
        </w:rPr>
        <w:t> </w:t>
      </w:r>
      <w:r>
        <w:rPr>
          <w:w w:val="130"/>
          <w:sz w:val="16"/>
        </w:rPr>
        <w:t>stock</w:t>
      </w:r>
      <w:r>
        <w:rPr>
          <w:spacing w:val="-9"/>
          <w:w w:val="130"/>
          <w:sz w:val="16"/>
        </w:rPr>
        <w:t> </w:t>
      </w:r>
      <w:r>
        <w:rPr>
          <w:w w:val="130"/>
          <w:sz w:val="16"/>
        </w:rPr>
        <w:t>at</w:t>
      </w:r>
      <w:r>
        <w:rPr>
          <w:spacing w:val="-9"/>
          <w:w w:val="130"/>
          <w:sz w:val="16"/>
        </w:rPr>
        <w:t> </w:t>
      </w:r>
      <w:r>
        <w:rPr>
          <w:w w:val="130"/>
          <w:sz w:val="16"/>
        </w:rPr>
        <w:t>$12</w:t>
      </w:r>
      <w:r>
        <w:rPr>
          <w:spacing w:val="-9"/>
          <w:w w:val="130"/>
          <w:sz w:val="16"/>
        </w:rPr>
        <w:t> </w:t>
      </w:r>
      <w:r>
        <w:rPr>
          <w:w w:val="130"/>
          <w:sz w:val="16"/>
        </w:rPr>
        <w:t>per</w:t>
      </w:r>
      <w:r>
        <w:rPr>
          <w:spacing w:val="-9"/>
          <w:w w:val="130"/>
          <w:sz w:val="16"/>
        </w:rPr>
        <w:t> </w:t>
      </w:r>
      <w:r>
        <w:rPr>
          <w:w w:val="130"/>
          <w:sz w:val="16"/>
        </w:rPr>
        <w:t>share.</w:t>
      </w:r>
      <w:r>
        <w:rPr>
          <w:spacing w:val="-9"/>
          <w:w w:val="130"/>
          <w:sz w:val="16"/>
        </w:rPr>
        <w:t> </w:t>
      </w:r>
      <w:r>
        <w:rPr>
          <w:w w:val="130"/>
          <w:sz w:val="16"/>
        </w:rPr>
        <w:t>How</w:t>
      </w:r>
      <w:r>
        <w:rPr>
          <w:spacing w:val="-9"/>
          <w:w w:val="130"/>
          <w:sz w:val="16"/>
        </w:rPr>
        <w:t> </w:t>
      </w:r>
      <w:r>
        <w:rPr>
          <w:w w:val="130"/>
          <w:sz w:val="16"/>
        </w:rPr>
        <w:t>much</w:t>
      </w:r>
      <w:r>
        <w:rPr>
          <w:spacing w:val="-9"/>
          <w:w w:val="130"/>
          <w:sz w:val="16"/>
        </w:rPr>
        <w:t> </w:t>
      </w:r>
      <w:r>
        <w:rPr>
          <w:w w:val="130"/>
          <w:sz w:val="16"/>
        </w:rPr>
        <w:t>must</w:t>
      </w:r>
      <w:r>
        <w:rPr>
          <w:spacing w:val="-9"/>
          <w:w w:val="130"/>
          <w:sz w:val="16"/>
        </w:rPr>
        <w:t> </w:t>
      </w:r>
      <w:r>
        <w:rPr>
          <w:w w:val="130"/>
          <w:sz w:val="16"/>
        </w:rPr>
        <w:t>Alyssa</w:t>
      </w:r>
      <w:r>
        <w:rPr>
          <w:spacing w:val="-9"/>
          <w:w w:val="130"/>
          <w:sz w:val="16"/>
        </w:rPr>
        <w:t> </w:t>
      </w:r>
      <w:r>
        <w:rPr>
          <w:w w:val="130"/>
          <w:sz w:val="16"/>
        </w:rPr>
        <w:t>deposit</w:t>
      </w:r>
      <w:r>
        <w:rPr>
          <w:spacing w:val="-9"/>
          <w:w w:val="130"/>
          <w:sz w:val="16"/>
        </w:rPr>
        <w:t> </w:t>
      </w:r>
      <w:r>
        <w:rPr>
          <w:w w:val="130"/>
          <w:sz w:val="16"/>
        </w:rPr>
        <w:t>to</w:t>
      </w:r>
      <w:r>
        <w:rPr>
          <w:spacing w:val="-9"/>
          <w:w w:val="130"/>
          <w:sz w:val="16"/>
        </w:rPr>
        <w:t> </w:t>
      </w:r>
      <w:r>
        <w:rPr>
          <w:w w:val="130"/>
          <w:sz w:val="16"/>
        </w:rPr>
        <w:t>meet</w:t>
      </w:r>
      <w:r>
        <w:rPr>
          <w:spacing w:val="-9"/>
          <w:w w:val="130"/>
          <w:sz w:val="16"/>
        </w:rPr>
        <w:t> </w:t>
      </w:r>
      <w:r>
        <w:rPr>
          <w:w w:val="130"/>
          <w:sz w:val="16"/>
        </w:rPr>
        <w:t>the</w:t>
      </w:r>
      <w:r>
        <w:rPr>
          <w:spacing w:val="-9"/>
          <w:w w:val="130"/>
          <w:sz w:val="16"/>
        </w:rPr>
        <w:t> </w:t>
      </w:r>
      <w:r>
        <w:rPr>
          <w:w w:val="130"/>
          <w:sz w:val="16"/>
        </w:rPr>
        <w:t>margin </w:t>
      </w:r>
      <w:r>
        <w:rPr>
          <w:spacing w:val="-2"/>
          <w:w w:val="130"/>
          <w:sz w:val="16"/>
        </w:rPr>
        <w:t>requirement?</w:t>
      </w:r>
    </w:p>
    <w:p>
      <w:pPr>
        <w:pStyle w:val="ListParagraph"/>
        <w:numPr>
          <w:ilvl w:val="0"/>
          <w:numId w:val="5"/>
        </w:numPr>
        <w:tabs>
          <w:tab w:pos="1818" w:val="left" w:leader="none"/>
        </w:tabs>
        <w:spacing w:line="240" w:lineRule="auto" w:before="107" w:after="0"/>
        <w:ind w:left="1818" w:right="0" w:hanging="321"/>
        <w:jc w:val="left"/>
        <w:rPr>
          <w:sz w:val="16"/>
        </w:rPr>
      </w:pPr>
      <w:r>
        <w:rPr>
          <w:spacing w:val="-4"/>
          <w:w w:val="135"/>
          <w:sz w:val="16"/>
        </w:rPr>
        <w:t>$600</w:t>
      </w:r>
    </w:p>
    <w:p>
      <w:pPr>
        <w:pStyle w:val="ListParagraph"/>
        <w:numPr>
          <w:ilvl w:val="0"/>
          <w:numId w:val="5"/>
        </w:numPr>
        <w:tabs>
          <w:tab w:pos="1818" w:val="left" w:leader="none"/>
        </w:tabs>
        <w:spacing w:line="240" w:lineRule="auto" w:before="104" w:after="0"/>
        <w:ind w:left="1818" w:right="0" w:hanging="318"/>
        <w:jc w:val="left"/>
        <w:rPr>
          <w:sz w:val="16"/>
        </w:rPr>
      </w:pPr>
      <w:r>
        <w:rPr>
          <w:spacing w:val="-2"/>
          <w:w w:val="125"/>
          <w:sz w:val="16"/>
        </w:rPr>
        <w:t>$1,200</w:t>
      </w:r>
    </w:p>
    <w:p>
      <w:pPr>
        <w:pStyle w:val="ListParagraph"/>
        <w:numPr>
          <w:ilvl w:val="0"/>
          <w:numId w:val="5"/>
        </w:numPr>
        <w:tabs>
          <w:tab w:pos="1819" w:val="left" w:leader="none"/>
        </w:tabs>
        <w:spacing w:line="240" w:lineRule="auto" w:before="105" w:after="0"/>
        <w:ind w:left="1819" w:right="0" w:hanging="313"/>
        <w:jc w:val="left"/>
        <w:rPr>
          <w:sz w:val="16"/>
        </w:rPr>
      </w:pPr>
      <w:r>
        <w:rPr>
          <w:spacing w:val="-2"/>
          <w:w w:val="130"/>
          <w:sz w:val="16"/>
        </w:rPr>
        <w:t>$2,000</w:t>
      </w:r>
    </w:p>
    <w:p>
      <w:pPr>
        <w:pStyle w:val="ListParagraph"/>
        <w:numPr>
          <w:ilvl w:val="0"/>
          <w:numId w:val="5"/>
        </w:numPr>
        <w:tabs>
          <w:tab w:pos="1818" w:val="left" w:leader="none"/>
        </w:tabs>
        <w:spacing w:line="240" w:lineRule="auto" w:before="104" w:after="0"/>
        <w:ind w:left="1818" w:right="0" w:hanging="330"/>
        <w:jc w:val="left"/>
        <w:rPr>
          <w:sz w:val="16"/>
        </w:rPr>
      </w:pPr>
      <w:r>
        <w:rPr>
          <w:w w:val="125"/>
          <w:sz w:val="16"/>
        </w:rPr>
        <w:t>Cannot</w:t>
      </w:r>
      <w:r>
        <w:rPr>
          <w:spacing w:val="-2"/>
          <w:w w:val="125"/>
          <w:sz w:val="16"/>
        </w:rPr>
        <w:t> </w:t>
      </w:r>
      <w:r>
        <w:rPr>
          <w:w w:val="125"/>
          <w:sz w:val="16"/>
        </w:rPr>
        <w:t>be</w:t>
      </w:r>
      <w:r>
        <w:rPr>
          <w:spacing w:val="-1"/>
          <w:w w:val="125"/>
          <w:sz w:val="16"/>
        </w:rPr>
        <w:t> </w:t>
      </w:r>
      <w:r>
        <w:rPr>
          <w:spacing w:val="-2"/>
          <w:w w:val="125"/>
          <w:sz w:val="16"/>
        </w:rPr>
        <w:t>determined</w:t>
      </w:r>
    </w:p>
    <w:p>
      <w:pPr>
        <w:pStyle w:val="BodyText"/>
        <w:spacing w:before="8"/>
        <w:rPr>
          <w:sz w:val="20"/>
        </w:rPr>
      </w:pPr>
    </w:p>
    <w:p>
      <w:pPr>
        <w:pStyle w:val="ListParagraph"/>
        <w:numPr>
          <w:ilvl w:val="0"/>
          <w:numId w:val="4"/>
        </w:numPr>
        <w:tabs>
          <w:tab w:pos="1497" w:val="left" w:leader="none"/>
        </w:tabs>
        <w:spacing w:line="240" w:lineRule="auto" w:before="0" w:after="0"/>
        <w:ind w:left="1497" w:right="0" w:hanging="244"/>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w w:val="125"/>
          <w:sz w:val="16"/>
        </w:rPr>
        <w:t>following</w:t>
      </w:r>
      <w:r>
        <w:rPr>
          <w:spacing w:val="-5"/>
          <w:w w:val="125"/>
          <w:sz w:val="16"/>
        </w:rPr>
        <w:t> </w:t>
      </w:r>
      <w:r>
        <w:rPr>
          <w:w w:val="125"/>
          <w:sz w:val="16"/>
        </w:rPr>
        <w:t>are</w:t>
      </w:r>
      <w:r>
        <w:rPr>
          <w:spacing w:val="-6"/>
          <w:w w:val="125"/>
          <w:sz w:val="16"/>
        </w:rPr>
        <w:t> </w:t>
      </w:r>
      <w:r>
        <w:rPr>
          <w:w w:val="125"/>
          <w:sz w:val="16"/>
        </w:rPr>
        <w:t>true</w:t>
      </w:r>
      <w:r>
        <w:rPr>
          <w:spacing w:val="-5"/>
          <w:w w:val="125"/>
          <w:sz w:val="16"/>
        </w:rPr>
        <w:t> </w:t>
      </w:r>
      <w:r>
        <w:rPr>
          <w:w w:val="125"/>
          <w:sz w:val="16"/>
        </w:rPr>
        <w:t>about</w:t>
      </w:r>
      <w:r>
        <w:rPr>
          <w:spacing w:val="-5"/>
          <w:w w:val="125"/>
          <w:sz w:val="16"/>
        </w:rPr>
        <w:t> </w:t>
      </w:r>
      <w:r>
        <w:rPr>
          <w:w w:val="125"/>
          <w:sz w:val="16"/>
        </w:rPr>
        <w:t>UGMA</w:t>
      </w:r>
      <w:r>
        <w:rPr>
          <w:spacing w:val="-5"/>
          <w:w w:val="125"/>
          <w:sz w:val="16"/>
        </w:rPr>
        <w:t> </w:t>
      </w:r>
      <w:r>
        <w:rPr>
          <w:w w:val="125"/>
          <w:sz w:val="16"/>
        </w:rPr>
        <w:t>accounts</w:t>
      </w:r>
      <w:r>
        <w:rPr>
          <w:spacing w:val="-6"/>
          <w:w w:val="125"/>
          <w:sz w:val="16"/>
        </w:rPr>
        <w:t> </w:t>
      </w:r>
      <w:r>
        <w:rPr>
          <w:spacing w:val="-2"/>
          <w:w w:val="125"/>
          <w:sz w:val="16"/>
        </w:rPr>
        <w:t>EXCEPT</w:t>
      </w:r>
    </w:p>
    <w:p>
      <w:pPr>
        <w:pStyle w:val="ListParagraph"/>
        <w:numPr>
          <w:ilvl w:val="0"/>
          <w:numId w:val="6"/>
        </w:numPr>
        <w:tabs>
          <w:tab w:pos="1818" w:val="left" w:leader="none"/>
        </w:tabs>
        <w:spacing w:line="240" w:lineRule="auto" w:before="144" w:after="0"/>
        <w:ind w:left="1818" w:right="0" w:hanging="321"/>
        <w:jc w:val="left"/>
        <w:rPr>
          <w:sz w:val="16"/>
        </w:rPr>
      </w:pPr>
      <w:r>
        <w:rPr>
          <w:w w:val="130"/>
          <w:sz w:val="16"/>
        </w:rPr>
        <w:t>parents</w:t>
      </w:r>
      <w:r>
        <w:rPr>
          <w:spacing w:val="-4"/>
          <w:w w:val="130"/>
          <w:sz w:val="16"/>
        </w:rPr>
        <w:t> </w:t>
      </w:r>
      <w:r>
        <w:rPr>
          <w:w w:val="130"/>
          <w:sz w:val="16"/>
        </w:rPr>
        <w:t>of</w:t>
      </w:r>
      <w:r>
        <w:rPr>
          <w:spacing w:val="-4"/>
          <w:w w:val="130"/>
          <w:sz w:val="16"/>
        </w:rPr>
        <w:t> </w:t>
      </w:r>
      <w:r>
        <w:rPr>
          <w:w w:val="130"/>
          <w:sz w:val="16"/>
        </w:rPr>
        <w:t>a</w:t>
      </w:r>
      <w:r>
        <w:rPr>
          <w:spacing w:val="-4"/>
          <w:w w:val="130"/>
          <w:sz w:val="16"/>
        </w:rPr>
        <w:t> </w:t>
      </w:r>
      <w:r>
        <w:rPr>
          <w:w w:val="130"/>
          <w:sz w:val="16"/>
        </w:rPr>
        <w:t>minor</w:t>
      </w:r>
      <w:r>
        <w:rPr>
          <w:spacing w:val="-4"/>
          <w:w w:val="130"/>
          <w:sz w:val="16"/>
        </w:rPr>
        <w:t> </w:t>
      </w:r>
      <w:r>
        <w:rPr>
          <w:w w:val="130"/>
          <w:sz w:val="16"/>
        </w:rPr>
        <w:t>can</w:t>
      </w:r>
      <w:r>
        <w:rPr>
          <w:spacing w:val="-3"/>
          <w:w w:val="130"/>
          <w:sz w:val="16"/>
        </w:rPr>
        <w:t> </w:t>
      </w:r>
      <w:r>
        <w:rPr>
          <w:w w:val="130"/>
          <w:sz w:val="16"/>
        </w:rPr>
        <w:t>be</w:t>
      </w:r>
      <w:r>
        <w:rPr>
          <w:spacing w:val="-4"/>
          <w:w w:val="130"/>
          <w:sz w:val="16"/>
        </w:rPr>
        <w:t> </w:t>
      </w:r>
      <w:r>
        <w:rPr>
          <w:w w:val="130"/>
          <w:sz w:val="16"/>
        </w:rPr>
        <w:t>joint</w:t>
      </w:r>
      <w:r>
        <w:rPr>
          <w:spacing w:val="-4"/>
          <w:w w:val="130"/>
          <w:sz w:val="16"/>
        </w:rPr>
        <w:t> </w:t>
      </w:r>
      <w:r>
        <w:rPr>
          <w:spacing w:val="-2"/>
          <w:w w:val="130"/>
          <w:sz w:val="16"/>
        </w:rPr>
        <w:t>custodians.</w:t>
      </w:r>
    </w:p>
    <w:p>
      <w:pPr>
        <w:pStyle w:val="ListParagraph"/>
        <w:numPr>
          <w:ilvl w:val="0"/>
          <w:numId w:val="6"/>
        </w:numPr>
        <w:tabs>
          <w:tab w:pos="1818" w:val="left" w:leader="none"/>
        </w:tabs>
        <w:spacing w:line="240" w:lineRule="auto" w:before="105" w:after="0"/>
        <w:ind w:left="1818" w:right="0" w:hanging="318"/>
        <w:jc w:val="left"/>
        <w:rPr>
          <w:sz w:val="16"/>
        </w:rPr>
      </w:pPr>
      <w:r>
        <w:rPr>
          <w:w w:val="130"/>
          <w:sz w:val="16"/>
        </w:rPr>
        <w:t>securities</w:t>
      </w:r>
      <w:r>
        <w:rPr>
          <w:spacing w:val="-5"/>
          <w:w w:val="130"/>
          <w:sz w:val="16"/>
        </w:rPr>
        <w:t> </w:t>
      </w:r>
      <w:r>
        <w:rPr>
          <w:w w:val="130"/>
          <w:sz w:val="16"/>
        </w:rPr>
        <w:t>held</w:t>
      </w:r>
      <w:r>
        <w:rPr>
          <w:spacing w:val="-4"/>
          <w:w w:val="130"/>
          <w:sz w:val="16"/>
        </w:rPr>
        <w:t> </w:t>
      </w:r>
      <w:r>
        <w:rPr>
          <w:w w:val="130"/>
          <w:sz w:val="16"/>
        </w:rPr>
        <w:t>in</w:t>
      </w:r>
      <w:r>
        <w:rPr>
          <w:spacing w:val="-4"/>
          <w:w w:val="130"/>
          <w:sz w:val="16"/>
        </w:rPr>
        <w:t> </w:t>
      </w:r>
      <w:r>
        <w:rPr>
          <w:w w:val="130"/>
          <w:sz w:val="16"/>
        </w:rPr>
        <w:t>the</w:t>
      </w:r>
      <w:r>
        <w:rPr>
          <w:spacing w:val="-4"/>
          <w:w w:val="130"/>
          <w:sz w:val="16"/>
        </w:rPr>
        <w:t> </w:t>
      </w:r>
      <w:r>
        <w:rPr>
          <w:w w:val="130"/>
          <w:sz w:val="16"/>
        </w:rPr>
        <w:t>account</w:t>
      </w:r>
      <w:r>
        <w:rPr>
          <w:spacing w:val="-4"/>
          <w:w w:val="130"/>
          <w:sz w:val="16"/>
        </w:rPr>
        <w:t> </w:t>
      </w:r>
      <w:r>
        <w:rPr>
          <w:w w:val="130"/>
          <w:sz w:val="16"/>
        </w:rPr>
        <w:t>cannot</w:t>
      </w:r>
      <w:r>
        <w:rPr>
          <w:spacing w:val="-4"/>
          <w:w w:val="130"/>
          <w:sz w:val="16"/>
        </w:rPr>
        <w:t> </w:t>
      </w:r>
      <w:r>
        <w:rPr>
          <w:w w:val="130"/>
          <w:sz w:val="16"/>
        </w:rPr>
        <w:t>be</w:t>
      </w:r>
      <w:r>
        <w:rPr>
          <w:spacing w:val="-4"/>
          <w:w w:val="130"/>
          <w:sz w:val="16"/>
        </w:rPr>
        <w:t> </w:t>
      </w:r>
      <w:r>
        <w:rPr>
          <w:w w:val="130"/>
          <w:sz w:val="16"/>
        </w:rPr>
        <w:t>sold</w:t>
      </w:r>
      <w:r>
        <w:rPr>
          <w:spacing w:val="-4"/>
          <w:w w:val="130"/>
          <w:sz w:val="16"/>
        </w:rPr>
        <w:t> </w:t>
      </w:r>
      <w:r>
        <w:rPr>
          <w:w w:val="130"/>
          <w:sz w:val="16"/>
        </w:rPr>
        <w:t>short</w:t>
      </w:r>
      <w:r>
        <w:rPr>
          <w:spacing w:val="-4"/>
          <w:w w:val="130"/>
          <w:sz w:val="16"/>
        </w:rPr>
        <w:t> </w:t>
      </w:r>
      <w:r>
        <w:rPr>
          <w:w w:val="130"/>
          <w:sz w:val="16"/>
        </w:rPr>
        <w:t>or</w:t>
      </w:r>
      <w:r>
        <w:rPr>
          <w:spacing w:val="-5"/>
          <w:w w:val="130"/>
          <w:sz w:val="16"/>
        </w:rPr>
        <w:t> </w:t>
      </w:r>
      <w:r>
        <w:rPr>
          <w:w w:val="130"/>
          <w:sz w:val="16"/>
        </w:rPr>
        <w:t>traded</w:t>
      </w:r>
      <w:r>
        <w:rPr>
          <w:spacing w:val="-4"/>
          <w:w w:val="130"/>
          <w:sz w:val="16"/>
        </w:rPr>
        <w:t> </w:t>
      </w:r>
      <w:r>
        <w:rPr>
          <w:w w:val="130"/>
          <w:sz w:val="16"/>
        </w:rPr>
        <w:t>on</w:t>
      </w:r>
      <w:r>
        <w:rPr>
          <w:spacing w:val="-4"/>
          <w:w w:val="130"/>
          <w:sz w:val="16"/>
        </w:rPr>
        <w:t> </w:t>
      </w:r>
      <w:r>
        <w:rPr>
          <w:spacing w:val="-2"/>
          <w:w w:val="130"/>
          <w:sz w:val="16"/>
        </w:rPr>
        <w:t>margin.</w:t>
      </w:r>
    </w:p>
    <w:p>
      <w:pPr>
        <w:pStyle w:val="ListParagraph"/>
        <w:numPr>
          <w:ilvl w:val="0"/>
          <w:numId w:val="6"/>
        </w:numPr>
        <w:tabs>
          <w:tab w:pos="1819" w:val="left" w:leader="none"/>
        </w:tabs>
        <w:spacing w:line="240" w:lineRule="auto" w:before="104" w:after="0"/>
        <w:ind w:left="1819" w:right="0" w:hanging="313"/>
        <w:jc w:val="left"/>
        <w:rPr>
          <w:sz w:val="16"/>
        </w:rPr>
      </w:pPr>
      <w:r>
        <w:rPr>
          <w:w w:val="130"/>
          <w:sz w:val="16"/>
        </w:rPr>
        <w:t>gifts</w:t>
      </w:r>
      <w:r>
        <w:rPr>
          <w:spacing w:val="-3"/>
          <w:w w:val="130"/>
          <w:sz w:val="16"/>
        </w:rPr>
        <w:t> </w:t>
      </w:r>
      <w:r>
        <w:rPr>
          <w:w w:val="130"/>
          <w:sz w:val="16"/>
        </w:rPr>
        <w:t>of</w:t>
      </w:r>
      <w:r>
        <w:rPr>
          <w:spacing w:val="-3"/>
          <w:w w:val="130"/>
          <w:sz w:val="16"/>
        </w:rPr>
        <w:t> </w:t>
      </w:r>
      <w:r>
        <w:rPr>
          <w:w w:val="130"/>
          <w:sz w:val="16"/>
        </w:rPr>
        <w:t>securities</w:t>
      </w:r>
      <w:r>
        <w:rPr>
          <w:spacing w:val="-3"/>
          <w:w w:val="130"/>
          <w:sz w:val="16"/>
        </w:rPr>
        <w:t> </w:t>
      </w:r>
      <w:r>
        <w:rPr>
          <w:w w:val="130"/>
          <w:sz w:val="16"/>
        </w:rPr>
        <w:t>to</w:t>
      </w:r>
      <w:r>
        <w:rPr>
          <w:spacing w:val="-3"/>
          <w:w w:val="130"/>
          <w:sz w:val="16"/>
        </w:rPr>
        <w:t> </w:t>
      </w:r>
      <w:r>
        <w:rPr>
          <w:w w:val="130"/>
          <w:sz w:val="16"/>
        </w:rPr>
        <w:t>the</w:t>
      </w:r>
      <w:r>
        <w:rPr>
          <w:spacing w:val="-3"/>
          <w:w w:val="130"/>
          <w:sz w:val="16"/>
        </w:rPr>
        <w:t> </w:t>
      </w:r>
      <w:r>
        <w:rPr>
          <w:w w:val="130"/>
          <w:sz w:val="16"/>
        </w:rPr>
        <w:t>minor</w:t>
      </w:r>
      <w:r>
        <w:rPr>
          <w:spacing w:val="-2"/>
          <w:w w:val="130"/>
          <w:sz w:val="16"/>
        </w:rPr>
        <w:t> </w:t>
      </w:r>
      <w:r>
        <w:rPr>
          <w:w w:val="130"/>
          <w:sz w:val="16"/>
        </w:rPr>
        <w:t>are</w:t>
      </w:r>
      <w:r>
        <w:rPr>
          <w:spacing w:val="-3"/>
          <w:w w:val="130"/>
          <w:sz w:val="16"/>
        </w:rPr>
        <w:t> </w:t>
      </w:r>
      <w:r>
        <w:rPr>
          <w:spacing w:val="-2"/>
          <w:w w:val="130"/>
          <w:sz w:val="16"/>
        </w:rPr>
        <w:t>irrevocable.</w:t>
      </w:r>
    </w:p>
    <w:p>
      <w:pPr>
        <w:pStyle w:val="ListParagraph"/>
        <w:numPr>
          <w:ilvl w:val="0"/>
          <w:numId w:val="6"/>
        </w:numPr>
        <w:tabs>
          <w:tab w:pos="1818" w:val="left" w:leader="none"/>
        </w:tabs>
        <w:spacing w:line="240" w:lineRule="auto" w:before="105" w:after="0"/>
        <w:ind w:left="1818" w:right="0" w:hanging="330"/>
        <w:jc w:val="left"/>
        <w:rPr>
          <w:sz w:val="16"/>
        </w:rPr>
      </w:pPr>
      <w:r>
        <w:rPr>
          <w:w w:val="130"/>
          <w:sz w:val="16"/>
        </w:rPr>
        <w:t>they</w:t>
      </w:r>
      <w:r>
        <w:rPr>
          <w:spacing w:val="-3"/>
          <w:w w:val="130"/>
          <w:sz w:val="16"/>
        </w:rPr>
        <w:t> </w:t>
      </w:r>
      <w:r>
        <w:rPr>
          <w:w w:val="130"/>
          <w:sz w:val="16"/>
        </w:rPr>
        <w:t>can’t</w:t>
      </w:r>
      <w:r>
        <w:rPr>
          <w:spacing w:val="-3"/>
          <w:w w:val="130"/>
          <w:sz w:val="16"/>
        </w:rPr>
        <w:t> </w:t>
      </w:r>
      <w:r>
        <w:rPr>
          <w:w w:val="130"/>
          <w:sz w:val="16"/>
        </w:rPr>
        <w:t>be</w:t>
      </w:r>
      <w:r>
        <w:rPr>
          <w:spacing w:val="-3"/>
          <w:w w:val="130"/>
          <w:sz w:val="16"/>
        </w:rPr>
        <w:t> </w:t>
      </w:r>
      <w:r>
        <w:rPr>
          <w:w w:val="130"/>
          <w:sz w:val="16"/>
        </w:rPr>
        <w:t>held</w:t>
      </w:r>
      <w:r>
        <w:rPr>
          <w:spacing w:val="-3"/>
          <w:w w:val="130"/>
          <w:sz w:val="16"/>
        </w:rPr>
        <w:t> </w:t>
      </w:r>
      <w:r>
        <w:rPr>
          <w:w w:val="130"/>
          <w:sz w:val="16"/>
        </w:rPr>
        <w:t>in</w:t>
      </w:r>
      <w:r>
        <w:rPr>
          <w:spacing w:val="-3"/>
          <w:w w:val="130"/>
          <w:sz w:val="16"/>
        </w:rPr>
        <w:t> </w:t>
      </w:r>
      <w:r>
        <w:rPr>
          <w:w w:val="130"/>
          <w:sz w:val="16"/>
        </w:rPr>
        <w:t>street</w:t>
      </w:r>
      <w:r>
        <w:rPr>
          <w:spacing w:val="-3"/>
          <w:w w:val="130"/>
          <w:sz w:val="16"/>
        </w:rPr>
        <w:t> </w:t>
      </w:r>
      <w:r>
        <w:rPr>
          <w:spacing w:val="-2"/>
          <w:w w:val="130"/>
          <w:sz w:val="16"/>
        </w:rPr>
        <w:t>name.</w:t>
      </w:r>
    </w:p>
    <w:p>
      <w:pPr>
        <w:pStyle w:val="BodyText"/>
        <w:spacing w:before="7"/>
        <w:rPr>
          <w:sz w:val="20"/>
        </w:rPr>
      </w:pPr>
    </w:p>
    <w:p>
      <w:pPr>
        <w:pStyle w:val="ListParagraph"/>
        <w:numPr>
          <w:ilvl w:val="0"/>
          <w:numId w:val="4"/>
        </w:numPr>
        <w:tabs>
          <w:tab w:pos="1497" w:val="left" w:leader="none"/>
        </w:tabs>
        <w:spacing w:line="240" w:lineRule="auto" w:before="0" w:after="0"/>
        <w:ind w:left="1497" w:right="0" w:hanging="244"/>
        <w:jc w:val="left"/>
        <w:rPr>
          <w:sz w:val="16"/>
        </w:rPr>
      </w:pPr>
      <w:r>
        <w:rPr>
          <w:w w:val="125"/>
          <w:sz w:val="16"/>
        </w:rPr>
        <w:t>Which</w:t>
      </w:r>
      <w:r>
        <w:rPr>
          <w:spacing w:val="-7"/>
          <w:w w:val="125"/>
          <w:sz w:val="16"/>
        </w:rPr>
        <w:t> </w:t>
      </w:r>
      <w:r>
        <w:rPr>
          <w:w w:val="125"/>
          <w:sz w:val="16"/>
        </w:rPr>
        <w:t>of</w:t>
      </w:r>
      <w:r>
        <w:rPr>
          <w:spacing w:val="-6"/>
          <w:w w:val="125"/>
          <w:sz w:val="16"/>
        </w:rPr>
        <w:t> </w:t>
      </w:r>
      <w:r>
        <w:rPr>
          <w:w w:val="125"/>
          <w:sz w:val="16"/>
        </w:rPr>
        <w:t>the</w:t>
      </w:r>
      <w:r>
        <w:rPr>
          <w:spacing w:val="-6"/>
          <w:w w:val="125"/>
          <w:sz w:val="16"/>
        </w:rPr>
        <w:t> </w:t>
      </w:r>
      <w:r>
        <w:rPr>
          <w:w w:val="125"/>
          <w:sz w:val="16"/>
        </w:rPr>
        <w:t>following</w:t>
      </w:r>
      <w:r>
        <w:rPr>
          <w:spacing w:val="-6"/>
          <w:w w:val="125"/>
          <w:sz w:val="16"/>
        </w:rPr>
        <w:t> </w:t>
      </w:r>
      <w:r>
        <w:rPr>
          <w:w w:val="125"/>
          <w:sz w:val="16"/>
        </w:rPr>
        <w:t>DOES</w:t>
      </w:r>
      <w:r>
        <w:rPr>
          <w:spacing w:val="-6"/>
          <w:w w:val="125"/>
          <w:sz w:val="16"/>
        </w:rPr>
        <w:t> </w:t>
      </w:r>
      <w:r>
        <w:rPr>
          <w:w w:val="125"/>
          <w:sz w:val="16"/>
        </w:rPr>
        <w:t>NOT</w:t>
      </w:r>
      <w:r>
        <w:rPr>
          <w:spacing w:val="-6"/>
          <w:w w:val="125"/>
          <w:sz w:val="16"/>
        </w:rPr>
        <w:t> </w:t>
      </w:r>
      <w:r>
        <w:rPr>
          <w:w w:val="125"/>
          <w:sz w:val="16"/>
        </w:rPr>
        <w:t>have</w:t>
      </w:r>
      <w:r>
        <w:rPr>
          <w:spacing w:val="-6"/>
          <w:w w:val="125"/>
          <w:sz w:val="16"/>
        </w:rPr>
        <w:t> </w:t>
      </w:r>
      <w:r>
        <w:rPr>
          <w:w w:val="125"/>
          <w:sz w:val="16"/>
        </w:rPr>
        <w:t>to</w:t>
      </w:r>
      <w:r>
        <w:rPr>
          <w:spacing w:val="-6"/>
          <w:w w:val="125"/>
          <w:sz w:val="16"/>
        </w:rPr>
        <w:t> </w:t>
      </w:r>
      <w:r>
        <w:rPr>
          <w:w w:val="125"/>
          <w:sz w:val="16"/>
        </w:rPr>
        <w:t>be</w:t>
      </w:r>
      <w:r>
        <w:rPr>
          <w:spacing w:val="-7"/>
          <w:w w:val="125"/>
          <w:sz w:val="16"/>
        </w:rPr>
        <w:t> </w:t>
      </w:r>
      <w:r>
        <w:rPr>
          <w:w w:val="125"/>
          <w:sz w:val="16"/>
        </w:rPr>
        <w:t>included</w:t>
      </w:r>
      <w:r>
        <w:rPr>
          <w:spacing w:val="-6"/>
          <w:w w:val="125"/>
          <w:sz w:val="16"/>
        </w:rPr>
        <w:t> </w:t>
      </w:r>
      <w:r>
        <w:rPr>
          <w:w w:val="125"/>
          <w:sz w:val="16"/>
        </w:rPr>
        <w:t>on</w:t>
      </w:r>
      <w:r>
        <w:rPr>
          <w:spacing w:val="-6"/>
          <w:w w:val="125"/>
          <w:sz w:val="16"/>
        </w:rPr>
        <w:t> </w:t>
      </w:r>
      <w:r>
        <w:rPr>
          <w:w w:val="125"/>
          <w:sz w:val="16"/>
        </w:rPr>
        <w:t>a</w:t>
      </w:r>
      <w:r>
        <w:rPr>
          <w:spacing w:val="-6"/>
          <w:w w:val="125"/>
          <w:sz w:val="16"/>
        </w:rPr>
        <w:t> </w:t>
      </w:r>
      <w:r>
        <w:rPr>
          <w:w w:val="125"/>
          <w:sz w:val="16"/>
        </w:rPr>
        <w:t>new</w:t>
      </w:r>
      <w:r>
        <w:rPr>
          <w:spacing w:val="-6"/>
          <w:w w:val="125"/>
          <w:sz w:val="16"/>
        </w:rPr>
        <w:t> </w:t>
      </w:r>
      <w:r>
        <w:rPr>
          <w:w w:val="125"/>
          <w:sz w:val="16"/>
        </w:rPr>
        <w:t>account</w:t>
      </w:r>
      <w:r>
        <w:rPr>
          <w:spacing w:val="-6"/>
          <w:w w:val="125"/>
          <w:sz w:val="16"/>
        </w:rPr>
        <w:t> </w:t>
      </w:r>
      <w:r>
        <w:rPr>
          <w:spacing w:val="-2"/>
          <w:w w:val="125"/>
          <w:sz w:val="16"/>
        </w:rPr>
        <w:t>form?</w:t>
      </w:r>
    </w:p>
    <w:p>
      <w:pPr>
        <w:pStyle w:val="ListParagraph"/>
        <w:numPr>
          <w:ilvl w:val="0"/>
          <w:numId w:val="7"/>
        </w:numPr>
        <w:tabs>
          <w:tab w:pos="1818" w:val="left" w:leader="none"/>
        </w:tabs>
        <w:spacing w:line="240" w:lineRule="auto" w:before="144" w:after="0"/>
        <w:ind w:left="1818" w:right="0" w:hanging="321"/>
        <w:jc w:val="left"/>
        <w:rPr>
          <w:sz w:val="16"/>
        </w:rPr>
      </w:pPr>
      <w:r>
        <w:rPr>
          <w:spacing w:val="-2"/>
          <w:w w:val="130"/>
          <w:sz w:val="16"/>
        </w:rPr>
        <w:t>The</w:t>
      </w:r>
      <w:r>
        <w:rPr>
          <w:spacing w:val="-1"/>
          <w:w w:val="130"/>
          <w:sz w:val="16"/>
        </w:rPr>
        <w:t> </w:t>
      </w:r>
      <w:r>
        <w:rPr>
          <w:spacing w:val="-2"/>
          <w:w w:val="130"/>
          <w:sz w:val="16"/>
        </w:rPr>
        <w:t>customer’s</w:t>
      </w:r>
      <w:r>
        <w:rPr>
          <w:spacing w:val="-1"/>
          <w:w w:val="130"/>
          <w:sz w:val="16"/>
        </w:rPr>
        <w:t> </w:t>
      </w:r>
      <w:r>
        <w:rPr>
          <w:spacing w:val="-2"/>
          <w:w w:val="130"/>
          <w:sz w:val="16"/>
        </w:rPr>
        <w:t>signature</w:t>
      </w:r>
    </w:p>
    <w:p>
      <w:pPr>
        <w:pStyle w:val="ListParagraph"/>
        <w:numPr>
          <w:ilvl w:val="0"/>
          <w:numId w:val="7"/>
        </w:numPr>
        <w:tabs>
          <w:tab w:pos="1818" w:val="left" w:leader="none"/>
        </w:tabs>
        <w:spacing w:line="240" w:lineRule="auto" w:before="105" w:after="0"/>
        <w:ind w:left="1818" w:right="0" w:hanging="318"/>
        <w:jc w:val="left"/>
        <w:rPr>
          <w:sz w:val="16"/>
        </w:rPr>
      </w:pPr>
      <w:r>
        <w:rPr>
          <w:w w:val="130"/>
          <w:sz w:val="16"/>
        </w:rPr>
        <w:t>The</w:t>
      </w:r>
      <w:r>
        <w:rPr>
          <w:spacing w:val="-12"/>
          <w:w w:val="130"/>
          <w:sz w:val="16"/>
        </w:rPr>
        <w:t> </w:t>
      </w:r>
      <w:r>
        <w:rPr>
          <w:w w:val="130"/>
          <w:sz w:val="16"/>
        </w:rPr>
        <w:t>registered</w:t>
      </w:r>
      <w:r>
        <w:rPr>
          <w:spacing w:val="-10"/>
          <w:w w:val="130"/>
          <w:sz w:val="16"/>
        </w:rPr>
        <w:t> </w:t>
      </w:r>
      <w:r>
        <w:rPr>
          <w:w w:val="130"/>
          <w:sz w:val="16"/>
        </w:rPr>
        <w:t>representative’s</w:t>
      </w:r>
      <w:r>
        <w:rPr>
          <w:spacing w:val="-9"/>
          <w:w w:val="130"/>
          <w:sz w:val="16"/>
        </w:rPr>
        <w:t> </w:t>
      </w:r>
      <w:r>
        <w:rPr>
          <w:spacing w:val="-2"/>
          <w:w w:val="130"/>
          <w:sz w:val="16"/>
        </w:rPr>
        <w:t>signature</w:t>
      </w:r>
    </w:p>
    <w:p>
      <w:pPr>
        <w:pStyle w:val="ListParagraph"/>
        <w:numPr>
          <w:ilvl w:val="0"/>
          <w:numId w:val="7"/>
        </w:numPr>
        <w:tabs>
          <w:tab w:pos="1819" w:val="left" w:leader="none"/>
        </w:tabs>
        <w:spacing w:line="240" w:lineRule="auto" w:before="104" w:after="0"/>
        <w:ind w:left="1819" w:right="0" w:hanging="313"/>
        <w:jc w:val="left"/>
        <w:rPr>
          <w:sz w:val="16"/>
        </w:rPr>
      </w:pPr>
      <w:r>
        <w:rPr>
          <w:w w:val="130"/>
          <w:sz w:val="16"/>
        </w:rPr>
        <w:t>The</w:t>
      </w:r>
      <w:r>
        <w:rPr>
          <w:spacing w:val="-2"/>
          <w:w w:val="130"/>
          <w:sz w:val="16"/>
        </w:rPr>
        <w:t> </w:t>
      </w:r>
      <w:r>
        <w:rPr>
          <w:w w:val="130"/>
          <w:sz w:val="16"/>
        </w:rPr>
        <w:t>customer’s</w:t>
      </w:r>
      <w:r>
        <w:rPr>
          <w:spacing w:val="-2"/>
          <w:w w:val="130"/>
          <w:sz w:val="16"/>
        </w:rPr>
        <w:t> </w:t>
      </w:r>
      <w:r>
        <w:rPr>
          <w:w w:val="130"/>
          <w:sz w:val="16"/>
        </w:rPr>
        <w:t>marital</w:t>
      </w:r>
      <w:r>
        <w:rPr>
          <w:spacing w:val="-1"/>
          <w:w w:val="130"/>
          <w:sz w:val="16"/>
        </w:rPr>
        <w:t> </w:t>
      </w:r>
      <w:r>
        <w:rPr>
          <w:w w:val="130"/>
          <w:sz w:val="16"/>
        </w:rPr>
        <w:t>status</w:t>
      </w:r>
      <w:r>
        <w:rPr>
          <w:spacing w:val="-2"/>
          <w:w w:val="130"/>
          <w:sz w:val="16"/>
        </w:rPr>
        <w:t> </w:t>
      </w:r>
      <w:r>
        <w:rPr>
          <w:w w:val="130"/>
          <w:sz w:val="16"/>
        </w:rPr>
        <w:t>and</w:t>
      </w:r>
      <w:r>
        <w:rPr>
          <w:spacing w:val="-2"/>
          <w:w w:val="130"/>
          <w:sz w:val="16"/>
        </w:rPr>
        <w:t> </w:t>
      </w:r>
      <w:r>
        <w:rPr>
          <w:w w:val="130"/>
          <w:sz w:val="16"/>
        </w:rPr>
        <w:t>number</w:t>
      </w:r>
      <w:r>
        <w:rPr>
          <w:spacing w:val="-1"/>
          <w:w w:val="130"/>
          <w:sz w:val="16"/>
        </w:rPr>
        <w:t> </w:t>
      </w:r>
      <w:r>
        <w:rPr>
          <w:w w:val="130"/>
          <w:sz w:val="16"/>
        </w:rPr>
        <w:t>of</w:t>
      </w:r>
      <w:r>
        <w:rPr>
          <w:spacing w:val="-2"/>
          <w:w w:val="130"/>
          <w:sz w:val="16"/>
        </w:rPr>
        <w:t> dependents</w:t>
      </w:r>
    </w:p>
    <w:p>
      <w:pPr>
        <w:pStyle w:val="ListParagraph"/>
        <w:numPr>
          <w:ilvl w:val="0"/>
          <w:numId w:val="7"/>
        </w:numPr>
        <w:tabs>
          <w:tab w:pos="1818" w:val="left" w:leader="none"/>
        </w:tabs>
        <w:spacing w:line="240" w:lineRule="auto" w:before="105" w:after="0"/>
        <w:ind w:left="1818" w:right="0" w:hanging="330"/>
        <w:jc w:val="left"/>
        <w:rPr>
          <w:sz w:val="16"/>
        </w:rPr>
      </w:pPr>
      <w:r>
        <w:rPr>
          <w:w w:val="130"/>
          <w:sz w:val="16"/>
        </w:rPr>
        <w:t>The</w:t>
      </w:r>
      <w:r>
        <w:rPr>
          <w:spacing w:val="-13"/>
          <w:w w:val="130"/>
          <w:sz w:val="16"/>
        </w:rPr>
        <w:t> </w:t>
      </w:r>
      <w:r>
        <w:rPr>
          <w:w w:val="130"/>
          <w:sz w:val="16"/>
        </w:rPr>
        <w:t>customer’s</w:t>
      </w:r>
      <w:r>
        <w:rPr>
          <w:spacing w:val="-12"/>
          <w:w w:val="130"/>
          <w:sz w:val="16"/>
        </w:rPr>
        <w:t> </w:t>
      </w:r>
      <w:r>
        <w:rPr>
          <w:w w:val="130"/>
          <w:sz w:val="16"/>
        </w:rPr>
        <w:t>bank</w:t>
      </w:r>
      <w:r>
        <w:rPr>
          <w:spacing w:val="-12"/>
          <w:w w:val="130"/>
          <w:sz w:val="16"/>
        </w:rPr>
        <w:t> </w:t>
      </w:r>
      <w:r>
        <w:rPr>
          <w:spacing w:val="-2"/>
          <w:w w:val="130"/>
          <w:sz w:val="16"/>
        </w:rPr>
        <w:t>references</w:t>
      </w:r>
    </w:p>
    <w:p>
      <w:pPr>
        <w:pStyle w:val="BodyText"/>
        <w:spacing w:before="7"/>
        <w:rPr>
          <w:sz w:val="20"/>
        </w:rPr>
      </w:pPr>
    </w:p>
    <w:p>
      <w:pPr>
        <w:pStyle w:val="ListParagraph"/>
        <w:numPr>
          <w:ilvl w:val="0"/>
          <w:numId w:val="4"/>
        </w:numPr>
        <w:tabs>
          <w:tab w:pos="1497" w:val="left" w:leader="none"/>
        </w:tabs>
        <w:spacing w:line="240" w:lineRule="auto" w:before="0" w:after="0"/>
        <w:ind w:left="1497" w:right="0" w:hanging="244"/>
        <w:jc w:val="left"/>
        <w:rPr>
          <w:sz w:val="16"/>
        </w:rPr>
      </w:pPr>
      <w:r>
        <w:rPr>
          <w:w w:val="125"/>
          <w:sz w:val="16"/>
        </w:rPr>
        <w:t>According</w:t>
      </w:r>
      <w:r>
        <w:rPr>
          <w:spacing w:val="-3"/>
          <w:w w:val="125"/>
          <w:sz w:val="16"/>
        </w:rPr>
        <w:t> </w:t>
      </w:r>
      <w:r>
        <w:rPr>
          <w:w w:val="125"/>
          <w:sz w:val="16"/>
        </w:rPr>
        <w:t>to</w:t>
      </w:r>
      <w:r>
        <w:rPr>
          <w:spacing w:val="-3"/>
          <w:w w:val="125"/>
          <w:sz w:val="16"/>
        </w:rPr>
        <w:t> </w:t>
      </w:r>
      <w:r>
        <w:rPr>
          <w:w w:val="125"/>
          <w:sz w:val="16"/>
        </w:rPr>
        <w:t>the</w:t>
      </w:r>
      <w:r>
        <w:rPr>
          <w:spacing w:val="-2"/>
          <w:w w:val="125"/>
          <w:sz w:val="16"/>
        </w:rPr>
        <w:t> </w:t>
      </w:r>
      <w:r>
        <w:rPr>
          <w:w w:val="125"/>
          <w:sz w:val="16"/>
        </w:rPr>
        <w:t>Telephone</w:t>
      </w:r>
      <w:r>
        <w:rPr>
          <w:spacing w:val="-3"/>
          <w:w w:val="125"/>
          <w:sz w:val="16"/>
        </w:rPr>
        <w:t> </w:t>
      </w:r>
      <w:r>
        <w:rPr>
          <w:w w:val="125"/>
          <w:sz w:val="16"/>
        </w:rPr>
        <w:t>Act</w:t>
      </w:r>
      <w:r>
        <w:rPr>
          <w:spacing w:val="-3"/>
          <w:w w:val="125"/>
          <w:sz w:val="16"/>
        </w:rPr>
        <w:t> </w:t>
      </w:r>
      <w:r>
        <w:rPr>
          <w:w w:val="125"/>
          <w:sz w:val="16"/>
        </w:rPr>
        <w:t>of</w:t>
      </w:r>
      <w:r>
        <w:rPr>
          <w:spacing w:val="-2"/>
          <w:w w:val="125"/>
          <w:sz w:val="16"/>
        </w:rPr>
        <w:t> </w:t>
      </w:r>
      <w:r>
        <w:rPr>
          <w:w w:val="125"/>
          <w:sz w:val="16"/>
        </w:rPr>
        <w:t>1991,</w:t>
      </w:r>
      <w:r>
        <w:rPr>
          <w:spacing w:val="-3"/>
          <w:w w:val="125"/>
          <w:sz w:val="16"/>
        </w:rPr>
        <w:t> </w:t>
      </w:r>
      <w:r>
        <w:rPr>
          <w:w w:val="125"/>
          <w:sz w:val="16"/>
        </w:rPr>
        <w:t>which</w:t>
      </w:r>
      <w:r>
        <w:rPr>
          <w:spacing w:val="-2"/>
          <w:w w:val="125"/>
          <w:sz w:val="16"/>
        </w:rPr>
        <w:t> </w:t>
      </w:r>
      <w:r>
        <w:rPr>
          <w:w w:val="125"/>
          <w:sz w:val="16"/>
        </w:rPr>
        <w:t>of</w:t>
      </w:r>
      <w:r>
        <w:rPr>
          <w:spacing w:val="-3"/>
          <w:w w:val="125"/>
          <w:sz w:val="16"/>
        </w:rPr>
        <w:t> </w:t>
      </w:r>
      <w:r>
        <w:rPr>
          <w:w w:val="125"/>
          <w:sz w:val="16"/>
        </w:rPr>
        <w:t>the</w:t>
      </w:r>
      <w:r>
        <w:rPr>
          <w:spacing w:val="-3"/>
          <w:w w:val="125"/>
          <w:sz w:val="16"/>
        </w:rPr>
        <w:t> </w:t>
      </w:r>
      <w:r>
        <w:rPr>
          <w:w w:val="125"/>
          <w:sz w:val="16"/>
        </w:rPr>
        <w:t>following</w:t>
      </w:r>
      <w:r>
        <w:rPr>
          <w:spacing w:val="-2"/>
          <w:w w:val="125"/>
          <w:sz w:val="16"/>
        </w:rPr>
        <w:t> </w:t>
      </w:r>
      <w:r>
        <w:rPr>
          <w:w w:val="125"/>
          <w:sz w:val="16"/>
        </w:rPr>
        <w:t>is</w:t>
      </w:r>
      <w:r>
        <w:rPr>
          <w:spacing w:val="-3"/>
          <w:w w:val="125"/>
          <w:sz w:val="16"/>
        </w:rPr>
        <w:t> </w:t>
      </w:r>
      <w:r>
        <w:rPr>
          <w:spacing w:val="-2"/>
          <w:w w:val="125"/>
          <w:sz w:val="16"/>
        </w:rPr>
        <w:t>TRUE?</w:t>
      </w:r>
    </w:p>
    <w:p>
      <w:pPr>
        <w:pStyle w:val="ListParagraph"/>
        <w:numPr>
          <w:ilvl w:val="0"/>
          <w:numId w:val="8"/>
        </w:numPr>
        <w:tabs>
          <w:tab w:pos="1818" w:val="left" w:leader="none"/>
        </w:tabs>
        <w:spacing w:line="240" w:lineRule="auto" w:before="144" w:after="0"/>
        <w:ind w:left="1818" w:right="0" w:hanging="321"/>
        <w:jc w:val="left"/>
        <w:rPr>
          <w:sz w:val="16"/>
        </w:rPr>
      </w:pPr>
      <w:r>
        <w:rPr>
          <w:w w:val="130"/>
          <w:sz w:val="16"/>
        </w:rPr>
        <w:t>You</w:t>
      </w:r>
      <w:r>
        <w:rPr>
          <w:spacing w:val="-8"/>
          <w:w w:val="130"/>
          <w:sz w:val="16"/>
        </w:rPr>
        <w:t> </w:t>
      </w:r>
      <w:r>
        <w:rPr>
          <w:w w:val="130"/>
          <w:sz w:val="16"/>
        </w:rPr>
        <w:t>may</w:t>
      </w:r>
      <w:r>
        <w:rPr>
          <w:spacing w:val="-8"/>
          <w:w w:val="130"/>
          <w:sz w:val="16"/>
        </w:rPr>
        <w:t> </w:t>
      </w:r>
      <w:r>
        <w:rPr>
          <w:w w:val="130"/>
          <w:sz w:val="16"/>
        </w:rPr>
        <w:t>not</w:t>
      </w:r>
      <w:r>
        <w:rPr>
          <w:spacing w:val="-8"/>
          <w:w w:val="130"/>
          <w:sz w:val="16"/>
        </w:rPr>
        <w:t> </w:t>
      </w:r>
      <w:r>
        <w:rPr>
          <w:w w:val="130"/>
          <w:sz w:val="16"/>
        </w:rPr>
        <w:t>make</w:t>
      </w:r>
      <w:r>
        <w:rPr>
          <w:spacing w:val="-7"/>
          <w:w w:val="130"/>
          <w:sz w:val="16"/>
        </w:rPr>
        <w:t> </w:t>
      </w:r>
      <w:r>
        <w:rPr>
          <w:w w:val="130"/>
          <w:sz w:val="16"/>
        </w:rPr>
        <w:t>calls</w:t>
      </w:r>
      <w:r>
        <w:rPr>
          <w:spacing w:val="-8"/>
          <w:w w:val="130"/>
          <w:sz w:val="16"/>
        </w:rPr>
        <w:t> </w:t>
      </w:r>
      <w:r>
        <w:rPr>
          <w:w w:val="130"/>
          <w:sz w:val="16"/>
        </w:rPr>
        <w:t>to</w:t>
      </w:r>
      <w:r>
        <w:rPr>
          <w:spacing w:val="-8"/>
          <w:w w:val="130"/>
          <w:sz w:val="16"/>
        </w:rPr>
        <w:t> </w:t>
      </w:r>
      <w:r>
        <w:rPr>
          <w:w w:val="130"/>
          <w:sz w:val="16"/>
        </w:rPr>
        <w:t>potential</w:t>
      </w:r>
      <w:r>
        <w:rPr>
          <w:spacing w:val="-8"/>
          <w:w w:val="130"/>
          <w:sz w:val="16"/>
        </w:rPr>
        <w:t> </w:t>
      </w:r>
      <w:r>
        <w:rPr>
          <w:w w:val="130"/>
          <w:sz w:val="16"/>
        </w:rPr>
        <w:t>customers</w:t>
      </w:r>
      <w:r>
        <w:rPr>
          <w:spacing w:val="-7"/>
          <w:w w:val="130"/>
          <w:sz w:val="16"/>
        </w:rPr>
        <w:t> </w:t>
      </w:r>
      <w:r>
        <w:rPr>
          <w:w w:val="130"/>
          <w:sz w:val="16"/>
        </w:rPr>
        <w:t>before</w:t>
      </w:r>
      <w:r>
        <w:rPr>
          <w:spacing w:val="-8"/>
          <w:w w:val="130"/>
          <w:sz w:val="16"/>
        </w:rPr>
        <w:t> </w:t>
      </w:r>
      <w:r>
        <w:rPr>
          <w:w w:val="130"/>
          <w:sz w:val="16"/>
        </w:rPr>
        <w:t>8</w:t>
      </w:r>
      <w:r>
        <w:rPr>
          <w:spacing w:val="-8"/>
          <w:w w:val="130"/>
          <w:sz w:val="16"/>
        </w:rPr>
        <w:t> </w:t>
      </w:r>
      <w:r>
        <w:rPr>
          <w:w w:val="130"/>
          <w:sz w:val="16"/>
        </w:rPr>
        <w:t>a.m.</w:t>
      </w:r>
      <w:r>
        <w:rPr>
          <w:spacing w:val="-8"/>
          <w:w w:val="130"/>
          <w:sz w:val="16"/>
        </w:rPr>
        <w:t> </w:t>
      </w:r>
      <w:r>
        <w:rPr>
          <w:w w:val="130"/>
          <w:sz w:val="16"/>
        </w:rPr>
        <w:t>or</w:t>
      </w:r>
      <w:r>
        <w:rPr>
          <w:spacing w:val="-7"/>
          <w:w w:val="130"/>
          <w:sz w:val="16"/>
        </w:rPr>
        <w:t> </w:t>
      </w:r>
      <w:r>
        <w:rPr>
          <w:w w:val="130"/>
          <w:sz w:val="16"/>
        </w:rPr>
        <w:t>after</w:t>
      </w:r>
      <w:r>
        <w:rPr>
          <w:spacing w:val="-8"/>
          <w:w w:val="130"/>
          <w:sz w:val="16"/>
        </w:rPr>
        <w:t> </w:t>
      </w:r>
      <w:r>
        <w:rPr>
          <w:w w:val="130"/>
          <w:sz w:val="16"/>
        </w:rPr>
        <w:t>9</w:t>
      </w:r>
      <w:r>
        <w:rPr>
          <w:spacing w:val="-8"/>
          <w:w w:val="130"/>
          <w:sz w:val="16"/>
        </w:rPr>
        <w:t> </w:t>
      </w:r>
      <w:r>
        <w:rPr>
          <w:spacing w:val="-4"/>
          <w:w w:val="130"/>
          <w:sz w:val="16"/>
        </w:rPr>
        <w:t>p.m.</w:t>
      </w:r>
    </w:p>
    <w:p>
      <w:pPr>
        <w:pStyle w:val="ListParagraph"/>
        <w:numPr>
          <w:ilvl w:val="0"/>
          <w:numId w:val="8"/>
        </w:numPr>
        <w:tabs>
          <w:tab w:pos="1818" w:val="left" w:leader="none"/>
        </w:tabs>
        <w:spacing w:line="240" w:lineRule="auto" w:before="105" w:after="0"/>
        <w:ind w:left="1818" w:right="0" w:hanging="318"/>
        <w:jc w:val="left"/>
        <w:rPr>
          <w:sz w:val="16"/>
        </w:rPr>
      </w:pPr>
      <w:r>
        <w:rPr>
          <w:w w:val="130"/>
          <w:sz w:val="16"/>
        </w:rPr>
        <w:t>You</w:t>
      </w:r>
      <w:r>
        <w:rPr>
          <w:spacing w:val="-8"/>
          <w:w w:val="130"/>
          <w:sz w:val="16"/>
        </w:rPr>
        <w:t> </w:t>
      </w:r>
      <w:r>
        <w:rPr>
          <w:w w:val="130"/>
          <w:sz w:val="16"/>
        </w:rPr>
        <w:t>may</w:t>
      </w:r>
      <w:r>
        <w:rPr>
          <w:spacing w:val="-8"/>
          <w:w w:val="130"/>
          <w:sz w:val="16"/>
        </w:rPr>
        <w:t> </w:t>
      </w:r>
      <w:r>
        <w:rPr>
          <w:w w:val="130"/>
          <w:sz w:val="16"/>
        </w:rPr>
        <w:t>not</w:t>
      </w:r>
      <w:r>
        <w:rPr>
          <w:spacing w:val="-8"/>
          <w:w w:val="130"/>
          <w:sz w:val="16"/>
        </w:rPr>
        <w:t> </w:t>
      </w:r>
      <w:r>
        <w:rPr>
          <w:w w:val="130"/>
          <w:sz w:val="16"/>
        </w:rPr>
        <w:t>make</w:t>
      </w:r>
      <w:r>
        <w:rPr>
          <w:spacing w:val="-8"/>
          <w:w w:val="130"/>
          <w:sz w:val="16"/>
        </w:rPr>
        <w:t> </w:t>
      </w:r>
      <w:r>
        <w:rPr>
          <w:w w:val="130"/>
          <w:sz w:val="16"/>
        </w:rPr>
        <w:t>calls</w:t>
      </w:r>
      <w:r>
        <w:rPr>
          <w:spacing w:val="-8"/>
          <w:w w:val="130"/>
          <w:sz w:val="16"/>
        </w:rPr>
        <w:t> </w:t>
      </w:r>
      <w:r>
        <w:rPr>
          <w:w w:val="130"/>
          <w:sz w:val="16"/>
        </w:rPr>
        <w:t>to</w:t>
      </w:r>
      <w:r>
        <w:rPr>
          <w:spacing w:val="-8"/>
          <w:w w:val="130"/>
          <w:sz w:val="16"/>
        </w:rPr>
        <w:t> </w:t>
      </w:r>
      <w:r>
        <w:rPr>
          <w:w w:val="130"/>
          <w:sz w:val="16"/>
        </w:rPr>
        <w:t>potential</w:t>
      </w:r>
      <w:r>
        <w:rPr>
          <w:spacing w:val="-8"/>
          <w:w w:val="130"/>
          <w:sz w:val="16"/>
        </w:rPr>
        <w:t> </w:t>
      </w:r>
      <w:r>
        <w:rPr>
          <w:w w:val="130"/>
          <w:sz w:val="16"/>
        </w:rPr>
        <w:t>customers</w:t>
      </w:r>
      <w:r>
        <w:rPr>
          <w:spacing w:val="-8"/>
          <w:w w:val="130"/>
          <w:sz w:val="16"/>
        </w:rPr>
        <w:t> </w:t>
      </w:r>
      <w:r>
        <w:rPr>
          <w:w w:val="130"/>
          <w:sz w:val="16"/>
        </w:rPr>
        <w:t>before</w:t>
      </w:r>
      <w:r>
        <w:rPr>
          <w:spacing w:val="-8"/>
          <w:w w:val="130"/>
          <w:sz w:val="16"/>
        </w:rPr>
        <w:t> </w:t>
      </w:r>
      <w:r>
        <w:rPr>
          <w:w w:val="130"/>
          <w:sz w:val="16"/>
        </w:rPr>
        <w:t>8</w:t>
      </w:r>
      <w:r>
        <w:rPr>
          <w:spacing w:val="-8"/>
          <w:w w:val="130"/>
          <w:sz w:val="16"/>
        </w:rPr>
        <w:t> </w:t>
      </w:r>
      <w:r>
        <w:rPr>
          <w:w w:val="130"/>
          <w:sz w:val="16"/>
        </w:rPr>
        <w:t>a.m.</w:t>
      </w:r>
      <w:r>
        <w:rPr>
          <w:spacing w:val="-8"/>
          <w:w w:val="130"/>
          <w:sz w:val="16"/>
        </w:rPr>
        <w:t> </w:t>
      </w:r>
      <w:r>
        <w:rPr>
          <w:w w:val="130"/>
          <w:sz w:val="16"/>
        </w:rPr>
        <w:t>or</w:t>
      </w:r>
      <w:r>
        <w:rPr>
          <w:spacing w:val="-8"/>
          <w:w w:val="130"/>
          <w:sz w:val="16"/>
        </w:rPr>
        <w:t> </w:t>
      </w:r>
      <w:r>
        <w:rPr>
          <w:w w:val="130"/>
          <w:sz w:val="16"/>
        </w:rPr>
        <w:t>after</w:t>
      </w:r>
      <w:r>
        <w:rPr>
          <w:spacing w:val="-8"/>
          <w:w w:val="130"/>
          <w:sz w:val="16"/>
        </w:rPr>
        <w:t> </w:t>
      </w:r>
      <w:r>
        <w:rPr>
          <w:w w:val="130"/>
          <w:sz w:val="16"/>
        </w:rPr>
        <w:t>9</w:t>
      </w:r>
      <w:r>
        <w:rPr>
          <w:spacing w:val="-8"/>
          <w:w w:val="130"/>
          <w:sz w:val="16"/>
        </w:rPr>
        <w:t> </w:t>
      </w:r>
      <w:r>
        <w:rPr>
          <w:w w:val="130"/>
          <w:sz w:val="16"/>
        </w:rPr>
        <w:t>p.m.</w:t>
      </w:r>
      <w:r>
        <w:rPr>
          <w:spacing w:val="-8"/>
          <w:w w:val="130"/>
          <w:sz w:val="16"/>
        </w:rPr>
        <w:t> </w:t>
      </w:r>
      <w:r>
        <w:rPr>
          <w:w w:val="130"/>
          <w:sz w:val="16"/>
        </w:rPr>
        <w:t>local</w:t>
      </w:r>
      <w:r>
        <w:rPr>
          <w:spacing w:val="-8"/>
          <w:w w:val="130"/>
          <w:sz w:val="16"/>
        </w:rPr>
        <w:t> </w:t>
      </w:r>
      <w:r>
        <w:rPr>
          <w:w w:val="130"/>
          <w:sz w:val="16"/>
        </w:rPr>
        <w:t>time</w:t>
      </w:r>
      <w:r>
        <w:rPr>
          <w:spacing w:val="-8"/>
          <w:w w:val="130"/>
          <w:sz w:val="16"/>
        </w:rPr>
        <w:t> </w:t>
      </w:r>
      <w:r>
        <w:rPr>
          <w:spacing w:val="-5"/>
          <w:w w:val="130"/>
          <w:sz w:val="16"/>
        </w:rPr>
        <w:t>of</w:t>
      </w:r>
    </w:p>
    <w:p>
      <w:pPr>
        <w:pStyle w:val="BodyText"/>
        <w:spacing w:before="54"/>
        <w:ind w:left="1820"/>
      </w:pPr>
      <w:r>
        <w:rPr>
          <w:w w:val="135"/>
        </w:rPr>
        <w:t>the</w:t>
      </w:r>
      <w:r>
        <w:rPr>
          <w:spacing w:val="-4"/>
          <w:w w:val="135"/>
        </w:rPr>
        <w:t> </w:t>
      </w:r>
      <w:r>
        <w:rPr>
          <w:spacing w:val="-2"/>
          <w:w w:val="135"/>
        </w:rPr>
        <w:t>customer.</w:t>
      </w:r>
    </w:p>
    <w:p>
      <w:pPr>
        <w:pStyle w:val="ListParagraph"/>
        <w:numPr>
          <w:ilvl w:val="0"/>
          <w:numId w:val="8"/>
        </w:numPr>
        <w:tabs>
          <w:tab w:pos="1819" w:val="left" w:leader="none"/>
        </w:tabs>
        <w:spacing w:line="240" w:lineRule="auto" w:before="106" w:after="0"/>
        <w:ind w:left="1819" w:right="0" w:hanging="313"/>
        <w:jc w:val="left"/>
        <w:rPr>
          <w:sz w:val="16"/>
        </w:rPr>
      </w:pPr>
      <w:r>
        <w:rPr>
          <w:w w:val="130"/>
          <w:sz w:val="16"/>
        </w:rPr>
        <w:t>You</w:t>
      </w:r>
      <w:r>
        <w:rPr>
          <w:spacing w:val="-8"/>
          <w:w w:val="130"/>
          <w:sz w:val="16"/>
        </w:rPr>
        <w:t> </w:t>
      </w:r>
      <w:r>
        <w:rPr>
          <w:w w:val="130"/>
          <w:sz w:val="16"/>
        </w:rPr>
        <w:t>may</w:t>
      </w:r>
      <w:r>
        <w:rPr>
          <w:spacing w:val="-8"/>
          <w:w w:val="130"/>
          <w:sz w:val="16"/>
        </w:rPr>
        <w:t> </w:t>
      </w:r>
      <w:r>
        <w:rPr>
          <w:w w:val="130"/>
          <w:sz w:val="16"/>
        </w:rPr>
        <w:t>not</w:t>
      </w:r>
      <w:r>
        <w:rPr>
          <w:spacing w:val="-8"/>
          <w:w w:val="130"/>
          <w:sz w:val="16"/>
        </w:rPr>
        <w:t> </w:t>
      </w:r>
      <w:r>
        <w:rPr>
          <w:w w:val="130"/>
          <w:sz w:val="16"/>
        </w:rPr>
        <w:t>make</w:t>
      </w:r>
      <w:r>
        <w:rPr>
          <w:spacing w:val="-7"/>
          <w:w w:val="130"/>
          <w:sz w:val="16"/>
        </w:rPr>
        <w:t> </w:t>
      </w:r>
      <w:r>
        <w:rPr>
          <w:w w:val="130"/>
          <w:sz w:val="16"/>
        </w:rPr>
        <w:t>calls</w:t>
      </w:r>
      <w:r>
        <w:rPr>
          <w:spacing w:val="-8"/>
          <w:w w:val="130"/>
          <w:sz w:val="16"/>
        </w:rPr>
        <w:t> </w:t>
      </w:r>
      <w:r>
        <w:rPr>
          <w:w w:val="130"/>
          <w:sz w:val="16"/>
        </w:rPr>
        <w:t>to</w:t>
      </w:r>
      <w:r>
        <w:rPr>
          <w:spacing w:val="-8"/>
          <w:w w:val="130"/>
          <w:sz w:val="16"/>
        </w:rPr>
        <w:t> </w:t>
      </w:r>
      <w:r>
        <w:rPr>
          <w:w w:val="130"/>
          <w:sz w:val="16"/>
        </w:rPr>
        <w:t>potential</w:t>
      </w:r>
      <w:r>
        <w:rPr>
          <w:spacing w:val="-8"/>
          <w:w w:val="130"/>
          <w:sz w:val="16"/>
        </w:rPr>
        <w:t> </w:t>
      </w:r>
      <w:r>
        <w:rPr>
          <w:w w:val="130"/>
          <w:sz w:val="16"/>
        </w:rPr>
        <w:t>customers</w:t>
      </w:r>
      <w:r>
        <w:rPr>
          <w:spacing w:val="-7"/>
          <w:w w:val="130"/>
          <w:sz w:val="16"/>
        </w:rPr>
        <w:t> </w:t>
      </w:r>
      <w:r>
        <w:rPr>
          <w:w w:val="130"/>
          <w:sz w:val="16"/>
        </w:rPr>
        <w:t>before</w:t>
      </w:r>
      <w:r>
        <w:rPr>
          <w:spacing w:val="-8"/>
          <w:w w:val="130"/>
          <w:sz w:val="16"/>
        </w:rPr>
        <w:t> </w:t>
      </w:r>
      <w:r>
        <w:rPr>
          <w:w w:val="130"/>
          <w:sz w:val="16"/>
        </w:rPr>
        <w:t>9</w:t>
      </w:r>
      <w:r>
        <w:rPr>
          <w:spacing w:val="-8"/>
          <w:w w:val="130"/>
          <w:sz w:val="16"/>
        </w:rPr>
        <w:t> </w:t>
      </w:r>
      <w:r>
        <w:rPr>
          <w:w w:val="130"/>
          <w:sz w:val="16"/>
        </w:rPr>
        <w:t>a.m.</w:t>
      </w:r>
      <w:r>
        <w:rPr>
          <w:spacing w:val="-8"/>
          <w:w w:val="130"/>
          <w:sz w:val="16"/>
        </w:rPr>
        <w:t> </w:t>
      </w:r>
      <w:r>
        <w:rPr>
          <w:w w:val="130"/>
          <w:sz w:val="16"/>
        </w:rPr>
        <w:t>or</w:t>
      </w:r>
      <w:r>
        <w:rPr>
          <w:spacing w:val="-7"/>
          <w:w w:val="130"/>
          <w:sz w:val="16"/>
        </w:rPr>
        <w:t> </w:t>
      </w:r>
      <w:r>
        <w:rPr>
          <w:w w:val="130"/>
          <w:sz w:val="16"/>
        </w:rPr>
        <w:t>after</w:t>
      </w:r>
      <w:r>
        <w:rPr>
          <w:spacing w:val="-8"/>
          <w:w w:val="130"/>
          <w:sz w:val="16"/>
        </w:rPr>
        <w:t> </w:t>
      </w:r>
      <w:r>
        <w:rPr>
          <w:w w:val="130"/>
          <w:sz w:val="16"/>
        </w:rPr>
        <w:t>8</w:t>
      </w:r>
      <w:r>
        <w:rPr>
          <w:spacing w:val="-8"/>
          <w:w w:val="130"/>
          <w:sz w:val="16"/>
        </w:rPr>
        <w:t> </w:t>
      </w:r>
      <w:r>
        <w:rPr>
          <w:spacing w:val="-4"/>
          <w:w w:val="130"/>
          <w:sz w:val="16"/>
        </w:rPr>
        <w:t>p.m.</w:t>
      </w:r>
    </w:p>
    <w:p>
      <w:pPr>
        <w:pStyle w:val="ListParagraph"/>
        <w:numPr>
          <w:ilvl w:val="0"/>
          <w:numId w:val="8"/>
        </w:numPr>
        <w:tabs>
          <w:tab w:pos="1818" w:val="left" w:leader="none"/>
        </w:tabs>
        <w:spacing w:line="240" w:lineRule="auto" w:before="105" w:after="0"/>
        <w:ind w:left="1818" w:right="0" w:hanging="330"/>
        <w:jc w:val="left"/>
        <w:rPr>
          <w:sz w:val="16"/>
        </w:rPr>
      </w:pPr>
      <w:r>
        <w:rPr>
          <w:w w:val="130"/>
          <w:sz w:val="16"/>
        </w:rPr>
        <w:t>You</w:t>
      </w:r>
      <w:r>
        <w:rPr>
          <w:spacing w:val="-8"/>
          <w:w w:val="130"/>
          <w:sz w:val="16"/>
        </w:rPr>
        <w:t> </w:t>
      </w:r>
      <w:r>
        <w:rPr>
          <w:w w:val="130"/>
          <w:sz w:val="16"/>
        </w:rPr>
        <w:t>may</w:t>
      </w:r>
      <w:r>
        <w:rPr>
          <w:spacing w:val="-8"/>
          <w:w w:val="130"/>
          <w:sz w:val="16"/>
        </w:rPr>
        <w:t> </w:t>
      </w:r>
      <w:r>
        <w:rPr>
          <w:w w:val="130"/>
          <w:sz w:val="16"/>
        </w:rPr>
        <w:t>not</w:t>
      </w:r>
      <w:r>
        <w:rPr>
          <w:spacing w:val="-8"/>
          <w:w w:val="130"/>
          <w:sz w:val="16"/>
        </w:rPr>
        <w:t> </w:t>
      </w:r>
      <w:r>
        <w:rPr>
          <w:w w:val="130"/>
          <w:sz w:val="16"/>
        </w:rPr>
        <w:t>make</w:t>
      </w:r>
      <w:r>
        <w:rPr>
          <w:spacing w:val="-8"/>
          <w:w w:val="130"/>
          <w:sz w:val="16"/>
        </w:rPr>
        <w:t> </w:t>
      </w:r>
      <w:r>
        <w:rPr>
          <w:w w:val="130"/>
          <w:sz w:val="16"/>
        </w:rPr>
        <w:t>calls</w:t>
      </w:r>
      <w:r>
        <w:rPr>
          <w:spacing w:val="-8"/>
          <w:w w:val="130"/>
          <w:sz w:val="16"/>
        </w:rPr>
        <w:t> </w:t>
      </w:r>
      <w:r>
        <w:rPr>
          <w:w w:val="130"/>
          <w:sz w:val="16"/>
        </w:rPr>
        <w:t>to</w:t>
      </w:r>
      <w:r>
        <w:rPr>
          <w:spacing w:val="-8"/>
          <w:w w:val="130"/>
          <w:sz w:val="16"/>
        </w:rPr>
        <w:t> </w:t>
      </w:r>
      <w:r>
        <w:rPr>
          <w:w w:val="130"/>
          <w:sz w:val="16"/>
        </w:rPr>
        <w:t>potential</w:t>
      </w:r>
      <w:r>
        <w:rPr>
          <w:spacing w:val="-8"/>
          <w:w w:val="130"/>
          <w:sz w:val="16"/>
        </w:rPr>
        <w:t> </w:t>
      </w:r>
      <w:r>
        <w:rPr>
          <w:w w:val="130"/>
          <w:sz w:val="16"/>
        </w:rPr>
        <w:t>customers</w:t>
      </w:r>
      <w:r>
        <w:rPr>
          <w:spacing w:val="-8"/>
          <w:w w:val="130"/>
          <w:sz w:val="16"/>
        </w:rPr>
        <w:t> </w:t>
      </w:r>
      <w:r>
        <w:rPr>
          <w:w w:val="130"/>
          <w:sz w:val="16"/>
        </w:rPr>
        <w:t>before</w:t>
      </w:r>
      <w:r>
        <w:rPr>
          <w:spacing w:val="-8"/>
          <w:w w:val="130"/>
          <w:sz w:val="16"/>
        </w:rPr>
        <w:t> </w:t>
      </w:r>
      <w:r>
        <w:rPr>
          <w:w w:val="130"/>
          <w:sz w:val="16"/>
        </w:rPr>
        <w:t>9</w:t>
      </w:r>
      <w:r>
        <w:rPr>
          <w:spacing w:val="-8"/>
          <w:w w:val="130"/>
          <w:sz w:val="16"/>
        </w:rPr>
        <w:t> </w:t>
      </w:r>
      <w:r>
        <w:rPr>
          <w:w w:val="130"/>
          <w:sz w:val="16"/>
        </w:rPr>
        <w:t>a.m.</w:t>
      </w:r>
      <w:r>
        <w:rPr>
          <w:spacing w:val="-8"/>
          <w:w w:val="130"/>
          <w:sz w:val="16"/>
        </w:rPr>
        <w:t> </w:t>
      </w:r>
      <w:r>
        <w:rPr>
          <w:w w:val="130"/>
          <w:sz w:val="16"/>
        </w:rPr>
        <w:t>or</w:t>
      </w:r>
      <w:r>
        <w:rPr>
          <w:spacing w:val="-8"/>
          <w:w w:val="130"/>
          <w:sz w:val="16"/>
        </w:rPr>
        <w:t> </w:t>
      </w:r>
      <w:r>
        <w:rPr>
          <w:w w:val="130"/>
          <w:sz w:val="16"/>
        </w:rPr>
        <w:t>after</w:t>
      </w:r>
      <w:r>
        <w:rPr>
          <w:spacing w:val="-8"/>
          <w:w w:val="130"/>
          <w:sz w:val="16"/>
        </w:rPr>
        <w:t> </w:t>
      </w:r>
      <w:r>
        <w:rPr>
          <w:w w:val="130"/>
          <w:sz w:val="16"/>
        </w:rPr>
        <w:t>8</w:t>
      </w:r>
      <w:r>
        <w:rPr>
          <w:spacing w:val="-8"/>
          <w:w w:val="130"/>
          <w:sz w:val="16"/>
        </w:rPr>
        <w:t> </w:t>
      </w:r>
      <w:r>
        <w:rPr>
          <w:w w:val="130"/>
          <w:sz w:val="16"/>
        </w:rPr>
        <w:t>p.m.</w:t>
      </w:r>
      <w:r>
        <w:rPr>
          <w:spacing w:val="-8"/>
          <w:w w:val="130"/>
          <w:sz w:val="16"/>
        </w:rPr>
        <w:t> </w:t>
      </w:r>
      <w:r>
        <w:rPr>
          <w:w w:val="130"/>
          <w:sz w:val="16"/>
        </w:rPr>
        <w:t>local</w:t>
      </w:r>
      <w:r>
        <w:rPr>
          <w:spacing w:val="-8"/>
          <w:w w:val="130"/>
          <w:sz w:val="16"/>
        </w:rPr>
        <w:t> </w:t>
      </w:r>
      <w:r>
        <w:rPr>
          <w:w w:val="130"/>
          <w:sz w:val="16"/>
        </w:rPr>
        <w:t>time</w:t>
      </w:r>
      <w:r>
        <w:rPr>
          <w:spacing w:val="-8"/>
          <w:w w:val="130"/>
          <w:sz w:val="16"/>
        </w:rPr>
        <w:t> </w:t>
      </w:r>
      <w:r>
        <w:rPr>
          <w:spacing w:val="-5"/>
          <w:w w:val="130"/>
          <w:sz w:val="16"/>
        </w:rPr>
        <w:t>of</w:t>
      </w:r>
    </w:p>
    <w:p>
      <w:pPr>
        <w:pStyle w:val="BodyText"/>
        <w:spacing w:before="54"/>
        <w:ind w:left="1820"/>
      </w:pPr>
      <w:r>
        <w:rPr>
          <w:w w:val="135"/>
        </w:rPr>
        <w:t>the</w:t>
      </w:r>
      <w:r>
        <w:rPr>
          <w:spacing w:val="-4"/>
          <w:w w:val="135"/>
        </w:rPr>
        <w:t> </w:t>
      </w:r>
      <w:r>
        <w:rPr>
          <w:spacing w:val="-2"/>
          <w:w w:val="135"/>
        </w:rPr>
        <w:t>customer.</w:t>
      </w:r>
    </w:p>
    <w:p>
      <w:pPr>
        <w:spacing w:after="0"/>
        <w:sectPr>
          <w:pgSz w:w="12240" w:h="15660"/>
          <w:pgMar w:header="0" w:footer="736" w:top="900" w:bottom="920" w:left="1140" w:right="1500"/>
        </w:sectPr>
      </w:pPr>
    </w:p>
    <w:p>
      <w:pPr>
        <w:pStyle w:val="ListParagraph"/>
        <w:numPr>
          <w:ilvl w:val="0"/>
          <w:numId w:val="4"/>
        </w:numPr>
        <w:tabs>
          <w:tab w:pos="1497" w:val="left" w:leader="none"/>
        </w:tabs>
        <w:spacing w:line="240" w:lineRule="auto" w:before="113" w:after="0"/>
        <w:ind w:left="1497" w:right="0" w:hanging="244"/>
        <w:jc w:val="left"/>
        <w:rPr>
          <w:sz w:val="16"/>
        </w:rPr>
      </w:pPr>
      <w:r>
        <w:rPr>
          <w:w w:val="130"/>
          <w:sz w:val="16"/>
        </w:rPr>
        <w:t>Which</w:t>
      </w:r>
      <w:r>
        <w:rPr>
          <w:spacing w:val="-10"/>
          <w:w w:val="130"/>
          <w:sz w:val="16"/>
        </w:rPr>
        <w:t> </w:t>
      </w:r>
      <w:r>
        <w:rPr>
          <w:w w:val="130"/>
          <w:sz w:val="16"/>
        </w:rPr>
        <w:t>of</w:t>
      </w:r>
      <w:r>
        <w:rPr>
          <w:spacing w:val="-10"/>
          <w:w w:val="130"/>
          <w:sz w:val="16"/>
        </w:rPr>
        <w:t> </w:t>
      </w:r>
      <w:r>
        <w:rPr>
          <w:w w:val="130"/>
          <w:sz w:val="16"/>
        </w:rPr>
        <w:t>the</w:t>
      </w:r>
      <w:r>
        <w:rPr>
          <w:spacing w:val="-9"/>
          <w:w w:val="130"/>
          <w:sz w:val="16"/>
        </w:rPr>
        <w:t> </w:t>
      </w:r>
      <w:r>
        <w:rPr>
          <w:w w:val="130"/>
          <w:sz w:val="16"/>
        </w:rPr>
        <w:t>following</w:t>
      </w:r>
      <w:r>
        <w:rPr>
          <w:spacing w:val="-10"/>
          <w:w w:val="130"/>
          <w:sz w:val="16"/>
        </w:rPr>
        <w:t> </w:t>
      </w:r>
      <w:r>
        <w:rPr>
          <w:w w:val="130"/>
          <w:sz w:val="16"/>
        </w:rPr>
        <w:t>documents</w:t>
      </w:r>
      <w:r>
        <w:rPr>
          <w:spacing w:val="-10"/>
          <w:w w:val="130"/>
          <w:sz w:val="16"/>
        </w:rPr>
        <w:t> </w:t>
      </w:r>
      <w:r>
        <w:rPr>
          <w:w w:val="130"/>
          <w:sz w:val="16"/>
        </w:rPr>
        <w:t>are</w:t>
      </w:r>
      <w:r>
        <w:rPr>
          <w:spacing w:val="-9"/>
          <w:w w:val="130"/>
          <w:sz w:val="16"/>
        </w:rPr>
        <w:t> </w:t>
      </w:r>
      <w:r>
        <w:rPr>
          <w:w w:val="130"/>
          <w:sz w:val="16"/>
        </w:rPr>
        <w:t>required</w:t>
      </w:r>
      <w:r>
        <w:rPr>
          <w:spacing w:val="-10"/>
          <w:w w:val="130"/>
          <w:sz w:val="16"/>
        </w:rPr>
        <w:t> </w:t>
      </w:r>
      <w:r>
        <w:rPr>
          <w:w w:val="130"/>
          <w:sz w:val="16"/>
        </w:rPr>
        <w:t>for</w:t>
      </w:r>
      <w:r>
        <w:rPr>
          <w:spacing w:val="-9"/>
          <w:w w:val="130"/>
          <w:sz w:val="16"/>
        </w:rPr>
        <w:t> </w:t>
      </w:r>
      <w:r>
        <w:rPr>
          <w:w w:val="130"/>
          <w:sz w:val="16"/>
        </w:rPr>
        <w:t>an</w:t>
      </w:r>
      <w:r>
        <w:rPr>
          <w:spacing w:val="-10"/>
          <w:w w:val="130"/>
          <w:sz w:val="16"/>
        </w:rPr>
        <w:t> </w:t>
      </w:r>
      <w:r>
        <w:rPr>
          <w:w w:val="130"/>
          <w:sz w:val="16"/>
        </w:rPr>
        <w:t>investor</w:t>
      </w:r>
      <w:r>
        <w:rPr>
          <w:spacing w:val="-10"/>
          <w:w w:val="130"/>
          <w:sz w:val="16"/>
        </w:rPr>
        <w:t> </w:t>
      </w:r>
      <w:r>
        <w:rPr>
          <w:w w:val="130"/>
          <w:sz w:val="16"/>
        </w:rPr>
        <w:t>opening</w:t>
      </w:r>
      <w:r>
        <w:rPr>
          <w:spacing w:val="-9"/>
          <w:w w:val="130"/>
          <w:sz w:val="16"/>
        </w:rPr>
        <w:t> </w:t>
      </w:r>
      <w:r>
        <w:rPr>
          <w:w w:val="130"/>
          <w:sz w:val="16"/>
        </w:rPr>
        <w:t>a</w:t>
      </w:r>
      <w:r>
        <w:rPr>
          <w:spacing w:val="-10"/>
          <w:w w:val="130"/>
          <w:sz w:val="16"/>
        </w:rPr>
        <w:t> </w:t>
      </w:r>
      <w:r>
        <w:rPr>
          <w:w w:val="130"/>
          <w:sz w:val="16"/>
        </w:rPr>
        <w:t>margin</w:t>
      </w:r>
      <w:r>
        <w:rPr>
          <w:spacing w:val="-9"/>
          <w:w w:val="130"/>
          <w:sz w:val="16"/>
        </w:rPr>
        <w:t> </w:t>
      </w:r>
      <w:r>
        <w:rPr>
          <w:spacing w:val="-2"/>
          <w:w w:val="130"/>
          <w:sz w:val="16"/>
        </w:rPr>
        <w:t>account?</w:t>
      </w:r>
    </w:p>
    <w:p>
      <w:pPr>
        <w:pStyle w:val="ListParagraph"/>
        <w:numPr>
          <w:ilvl w:val="1"/>
          <w:numId w:val="4"/>
        </w:numPr>
        <w:tabs>
          <w:tab w:pos="1819" w:val="left" w:leader="none"/>
        </w:tabs>
        <w:spacing w:line="240" w:lineRule="auto" w:before="144" w:after="0"/>
        <w:ind w:left="1819" w:right="0" w:hanging="199"/>
        <w:jc w:val="left"/>
        <w:rPr>
          <w:sz w:val="16"/>
        </w:rPr>
      </w:pPr>
      <w:r>
        <w:rPr>
          <w:w w:val="120"/>
          <w:sz w:val="16"/>
        </w:rPr>
        <w:t>A</w:t>
      </w:r>
      <w:r>
        <w:rPr>
          <w:spacing w:val="4"/>
          <w:w w:val="120"/>
          <w:sz w:val="16"/>
        </w:rPr>
        <w:t> </w:t>
      </w:r>
      <w:r>
        <w:rPr>
          <w:w w:val="120"/>
          <w:sz w:val="16"/>
        </w:rPr>
        <w:t>credit</w:t>
      </w:r>
      <w:r>
        <w:rPr>
          <w:spacing w:val="4"/>
          <w:w w:val="120"/>
          <w:sz w:val="16"/>
        </w:rPr>
        <w:t> </w:t>
      </w:r>
      <w:r>
        <w:rPr>
          <w:spacing w:val="-2"/>
          <w:w w:val="120"/>
          <w:sz w:val="16"/>
        </w:rPr>
        <w:t>agreement</w:t>
      </w:r>
    </w:p>
    <w:p>
      <w:pPr>
        <w:pStyle w:val="ListParagraph"/>
        <w:numPr>
          <w:ilvl w:val="1"/>
          <w:numId w:val="4"/>
        </w:numPr>
        <w:tabs>
          <w:tab w:pos="1819" w:val="left" w:leader="none"/>
        </w:tabs>
        <w:spacing w:line="240" w:lineRule="auto" w:before="105" w:after="0"/>
        <w:ind w:left="1819" w:right="0" w:hanging="249"/>
        <w:jc w:val="left"/>
        <w:rPr>
          <w:sz w:val="16"/>
        </w:rPr>
      </w:pPr>
      <w:r>
        <w:rPr>
          <w:w w:val="120"/>
          <w:sz w:val="16"/>
        </w:rPr>
        <w:t>A</w:t>
      </w:r>
      <w:r>
        <w:rPr>
          <w:spacing w:val="27"/>
          <w:w w:val="120"/>
          <w:sz w:val="16"/>
        </w:rPr>
        <w:t> </w:t>
      </w:r>
      <w:r>
        <w:rPr>
          <w:w w:val="120"/>
          <w:sz w:val="16"/>
        </w:rPr>
        <w:t>hypothecation</w:t>
      </w:r>
      <w:r>
        <w:rPr>
          <w:spacing w:val="28"/>
          <w:w w:val="120"/>
          <w:sz w:val="16"/>
        </w:rPr>
        <w:t> </w:t>
      </w:r>
      <w:r>
        <w:rPr>
          <w:spacing w:val="-2"/>
          <w:w w:val="120"/>
          <w:sz w:val="16"/>
        </w:rPr>
        <w:t>agreement</w:t>
      </w:r>
    </w:p>
    <w:p>
      <w:pPr>
        <w:pStyle w:val="ListParagraph"/>
        <w:numPr>
          <w:ilvl w:val="1"/>
          <w:numId w:val="4"/>
        </w:numPr>
        <w:tabs>
          <w:tab w:pos="1818" w:val="left" w:leader="none"/>
        </w:tabs>
        <w:spacing w:line="240" w:lineRule="auto" w:before="104" w:after="0"/>
        <w:ind w:left="1818" w:right="0" w:hanging="298"/>
        <w:jc w:val="left"/>
        <w:rPr>
          <w:sz w:val="16"/>
        </w:rPr>
      </w:pPr>
      <w:r>
        <w:rPr>
          <w:w w:val="125"/>
          <w:sz w:val="16"/>
        </w:rPr>
        <w:t>A</w:t>
      </w:r>
      <w:r>
        <w:rPr>
          <w:spacing w:val="-1"/>
          <w:w w:val="125"/>
          <w:sz w:val="16"/>
        </w:rPr>
        <w:t> </w:t>
      </w:r>
      <w:r>
        <w:rPr>
          <w:w w:val="125"/>
          <w:sz w:val="16"/>
        </w:rPr>
        <w:t>loan</w:t>
      </w:r>
      <w:r>
        <w:rPr>
          <w:spacing w:val="-1"/>
          <w:w w:val="125"/>
          <w:sz w:val="16"/>
        </w:rPr>
        <w:t> </w:t>
      </w:r>
      <w:r>
        <w:rPr>
          <w:w w:val="125"/>
          <w:sz w:val="16"/>
        </w:rPr>
        <w:t>consent</w:t>
      </w:r>
      <w:r>
        <w:rPr>
          <w:spacing w:val="-1"/>
          <w:w w:val="125"/>
          <w:sz w:val="16"/>
        </w:rPr>
        <w:t> </w:t>
      </w:r>
      <w:r>
        <w:rPr>
          <w:spacing w:val="-4"/>
          <w:w w:val="125"/>
          <w:sz w:val="16"/>
        </w:rPr>
        <w:t>form</w:t>
      </w:r>
    </w:p>
    <w:p>
      <w:pPr>
        <w:pStyle w:val="ListParagraph"/>
        <w:numPr>
          <w:ilvl w:val="2"/>
          <w:numId w:val="4"/>
        </w:numPr>
        <w:tabs>
          <w:tab w:pos="1818" w:val="left" w:leader="none"/>
        </w:tabs>
        <w:spacing w:line="240" w:lineRule="auto" w:before="105" w:after="0"/>
        <w:ind w:left="1818" w:right="0" w:hanging="321"/>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4"/>
        </w:numPr>
        <w:tabs>
          <w:tab w:pos="1818" w:val="left" w:leader="none"/>
        </w:tabs>
        <w:spacing w:line="240" w:lineRule="auto" w:before="104" w:after="0"/>
        <w:ind w:left="181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4"/>
        </w:numPr>
        <w:tabs>
          <w:tab w:pos="1819" w:val="left" w:leader="none"/>
        </w:tabs>
        <w:spacing w:line="240" w:lineRule="auto" w:before="105" w:after="0"/>
        <w:ind w:left="181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4"/>
        </w:numPr>
        <w:tabs>
          <w:tab w:pos="1818" w:val="left" w:leader="none"/>
        </w:tabs>
        <w:spacing w:line="240" w:lineRule="auto" w:before="104" w:after="0"/>
        <w:ind w:left="1818" w:right="0" w:hanging="330"/>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BodyText"/>
        <w:spacing w:before="8"/>
        <w:rPr>
          <w:sz w:val="20"/>
        </w:rPr>
      </w:pPr>
    </w:p>
    <w:p>
      <w:pPr>
        <w:pStyle w:val="ListParagraph"/>
        <w:numPr>
          <w:ilvl w:val="0"/>
          <w:numId w:val="4"/>
        </w:numPr>
        <w:tabs>
          <w:tab w:pos="1497" w:val="left" w:leader="none"/>
        </w:tabs>
        <w:spacing w:line="240" w:lineRule="auto" w:before="0" w:after="0"/>
        <w:ind w:left="1497" w:right="0" w:hanging="244"/>
        <w:jc w:val="left"/>
        <w:rPr>
          <w:sz w:val="16"/>
        </w:rPr>
      </w:pPr>
      <w:r>
        <w:rPr>
          <w:w w:val="125"/>
          <w:sz w:val="16"/>
        </w:rPr>
        <w:t>Which</w:t>
      </w:r>
      <w:r>
        <w:rPr>
          <w:spacing w:val="1"/>
          <w:w w:val="125"/>
          <w:sz w:val="16"/>
        </w:rPr>
        <w:t> </w:t>
      </w:r>
      <w:r>
        <w:rPr>
          <w:w w:val="125"/>
          <w:sz w:val="16"/>
        </w:rPr>
        <w:t>of</w:t>
      </w:r>
      <w:r>
        <w:rPr>
          <w:spacing w:val="2"/>
          <w:w w:val="125"/>
          <w:sz w:val="16"/>
        </w:rPr>
        <w:t> </w:t>
      </w:r>
      <w:r>
        <w:rPr>
          <w:w w:val="125"/>
          <w:sz w:val="16"/>
        </w:rPr>
        <w:t>the</w:t>
      </w:r>
      <w:r>
        <w:rPr>
          <w:spacing w:val="2"/>
          <w:w w:val="125"/>
          <w:sz w:val="16"/>
        </w:rPr>
        <w:t> </w:t>
      </w:r>
      <w:r>
        <w:rPr>
          <w:w w:val="125"/>
          <w:sz w:val="16"/>
        </w:rPr>
        <w:t>following</w:t>
      </w:r>
      <w:r>
        <w:rPr>
          <w:spacing w:val="2"/>
          <w:w w:val="125"/>
          <w:sz w:val="16"/>
        </w:rPr>
        <w:t> </w:t>
      </w:r>
      <w:r>
        <w:rPr>
          <w:w w:val="125"/>
          <w:sz w:val="16"/>
        </w:rPr>
        <w:t>are</w:t>
      </w:r>
      <w:r>
        <w:rPr>
          <w:spacing w:val="2"/>
          <w:w w:val="125"/>
          <w:sz w:val="16"/>
        </w:rPr>
        <w:t> </w:t>
      </w:r>
      <w:r>
        <w:rPr>
          <w:spacing w:val="-2"/>
          <w:w w:val="125"/>
          <w:sz w:val="16"/>
        </w:rPr>
        <w:t>TRUE?</w:t>
      </w:r>
    </w:p>
    <w:p>
      <w:pPr>
        <w:pStyle w:val="ListParagraph"/>
        <w:numPr>
          <w:ilvl w:val="1"/>
          <w:numId w:val="4"/>
        </w:numPr>
        <w:tabs>
          <w:tab w:pos="1819" w:val="left" w:leader="none"/>
        </w:tabs>
        <w:spacing w:line="240" w:lineRule="auto" w:before="144" w:after="0"/>
        <w:ind w:left="1819" w:right="0" w:hanging="198"/>
        <w:jc w:val="left"/>
        <w:rPr>
          <w:sz w:val="16"/>
        </w:rPr>
      </w:pPr>
      <w:r>
        <w:rPr>
          <w:w w:val="130"/>
          <w:sz w:val="16"/>
        </w:rPr>
        <w:t>If</w:t>
      </w:r>
      <w:r>
        <w:rPr>
          <w:spacing w:val="-4"/>
          <w:w w:val="130"/>
          <w:sz w:val="16"/>
        </w:rPr>
        <w:t> </w:t>
      </w:r>
      <w:r>
        <w:rPr>
          <w:w w:val="130"/>
          <w:sz w:val="16"/>
        </w:rPr>
        <w:t>an</w:t>
      </w:r>
      <w:r>
        <w:rPr>
          <w:spacing w:val="-4"/>
          <w:w w:val="130"/>
          <w:sz w:val="16"/>
        </w:rPr>
        <w:t> </w:t>
      </w:r>
      <w:r>
        <w:rPr>
          <w:w w:val="130"/>
          <w:sz w:val="16"/>
        </w:rPr>
        <w:t>investor</w:t>
      </w:r>
      <w:r>
        <w:rPr>
          <w:spacing w:val="-4"/>
          <w:w w:val="130"/>
          <w:sz w:val="16"/>
        </w:rPr>
        <w:t> </w:t>
      </w:r>
      <w:r>
        <w:rPr>
          <w:w w:val="130"/>
          <w:sz w:val="16"/>
        </w:rPr>
        <w:t>of</w:t>
      </w:r>
      <w:r>
        <w:rPr>
          <w:spacing w:val="-3"/>
          <w:w w:val="130"/>
          <w:sz w:val="16"/>
        </w:rPr>
        <w:t> </w:t>
      </w:r>
      <w:r>
        <w:rPr>
          <w:w w:val="130"/>
          <w:sz w:val="16"/>
        </w:rPr>
        <w:t>a</w:t>
      </w:r>
      <w:r>
        <w:rPr>
          <w:spacing w:val="-4"/>
          <w:w w:val="130"/>
          <w:sz w:val="16"/>
        </w:rPr>
        <w:t> </w:t>
      </w:r>
      <w:r>
        <w:rPr>
          <w:w w:val="130"/>
          <w:sz w:val="16"/>
        </w:rPr>
        <w:t>joint</w:t>
      </w:r>
      <w:r>
        <w:rPr>
          <w:spacing w:val="-4"/>
          <w:w w:val="130"/>
          <w:sz w:val="16"/>
        </w:rPr>
        <w:t> </w:t>
      </w:r>
      <w:r>
        <w:rPr>
          <w:w w:val="130"/>
          <w:sz w:val="16"/>
        </w:rPr>
        <w:t>tenants</w:t>
      </w:r>
      <w:r>
        <w:rPr>
          <w:spacing w:val="-4"/>
          <w:w w:val="130"/>
          <w:sz w:val="16"/>
        </w:rPr>
        <w:t> </w:t>
      </w:r>
      <w:r>
        <w:rPr>
          <w:w w:val="130"/>
          <w:sz w:val="16"/>
        </w:rPr>
        <w:t>with</w:t>
      </w:r>
      <w:r>
        <w:rPr>
          <w:spacing w:val="-3"/>
          <w:w w:val="130"/>
          <w:sz w:val="16"/>
        </w:rPr>
        <w:t> </w:t>
      </w:r>
      <w:r>
        <w:rPr>
          <w:w w:val="130"/>
          <w:sz w:val="16"/>
        </w:rPr>
        <w:t>rights</w:t>
      </w:r>
      <w:r>
        <w:rPr>
          <w:spacing w:val="-4"/>
          <w:w w:val="130"/>
          <w:sz w:val="16"/>
        </w:rPr>
        <w:t> </w:t>
      </w:r>
      <w:r>
        <w:rPr>
          <w:w w:val="130"/>
          <w:sz w:val="16"/>
        </w:rPr>
        <w:t>of</w:t>
      </w:r>
      <w:r>
        <w:rPr>
          <w:spacing w:val="-4"/>
          <w:w w:val="130"/>
          <w:sz w:val="16"/>
        </w:rPr>
        <w:t> </w:t>
      </w:r>
      <w:r>
        <w:rPr>
          <w:w w:val="130"/>
          <w:sz w:val="16"/>
        </w:rPr>
        <w:t>survivorship</w:t>
      </w:r>
      <w:r>
        <w:rPr>
          <w:spacing w:val="-3"/>
          <w:w w:val="130"/>
          <w:sz w:val="16"/>
        </w:rPr>
        <w:t> </w:t>
      </w:r>
      <w:r>
        <w:rPr>
          <w:w w:val="130"/>
          <w:sz w:val="16"/>
        </w:rPr>
        <w:t>account</w:t>
      </w:r>
      <w:r>
        <w:rPr>
          <w:spacing w:val="-4"/>
          <w:w w:val="130"/>
          <w:sz w:val="16"/>
        </w:rPr>
        <w:t> </w:t>
      </w:r>
      <w:r>
        <w:rPr>
          <w:w w:val="130"/>
          <w:sz w:val="16"/>
        </w:rPr>
        <w:t>dies,</w:t>
      </w:r>
      <w:r>
        <w:rPr>
          <w:spacing w:val="-4"/>
          <w:w w:val="130"/>
          <w:sz w:val="16"/>
        </w:rPr>
        <w:t> </w:t>
      </w:r>
      <w:r>
        <w:rPr>
          <w:w w:val="130"/>
          <w:sz w:val="16"/>
        </w:rPr>
        <w:t>their</w:t>
      </w:r>
      <w:r>
        <w:rPr>
          <w:spacing w:val="-4"/>
          <w:w w:val="130"/>
          <w:sz w:val="16"/>
        </w:rPr>
        <w:t> </w:t>
      </w:r>
      <w:r>
        <w:rPr>
          <w:w w:val="130"/>
          <w:sz w:val="16"/>
        </w:rPr>
        <w:t>portion</w:t>
      </w:r>
      <w:r>
        <w:rPr>
          <w:spacing w:val="-3"/>
          <w:w w:val="130"/>
          <w:sz w:val="16"/>
        </w:rPr>
        <w:t> </w:t>
      </w:r>
      <w:r>
        <w:rPr>
          <w:spacing w:val="-5"/>
          <w:w w:val="130"/>
          <w:sz w:val="16"/>
        </w:rPr>
        <w:t>of</w:t>
      </w:r>
    </w:p>
    <w:p>
      <w:pPr>
        <w:pStyle w:val="BodyText"/>
        <w:spacing w:before="55"/>
        <w:ind w:left="1820"/>
      </w:pPr>
      <w:r>
        <w:rPr>
          <w:spacing w:val="-2"/>
          <w:w w:val="135"/>
        </w:rPr>
        <w:t>the</w:t>
      </w:r>
      <w:r>
        <w:rPr>
          <w:spacing w:val="-6"/>
          <w:w w:val="135"/>
        </w:rPr>
        <w:t> </w:t>
      </w:r>
      <w:r>
        <w:rPr>
          <w:spacing w:val="-2"/>
          <w:w w:val="135"/>
        </w:rPr>
        <w:t>account</w:t>
      </w:r>
      <w:r>
        <w:rPr>
          <w:spacing w:val="-6"/>
          <w:w w:val="135"/>
        </w:rPr>
        <w:t> </w:t>
      </w:r>
      <w:r>
        <w:rPr>
          <w:spacing w:val="-2"/>
          <w:w w:val="135"/>
        </w:rPr>
        <w:t>is</w:t>
      </w:r>
      <w:r>
        <w:rPr>
          <w:spacing w:val="-6"/>
          <w:w w:val="135"/>
        </w:rPr>
        <w:t> </w:t>
      </w:r>
      <w:r>
        <w:rPr>
          <w:spacing w:val="-2"/>
          <w:w w:val="135"/>
        </w:rPr>
        <w:t>transferred</w:t>
      </w:r>
      <w:r>
        <w:rPr>
          <w:spacing w:val="-6"/>
          <w:w w:val="135"/>
        </w:rPr>
        <w:t> </w:t>
      </w:r>
      <w:r>
        <w:rPr>
          <w:spacing w:val="-2"/>
          <w:w w:val="135"/>
        </w:rPr>
        <w:t>to</w:t>
      </w:r>
      <w:r>
        <w:rPr>
          <w:spacing w:val="-6"/>
          <w:w w:val="135"/>
        </w:rPr>
        <w:t> </w:t>
      </w:r>
      <w:r>
        <w:rPr>
          <w:spacing w:val="-2"/>
          <w:w w:val="135"/>
        </w:rPr>
        <w:t>their</w:t>
      </w:r>
      <w:r>
        <w:rPr>
          <w:spacing w:val="-5"/>
          <w:w w:val="135"/>
        </w:rPr>
        <w:t> </w:t>
      </w:r>
      <w:r>
        <w:rPr>
          <w:spacing w:val="-2"/>
          <w:w w:val="135"/>
        </w:rPr>
        <w:t>estate.</w:t>
      </w:r>
    </w:p>
    <w:p>
      <w:pPr>
        <w:pStyle w:val="ListParagraph"/>
        <w:numPr>
          <w:ilvl w:val="1"/>
          <w:numId w:val="4"/>
        </w:numPr>
        <w:tabs>
          <w:tab w:pos="1819" w:val="left" w:leader="none"/>
        </w:tabs>
        <w:spacing w:line="240" w:lineRule="auto" w:before="105" w:after="0"/>
        <w:ind w:left="1819" w:right="0" w:hanging="244"/>
        <w:jc w:val="left"/>
        <w:rPr>
          <w:sz w:val="16"/>
        </w:rPr>
      </w:pPr>
      <w:r>
        <w:rPr>
          <w:w w:val="130"/>
          <w:sz w:val="16"/>
        </w:rPr>
        <w:t>If</w:t>
      </w:r>
      <w:r>
        <w:rPr>
          <w:spacing w:val="-4"/>
          <w:w w:val="130"/>
          <w:sz w:val="16"/>
        </w:rPr>
        <w:t> </w:t>
      </w:r>
      <w:r>
        <w:rPr>
          <w:w w:val="130"/>
          <w:sz w:val="16"/>
        </w:rPr>
        <w:t>an</w:t>
      </w:r>
      <w:r>
        <w:rPr>
          <w:spacing w:val="-4"/>
          <w:w w:val="130"/>
          <w:sz w:val="16"/>
        </w:rPr>
        <w:t> </w:t>
      </w:r>
      <w:r>
        <w:rPr>
          <w:w w:val="130"/>
          <w:sz w:val="16"/>
        </w:rPr>
        <w:t>investor</w:t>
      </w:r>
      <w:r>
        <w:rPr>
          <w:spacing w:val="-4"/>
          <w:w w:val="130"/>
          <w:sz w:val="16"/>
        </w:rPr>
        <w:t> </w:t>
      </w:r>
      <w:r>
        <w:rPr>
          <w:w w:val="130"/>
          <w:sz w:val="16"/>
        </w:rPr>
        <w:t>of</w:t>
      </w:r>
      <w:r>
        <w:rPr>
          <w:spacing w:val="-3"/>
          <w:w w:val="130"/>
          <w:sz w:val="16"/>
        </w:rPr>
        <w:t> </w:t>
      </w:r>
      <w:r>
        <w:rPr>
          <w:w w:val="130"/>
          <w:sz w:val="16"/>
        </w:rPr>
        <w:t>a</w:t>
      </w:r>
      <w:r>
        <w:rPr>
          <w:spacing w:val="-4"/>
          <w:w w:val="130"/>
          <w:sz w:val="16"/>
        </w:rPr>
        <w:t> </w:t>
      </w:r>
      <w:r>
        <w:rPr>
          <w:w w:val="130"/>
          <w:sz w:val="16"/>
        </w:rPr>
        <w:t>joint</w:t>
      </w:r>
      <w:r>
        <w:rPr>
          <w:spacing w:val="-4"/>
          <w:w w:val="130"/>
          <w:sz w:val="16"/>
        </w:rPr>
        <w:t> </w:t>
      </w:r>
      <w:r>
        <w:rPr>
          <w:w w:val="130"/>
          <w:sz w:val="16"/>
        </w:rPr>
        <w:t>tenants</w:t>
      </w:r>
      <w:r>
        <w:rPr>
          <w:spacing w:val="-4"/>
          <w:w w:val="130"/>
          <w:sz w:val="16"/>
        </w:rPr>
        <w:t> </w:t>
      </w:r>
      <w:r>
        <w:rPr>
          <w:w w:val="130"/>
          <w:sz w:val="16"/>
        </w:rPr>
        <w:t>with</w:t>
      </w:r>
      <w:r>
        <w:rPr>
          <w:spacing w:val="-3"/>
          <w:w w:val="130"/>
          <w:sz w:val="16"/>
        </w:rPr>
        <w:t> </w:t>
      </w:r>
      <w:r>
        <w:rPr>
          <w:w w:val="130"/>
          <w:sz w:val="16"/>
        </w:rPr>
        <w:t>rights</w:t>
      </w:r>
      <w:r>
        <w:rPr>
          <w:spacing w:val="-4"/>
          <w:w w:val="130"/>
          <w:sz w:val="16"/>
        </w:rPr>
        <w:t> </w:t>
      </w:r>
      <w:r>
        <w:rPr>
          <w:w w:val="130"/>
          <w:sz w:val="16"/>
        </w:rPr>
        <w:t>of</w:t>
      </w:r>
      <w:r>
        <w:rPr>
          <w:spacing w:val="-4"/>
          <w:w w:val="130"/>
          <w:sz w:val="16"/>
        </w:rPr>
        <w:t> </w:t>
      </w:r>
      <w:r>
        <w:rPr>
          <w:w w:val="130"/>
          <w:sz w:val="16"/>
        </w:rPr>
        <w:t>survivorship</w:t>
      </w:r>
      <w:r>
        <w:rPr>
          <w:spacing w:val="-3"/>
          <w:w w:val="130"/>
          <w:sz w:val="16"/>
        </w:rPr>
        <w:t> </w:t>
      </w:r>
      <w:r>
        <w:rPr>
          <w:w w:val="130"/>
          <w:sz w:val="16"/>
        </w:rPr>
        <w:t>account</w:t>
      </w:r>
      <w:r>
        <w:rPr>
          <w:spacing w:val="-4"/>
          <w:w w:val="130"/>
          <w:sz w:val="16"/>
        </w:rPr>
        <w:t> </w:t>
      </w:r>
      <w:r>
        <w:rPr>
          <w:w w:val="130"/>
          <w:sz w:val="16"/>
        </w:rPr>
        <w:t>dies,</w:t>
      </w:r>
      <w:r>
        <w:rPr>
          <w:spacing w:val="-4"/>
          <w:w w:val="130"/>
          <w:sz w:val="16"/>
        </w:rPr>
        <w:t> </w:t>
      </w:r>
      <w:r>
        <w:rPr>
          <w:w w:val="130"/>
          <w:sz w:val="16"/>
        </w:rPr>
        <w:t>their</w:t>
      </w:r>
      <w:r>
        <w:rPr>
          <w:spacing w:val="-4"/>
          <w:w w:val="130"/>
          <w:sz w:val="16"/>
        </w:rPr>
        <w:t> </w:t>
      </w:r>
      <w:r>
        <w:rPr>
          <w:w w:val="130"/>
          <w:sz w:val="16"/>
        </w:rPr>
        <w:t>portion</w:t>
      </w:r>
      <w:r>
        <w:rPr>
          <w:spacing w:val="-3"/>
          <w:w w:val="130"/>
          <w:sz w:val="16"/>
        </w:rPr>
        <w:t> </w:t>
      </w:r>
      <w:r>
        <w:rPr>
          <w:spacing w:val="-5"/>
          <w:w w:val="130"/>
          <w:sz w:val="16"/>
        </w:rPr>
        <w:t>of</w:t>
      </w:r>
    </w:p>
    <w:p>
      <w:pPr>
        <w:pStyle w:val="BodyText"/>
        <w:spacing w:before="55"/>
        <w:ind w:left="1820"/>
      </w:pPr>
      <w:r>
        <w:rPr>
          <w:w w:val="130"/>
        </w:rPr>
        <w:t>the</w:t>
      </w:r>
      <w:r>
        <w:rPr>
          <w:spacing w:val="1"/>
          <w:w w:val="130"/>
        </w:rPr>
        <w:t> </w:t>
      </w:r>
      <w:r>
        <w:rPr>
          <w:w w:val="130"/>
        </w:rPr>
        <w:t>account</w:t>
      </w:r>
      <w:r>
        <w:rPr>
          <w:spacing w:val="1"/>
          <w:w w:val="130"/>
        </w:rPr>
        <w:t> </w:t>
      </w:r>
      <w:r>
        <w:rPr>
          <w:w w:val="130"/>
        </w:rPr>
        <w:t>is</w:t>
      </w:r>
      <w:r>
        <w:rPr>
          <w:spacing w:val="1"/>
          <w:w w:val="130"/>
        </w:rPr>
        <w:t> </w:t>
      </w:r>
      <w:r>
        <w:rPr>
          <w:w w:val="130"/>
        </w:rPr>
        <w:t>transferred</w:t>
      </w:r>
      <w:r>
        <w:rPr>
          <w:spacing w:val="1"/>
          <w:w w:val="130"/>
        </w:rPr>
        <w:t> </w:t>
      </w:r>
      <w:r>
        <w:rPr>
          <w:w w:val="130"/>
        </w:rPr>
        <w:t>to</w:t>
      </w:r>
      <w:r>
        <w:rPr>
          <w:spacing w:val="2"/>
          <w:w w:val="130"/>
        </w:rPr>
        <w:t> </w:t>
      </w:r>
      <w:r>
        <w:rPr>
          <w:w w:val="130"/>
        </w:rPr>
        <w:t>the</w:t>
      </w:r>
      <w:r>
        <w:rPr>
          <w:spacing w:val="1"/>
          <w:w w:val="130"/>
        </w:rPr>
        <w:t> </w:t>
      </w:r>
      <w:r>
        <w:rPr>
          <w:w w:val="130"/>
        </w:rPr>
        <w:t>remaining</w:t>
      </w:r>
      <w:r>
        <w:rPr>
          <w:spacing w:val="1"/>
          <w:w w:val="130"/>
        </w:rPr>
        <w:t> </w:t>
      </w:r>
      <w:r>
        <w:rPr>
          <w:w w:val="130"/>
        </w:rPr>
        <w:t>account</w:t>
      </w:r>
      <w:r>
        <w:rPr>
          <w:spacing w:val="1"/>
          <w:w w:val="130"/>
        </w:rPr>
        <w:t> </w:t>
      </w:r>
      <w:r>
        <w:rPr>
          <w:spacing w:val="-2"/>
          <w:w w:val="130"/>
        </w:rPr>
        <w:t>holder(s).</w:t>
      </w:r>
    </w:p>
    <w:p>
      <w:pPr>
        <w:pStyle w:val="ListParagraph"/>
        <w:numPr>
          <w:ilvl w:val="1"/>
          <w:numId w:val="4"/>
        </w:numPr>
        <w:tabs>
          <w:tab w:pos="1818" w:val="left" w:leader="none"/>
        </w:tabs>
        <w:spacing w:line="240" w:lineRule="auto" w:before="106" w:after="0"/>
        <w:ind w:left="1818" w:right="0" w:hanging="293"/>
        <w:jc w:val="left"/>
        <w:rPr>
          <w:sz w:val="16"/>
        </w:rPr>
      </w:pPr>
      <w:r>
        <w:rPr>
          <w:w w:val="130"/>
          <w:sz w:val="16"/>
        </w:rPr>
        <w:t>If</w:t>
      </w:r>
      <w:r>
        <w:rPr>
          <w:spacing w:val="-7"/>
          <w:w w:val="130"/>
          <w:sz w:val="16"/>
        </w:rPr>
        <w:t> </w:t>
      </w:r>
      <w:r>
        <w:rPr>
          <w:w w:val="130"/>
          <w:sz w:val="16"/>
        </w:rPr>
        <w:t>an</w:t>
      </w:r>
      <w:r>
        <w:rPr>
          <w:spacing w:val="-4"/>
          <w:w w:val="130"/>
          <w:sz w:val="16"/>
        </w:rPr>
        <w:t> </w:t>
      </w:r>
      <w:r>
        <w:rPr>
          <w:w w:val="130"/>
          <w:sz w:val="16"/>
        </w:rPr>
        <w:t>investor</w:t>
      </w:r>
      <w:r>
        <w:rPr>
          <w:spacing w:val="-5"/>
          <w:w w:val="130"/>
          <w:sz w:val="16"/>
        </w:rPr>
        <w:t> </w:t>
      </w:r>
      <w:r>
        <w:rPr>
          <w:w w:val="130"/>
          <w:sz w:val="16"/>
        </w:rPr>
        <w:t>of</w:t>
      </w:r>
      <w:r>
        <w:rPr>
          <w:spacing w:val="-4"/>
          <w:w w:val="130"/>
          <w:sz w:val="16"/>
        </w:rPr>
        <w:t> </w:t>
      </w:r>
      <w:r>
        <w:rPr>
          <w:w w:val="130"/>
          <w:sz w:val="16"/>
        </w:rPr>
        <w:t>a</w:t>
      </w:r>
      <w:r>
        <w:rPr>
          <w:spacing w:val="-5"/>
          <w:w w:val="130"/>
          <w:sz w:val="16"/>
        </w:rPr>
        <w:t> </w:t>
      </w:r>
      <w:r>
        <w:rPr>
          <w:w w:val="130"/>
          <w:sz w:val="16"/>
        </w:rPr>
        <w:t>joint</w:t>
      </w:r>
      <w:r>
        <w:rPr>
          <w:spacing w:val="-4"/>
          <w:w w:val="130"/>
          <w:sz w:val="16"/>
        </w:rPr>
        <w:t> </w:t>
      </w:r>
      <w:r>
        <w:rPr>
          <w:w w:val="130"/>
          <w:sz w:val="16"/>
        </w:rPr>
        <w:t>tenants</w:t>
      </w:r>
      <w:r>
        <w:rPr>
          <w:spacing w:val="-5"/>
          <w:w w:val="130"/>
          <w:sz w:val="16"/>
        </w:rPr>
        <w:t> </w:t>
      </w:r>
      <w:r>
        <w:rPr>
          <w:w w:val="130"/>
          <w:sz w:val="16"/>
        </w:rPr>
        <w:t>in</w:t>
      </w:r>
      <w:r>
        <w:rPr>
          <w:spacing w:val="-4"/>
          <w:w w:val="130"/>
          <w:sz w:val="16"/>
        </w:rPr>
        <w:t> </w:t>
      </w:r>
      <w:r>
        <w:rPr>
          <w:w w:val="130"/>
          <w:sz w:val="16"/>
        </w:rPr>
        <w:t>common</w:t>
      </w:r>
      <w:r>
        <w:rPr>
          <w:spacing w:val="-4"/>
          <w:w w:val="130"/>
          <w:sz w:val="16"/>
        </w:rPr>
        <w:t> </w:t>
      </w:r>
      <w:r>
        <w:rPr>
          <w:w w:val="130"/>
          <w:sz w:val="16"/>
        </w:rPr>
        <w:t>account</w:t>
      </w:r>
      <w:r>
        <w:rPr>
          <w:spacing w:val="-5"/>
          <w:w w:val="130"/>
          <w:sz w:val="16"/>
        </w:rPr>
        <w:t> </w:t>
      </w:r>
      <w:r>
        <w:rPr>
          <w:w w:val="130"/>
          <w:sz w:val="16"/>
        </w:rPr>
        <w:t>dies,</w:t>
      </w:r>
      <w:r>
        <w:rPr>
          <w:spacing w:val="-4"/>
          <w:w w:val="130"/>
          <w:sz w:val="16"/>
        </w:rPr>
        <w:t> </w:t>
      </w:r>
      <w:r>
        <w:rPr>
          <w:w w:val="130"/>
          <w:sz w:val="16"/>
        </w:rPr>
        <w:t>their</w:t>
      </w:r>
      <w:r>
        <w:rPr>
          <w:spacing w:val="-5"/>
          <w:w w:val="130"/>
          <w:sz w:val="16"/>
        </w:rPr>
        <w:t> </w:t>
      </w:r>
      <w:r>
        <w:rPr>
          <w:w w:val="130"/>
          <w:sz w:val="16"/>
        </w:rPr>
        <w:t>portion</w:t>
      </w:r>
      <w:r>
        <w:rPr>
          <w:spacing w:val="-4"/>
          <w:w w:val="130"/>
          <w:sz w:val="16"/>
        </w:rPr>
        <w:t> </w:t>
      </w:r>
      <w:r>
        <w:rPr>
          <w:w w:val="130"/>
          <w:sz w:val="16"/>
        </w:rPr>
        <w:t>of</w:t>
      </w:r>
      <w:r>
        <w:rPr>
          <w:spacing w:val="-5"/>
          <w:w w:val="130"/>
          <w:sz w:val="16"/>
        </w:rPr>
        <w:t> </w:t>
      </w:r>
      <w:r>
        <w:rPr>
          <w:w w:val="130"/>
          <w:sz w:val="16"/>
        </w:rPr>
        <w:t>the</w:t>
      </w:r>
      <w:r>
        <w:rPr>
          <w:spacing w:val="-4"/>
          <w:w w:val="130"/>
          <w:sz w:val="16"/>
        </w:rPr>
        <w:t> </w:t>
      </w:r>
      <w:r>
        <w:rPr>
          <w:w w:val="130"/>
          <w:sz w:val="16"/>
        </w:rPr>
        <w:t>account</w:t>
      </w:r>
      <w:r>
        <w:rPr>
          <w:spacing w:val="-4"/>
          <w:w w:val="130"/>
          <w:sz w:val="16"/>
        </w:rPr>
        <w:t> </w:t>
      </w:r>
      <w:r>
        <w:rPr>
          <w:spacing w:val="-5"/>
          <w:w w:val="130"/>
          <w:sz w:val="16"/>
        </w:rPr>
        <w:t>is</w:t>
      </w:r>
    </w:p>
    <w:p>
      <w:pPr>
        <w:pStyle w:val="BodyText"/>
        <w:spacing w:before="55"/>
        <w:ind w:left="1820"/>
      </w:pPr>
      <w:r>
        <w:rPr>
          <w:w w:val="135"/>
        </w:rPr>
        <w:t>transferred</w:t>
      </w:r>
      <w:r>
        <w:rPr>
          <w:spacing w:val="-14"/>
          <w:w w:val="135"/>
        </w:rPr>
        <w:t> </w:t>
      </w:r>
      <w:r>
        <w:rPr>
          <w:w w:val="135"/>
        </w:rPr>
        <w:t>to</w:t>
      </w:r>
      <w:r>
        <w:rPr>
          <w:spacing w:val="-13"/>
          <w:w w:val="135"/>
        </w:rPr>
        <w:t> </w:t>
      </w:r>
      <w:r>
        <w:rPr>
          <w:w w:val="135"/>
        </w:rPr>
        <w:t>their</w:t>
      </w:r>
      <w:r>
        <w:rPr>
          <w:spacing w:val="-13"/>
          <w:w w:val="135"/>
        </w:rPr>
        <w:t> </w:t>
      </w:r>
      <w:r>
        <w:rPr>
          <w:spacing w:val="-2"/>
          <w:w w:val="135"/>
        </w:rPr>
        <w:t>estate.</w:t>
      </w:r>
    </w:p>
    <w:p>
      <w:pPr>
        <w:pStyle w:val="ListParagraph"/>
        <w:numPr>
          <w:ilvl w:val="1"/>
          <w:numId w:val="4"/>
        </w:numPr>
        <w:tabs>
          <w:tab w:pos="1818" w:val="left" w:leader="none"/>
        </w:tabs>
        <w:spacing w:line="240" w:lineRule="auto" w:before="106" w:after="0"/>
        <w:ind w:left="1818" w:right="0" w:hanging="298"/>
        <w:jc w:val="left"/>
        <w:rPr>
          <w:sz w:val="16"/>
        </w:rPr>
      </w:pPr>
      <w:r>
        <w:rPr>
          <w:w w:val="130"/>
          <w:sz w:val="16"/>
        </w:rPr>
        <w:t>If</w:t>
      </w:r>
      <w:r>
        <w:rPr>
          <w:spacing w:val="-7"/>
          <w:w w:val="130"/>
          <w:sz w:val="16"/>
        </w:rPr>
        <w:t> </w:t>
      </w:r>
      <w:r>
        <w:rPr>
          <w:w w:val="130"/>
          <w:sz w:val="16"/>
        </w:rPr>
        <w:t>an</w:t>
      </w:r>
      <w:r>
        <w:rPr>
          <w:spacing w:val="-4"/>
          <w:w w:val="130"/>
          <w:sz w:val="16"/>
        </w:rPr>
        <w:t> </w:t>
      </w:r>
      <w:r>
        <w:rPr>
          <w:w w:val="130"/>
          <w:sz w:val="16"/>
        </w:rPr>
        <w:t>investor</w:t>
      </w:r>
      <w:r>
        <w:rPr>
          <w:spacing w:val="-5"/>
          <w:w w:val="130"/>
          <w:sz w:val="16"/>
        </w:rPr>
        <w:t> </w:t>
      </w:r>
      <w:r>
        <w:rPr>
          <w:w w:val="130"/>
          <w:sz w:val="16"/>
        </w:rPr>
        <w:t>of</w:t>
      </w:r>
      <w:r>
        <w:rPr>
          <w:spacing w:val="-4"/>
          <w:w w:val="130"/>
          <w:sz w:val="16"/>
        </w:rPr>
        <w:t> </w:t>
      </w:r>
      <w:r>
        <w:rPr>
          <w:w w:val="130"/>
          <w:sz w:val="16"/>
        </w:rPr>
        <w:t>a</w:t>
      </w:r>
      <w:r>
        <w:rPr>
          <w:spacing w:val="-5"/>
          <w:w w:val="130"/>
          <w:sz w:val="16"/>
        </w:rPr>
        <w:t> </w:t>
      </w:r>
      <w:r>
        <w:rPr>
          <w:w w:val="130"/>
          <w:sz w:val="16"/>
        </w:rPr>
        <w:t>joint</w:t>
      </w:r>
      <w:r>
        <w:rPr>
          <w:spacing w:val="-4"/>
          <w:w w:val="130"/>
          <w:sz w:val="16"/>
        </w:rPr>
        <w:t> </w:t>
      </w:r>
      <w:r>
        <w:rPr>
          <w:w w:val="130"/>
          <w:sz w:val="16"/>
        </w:rPr>
        <w:t>tenants</w:t>
      </w:r>
      <w:r>
        <w:rPr>
          <w:spacing w:val="-5"/>
          <w:w w:val="130"/>
          <w:sz w:val="16"/>
        </w:rPr>
        <w:t> </w:t>
      </w:r>
      <w:r>
        <w:rPr>
          <w:w w:val="130"/>
          <w:sz w:val="16"/>
        </w:rPr>
        <w:t>in</w:t>
      </w:r>
      <w:r>
        <w:rPr>
          <w:spacing w:val="-4"/>
          <w:w w:val="130"/>
          <w:sz w:val="16"/>
        </w:rPr>
        <w:t> </w:t>
      </w:r>
      <w:r>
        <w:rPr>
          <w:w w:val="130"/>
          <w:sz w:val="16"/>
        </w:rPr>
        <w:t>common</w:t>
      </w:r>
      <w:r>
        <w:rPr>
          <w:spacing w:val="-4"/>
          <w:w w:val="130"/>
          <w:sz w:val="16"/>
        </w:rPr>
        <w:t> </w:t>
      </w:r>
      <w:r>
        <w:rPr>
          <w:w w:val="130"/>
          <w:sz w:val="16"/>
        </w:rPr>
        <w:t>account</w:t>
      </w:r>
      <w:r>
        <w:rPr>
          <w:spacing w:val="-5"/>
          <w:w w:val="130"/>
          <w:sz w:val="16"/>
        </w:rPr>
        <w:t> </w:t>
      </w:r>
      <w:r>
        <w:rPr>
          <w:w w:val="130"/>
          <w:sz w:val="16"/>
        </w:rPr>
        <w:t>dies,</w:t>
      </w:r>
      <w:r>
        <w:rPr>
          <w:spacing w:val="-4"/>
          <w:w w:val="130"/>
          <w:sz w:val="16"/>
        </w:rPr>
        <w:t> </w:t>
      </w:r>
      <w:r>
        <w:rPr>
          <w:w w:val="130"/>
          <w:sz w:val="16"/>
        </w:rPr>
        <w:t>their</w:t>
      </w:r>
      <w:r>
        <w:rPr>
          <w:spacing w:val="-5"/>
          <w:w w:val="130"/>
          <w:sz w:val="16"/>
        </w:rPr>
        <w:t> </w:t>
      </w:r>
      <w:r>
        <w:rPr>
          <w:w w:val="130"/>
          <w:sz w:val="16"/>
        </w:rPr>
        <w:t>portion</w:t>
      </w:r>
      <w:r>
        <w:rPr>
          <w:spacing w:val="-4"/>
          <w:w w:val="130"/>
          <w:sz w:val="16"/>
        </w:rPr>
        <w:t> </w:t>
      </w:r>
      <w:r>
        <w:rPr>
          <w:w w:val="130"/>
          <w:sz w:val="16"/>
        </w:rPr>
        <w:t>of</w:t>
      </w:r>
      <w:r>
        <w:rPr>
          <w:spacing w:val="-5"/>
          <w:w w:val="130"/>
          <w:sz w:val="16"/>
        </w:rPr>
        <w:t> </w:t>
      </w:r>
      <w:r>
        <w:rPr>
          <w:w w:val="130"/>
          <w:sz w:val="16"/>
        </w:rPr>
        <w:t>the</w:t>
      </w:r>
      <w:r>
        <w:rPr>
          <w:spacing w:val="-4"/>
          <w:w w:val="130"/>
          <w:sz w:val="16"/>
        </w:rPr>
        <w:t> </w:t>
      </w:r>
      <w:r>
        <w:rPr>
          <w:w w:val="130"/>
          <w:sz w:val="16"/>
        </w:rPr>
        <w:t>account</w:t>
      </w:r>
      <w:r>
        <w:rPr>
          <w:spacing w:val="-4"/>
          <w:w w:val="130"/>
          <w:sz w:val="16"/>
        </w:rPr>
        <w:t> </w:t>
      </w:r>
      <w:r>
        <w:rPr>
          <w:spacing w:val="-5"/>
          <w:w w:val="130"/>
          <w:sz w:val="16"/>
        </w:rPr>
        <w:t>is</w:t>
      </w:r>
    </w:p>
    <w:p>
      <w:pPr>
        <w:pStyle w:val="BodyText"/>
        <w:spacing w:before="54"/>
        <w:ind w:left="1820"/>
      </w:pPr>
      <w:r>
        <w:rPr>
          <w:w w:val="130"/>
        </w:rPr>
        <w:t>transferred</w:t>
      </w:r>
      <w:r>
        <w:rPr>
          <w:spacing w:val="3"/>
          <w:w w:val="130"/>
        </w:rPr>
        <w:t> </w:t>
      </w:r>
      <w:r>
        <w:rPr>
          <w:w w:val="130"/>
        </w:rPr>
        <w:t>to</w:t>
      </w:r>
      <w:r>
        <w:rPr>
          <w:spacing w:val="4"/>
          <w:w w:val="130"/>
        </w:rPr>
        <w:t> </w:t>
      </w:r>
      <w:r>
        <w:rPr>
          <w:w w:val="130"/>
        </w:rPr>
        <w:t>the</w:t>
      </w:r>
      <w:r>
        <w:rPr>
          <w:spacing w:val="4"/>
          <w:w w:val="130"/>
        </w:rPr>
        <w:t> </w:t>
      </w:r>
      <w:r>
        <w:rPr>
          <w:w w:val="130"/>
        </w:rPr>
        <w:t>remaining</w:t>
      </w:r>
      <w:r>
        <w:rPr>
          <w:spacing w:val="4"/>
          <w:w w:val="130"/>
        </w:rPr>
        <w:t> </w:t>
      </w:r>
      <w:r>
        <w:rPr>
          <w:w w:val="130"/>
        </w:rPr>
        <w:t>account</w:t>
      </w:r>
      <w:r>
        <w:rPr>
          <w:spacing w:val="3"/>
          <w:w w:val="130"/>
        </w:rPr>
        <w:t> </w:t>
      </w:r>
      <w:r>
        <w:rPr>
          <w:spacing w:val="-2"/>
          <w:w w:val="130"/>
        </w:rPr>
        <w:t>holder(s).</w:t>
      </w:r>
    </w:p>
    <w:p>
      <w:pPr>
        <w:pStyle w:val="ListParagraph"/>
        <w:numPr>
          <w:ilvl w:val="2"/>
          <w:numId w:val="4"/>
        </w:numPr>
        <w:tabs>
          <w:tab w:pos="1818" w:val="left" w:leader="none"/>
        </w:tabs>
        <w:spacing w:line="240" w:lineRule="auto" w:before="106" w:after="0"/>
        <w:ind w:left="1818" w:right="0" w:hanging="321"/>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ListParagraph"/>
        <w:numPr>
          <w:ilvl w:val="2"/>
          <w:numId w:val="4"/>
        </w:numPr>
        <w:tabs>
          <w:tab w:pos="1818" w:val="left" w:leader="none"/>
        </w:tabs>
        <w:spacing w:line="240" w:lineRule="auto" w:before="105" w:after="0"/>
        <w:ind w:left="181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4"/>
        </w:numPr>
        <w:tabs>
          <w:tab w:pos="1819" w:val="left" w:leader="none"/>
        </w:tabs>
        <w:spacing w:line="240" w:lineRule="auto" w:before="104" w:after="0"/>
        <w:ind w:left="181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4"/>
        </w:numPr>
        <w:tabs>
          <w:tab w:pos="1818" w:val="left" w:leader="none"/>
        </w:tabs>
        <w:spacing w:line="240" w:lineRule="auto" w:before="105" w:after="0"/>
        <w:ind w:left="181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7"/>
        <w:rPr>
          <w:sz w:val="20"/>
        </w:rPr>
      </w:pPr>
    </w:p>
    <w:p>
      <w:pPr>
        <w:pStyle w:val="ListParagraph"/>
        <w:numPr>
          <w:ilvl w:val="0"/>
          <w:numId w:val="4"/>
        </w:numPr>
        <w:tabs>
          <w:tab w:pos="1497" w:val="left" w:leader="none"/>
        </w:tabs>
        <w:spacing w:line="240" w:lineRule="auto" w:before="0" w:after="0"/>
        <w:ind w:left="1497" w:right="0" w:hanging="244"/>
        <w:jc w:val="left"/>
        <w:rPr>
          <w:sz w:val="16"/>
        </w:rPr>
      </w:pPr>
      <w:r>
        <w:rPr>
          <w:w w:val="125"/>
          <w:sz w:val="16"/>
        </w:rPr>
        <w:t>A</w:t>
      </w:r>
      <w:r>
        <w:rPr>
          <w:spacing w:val="7"/>
          <w:w w:val="125"/>
          <w:sz w:val="16"/>
        </w:rPr>
        <w:t> </w:t>
      </w:r>
      <w:r>
        <w:rPr>
          <w:w w:val="125"/>
          <w:sz w:val="16"/>
        </w:rPr>
        <w:t>customer</w:t>
      </w:r>
      <w:r>
        <w:rPr>
          <w:spacing w:val="8"/>
          <w:w w:val="125"/>
          <w:sz w:val="16"/>
        </w:rPr>
        <w:t> </w:t>
      </w:r>
      <w:r>
        <w:rPr>
          <w:w w:val="125"/>
          <w:sz w:val="16"/>
        </w:rPr>
        <w:t>opens</w:t>
      </w:r>
      <w:r>
        <w:rPr>
          <w:spacing w:val="8"/>
          <w:w w:val="125"/>
          <w:sz w:val="16"/>
        </w:rPr>
        <w:t> </w:t>
      </w:r>
      <w:r>
        <w:rPr>
          <w:w w:val="125"/>
          <w:sz w:val="16"/>
        </w:rPr>
        <w:t>a</w:t>
      </w:r>
      <w:r>
        <w:rPr>
          <w:spacing w:val="7"/>
          <w:w w:val="125"/>
          <w:sz w:val="16"/>
        </w:rPr>
        <w:t> </w:t>
      </w:r>
      <w:r>
        <w:rPr>
          <w:w w:val="125"/>
          <w:sz w:val="16"/>
        </w:rPr>
        <w:t>short</w:t>
      </w:r>
      <w:r>
        <w:rPr>
          <w:spacing w:val="8"/>
          <w:w w:val="125"/>
          <w:sz w:val="16"/>
        </w:rPr>
        <w:t> </w:t>
      </w:r>
      <w:r>
        <w:rPr>
          <w:w w:val="125"/>
          <w:sz w:val="16"/>
        </w:rPr>
        <w:t>margin</w:t>
      </w:r>
      <w:r>
        <w:rPr>
          <w:spacing w:val="8"/>
          <w:w w:val="125"/>
          <w:sz w:val="16"/>
        </w:rPr>
        <w:t> </w:t>
      </w:r>
      <w:r>
        <w:rPr>
          <w:w w:val="125"/>
          <w:sz w:val="16"/>
        </w:rPr>
        <w:t>account</w:t>
      </w:r>
      <w:r>
        <w:rPr>
          <w:spacing w:val="7"/>
          <w:w w:val="125"/>
          <w:sz w:val="16"/>
        </w:rPr>
        <w:t> </w:t>
      </w:r>
      <w:r>
        <w:rPr>
          <w:w w:val="125"/>
          <w:sz w:val="16"/>
        </w:rPr>
        <w:t>by</w:t>
      </w:r>
      <w:r>
        <w:rPr>
          <w:spacing w:val="8"/>
          <w:w w:val="125"/>
          <w:sz w:val="16"/>
        </w:rPr>
        <w:t> </w:t>
      </w:r>
      <w:r>
        <w:rPr>
          <w:w w:val="125"/>
          <w:sz w:val="16"/>
        </w:rPr>
        <w:t>selling</w:t>
      </w:r>
      <w:r>
        <w:rPr>
          <w:spacing w:val="8"/>
          <w:w w:val="125"/>
          <w:sz w:val="16"/>
        </w:rPr>
        <w:t> </w:t>
      </w:r>
      <w:r>
        <w:rPr>
          <w:w w:val="125"/>
          <w:sz w:val="16"/>
        </w:rPr>
        <w:t>short</w:t>
      </w:r>
      <w:r>
        <w:rPr>
          <w:spacing w:val="8"/>
          <w:w w:val="125"/>
          <w:sz w:val="16"/>
        </w:rPr>
        <w:t> </w:t>
      </w:r>
      <w:r>
        <w:rPr>
          <w:w w:val="125"/>
          <w:sz w:val="16"/>
        </w:rPr>
        <w:t>200</w:t>
      </w:r>
      <w:r>
        <w:rPr>
          <w:spacing w:val="7"/>
          <w:w w:val="125"/>
          <w:sz w:val="16"/>
        </w:rPr>
        <w:t> </w:t>
      </w:r>
      <w:r>
        <w:rPr>
          <w:w w:val="125"/>
          <w:sz w:val="16"/>
        </w:rPr>
        <w:t>shares</w:t>
      </w:r>
      <w:r>
        <w:rPr>
          <w:spacing w:val="8"/>
          <w:w w:val="125"/>
          <w:sz w:val="16"/>
        </w:rPr>
        <w:t> </w:t>
      </w:r>
      <w:r>
        <w:rPr>
          <w:w w:val="125"/>
          <w:sz w:val="16"/>
        </w:rPr>
        <w:t>of</w:t>
      </w:r>
      <w:r>
        <w:rPr>
          <w:spacing w:val="8"/>
          <w:w w:val="125"/>
          <w:sz w:val="16"/>
        </w:rPr>
        <w:t> </w:t>
      </w:r>
      <w:r>
        <w:rPr>
          <w:w w:val="125"/>
          <w:sz w:val="16"/>
        </w:rPr>
        <w:t>DIM</w:t>
      </w:r>
      <w:r>
        <w:rPr>
          <w:spacing w:val="7"/>
          <w:w w:val="125"/>
          <w:sz w:val="16"/>
        </w:rPr>
        <w:t> </w:t>
      </w:r>
      <w:r>
        <w:rPr>
          <w:w w:val="125"/>
          <w:sz w:val="16"/>
        </w:rPr>
        <w:t>common</w:t>
      </w:r>
      <w:r>
        <w:rPr>
          <w:spacing w:val="8"/>
          <w:w w:val="125"/>
          <w:sz w:val="16"/>
        </w:rPr>
        <w:t> </w:t>
      </w:r>
      <w:r>
        <w:rPr>
          <w:w w:val="125"/>
          <w:sz w:val="16"/>
        </w:rPr>
        <w:t>stock</w:t>
      </w:r>
      <w:r>
        <w:rPr>
          <w:spacing w:val="8"/>
          <w:w w:val="125"/>
          <w:sz w:val="16"/>
        </w:rPr>
        <w:t> </w:t>
      </w:r>
      <w:r>
        <w:rPr>
          <w:spacing w:val="-5"/>
          <w:w w:val="125"/>
          <w:sz w:val="16"/>
        </w:rPr>
        <w:t>at</w:t>
      </w:r>
    </w:p>
    <w:p>
      <w:pPr>
        <w:pStyle w:val="BodyText"/>
        <w:spacing w:before="44"/>
        <w:ind w:left="1500"/>
      </w:pPr>
      <w:r>
        <w:rPr>
          <w:w w:val="130"/>
        </w:rPr>
        <w:t>$17</w:t>
      </w:r>
      <w:r>
        <w:rPr>
          <w:spacing w:val="-9"/>
          <w:w w:val="130"/>
        </w:rPr>
        <w:t> </w:t>
      </w:r>
      <w:r>
        <w:rPr>
          <w:w w:val="130"/>
        </w:rPr>
        <w:t>per</w:t>
      </w:r>
      <w:r>
        <w:rPr>
          <w:spacing w:val="-8"/>
          <w:w w:val="130"/>
        </w:rPr>
        <w:t> </w:t>
      </w:r>
      <w:r>
        <w:rPr>
          <w:w w:val="130"/>
        </w:rPr>
        <w:t>share.</w:t>
      </w:r>
      <w:r>
        <w:rPr>
          <w:spacing w:val="-8"/>
          <w:w w:val="130"/>
        </w:rPr>
        <w:t> </w:t>
      </w:r>
      <w:r>
        <w:rPr>
          <w:w w:val="130"/>
        </w:rPr>
        <w:t>What</w:t>
      </w:r>
      <w:r>
        <w:rPr>
          <w:spacing w:val="-8"/>
          <w:w w:val="130"/>
        </w:rPr>
        <w:t> </w:t>
      </w:r>
      <w:r>
        <w:rPr>
          <w:w w:val="130"/>
        </w:rPr>
        <w:t>is</w:t>
      </w:r>
      <w:r>
        <w:rPr>
          <w:spacing w:val="-8"/>
          <w:w w:val="130"/>
        </w:rPr>
        <w:t> </w:t>
      </w:r>
      <w:r>
        <w:rPr>
          <w:w w:val="130"/>
        </w:rPr>
        <w:t>the</w:t>
      </w:r>
      <w:r>
        <w:rPr>
          <w:spacing w:val="-9"/>
          <w:w w:val="130"/>
        </w:rPr>
        <w:t> </w:t>
      </w:r>
      <w:r>
        <w:rPr>
          <w:w w:val="130"/>
        </w:rPr>
        <w:t>margin</w:t>
      </w:r>
      <w:r>
        <w:rPr>
          <w:spacing w:val="-8"/>
          <w:w w:val="130"/>
        </w:rPr>
        <w:t> </w:t>
      </w:r>
      <w:r>
        <w:rPr>
          <w:spacing w:val="-2"/>
          <w:w w:val="130"/>
        </w:rPr>
        <w:t>call?</w:t>
      </w:r>
    </w:p>
    <w:p>
      <w:pPr>
        <w:pStyle w:val="ListParagraph"/>
        <w:numPr>
          <w:ilvl w:val="0"/>
          <w:numId w:val="9"/>
        </w:numPr>
        <w:tabs>
          <w:tab w:pos="1818" w:val="left" w:leader="none"/>
        </w:tabs>
        <w:spacing w:line="240" w:lineRule="auto" w:before="156" w:after="0"/>
        <w:ind w:left="1818" w:right="0" w:hanging="321"/>
        <w:jc w:val="left"/>
        <w:rPr>
          <w:sz w:val="16"/>
        </w:rPr>
      </w:pPr>
      <w:r>
        <w:rPr>
          <w:spacing w:val="-2"/>
          <w:w w:val="125"/>
          <w:sz w:val="16"/>
        </w:rPr>
        <w:t>$1,700</w:t>
      </w:r>
    </w:p>
    <w:p>
      <w:pPr>
        <w:pStyle w:val="ListParagraph"/>
        <w:numPr>
          <w:ilvl w:val="0"/>
          <w:numId w:val="9"/>
        </w:numPr>
        <w:tabs>
          <w:tab w:pos="1818" w:val="left" w:leader="none"/>
        </w:tabs>
        <w:spacing w:line="240" w:lineRule="auto" w:before="105" w:after="0"/>
        <w:ind w:left="1818" w:right="0" w:hanging="318"/>
        <w:jc w:val="left"/>
        <w:rPr>
          <w:sz w:val="16"/>
        </w:rPr>
      </w:pPr>
      <w:r>
        <w:rPr>
          <w:spacing w:val="-2"/>
          <w:w w:val="130"/>
          <w:sz w:val="16"/>
        </w:rPr>
        <w:t>$2,000</w:t>
      </w:r>
    </w:p>
    <w:p>
      <w:pPr>
        <w:pStyle w:val="ListParagraph"/>
        <w:numPr>
          <w:ilvl w:val="0"/>
          <w:numId w:val="9"/>
        </w:numPr>
        <w:tabs>
          <w:tab w:pos="1819" w:val="left" w:leader="none"/>
        </w:tabs>
        <w:spacing w:line="240" w:lineRule="auto" w:before="104" w:after="0"/>
        <w:ind w:left="1819" w:right="0" w:hanging="313"/>
        <w:jc w:val="left"/>
        <w:rPr>
          <w:sz w:val="16"/>
        </w:rPr>
      </w:pPr>
      <w:r>
        <w:rPr>
          <w:spacing w:val="-2"/>
          <w:w w:val="130"/>
          <w:sz w:val="16"/>
        </w:rPr>
        <w:t>$3,400</w:t>
      </w:r>
    </w:p>
    <w:p>
      <w:pPr>
        <w:pStyle w:val="ListParagraph"/>
        <w:numPr>
          <w:ilvl w:val="0"/>
          <w:numId w:val="9"/>
        </w:numPr>
        <w:tabs>
          <w:tab w:pos="1818" w:val="left" w:leader="none"/>
        </w:tabs>
        <w:spacing w:line="240" w:lineRule="auto" w:before="105" w:after="0"/>
        <w:ind w:left="1818" w:right="0" w:hanging="330"/>
        <w:jc w:val="left"/>
        <w:rPr>
          <w:sz w:val="16"/>
        </w:rPr>
      </w:pPr>
      <w:r>
        <w:rPr>
          <w:w w:val="125"/>
          <w:sz w:val="16"/>
        </w:rPr>
        <w:t>Cannot</w:t>
      </w:r>
      <w:r>
        <w:rPr>
          <w:spacing w:val="-2"/>
          <w:w w:val="125"/>
          <w:sz w:val="16"/>
        </w:rPr>
        <w:t> </w:t>
      </w:r>
      <w:r>
        <w:rPr>
          <w:w w:val="125"/>
          <w:sz w:val="16"/>
        </w:rPr>
        <w:t>be</w:t>
      </w:r>
      <w:r>
        <w:rPr>
          <w:spacing w:val="-1"/>
          <w:w w:val="125"/>
          <w:sz w:val="16"/>
        </w:rPr>
        <w:t> </w:t>
      </w:r>
      <w:r>
        <w:rPr>
          <w:spacing w:val="-2"/>
          <w:w w:val="125"/>
          <w:sz w:val="16"/>
        </w:rPr>
        <w:t>determined</w:t>
      </w:r>
    </w:p>
    <w:p>
      <w:pPr>
        <w:pStyle w:val="BodyText"/>
        <w:spacing w:before="7"/>
        <w:rPr>
          <w:sz w:val="20"/>
        </w:rPr>
      </w:pPr>
    </w:p>
    <w:p>
      <w:pPr>
        <w:pStyle w:val="ListParagraph"/>
        <w:numPr>
          <w:ilvl w:val="0"/>
          <w:numId w:val="4"/>
        </w:numPr>
        <w:tabs>
          <w:tab w:pos="1497" w:val="left" w:leader="none"/>
        </w:tabs>
        <w:spacing w:line="240" w:lineRule="auto" w:before="0" w:after="0"/>
        <w:ind w:left="1497" w:right="0" w:hanging="244"/>
        <w:jc w:val="left"/>
        <w:rPr>
          <w:sz w:val="16"/>
        </w:rPr>
      </w:pPr>
      <w:r>
        <w:rPr>
          <w:w w:val="130"/>
          <w:sz w:val="16"/>
        </w:rPr>
        <w:t>To</w:t>
      </w:r>
      <w:r>
        <w:rPr>
          <w:spacing w:val="-12"/>
          <w:w w:val="130"/>
          <w:sz w:val="16"/>
        </w:rPr>
        <w:t> </w:t>
      </w:r>
      <w:r>
        <w:rPr>
          <w:w w:val="130"/>
          <w:sz w:val="16"/>
        </w:rPr>
        <w:t>make</w:t>
      </w:r>
      <w:r>
        <w:rPr>
          <w:spacing w:val="-11"/>
          <w:w w:val="130"/>
          <w:sz w:val="16"/>
        </w:rPr>
        <w:t> </w:t>
      </w:r>
      <w:r>
        <w:rPr>
          <w:w w:val="130"/>
          <w:sz w:val="16"/>
        </w:rPr>
        <w:t>proper</w:t>
      </w:r>
      <w:r>
        <w:rPr>
          <w:spacing w:val="-12"/>
          <w:w w:val="130"/>
          <w:sz w:val="16"/>
        </w:rPr>
        <w:t> </w:t>
      </w:r>
      <w:r>
        <w:rPr>
          <w:w w:val="130"/>
          <w:sz w:val="16"/>
        </w:rPr>
        <w:t>recommendations</w:t>
      </w:r>
      <w:r>
        <w:rPr>
          <w:spacing w:val="-11"/>
          <w:w w:val="130"/>
          <w:sz w:val="16"/>
        </w:rPr>
        <w:t> </w:t>
      </w:r>
      <w:r>
        <w:rPr>
          <w:w w:val="130"/>
          <w:sz w:val="16"/>
        </w:rPr>
        <w:t>to</w:t>
      </w:r>
      <w:r>
        <w:rPr>
          <w:spacing w:val="-12"/>
          <w:w w:val="130"/>
          <w:sz w:val="16"/>
        </w:rPr>
        <w:t> </w:t>
      </w:r>
      <w:r>
        <w:rPr>
          <w:w w:val="130"/>
          <w:sz w:val="16"/>
        </w:rPr>
        <w:t>a</w:t>
      </w:r>
      <w:r>
        <w:rPr>
          <w:spacing w:val="-11"/>
          <w:w w:val="130"/>
          <w:sz w:val="16"/>
        </w:rPr>
        <w:t> </w:t>
      </w:r>
      <w:r>
        <w:rPr>
          <w:w w:val="130"/>
          <w:sz w:val="16"/>
        </w:rPr>
        <w:t>client,</w:t>
      </w:r>
      <w:r>
        <w:rPr>
          <w:spacing w:val="-11"/>
          <w:w w:val="130"/>
          <w:sz w:val="16"/>
        </w:rPr>
        <w:t> </w:t>
      </w:r>
      <w:r>
        <w:rPr>
          <w:w w:val="130"/>
          <w:sz w:val="16"/>
        </w:rPr>
        <w:t>you</w:t>
      </w:r>
      <w:r>
        <w:rPr>
          <w:spacing w:val="-12"/>
          <w:w w:val="130"/>
          <w:sz w:val="16"/>
        </w:rPr>
        <w:t> </w:t>
      </w:r>
      <w:r>
        <w:rPr>
          <w:w w:val="130"/>
          <w:sz w:val="16"/>
        </w:rPr>
        <w:t>should</w:t>
      </w:r>
      <w:r>
        <w:rPr>
          <w:spacing w:val="-11"/>
          <w:w w:val="130"/>
          <w:sz w:val="16"/>
        </w:rPr>
        <w:t> </w:t>
      </w:r>
      <w:r>
        <w:rPr>
          <w:w w:val="130"/>
          <w:sz w:val="16"/>
        </w:rPr>
        <w:t>know</w:t>
      </w:r>
      <w:r>
        <w:rPr>
          <w:spacing w:val="-12"/>
          <w:w w:val="130"/>
          <w:sz w:val="16"/>
        </w:rPr>
        <w:t> </w:t>
      </w:r>
      <w:r>
        <w:rPr>
          <w:spacing w:val="-2"/>
          <w:w w:val="130"/>
          <w:sz w:val="16"/>
        </w:rPr>
        <w:t>their</w:t>
      </w:r>
    </w:p>
    <w:p>
      <w:pPr>
        <w:pStyle w:val="ListParagraph"/>
        <w:numPr>
          <w:ilvl w:val="1"/>
          <w:numId w:val="4"/>
        </w:numPr>
        <w:tabs>
          <w:tab w:pos="1819" w:val="left" w:leader="none"/>
        </w:tabs>
        <w:spacing w:line="240" w:lineRule="auto" w:before="144" w:after="0"/>
        <w:ind w:left="1819" w:right="0" w:hanging="199"/>
        <w:jc w:val="left"/>
        <w:rPr>
          <w:sz w:val="16"/>
        </w:rPr>
      </w:pPr>
      <w:r>
        <w:rPr>
          <w:spacing w:val="-5"/>
          <w:w w:val="125"/>
          <w:sz w:val="16"/>
        </w:rPr>
        <w:t>age</w:t>
      </w:r>
    </w:p>
    <w:p>
      <w:pPr>
        <w:pStyle w:val="ListParagraph"/>
        <w:numPr>
          <w:ilvl w:val="1"/>
          <w:numId w:val="4"/>
        </w:numPr>
        <w:tabs>
          <w:tab w:pos="1819" w:val="left" w:leader="none"/>
        </w:tabs>
        <w:spacing w:line="240" w:lineRule="auto" w:before="105" w:after="0"/>
        <w:ind w:left="1819" w:right="0" w:hanging="249"/>
        <w:jc w:val="left"/>
        <w:rPr>
          <w:sz w:val="16"/>
        </w:rPr>
      </w:pPr>
      <w:r>
        <w:rPr>
          <w:w w:val="130"/>
          <w:sz w:val="16"/>
        </w:rPr>
        <w:t>time</w:t>
      </w:r>
      <w:r>
        <w:rPr>
          <w:spacing w:val="2"/>
          <w:w w:val="130"/>
          <w:sz w:val="16"/>
        </w:rPr>
        <w:t> </w:t>
      </w:r>
      <w:r>
        <w:rPr>
          <w:spacing w:val="-2"/>
          <w:w w:val="130"/>
          <w:sz w:val="16"/>
        </w:rPr>
        <w:t>horizon</w:t>
      </w:r>
    </w:p>
    <w:p>
      <w:pPr>
        <w:pStyle w:val="ListParagraph"/>
        <w:numPr>
          <w:ilvl w:val="1"/>
          <w:numId w:val="4"/>
        </w:numPr>
        <w:tabs>
          <w:tab w:pos="1818" w:val="left" w:leader="none"/>
        </w:tabs>
        <w:spacing w:line="240" w:lineRule="auto" w:before="104" w:after="0"/>
        <w:ind w:left="1818" w:right="0" w:hanging="298"/>
        <w:jc w:val="left"/>
        <w:rPr>
          <w:sz w:val="16"/>
        </w:rPr>
      </w:pPr>
      <w:r>
        <w:rPr>
          <w:w w:val="130"/>
          <w:sz w:val="16"/>
        </w:rPr>
        <w:t>tax</w:t>
      </w:r>
      <w:r>
        <w:rPr>
          <w:spacing w:val="-2"/>
          <w:w w:val="130"/>
          <w:sz w:val="16"/>
        </w:rPr>
        <w:t> bracket</w:t>
      </w:r>
    </w:p>
    <w:p>
      <w:pPr>
        <w:pStyle w:val="ListParagraph"/>
        <w:numPr>
          <w:ilvl w:val="1"/>
          <w:numId w:val="4"/>
        </w:numPr>
        <w:tabs>
          <w:tab w:pos="1818" w:val="left" w:leader="none"/>
        </w:tabs>
        <w:spacing w:line="240" w:lineRule="auto" w:before="105" w:after="0"/>
        <w:ind w:left="1818" w:right="0" w:hanging="298"/>
        <w:jc w:val="left"/>
        <w:rPr>
          <w:sz w:val="16"/>
        </w:rPr>
      </w:pPr>
      <w:r>
        <w:rPr>
          <w:w w:val="125"/>
          <w:sz w:val="16"/>
        </w:rPr>
        <w:t>liquidity</w:t>
      </w:r>
      <w:r>
        <w:rPr>
          <w:spacing w:val="-1"/>
          <w:w w:val="130"/>
          <w:sz w:val="16"/>
        </w:rPr>
        <w:t> </w:t>
      </w:r>
      <w:r>
        <w:rPr>
          <w:spacing w:val="-4"/>
          <w:w w:val="130"/>
          <w:sz w:val="16"/>
        </w:rPr>
        <w:t>needs</w:t>
      </w:r>
    </w:p>
    <w:p>
      <w:pPr>
        <w:pStyle w:val="ListParagraph"/>
        <w:numPr>
          <w:ilvl w:val="2"/>
          <w:numId w:val="4"/>
        </w:numPr>
        <w:tabs>
          <w:tab w:pos="1818" w:val="left" w:leader="none"/>
        </w:tabs>
        <w:spacing w:line="240" w:lineRule="auto" w:before="104" w:after="0"/>
        <w:ind w:left="181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4"/>
        </w:numPr>
        <w:tabs>
          <w:tab w:pos="1818" w:val="left" w:leader="none"/>
        </w:tabs>
        <w:spacing w:line="240" w:lineRule="auto" w:before="105" w:after="0"/>
        <w:ind w:left="1818" w:right="0" w:hanging="318"/>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4"/>
        </w:numPr>
        <w:tabs>
          <w:tab w:pos="1819" w:val="left" w:leader="none"/>
        </w:tabs>
        <w:spacing w:line="240" w:lineRule="auto" w:before="104" w:after="0"/>
        <w:ind w:left="1819" w:right="0" w:hanging="313"/>
        <w:jc w:val="left"/>
        <w:rPr>
          <w:sz w:val="16"/>
        </w:rPr>
      </w:pPr>
      <w:r>
        <w:rPr>
          <w:w w:val="125"/>
          <w:sz w:val="16"/>
        </w:rPr>
        <w:t>I,</w:t>
      </w:r>
      <w:r>
        <w:rPr>
          <w:spacing w:val="5"/>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4"/>
        </w:numPr>
        <w:tabs>
          <w:tab w:pos="1818" w:val="left" w:leader="none"/>
        </w:tabs>
        <w:spacing w:line="240" w:lineRule="auto" w:before="105" w:after="0"/>
        <w:ind w:left="181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7"/>
        <w:rPr>
          <w:sz w:val="20"/>
        </w:rPr>
      </w:pPr>
    </w:p>
    <w:p>
      <w:pPr>
        <w:pStyle w:val="ListParagraph"/>
        <w:numPr>
          <w:ilvl w:val="0"/>
          <w:numId w:val="4"/>
        </w:numPr>
        <w:tabs>
          <w:tab w:pos="1497" w:val="left" w:leader="none"/>
        </w:tabs>
        <w:spacing w:line="240" w:lineRule="auto" w:before="1" w:after="0"/>
        <w:ind w:left="1497" w:right="0" w:hanging="358"/>
        <w:jc w:val="left"/>
        <w:rPr>
          <w:sz w:val="16"/>
        </w:rPr>
      </w:pPr>
      <w:r>
        <w:rPr>
          <w:w w:val="130"/>
          <w:sz w:val="16"/>
        </w:rPr>
        <w:t>The</w:t>
      </w:r>
      <w:r>
        <w:rPr>
          <w:spacing w:val="-9"/>
          <w:w w:val="130"/>
          <w:sz w:val="16"/>
        </w:rPr>
        <w:t> </w:t>
      </w:r>
      <w:r>
        <w:rPr>
          <w:w w:val="130"/>
          <w:sz w:val="16"/>
        </w:rPr>
        <w:t>Patriot</w:t>
      </w:r>
      <w:r>
        <w:rPr>
          <w:spacing w:val="-8"/>
          <w:w w:val="130"/>
          <w:sz w:val="16"/>
        </w:rPr>
        <w:t> </w:t>
      </w:r>
      <w:r>
        <w:rPr>
          <w:w w:val="130"/>
          <w:sz w:val="16"/>
        </w:rPr>
        <w:t>Act</w:t>
      </w:r>
      <w:r>
        <w:rPr>
          <w:spacing w:val="-8"/>
          <w:w w:val="130"/>
          <w:sz w:val="16"/>
        </w:rPr>
        <w:t> </w:t>
      </w:r>
      <w:r>
        <w:rPr>
          <w:w w:val="130"/>
          <w:sz w:val="16"/>
        </w:rPr>
        <w:t>requires</w:t>
      </w:r>
      <w:r>
        <w:rPr>
          <w:spacing w:val="-9"/>
          <w:w w:val="130"/>
          <w:sz w:val="16"/>
        </w:rPr>
        <w:t> </w:t>
      </w:r>
      <w:r>
        <w:rPr>
          <w:w w:val="130"/>
          <w:sz w:val="16"/>
        </w:rPr>
        <w:t>broker–dealers</w:t>
      </w:r>
      <w:r>
        <w:rPr>
          <w:spacing w:val="-8"/>
          <w:w w:val="130"/>
          <w:sz w:val="16"/>
        </w:rPr>
        <w:t> </w:t>
      </w:r>
      <w:r>
        <w:rPr>
          <w:w w:val="130"/>
          <w:sz w:val="16"/>
        </w:rPr>
        <w:t>to</w:t>
      </w:r>
      <w:r>
        <w:rPr>
          <w:spacing w:val="-8"/>
          <w:w w:val="130"/>
          <w:sz w:val="16"/>
        </w:rPr>
        <w:t> </w:t>
      </w:r>
      <w:r>
        <w:rPr>
          <w:w w:val="130"/>
          <w:sz w:val="16"/>
        </w:rPr>
        <w:t>identify</w:t>
      </w:r>
      <w:r>
        <w:rPr>
          <w:spacing w:val="-9"/>
          <w:w w:val="130"/>
          <w:sz w:val="16"/>
        </w:rPr>
        <w:t> </w:t>
      </w:r>
      <w:r>
        <w:rPr>
          <w:w w:val="130"/>
          <w:sz w:val="16"/>
        </w:rPr>
        <w:t>their</w:t>
      </w:r>
      <w:r>
        <w:rPr>
          <w:spacing w:val="-8"/>
          <w:w w:val="130"/>
          <w:sz w:val="16"/>
        </w:rPr>
        <w:t> </w:t>
      </w:r>
      <w:r>
        <w:rPr>
          <w:w w:val="130"/>
          <w:sz w:val="16"/>
        </w:rPr>
        <w:t>investors</w:t>
      </w:r>
      <w:r>
        <w:rPr>
          <w:spacing w:val="-8"/>
          <w:w w:val="130"/>
          <w:sz w:val="16"/>
        </w:rPr>
        <w:t> </w:t>
      </w:r>
      <w:r>
        <w:rPr>
          <w:spacing w:val="-2"/>
          <w:w w:val="130"/>
          <w:sz w:val="16"/>
        </w:rPr>
        <w:t>through</w:t>
      </w:r>
    </w:p>
    <w:p>
      <w:pPr>
        <w:pStyle w:val="ListParagraph"/>
        <w:numPr>
          <w:ilvl w:val="0"/>
          <w:numId w:val="10"/>
        </w:numPr>
        <w:tabs>
          <w:tab w:pos="1818" w:val="left" w:leader="none"/>
        </w:tabs>
        <w:spacing w:line="240" w:lineRule="auto" w:before="143" w:after="0"/>
        <w:ind w:left="1818" w:right="0" w:hanging="321"/>
        <w:jc w:val="left"/>
        <w:rPr>
          <w:sz w:val="16"/>
        </w:rPr>
      </w:pPr>
      <w:r>
        <w:rPr>
          <w:spacing w:val="-4"/>
          <w:w w:val="115"/>
          <w:sz w:val="16"/>
        </w:rPr>
        <w:t>CIPs</w:t>
      </w:r>
    </w:p>
    <w:p>
      <w:pPr>
        <w:pStyle w:val="ListParagraph"/>
        <w:numPr>
          <w:ilvl w:val="0"/>
          <w:numId w:val="10"/>
        </w:numPr>
        <w:tabs>
          <w:tab w:pos="1818" w:val="left" w:leader="none"/>
        </w:tabs>
        <w:spacing w:line="240" w:lineRule="auto" w:before="105" w:after="0"/>
        <w:ind w:left="1818" w:right="0" w:hanging="318"/>
        <w:jc w:val="left"/>
        <w:rPr>
          <w:sz w:val="16"/>
        </w:rPr>
      </w:pPr>
      <w:r>
        <w:rPr>
          <w:spacing w:val="-4"/>
          <w:w w:val="120"/>
          <w:sz w:val="16"/>
        </w:rPr>
        <w:t>DIMs</w:t>
      </w:r>
    </w:p>
    <w:p>
      <w:pPr>
        <w:pStyle w:val="ListParagraph"/>
        <w:numPr>
          <w:ilvl w:val="0"/>
          <w:numId w:val="10"/>
        </w:numPr>
        <w:tabs>
          <w:tab w:pos="1819" w:val="left" w:leader="none"/>
        </w:tabs>
        <w:spacing w:line="240" w:lineRule="auto" w:before="104" w:after="0"/>
        <w:ind w:left="1819" w:right="0" w:hanging="313"/>
        <w:jc w:val="left"/>
        <w:rPr>
          <w:sz w:val="16"/>
        </w:rPr>
      </w:pPr>
      <w:r>
        <w:rPr>
          <w:spacing w:val="-4"/>
          <w:w w:val="115"/>
          <w:sz w:val="16"/>
        </w:rPr>
        <w:t>LLPs</w:t>
      </w:r>
    </w:p>
    <w:p>
      <w:pPr>
        <w:pStyle w:val="ListParagraph"/>
        <w:numPr>
          <w:ilvl w:val="0"/>
          <w:numId w:val="10"/>
        </w:numPr>
        <w:tabs>
          <w:tab w:pos="1818" w:val="left" w:leader="none"/>
        </w:tabs>
        <w:spacing w:line="240" w:lineRule="auto" w:before="105" w:after="0"/>
        <w:ind w:left="181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spacing w:after="0" w:line="240" w:lineRule="auto"/>
        <w:jc w:val="left"/>
        <w:rPr>
          <w:sz w:val="16"/>
        </w:rPr>
        <w:sectPr>
          <w:pgSz w:w="12240" w:h="15660"/>
          <w:pgMar w:header="0" w:footer="736" w:top="1000" w:bottom="920" w:left="1140" w:right="1500"/>
        </w:sectPr>
      </w:pPr>
    </w:p>
    <w:p>
      <w:pPr>
        <w:pStyle w:val="ListParagraph"/>
        <w:numPr>
          <w:ilvl w:val="0"/>
          <w:numId w:val="4"/>
        </w:numPr>
        <w:tabs>
          <w:tab w:pos="1497" w:val="left" w:leader="none"/>
          <w:tab w:pos="4141" w:val="left" w:leader="none"/>
        </w:tabs>
        <w:spacing w:line="240" w:lineRule="auto" w:before="113" w:after="0"/>
        <w:ind w:left="1497" w:right="0" w:hanging="358"/>
        <w:jc w:val="left"/>
        <w:rPr>
          <w:sz w:val="16"/>
        </w:rPr>
      </w:pPr>
      <w:r>
        <w:rPr>
          <w:w w:val="125"/>
          <w:sz w:val="16"/>
        </w:rPr>
        <w:t>The</w:t>
      </w:r>
      <w:r>
        <w:rPr>
          <w:spacing w:val="-2"/>
          <w:w w:val="125"/>
          <w:sz w:val="16"/>
        </w:rPr>
        <w:t> </w:t>
      </w:r>
      <w:r>
        <w:rPr>
          <w:w w:val="125"/>
          <w:sz w:val="16"/>
        </w:rPr>
        <w:t>tax</w:t>
      </w:r>
      <w:r>
        <w:rPr>
          <w:spacing w:val="-2"/>
          <w:w w:val="125"/>
          <w:sz w:val="16"/>
        </w:rPr>
        <w:t> </w:t>
      </w:r>
      <w:r>
        <w:rPr>
          <w:w w:val="125"/>
          <w:sz w:val="16"/>
        </w:rPr>
        <w:t>ID</w:t>
      </w:r>
      <w:r>
        <w:rPr>
          <w:spacing w:val="-2"/>
          <w:w w:val="125"/>
          <w:sz w:val="16"/>
        </w:rPr>
        <w:t> </w:t>
      </w:r>
      <w:r>
        <w:rPr>
          <w:w w:val="125"/>
          <w:sz w:val="16"/>
        </w:rPr>
        <w:t>of</w:t>
      </w:r>
      <w:r>
        <w:rPr>
          <w:spacing w:val="-2"/>
          <w:w w:val="125"/>
          <w:sz w:val="16"/>
        </w:rPr>
        <w:t> </w:t>
      </w:r>
      <w:r>
        <w:rPr>
          <w:sz w:val="16"/>
          <w:u w:val="single"/>
        </w:rPr>
        <w:tab/>
      </w:r>
      <w:r>
        <w:rPr>
          <w:w w:val="125"/>
          <w:sz w:val="16"/>
        </w:rPr>
        <w:t> is required for the opening of an UTMA account.</w:t>
      </w:r>
    </w:p>
    <w:p>
      <w:pPr>
        <w:pStyle w:val="ListParagraph"/>
        <w:numPr>
          <w:ilvl w:val="0"/>
          <w:numId w:val="11"/>
        </w:numPr>
        <w:tabs>
          <w:tab w:pos="1818" w:val="left" w:leader="none"/>
        </w:tabs>
        <w:spacing w:line="240" w:lineRule="auto" w:before="144" w:after="0"/>
        <w:ind w:left="1818" w:right="0" w:hanging="321"/>
        <w:jc w:val="left"/>
        <w:rPr>
          <w:sz w:val="16"/>
        </w:rPr>
      </w:pPr>
      <w:r>
        <w:rPr>
          <w:w w:val="130"/>
          <w:sz w:val="16"/>
        </w:rPr>
        <w:t>both</w:t>
      </w:r>
      <w:r>
        <w:rPr>
          <w:spacing w:val="-4"/>
          <w:w w:val="130"/>
          <w:sz w:val="16"/>
        </w:rPr>
        <w:t> </w:t>
      </w:r>
      <w:r>
        <w:rPr>
          <w:spacing w:val="-2"/>
          <w:w w:val="135"/>
          <w:sz w:val="16"/>
        </w:rPr>
        <w:t>parents</w:t>
      </w:r>
    </w:p>
    <w:p>
      <w:pPr>
        <w:pStyle w:val="ListParagraph"/>
        <w:numPr>
          <w:ilvl w:val="0"/>
          <w:numId w:val="11"/>
        </w:numPr>
        <w:tabs>
          <w:tab w:pos="1818" w:val="left" w:leader="none"/>
        </w:tabs>
        <w:spacing w:line="240" w:lineRule="auto" w:before="105" w:after="0"/>
        <w:ind w:left="1818" w:right="0" w:hanging="318"/>
        <w:jc w:val="left"/>
        <w:rPr>
          <w:sz w:val="16"/>
        </w:rPr>
      </w:pPr>
      <w:r>
        <w:rPr>
          <w:w w:val="135"/>
          <w:sz w:val="16"/>
        </w:rPr>
        <w:t>at</w:t>
      </w:r>
      <w:r>
        <w:rPr>
          <w:spacing w:val="-14"/>
          <w:w w:val="135"/>
          <w:sz w:val="16"/>
        </w:rPr>
        <w:t> </w:t>
      </w:r>
      <w:r>
        <w:rPr>
          <w:w w:val="135"/>
          <w:sz w:val="16"/>
        </w:rPr>
        <w:t>least</w:t>
      </w:r>
      <w:r>
        <w:rPr>
          <w:spacing w:val="-13"/>
          <w:w w:val="135"/>
          <w:sz w:val="16"/>
        </w:rPr>
        <w:t> </w:t>
      </w:r>
      <w:r>
        <w:rPr>
          <w:w w:val="135"/>
          <w:sz w:val="16"/>
        </w:rPr>
        <w:t>one</w:t>
      </w:r>
      <w:r>
        <w:rPr>
          <w:spacing w:val="-13"/>
          <w:w w:val="135"/>
          <w:sz w:val="16"/>
        </w:rPr>
        <w:t> </w:t>
      </w:r>
      <w:r>
        <w:rPr>
          <w:spacing w:val="-2"/>
          <w:w w:val="135"/>
          <w:sz w:val="16"/>
        </w:rPr>
        <w:t>parent</w:t>
      </w:r>
    </w:p>
    <w:p>
      <w:pPr>
        <w:pStyle w:val="ListParagraph"/>
        <w:numPr>
          <w:ilvl w:val="0"/>
          <w:numId w:val="11"/>
        </w:numPr>
        <w:tabs>
          <w:tab w:pos="1819" w:val="left" w:leader="none"/>
        </w:tabs>
        <w:spacing w:line="240" w:lineRule="auto" w:before="104" w:after="0"/>
        <w:ind w:left="1819" w:right="0" w:hanging="313"/>
        <w:jc w:val="left"/>
        <w:rPr>
          <w:sz w:val="16"/>
        </w:rPr>
      </w:pPr>
      <w:r>
        <w:rPr>
          <w:w w:val="135"/>
          <w:sz w:val="16"/>
        </w:rPr>
        <w:t>the</w:t>
      </w:r>
      <w:r>
        <w:rPr>
          <w:spacing w:val="-4"/>
          <w:w w:val="135"/>
          <w:sz w:val="16"/>
        </w:rPr>
        <w:t> minor</w:t>
      </w:r>
    </w:p>
    <w:p>
      <w:pPr>
        <w:pStyle w:val="ListParagraph"/>
        <w:numPr>
          <w:ilvl w:val="0"/>
          <w:numId w:val="11"/>
        </w:numPr>
        <w:tabs>
          <w:tab w:pos="1818" w:val="left" w:leader="none"/>
        </w:tabs>
        <w:spacing w:line="240" w:lineRule="auto" w:before="105" w:after="0"/>
        <w:ind w:left="1818" w:right="0" w:hanging="330"/>
        <w:jc w:val="left"/>
        <w:rPr>
          <w:sz w:val="16"/>
        </w:rPr>
      </w:pPr>
      <w:r>
        <w:rPr>
          <w:w w:val="135"/>
          <w:sz w:val="16"/>
        </w:rPr>
        <w:t>the</w:t>
      </w:r>
      <w:r>
        <w:rPr>
          <w:spacing w:val="-4"/>
          <w:w w:val="135"/>
          <w:sz w:val="16"/>
        </w:rPr>
        <w:t> </w:t>
      </w:r>
      <w:r>
        <w:rPr>
          <w:spacing w:val="-2"/>
          <w:w w:val="135"/>
          <w:sz w:val="16"/>
        </w:rPr>
        <w:t>custodian</w:t>
      </w:r>
    </w:p>
    <w:p>
      <w:pPr>
        <w:pStyle w:val="BodyText"/>
        <w:spacing w:before="7"/>
        <w:rPr>
          <w:sz w:val="20"/>
        </w:rPr>
      </w:pPr>
    </w:p>
    <w:p>
      <w:pPr>
        <w:pStyle w:val="ListParagraph"/>
        <w:numPr>
          <w:ilvl w:val="0"/>
          <w:numId w:val="4"/>
        </w:numPr>
        <w:tabs>
          <w:tab w:pos="1497" w:val="left" w:leader="none"/>
          <w:tab w:pos="1500" w:val="left" w:leader="none"/>
        </w:tabs>
        <w:spacing w:line="280" w:lineRule="auto" w:before="0" w:after="0"/>
        <w:ind w:left="1500" w:right="367" w:hanging="361"/>
        <w:jc w:val="left"/>
        <w:rPr>
          <w:sz w:val="16"/>
        </w:rPr>
      </w:pPr>
      <w:r>
        <w:rPr>
          <w:w w:val="130"/>
          <w:sz w:val="16"/>
        </w:rPr>
        <w:t>John</w:t>
      </w:r>
      <w:r>
        <w:rPr>
          <w:spacing w:val="-6"/>
          <w:w w:val="130"/>
          <w:sz w:val="16"/>
        </w:rPr>
        <w:t> </w:t>
      </w:r>
      <w:r>
        <w:rPr>
          <w:w w:val="130"/>
          <w:sz w:val="16"/>
        </w:rPr>
        <w:t>Smith</w:t>
      </w:r>
      <w:r>
        <w:rPr>
          <w:spacing w:val="-7"/>
          <w:w w:val="130"/>
          <w:sz w:val="16"/>
        </w:rPr>
        <w:t> </w:t>
      </w:r>
      <w:r>
        <w:rPr>
          <w:w w:val="130"/>
          <w:sz w:val="16"/>
        </w:rPr>
        <w:t>has</w:t>
      </w:r>
      <w:r>
        <w:rPr>
          <w:spacing w:val="-6"/>
          <w:w w:val="130"/>
          <w:sz w:val="16"/>
        </w:rPr>
        <w:t> </w:t>
      </w:r>
      <w:r>
        <w:rPr>
          <w:w w:val="130"/>
          <w:sz w:val="16"/>
        </w:rPr>
        <w:t>a</w:t>
      </w:r>
      <w:r>
        <w:rPr>
          <w:spacing w:val="-7"/>
          <w:w w:val="130"/>
          <w:sz w:val="16"/>
        </w:rPr>
        <w:t> </w:t>
      </w:r>
      <w:r>
        <w:rPr>
          <w:w w:val="130"/>
          <w:sz w:val="16"/>
        </w:rPr>
        <w:t>joint</w:t>
      </w:r>
      <w:r>
        <w:rPr>
          <w:spacing w:val="-6"/>
          <w:w w:val="130"/>
          <w:sz w:val="16"/>
        </w:rPr>
        <w:t> </w:t>
      </w:r>
      <w:r>
        <w:rPr>
          <w:w w:val="130"/>
          <w:sz w:val="16"/>
        </w:rPr>
        <w:t>account</w:t>
      </w:r>
      <w:r>
        <w:rPr>
          <w:spacing w:val="-7"/>
          <w:w w:val="130"/>
          <w:sz w:val="16"/>
        </w:rPr>
        <w:t> </w:t>
      </w:r>
      <w:r>
        <w:rPr>
          <w:w w:val="130"/>
          <w:sz w:val="16"/>
        </w:rPr>
        <w:t>with</w:t>
      </w:r>
      <w:r>
        <w:rPr>
          <w:spacing w:val="-6"/>
          <w:w w:val="130"/>
          <w:sz w:val="16"/>
        </w:rPr>
        <w:t> </w:t>
      </w:r>
      <w:r>
        <w:rPr>
          <w:w w:val="130"/>
          <w:sz w:val="16"/>
        </w:rPr>
        <w:t>sisters</w:t>
      </w:r>
      <w:r>
        <w:rPr>
          <w:spacing w:val="-7"/>
          <w:w w:val="130"/>
          <w:sz w:val="16"/>
        </w:rPr>
        <w:t> </w:t>
      </w:r>
      <w:r>
        <w:rPr>
          <w:w w:val="130"/>
          <w:sz w:val="16"/>
        </w:rPr>
        <w:t>Mirabelle</w:t>
      </w:r>
      <w:r>
        <w:rPr>
          <w:spacing w:val="-6"/>
          <w:w w:val="130"/>
          <w:sz w:val="16"/>
        </w:rPr>
        <w:t> </w:t>
      </w:r>
      <w:r>
        <w:rPr>
          <w:w w:val="130"/>
          <w:sz w:val="16"/>
        </w:rPr>
        <w:t>and</w:t>
      </w:r>
      <w:r>
        <w:rPr>
          <w:spacing w:val="-7"/>
          <w:w w:val="130"/>
          <w:sz w:val="16"/>
        </w:rPr>
        <w:t> </w:t>
      </w:r>
      <w:r>
        <w:rPr>
          <w:w w:val="130"/>
          <w:sz w:val="16"/>
        </w:rPr>
        <w:t>Elyse.</w:t>
      </w:r>
      <w:r>
        <w:rPr>
          <w:spacing w:val="-6"/>
          <w:w w:val="130"/>
          <w:sz w:val="16"/>
        </w:rPr>
        <w:t> </w:t>
      </w:r>
      <w:r>
        <w:rPr>
          <w:w w:val="130"/>
          <w:sz w:val="16"/>
        </w:rPr>
        <w:t>If</w:t>
      </w:r>
      <w:r>
        <w:rPr>
          <w:spacing w:val="-7"/>
          <w:w w:val="130"/>
          <w:sz w:val="16"/>
        </w:rPr>
        <w:t> </w:t>
      </w:r>
      <w:r>
        <w:rPr>
          <w:w w:val="130"/>
          <w:sz w:val="16"/>
        </w:rPr>
        <w:t>the</w:t>
      </w:r>
      <w:r>
        <w:rPr>
          <w:spacing w:val="-6"/>
          <w:w w:val="130"/>
          <w:sz w:val="16"/>
        </w:rPr>
        <w:t> </w:t>
      </w:r>
      <w:r>
        <w:rPr>
          <w:w w:val="130"/>
          <w:sz w:val="16"/>
        </w:rPr>
        <w:t>account</w:t>
      </w:r>
      <w:r>
        <w:rPr>
          <w:spacing w:val="-7"/>
          <w:w w:val="130"/>
          <w:sz w:val="16"/>
        </w:rPr>
        <w:t> </w:t>
      </w:r>
      <w:r>
        <w:rPr>
          <w:w w:val="130"/>
          <w:sz w:val="16"/>
        </w:rPr>
        <w:t>was</w:t>
      </w:r>
      <w:r>
        <w:rPr>
          <w:spacing w:val="-6"/>
          <w:w w:val="130"/>
          <w:sz w:val="16"/>
        </w:rPr>
        <w:t> </w:t>
      </w:r>
      <w:r>
        <w:rPr>
          <w:w w:val="130"/>
          <w:sz w:val="16"/>
        </w:rPr>
        <w:t>set</w:t>
      </w:r>
      <w:r>
        <w:rPr>
          <w:spacing w:val="-7"/>
          <w:w w:val="130"/>
          <w:sz w:val="16"/>
        </w:rPr>
        <w:t> </w:t>
      </w:r>
      <w:r>
        <w:rPr>
          <w:w w:val="130"/>
          <w:sz w:val="16"/>
        </w:rPr>
        <w:t>up</w:t>
      </w:r>
      <w:r>
        <w:rPr>
          <w:spacing w:val="-6"/>
          <w:w w:val="130"/>
          <w:sz w:val="16"/>
        </w:rPr>
        <w:t> </w:t>
      </w:r>
      <w:r>
        <w:rPr>
          <w:w w:val="130"/>
          <w:sz w:val="16"/>
        </w:rPr>
        <w:t>as</w:t>
      </w:r>
      <w:r>
        <w:rPr>
          <w:spacing w:val="-7"/>
          <w:w w:val="130"/>
          <w:sz w:val="16"/>
        </w:rPr>
        <w:t> </w:t>
      </w:r>
      <w:r>
        <w:rPr>
          <w:w w:val="130"/>
          <w:sz w:val="16"/>
        </w:rPr>
        <w:t>a joint with tenants in common, which of the following is true?</w:t>
      </w:r>
    </w:p>
    <w:p>
      <w:pPr>
        <w:pStyle w:val="ListParagraph"/>
        <w:numPr>
          <w:ilvl w:val="0"/>
          <w:numId w:val="12"/>
        </w:numPr>
        <w:tabs>
          <w:tab w:pos="1818" w:val="left" w:leader="none"/>
        </w:tabs>
        <w:spacing w:line="240" w:lineRule="auto" w:before="126" w:after="0"/>
        <w:ind w:left="1818" w:right="0" w:hanging="321"/>
        <w:jc w:val="left"/>
        <w:rPr>
          <w:sz w:val="16"/>
        </w:rPr>
      </w:pPr>
      <w:r>
        <w:rPr>
          <w:w w:val="130"/>
          <w:sz w:val="16"/>
        </w:rPr>
        <w:t>Since</w:t>
      </w:r>
      <w:r>
        <w:rPr>
          <w:spacing w:val="-7"/>
          <w:w w:val="130"/>
          <w:sz w:val="16"/>
        </w:rPr>
        <w:t> </w:t>
      </w:r>
      <w:r>
        <w:rPr>
          <w:w w:val="130"/>
          <w:sz w:val="16"/>
        </w:rPr>
        <w:t>John</w:t>
      </w:r>
      <w:r>
        <w:rPr>
          <w:spacing w:val="-6"/>
          <w:w w:val="130"/>
          <w:sz w:val="16"/>
        </w:rPr>
        <w:t> </w:t>
      </w:r>
      <w:r>
        <w:rPr>
          <w:w w:val="130"/>
          <w:sz w:val="16"/>
        </w:rPr>
        <w:t>and</w:t>
      </w:r>
      <w:r>
        <w:rPr>
          <w:spacing w:val="-7"/>
          <w:w w:val="130"/>
          <w:sz w:val="16"/>
        </w:rPr>
        <w:t> </w:t>
      </w:r>
      <w:r>
        <w:rPr>
          <w:w w:val="130"/>
          <w:sz w:val="16"/>
        </w:rPr>
        <w:t>siblings</w:t>
      </w:r>
      <w:r>
        <w:rPr>
          <w:spacing w:val="-6"/>
          <w:w w:val="130"/>
          <w:sz w:val="16"/>
        </w:rPr>
        <w:t> </w:t>
      </w:r>
      <w:r>
        <w:rPr>
          <w:w w:val="130"/>
          <w:sz w:val="16"/>
        </w:rPr>
        <w:t>are</w:t>
      </w:r>
      <w:r>
        <w:rPr>
          <w:spacing w:val="-6"/>
          <w:w w:val="130"/>
          <w:sz w:val="16"/>
        </w:rPr>
        <w:t> </w:t>
      </w:r>
      <w:r>
        <w:rPr>
          <w:w w:val="130"/>
          <w:sz w:val="16"/>
        </w:rPr>
        <w:t>not</w:t>
      </w:r>
      <w:r>
        <w:rPr>
          <w:spacing w:val="-7"/>
          <w:w w:val="130"/>
          <w:sz w:val="16"/>
        </w:rPr>
        <w:t> </w:t>
      </w:r>
      <w:r>
        <w:rPr>
          <w:w w:val="130"/>
          <w:sz w:val="16"/>
        </w:rPr>
        <w:t>married,</w:t>
      </w:r>
      <w:r>
        <w:rPr>
          <w:spacing w:val="-6"/>
          <w:w w:val="130"/>
          <w:sz w:val="16"/>
        </w:rPr>
        <w:t> </w:t>
      </w:r>
      <w:r>
        <w:rPr>
          <w:w w:val="130"/>
          <w:sz w:val="16"/>
        </w:rPr>
        <w:t>they</w:t>
      </w:r>
      <w:r>
        <w:rPr>
          <w:spacing w:val="-6"/>
          <w:w w:val="130"/>
          <w:sz w:val="16"/>
        </w:rPr>
        <w:t> </w:t>
      </w:r>
      <w:r>
        <w:rPr>
          <w:w w:val="130"/>
          <w:sz w:val="16"/>
        </w:rPr>
        <w:t>could</w:t>
      </w:r>
      <w:r>
        <w:rPr>
          <w:spacing w:val="-7"/>
          <w:w w:val="130"/>
          <w:sz w:val="16"/>
        </w:rPr>
        <w:t> </w:t>
      </w:r>
      <w:r>
        <w:rPr>
          <w:w w:val="130"/>
          <w:sz w:val="16"/>
        </w:rPr>
        <w:t>not</w:t>
      </w:r>
      <w:r>
        <w:rPr>
          <w:spacing w:val="-6"/>
          <w:w w:val="130"/>
          <w:sz w:val="16"/>
        </w:rPr>
        <w:t> </w:t>
      </w:r>
      <w:r>
        <w:rPr>
          <w:w w:val="130"/>
          <w:sz w:val="16"/>
        </w:rPr>
        <w:t>have</w:t>
      </w:r>
      <w:r>
        <w:rPr>
          <w:spacing w:val="-6"/>
          <w:w w:val="130"/>
          <w:sz w:val="16"/>
        </w:rPr>
        <w:t> </w:t>
      </w:r>
      <w:r>
        <w:rPr>
          <w:w w:val="130"/>
          <w:sz w:val="16"/>
        </w:rPr>
        <w:t>set</w:t>
      </w:r>
      <w:r>
        <w:rPr>
          <w:spacing w:val="-7"/>
          <w:w w:val="130"/>
          <w:sz w:val="16"/>
        </w:rPr>
        <w:t> </w:t>
      </w:r>
      <w:r>
        <w:rPr>
          <w:w w:val="130"/>
          <w:sz w:val="16"/>
        </w:rPr>
        <w:t>up</w:t>
      </w:r>
      <w:r>
        <w:rPr>
          <w:spacing w:val="-6"/>
          <w:w w:val="130"/>
          <w:sz w:val="16"/>
        </w:rPr>
        <w:t> </w:t>
      </w:r>
      <w:r>
        <w:rPr>
          <w:w w:val="130"/>
          <w:sz w:val="16"/>
        </w:rPr>
        <w:t>an</w:t>
      </w:r>
      <w:r>
        <w:rPr>
          <w:spacing w:val="-6"/>
          <w:w w:val="130"/>
          <w:sz w:val="16"/>
        </w:rPr>
        <w:t> </w:t>
      </w:r>
      <w:r>
        <w:rPr>
          <w:w w:val="130"/>
          <w:sz w:val="16"/>
        </w:rPr>
        <w:t>account</w:t>
      </w:r>
      <w:r>
        <w:rPr>
          <w:spacing w:val="-7"/>
          <w:w w:val="130"/>
          <w:sz w:val="16"/>
        </w:rPr>
        <w:t> </w:t>
      </w:r>
      <w:r>
        <w:rPr>
          <w:w w:val="130"/>
          <w:sz w:val="16"/>
        </w:rPr>
        <w:t>as</w:t>
      </w:r>
      <w:r>
        <w:rPr>
          <w:spacing w:val="-6"/>
          <w:w w:val="130"/>
          <w:sz w:val="16"/>
        </w:rPr>
        <w:t> </w:t>
      </w:r>
      <w:r>
        <w:rPr>
          <w:spacing w:val="-2"/>
          <w:w w:val="130"/>
          <w:sz w:val="16"/>
        </w:rPr>
        <w:t>joint</w:t>
      </w:r>
    </w:p>
    <w:p>
      <w:pPr>
        <w:pStyle w:val="BodyText"/>
        <w:spacing w:before="55"/>
        <w:ind w:left="1820"/>
      </w:pPr>
      <w:r>
        <w:rPr>
          <w:w w:val="130"/>
        </w:rPr>
        <w:t>with</w:t>
      </w:r>
      <w:r>
        <w:rPr>
          <w:spacing w:val="6"/>
          <w:w w:val="130"/>
        </w:rPr>
        <w:t> </w:t>
      </w:r>
      <w:r>
        <w:rPr>
          <w:w w:val="130"/>
        </w:rPr>
        <w:t>tenants</w:t>
      </w:r>
      <w:r>
        <w:rPr>
          <w:spacing w:val="6"/>
          <w:w w:val="130"/>
        </w:rPr>
        <w:t> </w:t>
      </w:r>
      <w:r>
        <w:rPr>
          <w:w w:val="130"/>
        </w:rPr>
        <w:t>in</w:t>
      </w:r>
      <w:r>
        <w:rPr>
          <w:spacing w:val="7"/>
          <w:w w:val="130"/>
        </w:rPr>
        <w:t> </w:t>
      </w:r>
      <w:r>
        <w:rPr>
          <w:spacing w:val="-2"/>
          <w:w w:val="130"/>
        </w:rPr>
        <w:t>common.</w:t>
      </w:r>
    </w:p>
    <w:p>
      <w:pPr>
        <w:pStyle w:val="ListParagraph"/>
        <w:numPr>
          <w:ilvl w:val="0"/>
          <w:numId w:val="12"/>
        </w:numPr>
        <w:tabs>
          <w:tab w:pos="1818" w:val="left" w:leader="none"/>
        </w:tabs>
        <w:spacing w:line="240" w:lineRule="auto" w:before="106" w:after="0"/>
        <w:ind w:left="1818" w:right="0" w:hanging="318"/>
        <w:jc w:val="left"/>
        <w:rPr>
          <w:sz w:val="16"/>
        </w:rPr>
      </w:pPr>
      <w:r>
        <w:rPr>
          <w:w w:val="130"/>
          <w:sz w:val="16"/>
        </w:rPr>
        <w:t>John</w:t>
      </w:r>
      <w:r>
        <w:rPr>
          <w:spacing w:val="-1"/>
          <w:w w:val="130"/>
          <w:sz w:val="16"/>
        </w:rPr>
        <w:t> </w:t>
      </w:r>
      <w:r>
        <w:rPr>
          <w:w w:val="130"/>
          <w:sz w:val="16"/>
        </w:rPr>
        <w:t>and</w:t>
      </w:r>
      <w:r>
        <w:rPr>
          <w:spacing w:val="-1"/>
          <w:w w:val="130"/>
          <w:sz w:val="16"/>
        </w:rPr>
        <w:t> </w:t>
      </w:r>
      <w:r>
        <w:rPr>
          <w:w w:val="130"/>
          <w:sz w:val="16"/>
        </w:rPr>
        <w:t>the</w:t>
      </w:r>
      <w:r>
        <w:rPr>
          <w:spacing w:val="-1"/>
          <w:w w:val="130"/>
          <w:sz w:val="16"/>
        </w:rPr>
        <w:t> </w:t>
      </w:r>
      <w:r>
        <w:rPr>
          <w:w w:val="130"/>
          <w:sz w:val="16"/>
        </w:rPr>
        <w:t>two sisters</w:t>
      </w:r>
      <w:r>
        <w:rPr>
          <w:spacing w:val="-1"/>
          <w:w w:val="130"/>
          <w:sz w:val="16"/>
        </w:rPr>
        <w:t> </w:t>
      </w:r>
      <w:r>
        <w:rPr>
          <w:w w:val="130"/>
          <w:sz w:val="16"/>
        </w:rPr>
        <w:t>must</w:t>
      </w:r>
      <w:r>
        <w:rPr>
          <w:spacing w:val="-1"/>
          <w:w w:val="130"/>
          <w:sz w:val="16"/>
        </w:rPr>
        <w:t> </w:t>
      </w:r>
      <w:r>
        <w:rPr>
          <w:w w:val="130"/>
          <w:sz w:val="16"/>
        </w:rPr>
        <w:t>share equally</w:t>
      </w:r>
      <w:r>
        <w:rPr>
          <w:spacing w:val="-1"/>
          <w:w w:val="130"/>
          <w:sz w:val="16"/>
        </w:rPr>
        <w:t> </w:t>
      </w:r>
      <w:r>
        <w:rPr>
          <w:w w:val="130"/>
          <w:sz w:val="16"/>
        </w:rPr>
        <w:t>in</w:t>
      </w:r>
      <w:r>
        <w:rPr>
          <w:spacing w:val="-1"/>
          <w:w w:val="130"/>
          <w:sz w:val="16"/>
        </w:rPr>
        <w:t> </w:t>
      </w:r>
      <w:r>
        <w:rPr>
          <w:w w:val="130"/>
          <w:sz w:val="16"/>
        </w:rPr>
        <w:t>the</w:t>
      </w:r>
      <w:r>
        <w:rPr>
          <w:spacing w:val="-1"/>
          <w:w w:val="130"/>
          <w:sz w:val="16"/>
        </w:rPr>
        <w:t> </w:t>
      </w:r>
      <w:r>
        <w:rPr>
          <w:w w:val="130"/>
          <w:sz w:val="16"/>
        </w:rPr>
        <w:t>assets of</w:t>
      </w:r>
      <w:r>
        <w:rPr>
          <w:spacing w:val="-1"/>
          <w:w w:val="130"/>
          <w:sz w:val="16"/>
        </w:rPr>
        <w:t> </w:t>
      </w:r>
      <w:r>
        <w:rPr>
          <w:w w:val="130"/>
          <w:sz w:val="16"/>
        </w:rPr>
        <w:t>the</w:t>
      </w:r>
      <w:r>
        <w:rPr>
          <w:spacing w:val="-1"/>
          <w:w w:val="130"/>
          <w:sz w:val="16"/>
        </w:rPr>
        <w:t> </w:t>
      </w:r>
      <w:r>
        <w:rPr>
          <w:spacing w:val="-2"/>
          <w:w w:val="130"/>
          <w:sz w:val="16"/>
        </w:rPr>
        <w:t>account.</w:t>
      </w:r>
    </w:p>
    <w:p>
      <w:pPr>
        <w:pStyle w:val="ListParagraph"/>
        <w:numPr>
          <w:ilvl w:val="0"/>
          <w:numId w:val="12"/>
        </w:numPr>
        <w:tabs>
          <w:tab w:pos="1820" w:val="left" w:leader="none"/>
        </w:tabs>
        <w:spacing w:line="307" w:lineRule="auto" w:before="104" w:after="0"/>
        <w:ind w:left="1820" w:right="327" w:hanging="314"/>
        <w:jc w:val="left"/>
        <w:rPr>
          <w:sz w:val="16"/>
        </w:rPr>
      </w:pPr>
      <w:r>
        <w:rPr>
          <w:w w:val="130"/>
          <w:sz w:val="16"/>
        </w:rPr>
        <w:t>If</w:t>
      </w:r>
      <w:r>
        <w:rPr>
          <w:spacing w:val="-8"/>
          <w:w w:val="130"/>
          <w:sz w:val="16"/>
        </w:rPr>
        <w:t> </w:t>
      </w:r>
      <w:r>
        <w:rPr>
          <w:w w:val="130"/>
          <w:sz w:val="16"/>
        </w:rPr>
        <w:t>any</w:t>
      </w:r>
      <w:r>
        <w:rPr>
          <w:spacing w:val="-8"/>
          <w:w w:val="130"/>
          <w:sz w:val="16"/>
        </w:rPr>
        <w:t> </w:t>
      </w:r>
      <w:r>
        <w:rPr>
          <w:w w:val="130"/>
          <w:sz w:val="16"/>
        </w:rPr>
        <w:t>of</w:t>
      </w:r>
      <w:r>
        <w:rPr>
          <w:spacing w:val="-8"/>
          <w:w w:val="130"/>
          <w:sz w:val="16"/>
        </w:rPr>
        <w:t> </w:t>
      </w:r>
      <w:r>
        <w:rPr>
          <w:w w:val="130"/>
          <w:sz w:val="16"/>
        </w:rPr>
        <w:t>the</w:t>
      </w:r>
      <w:r>
        <w:rPr>
          <w:spacing w:val="-8"/>
          <w:w w:val="130"/>
          <w:sz w:val="16"/>
        </w:rPr>
        <w:t> </w:t>
      </w:r>
      <w:r>
        <w:rPr>
          <w:w w:val="130"/>
          <w:sz w:val="16"/>
        </w:rPr>
        <w:t>siblings</w:t>
      </w:r>
      <w:r>
        <w:rPr>
          <w:spacing w:val="-8"/>
          <w:w w:val="130"/>
          <w:sz w:val="16"/>
        </w:rPr>
        <w:t> </w:t>
      </w:r>
      <w:r>
        <w:rPr>
          <w:w w:val="130"/>
          <w:sz w:val="16"/>
        </w:rPr>
        <w:t>die,</w:t>
      </w:r>
      <w:r>
        <w:rPr>
          <w:spacing w:val="-8"/>
          <w:w w:val="130"/>
          <w:sz w:val="16"/>
        </w:rPr>
        <w:t> </w:t>
      </w:r>
      <w:r>
        <w:rPr>
          <w:w w:val="130"/>
          <w:sz w:val="16"/>
        </w:rPr>
        <w:t>that</w:t>
      </w:r>
      <w:r>
        <w:rPr>
          <w:spacing w:val="-8"/>
          <w:w w:val="130"/>
          <w:sz w:val="16"/>
        </w:rPr>
        <w:t> </w:t>
      </w:r>
      <w:r>
        <w:rPr>
          <w:w w:val="130"/>
          <w:sz w:val="16"/>
        </w:rPr>
        <w:t>individual’s</w:t>
      </w:r>
      <w:r>
        <w:rPr>
          <w:spacing w:val="-8"/>
          <w:w w:val="130"/>
          <w:sz w:val="16"/>
        </w:rPr>
        <w:t> </w:t>
      </w:r>
      <w:r>
        <w:rPr>
          <w:w w:val="130"/>
          <w:sz w:val="16"/>
        </w:rPr>
        <w:t>portion</w:t>
      </w:r>
      <w:r>
        <w:rPr>
          <w:spacing w:val="-8"/>
          <w:w w:val="130"/>
          <w:sz w:val="16"/>
        </w:rPr>
        <w:t> </w:t>
      </w:r>
      <w:r>
        <w:rPr>
          <w:w w:val="130"/>
          <w:sz w:val="16"/>
        </w:rPr>
        <w:t>of</w:t>
      </w:r>
      <w:r>
        <w:rPr>
          <w:spacing w:val="-8"/>
          <w:w w:val="130"/>
          <w:sz w:val="16"/>
        </w:rPr>
        <w:t> </w:t>
      </w:r>
      <w:r>
        <w:rPr>
          <w:w w:val="130"/>
          <w:sz w:val="16"/>
        </w:rPr>
        <w:t>the</w:t>
      </w:r>
      <w:r>
        <w:rPr>
          <w:spacing w:val="-8"/>
          <w:w w:val="130"/>
          <w:sz w:val="16"/>
        </w:rPr>
        <w:t> </w:t>
      </w:r>
      <w:r>
        <w:rPr>
          <w:w w:val="130"/>
          <w:sz w:val="16"/>
        </w:rPr>
        <w:t>account</w:t>
      </w:r>
      <w:r>
        <w:rPr>
          <w:spacing w:val="-8"/>
          <w:w w:val="130"/>
          <w:sz w:val="16"/>
        </w:rPr>
        <w:t> </w:t>
      </w:r>
      <w:r>
        <w:rPr>
          <w:w w:val="130"/>
          <w:sz w:val="16"/>
        </w:rPr>
        <w:t>is</w:t>
      </w:r>
      <w:r>
        <w:rPr>
          <w:spacing w:val="-8"/>
          <w:w w:val="130"/>
          <w:sz w:val="16"/>
        </w:rPr>
        <w:t> </w:t>
      </w:r>
      <w:r>
        <w:rPr>
          <w:w w:val="130"/>
          <w:sz w:val="16"/>
        </w:rPr>
        <w:t>divided</w:t>
      </w:r>
      <w:r>
        <w:rPr>
          <w:spacing w:val="-8"/>
          <w:w w:val="130"/>
          <w:sz w:val="16"/>
        </w:rPr>
        <w:t> </w:t>
      </w:r>
      <w:r>
        <w:rPr>
          <w:w w:val="130"/>
          <w:sz w:val="16"/>
        </w:rPr>
        <w:t>equally</w:t>
      </w:r>
      <w:r>
        <w:rPr>
          <w:spacing w:val="-8"/>
          <w:w w:val="130"/>
          <w:sz w:val="16"/>
        </w:rPr>
        <w:t> </w:t>
      </w:r>
      <w:r>
        <w:rPr>
          <w:w w:val="130"/>
          <w:sz w:val="16"/>
        </w:rPr>
        <w:t>among the two remaining siblings.</w:t>
      </w:r>
    </w:p>
    <w:p>
      <w:pPr>
        <w:pStyle w:val="ListParagraph"/>
        <w:numPr>
          <w:ilvl w:val="0"/>
          <w:numId w:val="12"/>
        </w:numPr>
        <w:tabs>
          <w:tab w:pos="1818" w:val="left" w:leader="none"/>
          <w:tab w:pos="1820" w:val="left" w:leader="none"/>
        </w:tabs>
        <w:spacing w:line="307" w:lineRule="auto" w:before="54" w:after="0"/>
        <w:ind w:left="1820" w:right="822" w:hanging="332"/>
        <w:jc w:val="left"/>
        <w:rPr>
          <w:sz w:val="16"/>
        </w:rPr>
      </w:pPr>
      <w:r>
        <w:rPr>
          <w:w w:val="130"/>
          <w:sz w:val="16"/>
        </w:rPr>
        <w:t>Ownership</w:t>
      </w:r>
      <w:r>
        <w:rPr>
          <w:spacing w:val="-7"/>
          <w:w w:val="130"/>
          <w:sz w:val="16"/>
        </w:rPr>
        <w:t> </w:t>
      </w:r>
      <w:r>
        <w:rPr>
          <w:w w:val="130"/>
          <w:sz w:val="16"/>
        </w:rPr>
        <w:t>of</w:t>
      </w:r>
      <w:r>
        <w:rPr>
          <w:spacing w:val="-7"/>
          <w:w w:val="130"/>
          <w:sz w:val="16"/>
        </w:rPr>
        <w:t> </w:t>
      </w:r>
      <w:r>
        <w:rPr>
          <w:w w:val="130"/>
          <w:sz w:val="16"/>
        </w:rPr>
        <w:t>the</w:t>
      </w:r>
      <w:r>
        <w:rPr>
          <w:spacing w:val="-7"/>
          <w:w w:val="130"/>
          <w:sz w:val="16"/>
        </w:rPr>
        <w:t> </w:t>
      </w:r>
      <w:r>
        <w:rPr>
          <w:w w:val="130"/>
          <w:sz w:val="16"/>
        </w:rPr>
        <w:t>decedent’s</w:t>
      </w:r>
      <w:r>
        <w:rPr>
          <w:spacing w:val="-7"/>
          <w:w w:val="130"/>
          <w:sz w:val="16"/>
        </w:rPr>
        <w:t> </w:t>
      </w:r>
      <w:r>
        <w:rPr>
          <w:w w:val="130"/>
          <w:sz w:val="16"/>
        </w:rPr>
        <w:t>assets</w:t>
      </w:r>
      <w:r>
        <w:rPr>
          <w:spacing w:val="-7"/>
          <w:w w:val="130"/>
          <w:sz w:val="16"/>
        </w:rPr>
        <w:t> </w:t>
      </w:r>
      <w:r>
        <w:rPr>
          <w:w w:val="130"/>
          <w:sz w:val="16"/>
        </w:rPr>
        <w:t>in</w:t>
      </w:r>
      <w:r>
        <w:rPr>
          <w:spacing w:val="-7"/>
          <w:w w:val="130"/>
          <w:sz w:val="16"/>
        </w:rPr>
        <w:t> </w:t>
      </w:r>
      <w:r>
        <w:rPr>
          <w:w w:val="130"/>
          <w:sz w:val="16"/>
        </w:rPr>
        <w:t>the</w:t>
      </w:r>
      <w:r>
        <w:rPr>
          <w:spacing w:val="-7"/>
          <w:w w:val="130"/>
          <w:sz w:val="16"/>
        </w:rPr>
        <w:t> </w:t>
      </w:r>
      <w:r>
        <w:rPr>
          <w:w w:val="130"/>
          <w:sz w:val="16"/>
        </w:rPr>
        <w:t>account</w:t>
      </w:r>
      <w:r>
        <w:rPr>
          <w:spacing w:val="-7"/>
          <w:w w:val="130"/>
          <w:sz w:val="16"/>
        </w:rPr>
        <w:t> </w:t>
      </w:r>
      <w:r>
        <w:rPr>
          <w:w w:val="130"/>
          <w:sz w:val="16"/>
        </w:rPr>
        <w:t>are</w:t>
      </w:r>
      <w:r>
        <w:rPr>
          <w:spacing w:val="-7"/>
          <w:w w:val="130"/>
          <w:sz w:val="16"/>
        </w:rPr>
        <w:t> </w:t>
      </w:r>
      <w:r>
        <w:rPr>
          <w:w w:val="130"/>
          <w:sz w:val="16"/>
        </w:rPr>
        <w:t>governed</w:t>
      </w:r>
      <w:r>
        <w:rPr>
          <w:spacing w:val="-7"/>
          <w:w w:val="130"/>
          <w:sz w:val="16"/>
        </w:rPr>
        <w:t> </w:t>
      </w:r>
      <w:r>
        <w:rPr>
          <w:w w:val="130"/>
          <w:sz w:val="16"/>
        </w:rPr>
        <w:t>by</w:t>
      </w:r>
      <w:r>
        <w:rPr>
          <w:spacing w:val="-7"/>
          <w:w w:val="130"/>
          <w:sz w:val="16"/>
        </w:rPr>
        <w:t> </w:t>
      </w:r>
      <w:r>
        <w:rPr>
          <w:w w:val="130"/>
          <w:sz w:val="16"/>
        </w:rPr>
        <w:t>their</w:t>
      </w:r>
      <w:r>
        <w:rPr>
          <w:spacing w:val="-7"/>
          <w:w w:val="130"/>
          <w:sz w:val="16"/>
        </w:rPr>
        <w:t> </w:t>
      </w:r>
      <w:r>
        <w:rPr>
          <w:w w:val="130"/>
          <w:sz w:val="16"/>
        </w:rPr>
        <w:t>will</w:t>
      </w:r>
      <w:r>
        <w:rPr>
          <w:spacing w:val="-7"/>
          <w:w w:val="130"/>
          <w:sz w:val="16"/>
        </w:rPr>
        <w:t> </w:t>
      </w:r>
      <w:r>
        <w:rPr>
          <w:w w:val="130"/>
          <w:sz w:val="16"/>
        </w:rPr>
        <w:t>(if</w:t>
      </w:r>
      <w:r>
        <w:rPr>
          <w:spacing w:val="-7"/>
          <w:w w:val="130"/>
          <w:sz w:val="16"/>
        </w:rPr>
        <w:t> </w:t>
      </w:r>
      <w:r>
        <w:rPr>
          <w:w w:val="130"/>
          <w:sz w:val="16"/>
        </w:rPr>
        <w:t>any) or by the laws in the state in which they live.</w:t>
      </w:r>
    </w:p>
    <w:p>
      <w:pPr>
        <w:spacing w:after="0" w:line="307" w:lineRule="auto"/>
        <w:jc w:val="left"/>
        <w:rPr>
          <w:sz w:val="16"/>
        </w:rPr>
        <w:sectPr>
          <w:pgSz w:w="12240" w:h="15660"/>
          <w:pgMar w:header="0" w:footer="736" w:top="1000" w:bottom="920" w:left="1140" w:right="1500"/>
        </w:sectPr>
      </w:pPr>
    </w:p>
    <w:p>
      <w:pPr>
        <w:pStyle w:val="Heading1"/>
        <w:spacing w:before="125"/>
      </w:pPr>
      <w:bookmarkStart w:name="Answers and explanations" w:id="487"/>
      <w:bookmarkEnd w:id="487"/>
      <w:r>
        <w:rPr>
          <w:b w:val="0"/>
        </w:rPr>
      </w:r>
      <w:r>
        <w:rPr>
          <w:color w:val="808285"/>
          <w:spacing w:val="-2"/>
        </w:rPr>
        <w:t>Answers</w:t>
      </w:r>
      <w:r>
        <w:rPr>
          <w:color w:val="808285"/>
          <w:spacing w:val="-20"/>
        </w:rPr>
        <w:t> </w:t>
      </w:r>
      <w:r>
        <w:rPr>
          <w:color w:val="808285"/>
          <w:spacing w:val="-2"/>
        </w:rPr>
        <w:t>and</w:t>
      </w:r>
      <w:r>
        <w:rPr>
          <w:color w:val="808285"/>
          <w:spacing w:val="-19"/>
        </w:rPr>
        <w:t> </w:t>
      </w:r>
      <w:r>
        <w:rPr>
          <w:color w:val="808285"/>
          <w:spacing w:val="-2"/>
        </w:rPr>
        <w:t>explanations</w:t>
      </w:r>
    </w:p>
    <w:p>
      <w:pPr>
        <w:pStyle w:val="ListParagraph"/>
        <w:numPr>
          <w:ilvl w:val="1"/>
          <w:numId w:val="12"/>
        </w:numPr>
        <w:tabs>
          <w:tab w:pos="1870" w:val="left" w:leader="none"/>
        </w:tabs>
        <w:spacing w:line="297" w:lineRule="auto" w:before="428" w:after="0"/>
        <w:ind w:left="1870" w:right="559" w:hanging="261"/>
        <w:jc w:val="left"/>
        <w:rPr>
          <w:sz w:val="16"/>
        </w:rPr>
      </w:pPr>
      <w:r>
        <w:rPr>
          <w:rFonts w:ascii="Arial" w:hAnsi="Arial"/>
          <w:b/>
          <w:w w:val="130"/>
          <w:sz w:val="17"/>
        </w:rPr>
        <w:t>D.</w:t>
      </w:r>
      <w:r>
        <w:rPr>
          <w:rFonts w:ascii="Arial" w:hAnsi="Arial"/>
          <w:b/>
          <w:spacing w:val="-8"/>
          <w:w w:val="130"/>
          <w:sz w:val="17"/>
        </w:rPr>
        <w:t> </w:t>
      </w:r>
      <w:r>
        <w:rPr>
          <w:w w:val="130"/>
          <w:sz w:val="16"/>
        </w:rPr>
        <w:t>For any new account, a new account form must be filled out by the broker–dealer. Because</w:t>
      </w:r>
      <w:r>
        <w:rPr>
          <w:spacing w:val="-1"/>
          <w:w w:val="130"/>
          <w:sz w:val="16"/>
        </w:rPr>
        <w:t> </w:t>
      </w:r>
      <w:r>
        <w:rPr>
          <w:w w:val="130"/>
          <w:sz w:val="16"/>
        </w:rPr>
        <w:t>this</w:t>
      </w:r>
      <w:r>
        <w:rPr>
          <w:spacing w:val="-1"/>
          <w:w w:val="130"/>
          <w:sz w:val="16"/>
        </w:rPr>
        <w:t> </w:t>
      </w:r>
      <w:r>
        <w:rPr>
          <w:w w:val="130"/>
          <w:sz w:val="16"/>
        </w:rPr>
        <w:t>is</w:t>
      </w:r>
      <w:r>
        <w:rPr>
          <w:spacing w:val="-1"/>
          <w:w w:val="130"/>
          <w:sz w:val="16"/>
        </w:rPr>
        <w:t> </w:t>
      </w:r>
      <w:r>
        <w:rPr>
          <w:w w:val="130"/>
          <w:sz w:val="16"/>
        </w:rPr>
        <w:t>a</w:t>
      </w:r>
      <w:r>
        <w:rPr>
          <w:spacing w:val="-1"/>
          <w:w w:val="130"/>
          <w:sz w:val="16"/>
        </w:rPr>
        <w:t> </w:t>
      </w:r>
      <w:r>
        <w:rPr>
          <w:w w:val="130"/>
          <w:sz w:val="16"/>
        </w:rPr>
        <w:t>margin</w:t>
      </w:r>
      <w:r>
        <w:rPr>
          <w:spacing w:val="-1"/>
          <w:w w:val="130"/>
          <w:sz w:val="16"/>
        </w:rPr>
        <w:t> </w:t>
      </w:r>
      <w:r>
        <w:rPr>
          <w:w w:val="130"/>
          <w:sz w:val="16"/>
        </w:rPr>
        <w:t>account,</w:t>
      </w:r>
      <w:r>
        <w:rPr>
          <w:spacing w:val="-1"/>
          <w:w w:val="130"/>
          <w:sz w:val="16"/>
        </w:rPr>
        <w:t> </w:t>
      </w:r>
      <w:r>
        <w:rPr>
          <w:w w:val="130"/>
          <w:sz w:val="16"/>
        </w:rPr>
        <w:t>a</w:t>
      </w:r>
      <w:r>
        <w:rPr>
          <w:spacing w:val="-1"/>
          <w:w w:val="130"/>
          <w:sz w:val="16"/>
        </w:rPr>
        <w:t> </w:t>
      </w:r>
      <w:r>
        <w:rPr>
          <w:w w:val="130"/>
          <w:sz w:val="16"/>
        </w:rPr>
        <w:t>margin</w:t>
      </w:r>
      <w:r>
        <w:rPr>
          <w:spacing w:val="-1"/>
          <w:w w:val="130"/>
          <w:sz w:val="16"/>
        </w:rPr>
        <w:t> </w:t>
      </w:r>
      <w:r>
        <w:rPr>
          <w:w w:val="130"/>
          <w:sz w:val="16"/>
        </w:rPr>
        <w:t>agreement</w:t>
      </w:r>
      <w:r>
        <w:rPr>
          <w:spacing w:val="-1"/>
          <w:w w:val="130"/>
          <w:sz w:val="16"/>
        </w:rPr>
        <w:t> </w:t>
      </w:r>
      <w:r>
        <w:rPr>
          <w:w w:val="130"/>
          <w:sz w:val="16"/>
        </w:rPr>
        <w:t>must</w:t>
      </w:r>
      <w:r>
        <w:rPr>
          <w:spacing w:val="-1"/>
          <w:w w:val="130"/>
          <w:sz w:val="16"/>
        </w:rPr>
        <w:t> </w:t>
      </w:r>
      <w:r>
        <w:rPr>
          <w:w w:val="130"/>
          <w:sz w:val="16"/>
        </w:rPr>
        <w:t>be</w:t>
      </w:r>
      <w:r>
        <w:rPr>
          <w:spacing w:val="-1"/>
          <w:w w:val="130"/>
          <w:sz w:val="16"/>
        </w:rPr>
        <w:t> </w:t>
      </w:r>
      <w:r>
        <w:rPr>
          <w:w w:val="130"/>
          <w:sz w:val="16"/>
        </w:rPr>
        <w:t>signed</w:t>
      </w:r>
      <w:r>
        <w:rPr>
          <w:spacing w:val="-1"/>
          <w:w w:val="130"/>
          <w:sz w:val="16"/>
        </w:rPr>
        <w:t> </w:t>
      </w:r>
      <w:r>
        <w:rPr>
          <w:w w:val="130"/>
          <w:sz w:val="16"/>
        </w:rPr>
        <w:t>and</w:t>
      </w:r>
      <w:r>
        <w:rPr>
          <w:spacing w:val="-1"/>
          <w:w w:val="130"/>
          <w:sz w:val="16"/>
        </w:rPr>
        <w:t> </w:t>
      </w:r>
      <w:r>
        <w:rPr>
          <w:w w:val="130"/>
          <w:sz w:val="16"/>
        </w:rPr>
        <w:t>the</w:t>
      </w:r>
      <w:r>
        <w:rPr>
          <w:spacing w:val="-1"/>
          <w:w w:val="130"/>
          <w:sz w:val="16"/>
        </w:rPr>
        <w:t> </w:t>
      </w:r>
      <w:r>
        <w:rPr>
          <w:w w:val="130"/>
          <w:sz w:val="16"/>
        </w:rPr>
        <w:t>broker– dealer</w:t>
      </w:r>
      <w:r>
        <w:rPr>
          <w:spacing w:val="-5"/>
          <w:w w:val="130"/>
          <w:sz w:val="16"/>
        </w:rPr>
        <w:t> </w:t>
      </w:r>
      <w:r>
        <w:rPr>
          <w:w w:val="130"/>
          <w:sz w:val="16"/>
        </w:rPr>
        <w:t>must</w:t>
      </w:r>
      <w:r>
        <w:rPr>
          <w:spacing w:val="-5"/>
          <w:w w:val="130"/>
          <w:sz w:val="16"/>
        </w:rPr>
        <w:t> </w:t>
      </w:r>
      <w:r>
        <w:rPr>
          <w:w w:val="130"/>
          <w:sz w:val="16"/>
        </w:rPr>
        <w:t>obtain</w:t>
      </w:r>
      <w:r>
        <w:rPr>
          <w:spacing w:val="-5"/>
          <w:w w:val="130"/>
          <w:sz w:val="16"/>
        </w:rPr>
        <w:t> </w:t>
      </w:r>
      <w:r>
        <w:rPr>
          <w:w w:val="130"/>
          <w:sz w:val="16"/>
        </w:rPr>
        <w:t>a</w:t>
      </w:r>
      <w:r>
        <w:rPr>
          <w:spacing w:val="-5"/>
          <w:w w:val="130"/>
          <w:sz w:val="16"/>
        </w:rPr>
        <w:t> </w:t>
      </w:r>
      <w:r>
        <w:rPr>
          <w:w w:val="130"/>
          <w:sz w:val="16"/>
        </w:rPr>
        <w:t>copy</w:t>
      </w:r>
      <w:r>
        <w:rPr>
          <w:spacing w:val="-5"/>
          <w:w w:val="130"/>
          <w:sz w:val="16"/>
        </w:rPr>
        <w:t> </w:t>
      </w:r>
      <w:r>
        <w:rPr>
          <w:w w:val="130"/>
          <w:sz w:val="16"/>
        </w:rPr>
        <w:t>of</w:t>
      </w:r>
      <w:r>
        <w:rPr>
          <w:spacing w:val="-5"/>
          <w:w w:val="130"/>
          <w:sz w:val="16"/>
        </w:rPr>
        <w:t> </w:t>
      </w:r>
      <w:r>
        <w:rPr>
          <w:w w:val="130"/>
          <w:sz w:val="16"/>
        </w:rPr>
        <w:t>the</w:t>
      </w:r>
      <w:r>
        <w:rPr>
          <w:spacing w:val="-5"/>
          <w:w w:val="130"/>
          <w:sz w:val="16"/>
        </w:rPr>
        <w:t> </w:t>
      </w:r>
      <w:r>
        <w:rPr>
          <w:w w:val="130"/>
          <w:sz w:val="16"/>
        </w:rPr>
        <w:t>corporate</w:t>
      </w:r>
      <w:r>
        <w:rPr>
          <w:spacing w:val="-5"/>
          <w:w w:val="130"/>
          <w:sz w:val="16"/>
        </w:rPr>
        <w:t> </w:t>
      </w:r>
      <w:r>
        <w:rPr>
          <w:w w:val="130"/>
          <w:sz w:val="16"/>
        </w:rPr>
        <w:t>charter</w:t>
      </w:r>
      <w:r>
        <w:rPr>
          <w:spacing w:val="-5"/>
          <w:w w:val="130"/>
          <w:sz w:val="16"/>
        </w:rPr>
        <w:t> </w:t>
      </w:r>
      <w:r>
        <w:rPr>
          <w:w w:val="130"/>
          <w:sz w:val="16"/>
        </w:rPr>
        <w:t>(bylaws),</w:t>
      </w:r>
      <w:r>
        <w:rPr>
          <w:spacing w:val="-5"/>
          <w:w w:val="130"/>
          <w:sz w:val="16"/>
        </w:rPr>
        <w:t> </w:t>
      </w:r>
      <w:r>
        <w:rPr>
          <w:w w:val="130"/>
          <w:sz w:val="16"/>
        </w:rPr>
        <w:t>which</w:t>
      </w:r>
      <w:r>
        <w:rPr>
          <w:spacing w:val="-5"/>
          <w:w w:val="130"/>
          <w:sz w:val="16"/>
        </w:rPr>
        <w:t> </w:t>
      </w:r>
      <w:r>
        <w:rPr>
          <w:w w:val="130"/>
          <w:sz w:val="16"/>
        </w:rPr>
        <w:t>would</w:t>
      </w:r>
      <w:r>
        <w:rPr>
          <w:spacing w:val="-5"/>
          <w:w w:val="130"/>
          <w:sz w:val="16"/>
        </w:rPr>
        <w:t> </w:t>
      </w:r>
      <w:r>
        <w:rPr>
          <w:w w:val="130"/>
          <w:sz w:val="16"/>
        </w:rPr>
        <w:t>need</w:t>
      </w:r>
      <w:r>
        <w:rPr>
          <w:spacing w:val="-5"/>
          <w:w w:val="130"/>
          <w:sz w:val="16"/>
        </w:rPr>
        <w:t> </w:t>
      </w:r>
      <w:r>
        <w:rPr>
          <w:w w:val="130"/>
          <w:sz w:val="16"/>
        </w:rPr>
        <w:t>to</w:t>
      </w:r>
      <w:r>
        <w:rPr>
          <w:spacing w:val="-5"/>
          <w:w w:val="130"/>
          <w:sz w:val="16"/>
        </w:rPr>
        <w:t> </w:t>
      </w:r>
      <w:r>
        <w:rPr>
          <w:w w:val="130"/>
          <w:sz w:val="16"/>
        </w:rPr>
        <w:t>state</w:t>
      </w:r>
    </w:p>
    <w:p>
      <w:pPr>
        <w:pStyle w:val="BodyText"/>
        <w:spacing w:line="312" w:lineRule="auto" w:before="8"/>
        <w:ind w:left="1870" w:right="157"/>
        <w:jc w:val="both"/>
      </w:pPr>
      <w:r>
        <w:rPr>
          <w:w w:val="130"/>
        </w:rPr>
        <w:t>that</w:t>
      </w:r>
      <w:r>
        <w:rPr>
          <w:spacing w:val="-2"/>
          <w:w w:val="130"/>
        </w:rPr>
        <w:t> </w:t>
      </w:r>
      <w:r>
        <w:rPr>
          <w:w w:val="130"/>
        </w:rPr>
        <w:t>the</w:t>
      </w:r>
      <w:r>
        <w:rPr>
          <w:spacing w:val="-2"/>
          <w:w w:val="130"/>
        </w:rPr>
        <w:t> </w:t>
      </w:r>
      <w:r>
        <w:rPr>
          <w:w w:val="130"/>
        </w:rPr>
        <w:t>corporation</w:t>
      </w:r>
      <w:r>
        <w:rPr>
          <w:spacing w:val="-2"/>
          <w:w w:val="130"/>
        </w:rPr>
        <w:t> </w:t>
      </w:r>
      <w:r>
        <w:rPr>
          <w:w w:val="130"/>
        </w:rPr>
        <w:t>is</w:t>
      </w:r>
      <w:r>
        <w:rPr>
          <w:spacing w:val="-2"/>
          <w:w w:val="130"/>
        </w:rPr>
        <w:t> </w:t>
      </w:r>
      <w:r>
        <w:rPr>
          <w:w w:val="130"/>
        </w:rPr>
        <w:t>allowed</w:t>
      </w:r>
      <w:r>
        <w:rPr>
          <w:spacing w:val="-2"/>
          <w:w w:val="130"/>
        </w:rPr>
        <w:t> </w:t>
      </w:r>
      <w:r>
        <w:rPr>
          <w:w w:val="130"/>
        </w:rPr>
        <w:t>to</w:t>
      </w:r>
      <w:r>
        <w:rPr>
          <w:spacing w:val="-2"/>
          <w:w w:val="130"/>
        </w:rPr>
        <w:t> </w:t>
      </w:r>
      <w:r>
        <w:rPr>
          <w:w w:val="130"/>
        </w:rPr>
        <w:t>purchase</w:t>
      </w:r>
      <w:r>
        <w:rPr>
          <w:spacing w:val="-2"/>
          <w:w w:val="130"/>
        </w:rPr>
        <w:t> </w:t>
      </w:r>
      <w:r>
        <w:rPr>
          <w:w w:val="130"/>
        </w:rPr>
        <w:t>or</w:t>
      </w:r>
      <w:r>
        <w:rPr>
          <w:spacing w:val="-2"/>
          <w:w w:val="130"/>
        </w:rPr>
        <w:t> </w:t>
      </w:r>
      <w:r>
        <w:rPr>
          <w:w w:val="130"/>
        </w:rPr>
        <w:t>sell</w:t>
      </w:r>
      <w:r>
        <w:rPr>
          <w:spacing w:val="-2"/>
          <w:w w:val="130"/>
        </w:rPr>
        <w:t> </w:t>
      </w:r>
      <w:r>
        <w:rPr>
          <w:w w:val="130"/>
        </w:rPr>
        <w:t>short</w:t>
      </w:r>
      <w:r>
        <w:rPr>
          <w:spacing w:val="-2"/>
          <w:w w:val="130"/>
        </w:rPr>
        <w:t> </w:t>
      </w:r>
      <w:r>
        <w:rPr>
          <w:w w:val="130"/>
        </w:rPr>
        <w:t>on</w:t>
      </w:r>
      <w:r>
        <w:rPr>
          <w:spacing w:val="-2"/>
          <w:w w:val="130"/>
        </w:rPr>
        <w:t> </w:t>
      </w:r>
      <w:r>
        <w:rPr>
          <w:w w:val="130"/>
        </w:rPr>
        <w:t>margin.</w:t>
      </w:r>
      <w:r>
        <w:rPr>
          <w:spacing w:val="-2"/>
          <w:w w:val="130"/>
        </w:rPr>
        <w:t> </w:t>
      </w:r>
      <w:r>
        <w:rPr>
          <w:w w:val="130"/>
        </w:rPr>
        <w:t>In</w:t>
      </w:r>
      <w:r>
        <w:rPr>
          <w:spacing w:val="-2"/>
          <w:w w:val="130"/>
        </w:rPr>
        <w:t> </w:t>
      </w:r>
      <w:r>
        <w:rPr>
          <w:w w:val="130"/>
        </w:rPr>
        <w:t>addition,</w:t>
      </w:r>
      <w:r>
        <w:rPr>
          <w:spacing w:val="-2"/>
          <w:w w:val="130"/>
        </w:rPr>
        <w:t> </w:t>
      </w:r>
      <w:r>
        <w:rPr>
          <w:w w:val="130"/>
        </w:rPr>
        <w:t>because</w:t>
      </w:r>
      <w:r>
        <w:rPr>
          <w:spacing w:val="-2"/>
          <w:w w:val="130"/>
        </w:rPr>
        <w:t> </w:t>
      </w:r>
      <w:r>
        <w:rPr>
          <w:w w:val="130"/>
        </w:rPr>
        <w:t>the account</w:t>
      </w:r>
      <w:r>
        <w:rPr>
          <w:spacing w:val="-1"/>
          <w:w w:val="130"/>
        </w:rPr>
        <w:t> </w:t>
      </w:r>
      <w:r>
        <w:rPr>
          <w:w w:val="130"/>
        </w:rPr>
        <w:t>is</w:t>
      </w:r>
      <w:r>
        <w:rPr>
          <w:spacing w:val="-1"/>
          <w:w w:val="130"/>
        </w:rPr>
        <w:t> </w:t>
      </w:r>
      <w:r>
        <w:rPr>
          <w:w w:val="130"/>
        </w:rPr>
        <w:t>a</w:t>
      </w:r>
      <w:r>
        <w:rPr>
          <w:spacing w:val="-1"/>
          <w:w w:val="130"/>
        </w:rPr>
        <w:t> </w:t>
      </w:r>
      <w:r>
        <w:rPr>
          <w:w w:val="130"/>
        </w:rPr>
        <w:t>corporate</w:t>
      </w:r>
      <w:r>
        <w:rPr>
          <w:spacing w:val="-1"/>
          <w:w w:val="130"/>
        </w:rPr>
        <w:t> </w:t>
      </w:r>
      <w:r>
        <w:rPr>
          <w:w w:val="130"/>
        </w:rPr>
        <w:t>account,</w:t>
      </w:r>
      <w:r>
        <w:rPr>
          <w:spacing w:val="-1"/>
          <w:w w:val="130"/>
        </w:rPr>
        <w:t> </w:t>
      </w:r>
      <w:r>
        <w:rPr>
          <w:w w:val="130"/>
        </w:rPr>
        <w:t>you</w:t>
      </w:r>
      <w:r>
        <w:rPr>
          <w:spacing w:val="-1"/>
          <w:w w:val="130"/>
        </w:rPr>
        <w:t> </w:t>
      </w:r>
      <w:r>
        <w:rPr>
          <w:w w:val="130"/>
        </w:rPr>
        <w:t>need</w:t>
      </w:r>
      <w:r>
        <w:rPr>
          <w:spacing w:val="-1"/>
          <w:w w:val="130"/>
        </w:rPr>
        <w:t> </w:t>
      </w:r>
      <w:r>
        <w:rPr>
          <w:w w:val="130"/>
        </w:rPr>
        <w:t>to</w:t>
      </w:r>
      <w:r>
        <w:rPr>
          <w:spacing w:val="-1"/>
          <w:w w:val="130"/>
        </w:rPr>
        <w:t> </w:t>
      </w:r>
      <w:r>
        <w:rPr>
          <w:w w:val="130"/>
        </w:rPr>
        <w:t>know</w:t>
      </w:r>
      <w:r>
        <w:rPr>
          <w:spacing w:val="-1"/>
          <w:w w:val="130"/>
        </w:rPr>
        <w:t> </w:t>
      </w:r>
      <w:r>
        <w:rPr>
          <w:w w:val="130"/>
        </w:rPr>
        <w:t>who</w:t>
      </w:r>
      <w:r>
        <w:rPr>
          <w:spacing w:val="-1"/>
          <w:w w:val="130"/>
        </w:rPr>
        <w:t> </w:t>
      </w:r>
      <w:r>
        <w:rPr>
          <w:w w:val="130"/>
        </w:rPr>
        <w:t>in</w:t>
      </w:r>
      <w:r>
        <w:rPr>
          <w:spacing w:val="-1"/>
          <w:w w:val="130"/>
        </w:rPr>
        <w:t> </w:t>
      </w:r>
      <w:r>
        <w:rPr>
          <w:w w:val="130"/>
        </w:rPr>
        <w:t>that</w:t>
      </w:r>
      <w:r>
        <w:rPr>
          <w:spacing w:val="-1"/>
          <w:w w:val="130"/>
        </w:rPr>
        <w:t> </w:t>
      </w:r>
      <w:r>
        <w:rPr>
          <w:w w:val="130"/>
        </w:rPr>
        <w:t>corporation</w:t>
      </w:r>
      <w:r>
        <w:rPr>
          <w:spacing w:val="-1"/>
          <w:w w:val="130"/>
        </w:rPr>
        <w:t> </w:t>
      </w:r>
      <w:r>
        <w:rPr>
          <w:w w:val="130"/>
        </w:rPr>
        <w:t>has</w:t>
      </w:r>
      <w:r>
        <w:rPr>
          <w:spacing w:val="-1"/>
          <w:w w:val="130"/>
        </w:rPr>
        <w:t> </w:t>
      </w:r>
      <w:r>
        <w:rPr>
          <w:w w:val="130"/>
        </w:rPr>
        <w:t>the</w:t>
      </w:r>
      <w:r>
        <w:rPr>
          <w:spacing w:val="-1"/>
          <w:w w:val="130"/>
        </w:rPr>
        <w:t> </w:t>
      </w:r>
      <w:r>
        <w:rPr>
          <w:w w:val="130"/>
        </w:rPr>
        <w:t>authority to trade the account; that’s where the corporate resolution comes in.</w:t>
      </w:r>
    </w:p>
    <w:p>
      <w:pPr>
        <w:pStyle w:val="BodyText"/>
        <w:spacing w:before="4"/>
        <w:rPr>
          <w:sz w:val="17"/>
        </w:rPr>
      </w:pPr>
    </w:p>
    <w:p>
      <w:pPr>
        <w:pStyle w:val="ListParagraph"/>
        <w:numPr>
          <w:ilvl w:val="1"/>
          <w:numId w:val="12"/>
        </w:numPr>
        <w:tabs>
          <w:tab w:pos="1870" w:val="left" w:leader="none"/>
        </w:tabs>
        <w:spacing w:line="240" w:lineRule="exact" w:before="0" w:after="0"/>
        <w:ind w:left="1870" w:right="200" w:hanging="261"/>
        <w:jc w:val="left"/>
        <w:rPr>
          <w:sz w:val="16"/>
        </w:rPr>
      </w:pPr>
      <w:r>
        <w:rPr>
          <w:rFonts w:ascii="Arial" w:hAnsi="Arial"/>
          <w:b/>
          <w:w w:val="125"/>
          <w:sz w:val="17"/>
        </w:rPr>
        <w:t>B. </w:t>
      </w:r>
      <w:r>
        <w:rPr>
          <w:w w:val="125"/>
          <w:sz w:val="16"/>
        </w:rPr>
        <w:t>The key to this question is that it is an initial transaction in a margin account. So in this case, the customer purchased $1,200 (100 shares </w:t>
      </w:r>
      <w:r>
        <w:rPr>
          <w:rFonts w:ascii="Arial" w:hAnsi="Arial"/>
          <w:w w:val="125"/>
          <w:sz w:val="16"/>
        </w:rPr>
        <w:t>× </w:t>
      </w:r>
      <w:r>
        <w:rPr>
          <w:w w:val="125"/>
          <w:sz w:val="16"/>
        </w:rPr>
        <w:t>$12) of securities. Reg T (50 percent) of that amount would be $600 ($1,200 </w:t>
      </w:r>
      <w:r>
        <w:rPr>
          <w:rFonts w:ascii="Arial" w:hAnsi="Arial"/>
          <w:w w:val="125"/>
          <w:sz w:val="16"/>
        </w:rPr>
        <w:t>× </w:t>
      </w:r>
      <w:r>
        <w:rPr>
          <w:w w:val="125"/>
          <w:sz w:val="16"/>
        </w:rPr>
        <w:t>50%). That would be the correct answer if it were an existing margin account. Because Alyssa is just opening the margin account, however,</w:t>
      </w:r>
      <w:r>
        <w:rPr>
          <w:spacing w:val="80"/>
          <w:w w:val="125"/>
          <w:sz w:val="16"/>
        </w:rPr>
        <w:t> </w:t>
      </w:r>
      <w:r>
        <w:rPr>
          <w:w w:val="125"/>
          <w:sz w:val="16"/>
        </w:rPr>
        <w:t>Alyssa</w:t>
      </w:r>
      <w:r>
        <w:rPr>
          <w:spacing w:val="10"/>
          <w:w w:val="125"/>
          <w:sz w:val="16"/>
        </w:rPr>
        <w:t> </w:t>
      </w:r>
      <w:r>
        <w:rPr>
          <w:w w:val="125"/>
          <w:sz w:val="16"/>
        </w:rPr>
        <w:t>would</w:t>
      </w:r>
      <w:r>
        <w:rPr>
          <w:spacing w:val="10"/>
          <w:w w:val="125"/>
          <w:sz w:val="16"/>
        </w:rPr>
        <w:t> </w:t>
      </w:r>
      <w:r>
        <w:rPr>
          <w:w w:val="125"/>
          <w:sz w:val="16"/>
        </w:rPr>
        <w:t>either</w:t>
      </w:r>
      <w:r>
        <w:rPr>
          <w:spacing w:val="10"/>
          <w:w w:val="125"/>
          <w:sz w:val="16"/>
        </w:rPr>
        <w:t> </w:t>
      </w:r>
      <w:r>
        <w:rPr>
          <w:w w:val="125"/>
          <w:sz w:val="16"/>
        </w:rPr>
        <w:t>have</w:t>
      </w:r>
      <w:r>
        <w:rPr>
          <w:spacing w:val="10"/>
          <w:w w:val="125"/>
          <w:sz w:val="16"/>
        </w:rPr>
        <w:t> </w:t>
      </w:r>
      <w:r>
        <w:rPr>
          <w:w w:val="125"/>
          <w:sz w:val="16"/>
        </w:rPr>
        <w:t>to</w:t>
      </w:r>
      <w:r>
        <w:rPr>
          <w:spacing w:val="10"/>
          <w:w w:val="125"/>
          <w:sz w:val="16"/>
        </w:rPr>
        <w:t> </w:t>
      </w:r>
      <w:r>
        <w:rPr>
          <w:w w:val="125"/>
          <w:sz w:val="16"/>
        </w:rPr>
        <w:t>deposit</w:t>
      </w:r>
      <w:r>
        <w:rPr>
          <w:spacing w:val="10"/>
          <w:w w:val="125"/>
          <w:sz w:val="16"/>
        </w:rPr>
        <w:t> </w:t>
      </w:r>
      <w:r>
        <w:rPr>
          <w:w w:val="125"/>
          <w:sz w:val="16"/>
        </w:rPr>
        <w:t>the</w:t>
      </w:r>
      <w:r>
        <w:rPr>
          <w:spacing w:val="10"/>
          <w:w w:val="125"/>
          <w:sz w:val="16"/>
        </w:rPr>
        <w:t> </w:t>
      </w:r>
      <w:r>
        <w:rPr>
          <w:w w:val="125"/>
          <w:sz w:val="16"/>
        </w:rPr>
        <w:t>Reg</w:t>
      </w:r>
      <w:r>
        <w:rPr>
          <w:spacing w:val="10"/>
          <w:w w:val="125"/>
          <w:sz w:val="16"/>
        </w:rPr>
        <w:t> </w:t>
      </w:r>
      <w:r>
        <w:rPr>
          <w:w w:val="125"/>
          <w:sz w:val="16"/>
        </w:rPr>
        <w:t>T</w:t>
      </w:r>
      <w:r>
        <w:rPr>
          <w:spacing w:val="10"/>
          <w:w w:val="125"/>
          <w:sz w:val="16"/>
        </w:rPr>
        <w:t> </w:t>
      </w:r>
      <w:r>
        <w:rPr>
          <w:w w:val="125"/>
          <w:sz w:val="16"/>
        </w:rPr>
        <w:t>amount</w:t>
      </w:r>
      <w:r>
        <w:rPr>
          <w:spacing w:val="10"/>
          <w:w w:val="125"/>
          <w:sz w:val="16"/>
        </w:rPr>
        <w:t> </w:t>
      </w:r>
      <w:r>
        <w:rPr>
          <w:w w:val="125"/>
          <w:sz w:val="16"/>
        </w:rPr>
        <w:t>if</w:t>
      </w:r>
      <w:r>
        <w:rPr>
          <w:spacing w:val="10"/>
          <w:w w:val="125"/>
          <w:sz w:val="16"/>
        </w:rPr>
        <w:t> </w:t>
      </w:r>
      <w:r>
        <w:rPr>
          <w:w w:val="125"/>
          <w:sz w:val="16"/>
        </w:rPr>
        <w:t>over</w:t>
      </w:r>
      <w:r>
        <w:rPr>
          <w:spacing w:val="10"/>
          <w:w w:val="125"/>
          <w:sz w:val="16"/>
        </w:rPr>
        <w:t> </w:t>
      </w:r>
      <w:r>
        <w:rPr>
          <w:w w:val="125"/>
          <w:sz w:val="16"/>
        </w:rPr>
        <w:t>$2,000,</w:t>
      </w:r>
      <w:r>
        <w:rPr>
          <w:spacing w:val="10"/>
          <w:w w:val="125"/>
          <w:sz w:val="16"/>
        </w:rPr>
        <w:t> </w:t>
      </w:r>
      <w:r>
        <w:rPr>
          <w:w w:val="125"/>
          <w:sz w:val="16"/>
        </w:rPr>
        <w:t>$2,000,</w:t>
      </w:r>
      <w:r>
        <w:rPr>
          <w:spacing w:val="10"/>
          <w:w w:val="125"/>
          <w:sz w:val="16"/>
        </w:rPr>
        <w:t> </w:t>
      </w:r>
      <w:r>
        <w:rPr>
          <w:w w:val="125"/>
          <w:sz w:val="16"/>
        </w:rPr>
        <w:t>or</w:t>
      </w:r>
      <w:r>
        <w:rPr>
          <w:spacing w:val="10"/>
          <w:w w:val="125"/>
          <w:sz w:val="16"/>
        </w:rPr>
        <w:t> </w:t>
      </w:r>
      <w:r>
        <w:rPr>
          <w:w w:val="125"/>
          <w:sz w:val="16"/>
        </w:rPr>
        <w:t>pay</w:t>
      </w:r>
      <w:r>
        <w:rPr>
          <w:spacing w:val="10"/>
          <w:w w:val="125"/>
          <w:sz w:val="16"/>
        </w:rPr>
        <w:t> </w:t>
      </w:r>
      <w:r>
        <w:rPr>
          <w:w w:val="125"/>
          <w:sz w:val="16"/>
        </w:rPr>
        <w:t>in</w:t>
      </w:r>
      <w:r>
        <w:rPr>
          <w:spacing w:val="10"/>
          <w:w w:val="125"/>
          <w:sz w:val="16"/>
        </w:rPr>
        <w:t> </w:t>
      </w:r>
      <w:r>
        <w:rPr>
          <w:w w:val="125"/>
          <w:sz w:val="16"/>
        </w:rPr>
        <w:t>full if the purchase is less than $2,000, which in this case it is. Therefore, Alyssa would have to deposit $1,200.</w:t>
      </w:r>
    </w:p>
    <w:p>
      <w:pPr>
        <w:pStyle w:val="BodyText"/>
        <w:spacing w:before="7"/>
        <w:rPr>
          <w:sz w:val="19"/>
        </w:rPr>
      </w:pPr>
    </w:p>
    <w:p>
      <w:pPr>
        <w:pStyle w:val="ListParagraph"/>
        <w:numPr>
          <w:ilvl w:val="1"/>
          <w:numId w:val="12"/>
        </w:numPr>
        <w:tabs>
          <w:tab w:pos="1869" w:val="left" w:leader="none"/>
        </w:tabs>
        <w:spacing w:line="297" w:lineRule="auto" w:before="0" w:after="0"/>
        <w:ind w:left="1869" w:right="309" w:hanging="261"/>
        <w:jc w:val="left"/>
        <w:rPr>
          <w:sz w:val="16"/>
        </w:rPr>
      </w:pPr>
      <w:r>
        <w:rPr>
          <w:rFonts w:ascii="Arial" w:hAnsi="Arial"/>
          <w:b/>
          <w:w w:val="120"/>
          <w:sz w:val="17"/>
        </w:rPr>
        <w:t>A. </w:t>
      </w:r>
      <w:r>
        <w:rPr>
          <w:w w:val="120"/>
          <w:sz w:val="16"/>
        </w:rPr>
        <w:t>Regarding UGMA (Uniform Gifts to Minors Act), you can only have one minor and one</w:t>
      </w:r>
      <w:r>
        <w:rPr>
          <w:spacing w:val="40"/>
          <w:w w:val="120"/>
          <w:sz w:val="16"/>
        </w:rPr>
        <w:t> </w:t>
      </w:r>
      <w:r>
        <w:rPr>
          <w:w w:val="120"/>
          <w:sz w:val="16"/>
        </w:rPr>
        <w:t>custodian</w:t>
      </w:r>
      <w:r>
        <w:rPr>
          <w:spacing w:val="35"/>
          <w:w w:val="120"/>
          <w:sz w:val="16"/>
        </w:rPr>
        <w:t> </w:t>
      </w:r>
      <w:r>
        <w:rPr>
          <w:w w:val="120"/>
          <w:sz w:val="16"/>
        </w:rPr>
        <w:t>per</w:t>
      </w:r>
      <w:r>
        <w:rPr>
          <w:spacing w:val="34"/>
          <w:w w:val="120"/>
          <w:sz w:val="16"/>
        </w:rPr>
        <w:t> </w:t>
      </w:r>
      <w:r>
        <w:rPr>
          <w:w w:val="120"/>
          <w:sz w:val="16"/>
        </w:rPr>
        <w:t>account.</w:t>
      </w:r>
      <w:r>
        <w:rPr>
          <w:spacing w:val="35"/>
          <w:w w:val="120"/>
          <w:sz w:val="16"/>
        </w:rPr>
        <w:t> </w:t>
      </w:r>
      <w:r>
        <w:rPr>
          <w:w w:val="120"/>
          <w:sz w:val="16"/>
        </w:rPr>
        <w:t>So</w:t>
      </w:r>
      <w:r>
        <w:rPr>
          <w:spacing w:val="34"/>
          <w:w w:val="120"/>
          <w:sz w:val="16"/>
        </w:rPr>
        <w:t> </w:t>
      </w:r>
      <w:r>
        <w:rPr>
          <w:w w:val="120"/>
          <w:sz w:val="16"/>
        </w:rPr>
        <w:t>in</w:t>
      </w:r>
      <w:r>
        <w:rPr>
          <w:spacing w:val="35"/>
          <w:w w:val="120"/>
          <w:sz w:val="16"/>
        </w:rPr>
        <w:t> </w:t>
      </w:r>
      <w:r>
        <w:rPr>
          <w:w w:val="120"/>
          <w:sz w:val="16"/>
        </w:rPr>
        <w:t>this</w:t>
      </w:r>
      <w:r>
        <w:rPr>
          <w:spacing w:val="34"/>
          <w:w w:val="120"/>
          <w:sz w:val="16"/>
        </w:rPr>
        <w:t> </w:t>
      </w:r>
      <w:r>
        <w:rPr>
          <w:w w:val="120"/>
          <w:sz w:val="16"/>
        </w:rPr>
        <w:t>case,</w:t>
      </w:r>
      <w:r>
        <w:rPr>
          <w:spacing w:val="35"/>
          <w:w w:val="120"/>
          <w:sz w:val="16"/>
        </w:rPr>
        <w:t> </w:t>
      </w:r>
      <w:r>
        <w:rPr>
          <w:w w:val="120"/>
          <w:sz w:val="16"/>
        </w:rPr>
        <w:t>even</w:t>
      </w:r>
      <w:r>
        <w:rPr>
          <w:spacing w:val="34"/>
          <w:w w:val="120"/>
          <w:sz w:val="16"/>
        </w:rPr>
        <w:t> </w:t>
      </w:r>
      <w:r>
        <w:rPr>
          <w:w w:val="120"/>
          <w:sz w:val="16"/>
        </w:rPr>
        <w:t>though</w:t>
      </w:r>
      <w:r>
        <w:rPr>
          <w:spacing w:val="35"/>
          <w:w w:val="120"/>
          <w:sz w:val="16"/>
        </w:rPr>
        <w:t> </w:t>
      </w:r>
      <w:r>
        <w:rPr>
          <w:w w:val="120"/>
          <w:sz w:val="16"/>
        </w:rPr>
        <w:t>the</w:t>
      </w:r>
      <w:r>
        <w:rPr>
          <w:spacing w:val="34"/>
          <w:w w:val="120"/>
          <w:sz w:val="16"/>
        </w:rPr>
        <w:t> </w:t>
      </w:r>
      <w:r>
        <w:rPr>
          <w:w w:val="120"/>
          <w:sz w:val="16"/>
        </w:rPr>
        <w:t>minor</w:t>
      </w:r>
      <w:r>
        <w:rPr>
          <w:spacing w:val="35"/>
          <w:w w:val="120"/>
          <w:sz w:val="16"/>
        </w:rPr>
        <w:t> </w:t>
      </w:r>
      <w:r>
        <w:rPr>
          <w:w w:val="120"/>
          <w:sz w:val="16"/>
        </w:rPr>
        <w:t>may</w:t>
      </w:r>
      <w:r>
        <w:rPr>
          <w:spacing w:val="34"/>
          <w:w w:val="120"/>
          <w:sz w:val="16"/>
        </w:rPr>
        <w:t> </w:t>
      </w:r>
      <w:r>
        <w:rPr>
          <w:w w:val="120"/>
          <w:sz w:val="16"/>
        </w:rPr>
        <w:t>have</w:t>
      </w:r>
      <w:r>
        <w:rPr>
          <w:spacing w:val="35"/>
          <w:w w:val="120"/>
          <w:sz w:val="16"/>
        </w:rPr>
        <w:t> </w:t>
      </w:r>
      <w:r>
        <w:rPr>
          <w:w w:val="120"/>
          <w:sz w:val="16"/>
        </w:rPr>
        <w:t>two</w:t>
      </w:r>
      <w:r>
        <w:rPr>
          <w:spacing w:val="35"/>
          <w:w w:val="120"/>
          <w:sz w:val="16"/>
        </w:rPr>
        <w:t> </w:t>
      </w:r>
      <w:r>
        <w:rPr>
          <w:w w:val="120"/>
          <w:sz w:val="16"/>
        </w:rPr>
        <w:t>parents,</w:t>
      </w:r>
      <w:r>
        <w:rPr>
          <w:spacing w:val="34"/>
          <w:w w:val="120"/>
          <w:sz w:val="16"/>
        </w:rPr>
        <w:t> </w:t>
      </w:r>
      <w:r>
        <w:rPr>
          <w:w w:val="120"/>
          <w:sz w:val="16"/>
        </w:rPr>
        <w:t>they can’t be joint custodians.</w:t>
      </w:r>
    </w:p>
    <w:p>
      <w:pPr>
        <w:pStyle w:val="BodyText"/>
        <w:spacing w:before="6"/>
      </w:pPr>
    </w:p>
    <w:p>
      <w:pPr>
        <w:pStyle w:val="ListParagraph"/>
        <w:numPr>
          <w:ilvl w:val="1"/>
          <w:numId w:val="12"/>
        </w:numPr>
        <w:tabs>
          <w:tab w:pos="1869" w:val="left" w:leader="none"/>
        </w:tabs>
        <w:spacing w:line="302" w:lineRule="auto" w:before="0" w:after="0"/>
        <w:ind w:left="1869" w:right="236" w:hanging="261"/>
        <w:jc w:val="left"/>
        <w:rPr>
          <w:sz w:val="16"/>
        </w:rPr>
      </w:pPr>
      <w:r>
        <w:rPr>
          <w:rFonts w:ascii="Arial" w:hAnsi="Arial"/>
          <w:b/>
          <w:w w:val="125"/>
          <w:sz w:val="17"/>
        </w:rPr>
        <w:t>A. </w:t>
      </w:r>
      <w:r>
        <w:rPr>
          <w:w w:val="125"/>
          <w:sz w:val="16"/>
        </w:rPr>
        <w:t>Although the registered representative’s and principal’s signatures have to be on a new account</w:t>
      </w:r>
      <w:r>
        <w:rPr>
          <w:spacing w:val="16"/>
          <w:w w:val="125"/>
          <w:sz w:val="16"/>
        </w:rPr>
        <w:t> </w:t>
      </w:r>
      <w:r>
        <w:rPr>
          <w:w w:val="125"/>
          <w:sz w:val="16"/>
        </w:rPr>
        <w:t>form,</w:t>
      </w:r>
      <w:r>
        <w:rPr>
          <w:spacing w:val="16"/>
          <w:w w:val="125"/>
          <w:sz w:val="16"/>
        </w:rPr>
        <w:t> </w:t>
      </w:r>
      <w:r>
        <w:rPr>
          <w:w w:val="125"/>
          <w:sz w:val="16"/>
        </w:rPr>
        <w:t>the</w:t>
      </w:r>
      <w:r>
        <w:rPr>
          <w:spacing w:val="16"/>
          <w:w w:val="125"/>
          <w:sz w:val="16"/>
        </w:rPr>
        <w:t> </w:t>
      </w:r>
      <w:r>
        <w:rPr>
          <w:w w:val="125"/>
          <w:sz w:val="16"/>
        </w:rPr>
        <w:t>customer’s</w:t>
      </w:r>
      <w:r>
        <w:rPr>
          <w:spacing w:val="16"/>
          <w:w w:val="125"/>
          <w:sz w:val="16"/>
        </w:rPr>
        <w:t> </w:t>
      </w:r>
      <w:r>
        <w:rPr>
          <w:w w:val="125"/>
          <w:sz w:val="16"/>
        </w:rPr>
        <w:t>does</w:t>
      </w:r>
      <w:r>
        <w:rPr>
          <w:spacing w:val="16"/>
          <w:w w:val="125"/>
          <w:sz w:val="16"/>
        </w:rPr>
        <w:t> </w:t>
      </w:r>
      <w:r>
        <w:rPr>
          <w:w w:val="125"/>
          <w:sz w:val="16"/>
        </w:rPr>
        <w:t>not.</w:t>
      </w:r>
      <w:r>
        <w:rPr>
          <w:spacing w:val="16"/>
          <w:w w:val="125"/>
          <w:sz w:val="16"/>
        </w:rPr>
        <w:t> </w:t>
      </w:r>
      <w:r>
        <w:rPr>
          <w:w w:val="125"/>
          <w:sz w:val="16"/>
        </w:rPr>
        <w:t>This</w:t>
      </w:r>
      <w:r>
        <w:rPr>
          <w:spacing w:val="16"/>
          <w:w w:val="125"/>
          <w:sz w:val="16"/>
        </w:rPr>
        <w:t> </w:t>
      </w:r>
      <w:r>
        <w:rPr>
          <w:w w:val="125"/>
          <w:sz w:val="16"/>
        </w:rPr>
        <w:t>allows</w:t>
      </w:r>
      <w:r>
        <w:rPr>
          <w:spacing w:val="16"/>
          <w:w w:val="125"/>
          <w:sz w:val="16"/>
        </w:rPr>
        <w:t> </w:t>
      </w:r>
      <w:r>
        <w:rPr>
          <w:w w:val="125"/>
          <w:sz w:val="16"/>
        </w:rPr>
        <w:t>the</w:t>
      </w:r>
      <w:r>
        <w:rPr>
          <w:spacing w:val="16"/>
          <w:w w:val="125"/>
          <w:sz w:val="16"/>
        </w:rPr>
        <w:t> </w:t>
      </w:r>
      <w:r>
        <w:rPr>
          <w:w w:val="125"/>
          <w:sz w:val="16"/>
        </w:rPr>
        <w:t>registered</w:t>
      </w:r>
      <w:r>
        <w:rPr>
          <w:spacing w:val="16"/>
          <w:w w:val="125"/>
          <w:sz w:val="16"/>
        </w:rPr>
        <w:t> </w:t>
      </w:r>
      <w:r>
        <w:rPr>
          <w:w w:val="125"/>
          <w:sz w:val="16"/>
        </w:rPr>
        <w:t>rep</w:t>
      </w:r>
      <w:r>
        <w:rPr>
          <w:spacing w:val="16"/>
          <w:w w:val="125"/>
          <w:sz w:val="16"/>
        </w:rPr>
        <w:t> </w:t>
      </w:r>
      <w:r>
        <w:rPr>
          <w:w w:val="125"/>
          <w:sz w:val="16"/>
        </w:rPr>
        <w:t>to</w:t>
      </w:r>
      <w:r>
        <w:rPr>
          <w:spacing w:val="16"/>
          <w:w w:val="125"/>
          <w:sz w:val="16"/>
        </w:rPr>
        <w:t> </w:t>
      </w:r>
      <w:r>
        <w:rPr>
          <w:w w:val="125"/>
          <w:sz w:val="16"/>
        </w:rPr>
        <w:t>make</w:t>
      </w:r>
      <w:r>
        <w:rPr>
          <w:spacing w:val="16"/>
          <w:w w:val="125"/>
          <w:sz w:val="16"/>
        </w:rPr>
        <w:t> </w:t>
      </w:r>
      <w:r>
        <w:rPr>
          <w:w w:val="125"/>
          <w:sz w:val="16"/>
        </w:rPr>
        <w:t>a</w:t>
      </w:r>
      <w:r>
        <w:rPr>
          <w:spacing w:val="16"/>
          <w:w w:val="125"/>
          <w:sz w:val="16"/>
        </w:rPr>
        <w:t> </w:t>
      </w:r>
      <w:r>
        <w:rPr>
          <w:w w:val="125"/>
          <w:sz w:val="16"/>
        </w:rPr>
        <w:t>trade</w:t>
      </w:r>
      <w:r>
        <w:rPr>
          <w:spacing w:val="16"/>
          <w:w w:val="125"/>
          <w:sz w:val="16"/>
        </w:rPr>
        <w:t> </w:t>
      </w:r>
      <w:r>
        <w:rPr>
          <w:w w:val="125"/>
          <w:sz w:val="16"/>
        </w:rPr>
        <w:t>with a customer right away without having to have the customer fill out, and ideally return, the</w:t>
      </w:r>
      <w:r>
        <w:rPr>
          <w:spacing w:val="80"/>
          <w:w w:val="125"/>
          <w:sz w:val="16"/>
        </w:rPr>
        <w:t> </w:t>
      </w:r>
      <w:r>
        <w:rPr>
          <w:w w:val="125"/>
          <w:sz w:val="16"/>
        </w:rPr>
        <w:t>new account form.</w:t>
      </w:r>
    </w:p>
    <w:p>
      <w:pPr>
        <w:pStyle w:val="BodyText"/>
        <w:spacing w:before="2"/>
      </w:pPr>
    </w:p>
    <w:p>
      <w:pPr>
        <w:pStyle w:val="ListParagraph"/>
        <w:numPr>
          <w:ilvl w:val="1"/>
          <w:numId w:val="12"/>
        </w:numPr>
        <w:tabs>
          <w:tab w:pos="1870" w:val="left" w:leader="none"/>
        </w:tabs>
        <w:spacing w:line="297" w:lineRule="auto" w:before="0" w:after="0"/>
        <w:ind w:left="1870" w:right="372" w:hanging="261"/>
        <w:jc w:val="left"/>
        <w:rPr>
          <w:sz w:val="16"/>
        </w:rPr>
      </w:pPr>
      <w:r>
        <w:rPr>
          <w:rFonts w:ascii="Arial" w:hAnsi="Arial"/>
          <w:b/>
          <w:w w:val="125"/>
          <w:sz w:val="17"/>
        </w:rPr>
        <w:t>B. </w:t>
      </w:r>
      <w:r>
        <w:rPr>
          <w:w w:val="125"/>
          <w:sz w:val="16"/>
        </w:rPr>
        <w:t>The</w:t>
      </w:r>
      <w:r>
        <w:rPr>
          <w:spacing w:val="15"/>
          <w:w w:val="125"/>
          <w:sz w:val="16"/>
        </w:rPr>
        <w:t> </w:t>
      </w:r>
      <w:r>
        <w:rPr>
          <w:w w:val="125"/>
          <w:sz w:val="16"/>
        </w:rPr>
        <w:t>rule</w:t>
      </w:r>
      <w:r>
        <w:rPr>
          <w:spacing w:val="15"/>
          <w:w w:val="125"/>
          <w:sz w:val="16"/>
        </w:rPr>
        <w:t> </w:t>
      </w:r>
      <w:r>
        <w:rPr>
          <w:w w:val="125"/>
          <w:sz w:val="16"/>
        </w:rPr>
        <w:t>is</w:t>
      </w:r>
      <w:r>
        <w:rPr>
          <w:spacing w:val="15"/>
          <w:w w:val="125"/>
          <w:sz w:val="16"/>
        </w:rPr>
        <w:t> </w:t>
      </w:r>
      <w:r>
        <w:rPr>
          <w:w w:val="125"/>
          <w:sz w:val="16"/>
        </w:rPr>
        <w:t>that</w:t>
      </w:r>
      <w:r>
        <w:rPr>
          <w:spacing w:val="15"/>
          <w:w w:val="125"/>
          <w:sz w:val="16"/>
        </w:rPr>
        <w:t> </w:t>
      </w:r>
      <w:r>
        <w:rPr>
          <w:w w:val="125"/>
          <w:sz w:val="16"/>
        </w:rPr>
        <w:t>you</w:t>
      </w:r>
      <w:r>
        <w:rPr>
          <w:spacing w:val="15"/>
          <w:w w:val="125"/>
          <w:sz w:val="16"/>
        </w:rPr>
        <w:t> </w:t>
      </w:r>
      <w:r>
        <w:rPr>
          <w:w w:val="125"/>
          <w:sz w:val="16"/>
        </w:rPr>
        <w:t>can’t</w:t>
      </w:r>
      <w:r>
        <w:rPr>
          <w:spacing w:val="15"/>
          <w:w w:val="125"/>
          <w:sz w:val="16"/>
        </w:rPr>
        <w:t> </w:t>
      </w:r>
      <w:r>
        <w:rPr>
          <w:w w:val="125"/>
          <w:sz w:val="16"/>
        </w:rPr>
        <w:t>call</w:t>
      </w:r>
      <w:r>
        <w:rPr>
          <w:spacing w:val="15"/>
          <w:w w:val="125"/>
          <w:sz w:val="16"/>
        </w:rPr>
        <w:t> </w:t>
      </w:r>
      <w:r>
        <w:rPr>
          <w:w w:val="125"/>
          <w:sz w:val="16"/>
        </w:rPr>
        <w:t>potential</w:t>
      </w:r>
      <w:r>
        <w:rPr>
          <w:spacing w:val="15"/>
          <w:w w:val="125"/>
          <w:sz w:val="16"/>
        </w:rPr>
        <w:t> </w:t>
      </w:r>
      <w:r>
        <w:rPr>
          <w:w w:val="125"/>
          <w:sz w:val="16"/>
        </w:rPr>
        <w:t>customers</w:t>
      </w:r>
      <w:r>
        <w:rPr>
          <w:spacing w:val="15"/>
          <w:w w:val="125"/>
          <w:sz w:val="16"/>
        </w:rPr>
        <w:t> </w:t>
      </w:r>
      <w:r>
        <w:rPr>
          <w:w w:val="125"/>
          <w:sz w:val="16"/>
        </w:rPr>
        <w:t>(cold</w:t>
      </w:r>
      <w:r>
        <w:rPr>
          <w:spacing w:val="15"/>
          <w:w w:val="125"/>
          <w:sz w:val="16"/>
        </w:rPr>
        <w:t> </w:t>
      </w:r>
      <w:r>
        <w:rPr>
          <w:w w:val="125"/>
          <w:sz w:val="16"/>
        </w:rPr>
        <w:t>calling)</w:t>
      </w:r>
      <w:r>
        <w:rPr>
          <w:spacing w:val="15"/>
          <w:w w:val="125"/>
          <w:sz w:val="16"/>
        </w:rPr>
        <w:t> </w:t>
      </w:r>
      <w:r>
        <w:rPr>
          <w:w w:val="125"/>
          <w:sz w:val="16"/>
        </w:rPr>
        <w:t>before</w:t>
      </w:r>
      <w:r>
        <w:rPr>
          <w:spacing w:val="15"/>
          <w:w w:val="125"/>
          <w:sz w:val="16"/>
        </w:rPr>
        <w:t> </w:t>
      </w:r>
      <w:r>
        <w:rPr>
          <w:w w:val="125"/>
          <w:sz w:val="16"/>
        </w:rPr>
        <w:t>8</w:t>
      </w:r>
      <w:r>
        <w:rPr>
          <w:spacing w:val="15"/>
          <w:w w:val="125"/>
          <w:sz w:val="16"/>
        </w:rPr>
        <w:t> </w:t>
      </w:r>
      <w:r>
        <w:rPr>
          <w:w w:val="125"/>
          <w:sz w:val="16"/>
        </w:rPr>
        <w:t>a.m.</w:t>
      </w:r>
      <w:r>
        <w:rPr>
          <w:spacing w:val="15"/>
          <w:w w:val="125"/>
          <w:sz w:val="16"/>
        </w:rPr>
        <w:t> </w:t>
      </w:r>
      <w:r>
        <w:rPr>
          <w:w w:val="125"/>
          <w:sz w:val="16"/>
        </w:rPr>
        <w:t>or</w:t>
      </w:r>
      <w:r>
        <w:rPr>
          <w:spacing w:val="15"/>
          <w:w w:val="125"/>
          <w:sz w:val="16"/>
        </w:rPr>
        <w:t> </w:t>
      </w:r>
      <w:r>
        <w:rPr>
          <w:w w:val="125"/>
          <w:sz w:val="16"/>
        </w:rPr>
        <w:t>after 9 p.m. local time of the customer. If a potential client doesn’t want to be called anymore,</w:t>
      </w:r>
      <w:r>
        <w:rPr>
          <w:spacing w:val="40"/>
          <w:w w:val="125"/>
          <w:sz w:val="16"/>
        </w:rPr>
        <w:t> </w:t>
      </w:r>
      <w:r>
        <w:rPr>
          <w:w w:val="125"/>
          <w:sz w:val="16"/>
        </w:rPr>
        <w:t>you must place them on your firm’s do not call list.</w:t>
      </w:r>
    </w:p>
    <w:p>
      <w:pPr>
        <w:pStyle w:val="BodyText"/>
        <w:spacing w:before="6"/>
      </w:pPr>
    </w:p>
    <w:p>
      <w:pPr>
        <w:pStyle w:val="ListParagraph"/>
        <w:numPr>
          <w:ilvl w:val="1"/>
          <w:numId w:val="12"/>
        </w:numPr>
        <w:tabs>
          <w:tab w:pos="1870" w:val="left" w:leader="none"/>
        </w:tabs>
        <w:spacing w:line="304" w:lineRule="auto" w:before="0" w:after="0"/>
        <w:ind w:left="1870" w:right="187" w:hanging="261"/>
        <w:jc w:val="left"/>
        <w:rPr>
          <w:sz w:val="16"/>
        </w:rPr>
      </w:pPr>
      <w:r>
        <w:rPr>
          <w:rFonts w:ascii="Arial"/>
          <w:b/>
          <w:w w:val="130"/>
          <w:sz w:val="17"/>
        </w:rPr>
        <w:t>D.</w:t>
      </w:r>
      <w:r>
        <w:rPr>
          <w:rFonts w:ascii="Arial"/>
          <w:b/>
          <w:spacing w:val="-4"/>
          <w:w w:val="130"/>
          <w:sz w:val="17"/>
        </w:rPr>
        <w:t> </w:t>
      </w:r>
      <w:r>
        <w:rPr>
          <w:w w:val="130"/>
          <w:sz w:val="16"/>
        </w:rPr>
        <w:t>The credit agreement, hypothecation agreement, and loan consent form are all part of the margin agreement that must be signed by new clients who want to open a margin account.</w:t>
      </w:r>
      <w:r>
        <w:rPr>
          <w:spacing w:val="-2"/>
          <w:w w:val="130"/>
          <w:sz w:val="16"/>
        </w:rPr>
        <w:t> </w:t>
      </w:r>
      <w:r>
        <w:rPr>
          <w:w w:val="130"/>
          <w:sz w:val="16"/>
        </w:rPr>
        <w:t>In</w:t>
      </w:r>
      <w:r>
        <w:rPr>
          <w:spacing w:val="-2"/>
          <w:w w:val="130"/>
          <w:sz w:val="16"/>
        </w:rPr>
        <w:t> </w:t>
      </w:r>
      <w:r>
        <w:rPr>
          <w:w w:val="130"/>
          <w:sz w:val="16"/>
        </w:rPr>
        <w:t>the</w:t>
      </w:r>
      <w:r>
        <w:rPr>
          <w:spacing w:val="-2"/>
          <w:w w:val="130"/>
          <w:sz w:val="16"/>
        </w:rPr>
        <w:t> </w:t>
      </w:r>
      <w:r>
        <w:rPr>
          <w:w w:val="130"/>
          <w:sz w:val="16"/>
        </w:rPr>
        <w:t>event</w:t>
      </w:r>
      <w:r>
        <w:rPr>
          <w:spacing w:val="-2"/>
          <w:w w:val="130"/>
          <w:sz w:val="16"/>
        </w:rPr>
        <w:t> </w:t>
      </w:r>
      <w:r>
        <w:rPr>
          <w:w w:val="130"/>
          <w:sz w:val="16"/>
        </w:rPr>
        <w:t>that</w:t>
      </w:r>
      <w:r>
        <w:rPr>
          <w:spacing w:val="-2"/>
          <w:w w:val="130"/>
          <w:sz w:val="16"/>
        </w:rPr>
        <w:t> </w:t>
      </w:r>
      <w:r>
        <w:rPr>
          <w:w w:val="130"/>
          <w:sz w:val="16"/>
        </w:rPr>
        <w:t>it</w:t>
      </w:r>
      <w:r>
        <w:rPr>
          <w:spacing w:val="-2"/>
          <w:w w:val="130"/>
          <w:sz w:val="16"/>
        </w:rPr>
        <w:t> </w:t>
      </w:r>
      <w:r>
        <w:rPr>
          <w:w w:val="130"/>
          <w:sz w:val="16"/>
        </w:rPr>
        <w:t>is</w:t>
      </w:r>
      <w:r>
        <w:rPr>
          <w:spacing w:val="-2"/>
          <w:w w:val="130"/>
          <w:sz w:val="16"/>
        </w:rPr>
        <w:t> </w:t>
      </w:r>
      <w:r>
        <w:rPr>
          <w:w w:val="130"/>
          <w:sz w:val="16"/>
        </w:rPr>
        <w:t>a</w:t>
      </w:r>
      <w:r>
        <w:rPr>
          <w:spacing w:val="-2"/>
          <w:w w:val="130"/>
          <w:sz w:val="16"/>
        </w:rPr>
        <w:t> </w:t>
      </w:r>
      <w:r>
        <w:rPr>
          <w:w w:val="130"/>
          <w:sz w:val="16"/>
        </w:rPr>
        <w:t>corporation</w:t>
      </w:r>
      <w:r>
        <w:rPr>
          <w:spacing w:val="-2"/>
          <w:w w:val="130"/>
          <w:sz w:val="16"/>
        </w:rPr>
        <w:t> </w:t>
      </w:r>
      <w:r>
        <w:rPr>
          <w:w w:val="130"/>
          <w:sz w:val="16"/>
        </w:rPr>
        <w:t>that</w:t>
      </w:r>
      <w:r>
        <w:rPr>
          <w:spacing w:val="-2"/>
          <w:w w:val="130"/>
          <w:sz w:val="16"/>
        </w:rPr>
        <w:t> </w:t>
      </w:r>
      <w:r>
        <w:rPr>
          <w:w w:val="130"/>
          <w:sz w:val="16"/>
        </w:rPr>
        <w:t>is</w:t>
      </w:r>
      <w:r>
        <w:rPr>
          <w:spacing w:val="-2"/>
          <w:w w:val="130"/>
          <w:sz w:val="16"/>
        </w:rPr>
        <w:t> </w:t>
      </w:r>
      <w:r>
        <w:rPr>
          <w:w w:val="130"/>
          <w:sz w:val="16"/>
        </w:rPr>
        <w:t>opening</w:t>
      </w:r>
      <w:r>
        <w:rPr>
          <w:spacing w:val="-2"/>
          <w:w w:val="130"/>
          <w:sz w:val="16"/>
        </w:rPr>
        <w:t> </w:t>
      </w:r>
      <w:r>
        <w:rPr>
          <w:w w:val="130"/>
          <w:sz w:val="16"/>
        </w:rPr>
        <w:t>the</w:t>
      </w:r>
      <w:r>
        <w:rPr>
          <w:spacing w:val="-2"/>
          <w:w w:val="130"/>
          <w:sz w:val="16"/>
        </w:rPr>
        <w:t> </w:t>
      </w:r>
      <w:r>
        <w:rPr>
          <w:w w:val="130"/>
          <w:sz w:val="16"/>
        </w:rPr>
        <w:t>margin</w:t>
      </w:r>
      <w:r>
        <w:rPr>
          <w:spacing w:val="-2"/>
          <w:w w:val="130"/>
          <w:sz w:val="16"/>
        </w:rPr>
        <w:t> </w:t>
      </w:r>
      <w:r>
        <w:rPr>
          <w:w w:val="130"/>
          <w:sz w:val="16"/>
        </w:rPr>
        <w:t>account,</w:t>
      </w:r>
      <w:r>
        <w:rPr>
          <w:spacing w:val="-2"/>
          <w:w w:val="130"/>
          <w:sz w:val="16"/>
        </w:rPr>
        <w:t> </w:t>
      </w:r>
      <w:r>
        <w:rPr>
          <w:w w:val="130"/>
          <w:sz w:val="16"/>
        </w:rPr>
        <w:t>you</w:t>
      </w:r>
      <w:r>
        <w:rPr>
          <w:spacing w:val="-2"/>
          <w:w w:val="130"/>
          <w:sz w:val="16"/>
        </w:rPr>
        <w:t> </w:t>
      </w:r>
      <w:r>
        <w:rPr>
          <w:w w:val="130"/>
          <w:sz w:val="16"/>
        </w:rPr>
        <w:t>would also</w:t>
      </w:r>
      <w:r>
        <w:rPr>
          <w:spacing w:val="-3"/>
          <w:w w:val="130"/>
          <w:sz w:val="16"/>
        </w:rPr>
        <w:t> </w:t>
      </w:r>
      <w:r>
        <w:rPr>
          <w:w w:val="130"/>
          <w:sz w:val="16"/>
        </w:rPr>
        <w:t>need</w:t>
      </w:r>
      <w:r>
        <w:rPr>
          <w:spacing w:val="-3"/>
          <w:w w:val="130"/>
          <w:sz w:val="16"/>
        </w:rPr>
        <w:t> </w:t>
      </w:r>
      <w:r>
        <w:rPr>
          <w:w w:val="130"/>
          <w:sz w:val="16"/>
        </w:rPr>
        <w:t>a</w:t>
      </w:r>
      <w:r>
        <w:rPr>
          <w:spacing w:val="-3"/>
          <w:w w:val="130"/>
          <w:sz w:val="16"/>
        </w:rPr>
        <w:t> </w:t>
      </w:r>
      <w:r>
        <w:rPr>
          <w:w w:val="130"/>
          <w:sz w:val="16"/>
        </w:rPr>
        <w:t>corporate</w:t>
      </w:r>
      <w:r>
        <w:rPr>
          <w:spacing w:val="-3"/>
          <w:w w:val="130"/>
          <w:sz w:val="16"/>
        </w:rPr>
        <w:t> </w:t>
      </w:r>
      <w:r>
        <w:rPr>
          <w:w w:val="130"/>
          <w:sz w:val="16"/>
        </w:rPr>
        <w:t>charter</w:t>
      </w:r>
      <w:r>
        <w:rPr>
          <w:spacing w:val="-3"/>
          <w:w w:val="130"/>
          <w:sz w:val="16"/>
        </w:rPr>
        <w:t> </w:t>
      </w:r>
      <w:r>
        <w:rPr>
          <w:w w:val="130"/>
          <w:sz w:val="16"/>
        </w:rPr>
        <w:t>(bylaws),</w:t>
      </w:r>
      <w:r>
        <w:rPr>
          <w:spacing w:val="-3"/>
          <w:w w:val="130"/>
          <w:sz w:val="16"/>
        </w:rPr>
        <w:t> </w:t>
      </w:r>
      <w:r>
        <w:rPr>
          <w:w w:val="130"/>
          <w:sz w:val="16"/>
        </w:rPr>
        <w:t>which</w:t>
      </w:r>
      <w:r>
        <w:rPr>
          <w:spacing w:val="-3"/>
          <w:w w:val="130"/>
          <w:sz w:val="16"/>
        </w:rPr>
        <w:t> </w:t>
      </w:r>
      <w:r>
        <w:rPr>
          <w:w w:val="130"/>
          <w:sz w:val="16"/>
        </w:rPr>
        <w:t>would</w:t>
      </w:r>
      <w:r>
        <w:rPr>
          <w:spacing w:val="-3"/>
          <w:w w:val="130"/>
          <w:sz w:val="16"/>
        </w:rPr>
        <w:t> </w:t>
      </w:r>
      <w:r>
        <w:rPr>
          <w:w w:val="130"/>
          <w:sz w:val="16"/>
        </w:rPr>
        <w:t>spell</w:t>
      </w:r>
      <w:r>
        <w:rPr>
          <w:spacing w:val="-3"/>
          <w:w w:val="130"/>
          <w:sz w:val="16"/>
        </w:rPr>
        <w:t> </w:t>
      </w:r>
      <w:r>
        <w:rPr>
          <w:w w:val="130"/>
          <w:sz w:val="16"/>
        </w:rPr>
        <w:t>out</w:t>
      </w:r>
      <w:r>
        <w:rPr>
          <w:spacing w:val="-3"/>
          <w:w w:val="130"/>
          <w:sz w:val="16"/>
        </w:rPr>
        <w:t> </w:t>
      </w:r>
      <w:r>
        <w:rPr>
          <w:w w:val="130"/>
          <w:sz w:val="16"/>
        </w:rPr>
        <w:t>whether</w:t>
      </w:r>
      <w:r>
        <w:rPr>
          <w:spacing w:val="-3"/>
          <w:w w:val="130"/>
          <w:sz w:val="16"/>
        </w:rPr>
        <w:t> </w:t>
      </w:r>
      <w:r>
        <w:rPr>
          <w:w w:val="130"/>
          <w:sz w:val="16"/>
        </w:rPr>
        <w:t>the</w:t>
      </w:r>
      <w:r>
        <w:rPr>
          <w:spacing w:val="-3"/>
          <w:w w:val="130"/>
          <w:sz w:val="16"/>
        </w:rPr>
        <w:t> </w:t>
      </w:r>
      <w:r>
        <w:rPr>
          <w:w w:val="130"/>
          <w:sz w:val="16"/>
        </w:rPr>
        <w:t>corporation</w:t>
      </w:r>
      <w:r>
        <w:rPr>
          <w:spacing w:val="-3"/>
          <w:w w:val="130"/>
          <w:sz w:val="16"/>
        </w:rPr>
        <w:t> </w:t>
      </w:r>
      <w:r>
        <w:rPr>
          <w:w w:val="130"/>
          <w:sz w:val="16"/>
        </w:rPr>
        <w:t>was allowed to buy or short securities on margin.</w:t>
      </w:r>
    </w:p>
    <w:p>
      <w:pPr>
        <w:pStyle w:val="BodyText"/>
      </w:pPr>
    </w:p>
    <w:p>
      <w:pPr>
        <w:pStyle w:val="ListParagraph"/>
        <w:numPr>
          <w:ilvl w:val="1"/>
          <w:numId w:val="12"/>
        </w:numPr>
        <w:tabs>
          <w:tab w:pos="1870" w:val="left" w:leader="none"/>
        </w:tabs>
        <w:spacing w:line="302" w:lineRule="auto" w:before="0" w:after="0"/>
        <w:ind w:left="1870" w:right="329" w:hanging="261"/>
        <w:jc w:val="both"/>
        <w:rPr>
          <w:sz w:val="16"/>
        </w:rPr>
      </w:pPr>
      <w:r>
        <w:rPr>
          <w:rFonts w:ascii="Arial"/>
          <w:b/>
          <w:w w:val="120"/>
          <w:sz w:val="17"/>
        </w:rPr>
        <w:t>C.</w:t>
      </w:r>
      <w:r>
        <w:rPr>
          <w:rFonts w:ascii="Arial"/>
          <w:b/>
          <w:spacing w:val="-10"/>
          <w:w w:val="120"/>
          <w:sz w:val="17"/>
        </w:rPr>
        <w:t> </w:t>
      </w:r>
      <w:r>
        <w:rPr>
          <w:w w:val="130"/>
          <w:sz w:val="16"/>
        </w:rPr>
        <w:t>When</w:t>
      </w:r>
      <w:r>
        <w:rPr>
          <w:spacing w:val="-6"/>
          <w:w w:val="130"/>
          <w:sz w:val="16"/>
        </w:rPr>
        <w:t> </w:t>
      </w:r>
      <w:r>
        <w:rPr>
          <w:w w:val="130"/>
          <w:sz w:val="16"/>
        </w:rPr>
        <w:t>an</w:t>
      </w:r>
      <w:r>
        <w:rPr>
          <w:spacing w:val="-6"/>
          <w:w w:val="130"/>
          <w:sz w:val="16"/>
        </w:rPr>
        <w:t> </w:t>
      </w:r>
      <w:r>
        <w:rPr>
          <w:w w:val="130"/>
          <w:sz w:val="16"/>
        </w:rPr>
        <w:t>investor</w:t>
      </w:r>
      <w:r>
        <w:rPr>
          <w:spacing w:val="-6"/>
          <w:w w:val="130"/>
          <w:sz w:val="16"/>
        </w:rPr>
        <w:t> </w:t>
      </w:r>
      <w:r>
        <w:rPr>
          <w:w w:val="130"/>
          <w:sz w:val="16"/>
        </w:rPr>
        <w:t>of</w:t>
      </w:r>
      <w:r>
        <w:rPr>
          <w:spacing w:val="-6"/>
          <w:w w:val="130"/>
          <w:sz w:val="16"/>
        </w:rPr>
        <w:t> </w:t>
      </w:r>
      <w:r>
        <w:rPr>
          <w:w w:val="130"/>
          <w:sz w:val="16"/>
        </w:rPr>
        <w:t>an</w:t>
      </w:r>
      <w:r>
        <w:rPr>
          <w:spacing w:val="-6"/>
          <w:w w:val="130"/>
          <w:sz w:val="16"/>
        </w:rPr>
        <w:t> </w:t>
      </w:r>
      <w:r>
        <w:rPr>
          <w:w w:val="130"/>
          <w:sz w:val="16"/>
        </w:rPr>
        <w:t>account</w:t>
      </w:r>
      <w:r>
        <w:rPr>
          <w:spacing w:val="-6"/>
          <w:w w:val="130"/>
          <w:sz w:val="16"/>
        </w:rPr>
        <w:t> </w:t>
      </w:r>
      <w:r>
        <w:rPr>
          <w:w w:val="130"/>
          <w:sz w:val="16"/>
        </w:rPr>
        <w:t>set</w:t>
      </w:r>
      <w:r>
        <w:rPr>
          <w:spacing w:val="-6"/>
          <w:w w:val="130"/>
          <w:sz w:val="16"/>
        </w:rPr>
        <w:t> </w:t>
      </w:r>
      <w:r>
        <w:rPr>
          <w:w w:val="130"/>
          <w:sz w:val="16"/>
        </w:rPr>
        <w:t>up</w:t>
      </w:r>
      <w:r>
        <w:rPr>
          <w:spacing w:val="-6"/>
          <w:w w:val="130"/>
          <w:sz w:val="16"/>
        </w:rPr>
        <w:t> </w:t>
      </w:r>
      <w:r>
        <w:rPr>
          <w:w w:val="130"/>
          <w:sz w:val="16"/>
        </w:rPr>
        <w:t>as</w:t>
      </w:r>
      <w:r>
        <w:rPr>
          <w:spacing w:val="-6"/>
          <w:w w:val="130"/>
          <w:sz w:val="16"/>
        </w:rPr>
        <w:t> </w:t>
      </w:r>
      <w:r>
        <w:rPr>
          <w:w w:val="130"/>
          <w:sz w:val="16"/>
        </w:rPr>
        <w:t>joint</w:t>
      </w:r>
      <w:r>
        <w:rPr>
          <w:spacing w:val="-6"/>
          <w:w w:val="130"/>
          <w:sz w:val="16"/>
        </w:rPr>
        <w:t> </w:t>
      </w:r>
      <w:r>
        <w:rPr>
          <w:w w:val="130"/>
          <w:sz w:val="16"/>
        </w:rPr>
        <w:t>tenants</w:t>
      </w:r>
      <w:r>
        <w:rPr>
          <w:spacing w:val="-6"/>
          <w:w w:val="130"/>
          <w:sz w:val="16"/>
        </w:rPr>
        <w:t> </w:t>
      </w:r>
      <w:r>
        <w:rPr>
          <w:w w:val="130"/>
          <w:sz w:val="16"/>
        </w:rPr>
        <w:t>with</w:t>
      </w:r>
      <w:r>
        <w:rPr>
          <w:spacing w:val="-6"/>
          <w:w w:val="130"/>
          <w:sz w:val="16"/>
        </w:rPr>
        <w:t> </w:t>
      </w:r>
      <w:r>
        <w:rPr>
          <w:w w:val="130"/>
          <w:sz w:val="16"/>
        </w:rPr>
        <w:t>rights</w:t>
      </w:r>
      <w:r>
        <w:rPr>
          <w:spacing w:val="-6"/>
          <w:w w:val="130"/>
          <w:sz w:val="16"/>
        </w:rPr>
        <w:t> </w:t>
      </w:r>
      <w:r>
        <w:rPr>
          <w:w w:val="130"/>
          <w:sz w:val="16"/>
        </w:rPr>
        <w:t>of</w:t>
      </w:r>
      <w:r>
        <w:rPr>
          <w:spacing w:val="-6"/>
          <w:w w:val="130"/>
          <w:sz w:val="16"/>
        </w:rPr>
        <w:t> </w:t>
      </w:r>
      <w:r>
        <w:rPr>
          <w:w w:val="130"/>
          <w:sz w:val="16"/>
        </w:rPr>
        <w:t>survivorship</w:t>
      </w:r>
      <w:r>
        <w:rPr>
          <w:spacing w:val="-6"/>
          <w:w w:val="130"/>
          <w:sz w:val="16"/>
        </w:rPr>
        <w:t> </w:t>
      </w:r>
      <w:r>
        <w:rPr>
          <w:w w:val="130"/>
          <w:sz w:val="16"/>
        </w:rPr>
        <w:t>dies, their</w:t>
      </w:r>
      <w:r>
        <w:rPr>
          <w:spacing w:val="-2"/>
          <w:w w:val="130"/>
          <w:sz w:val="16"/>
        </w:rPr>
        <w:t> </w:t>
      </w:r>
      <w:r>
        <w:rPr>
          <w:w w:val="130"/>
          <w:sz w:val="16"/>
        </w:rPr>
        <w:t>portion</w:t>
      </w:r>
      <w:r>
        <w:rPr>
          <w:spacing w:val="-2"/>
          <w:w w:val="130"/>
          <w:sz w:val="16"/>
        </w:rPr>
        <w:t> </w:t>
      </w:r>
      <w:r>
        <w:rPr>
          <w:w w:val="130"/>
          <w:sz w:val="16"/>
        </w:rPr>
        <w:t>of</w:t>
      </w:r>
      <w:r>
        <w:rPr>
          <w:spacing w:val="-2"/>
          <w:w w:val="130"/>
          <w:sz w:val="16"/>
        </w:rPr>
        <w:t> </w:t>
      </w:r>
      <w:r>
        <w:rPr>
          <w:w w:val="130"/>
          <w:sz w:val="16"/>
        </w:rPr>
        <w:t>the</w:t>
      </w:r>
      <w:r>
        <w:rPr>
          <w:spacing w:val="-2"/>
          <w:w w:val="130"/>
          <w:sz w:val="16"/>
        </w:rPr>
        <w:t> </w:t>
      </w:r>
      <w:r>
        <w:rPr>
          <w:w w:val="130"/>
          <w:sz w:val="16"/>
        </w:rPr>
        <w:t>account</w:t>
      </w:r>
      <w:r>
        <w:rPr>
          <w:spacing w:val="-2"/>
          <w:w w:val="130"/>
          <w:sz w:val="16"/>
        </w:rPr>
        <w:t> </w:t>
      </w:r>
      <w:r>
        <w:rPr>
          <w:w w:val="130"/>
          <w:sz w:val="16"/>
        </w:rPr>
        <w:t>goes</w:t>
      </w:r>
      <w:r>
        <w:rPr>
          <w:spacing w:val="-2"/>
          <w:w w:val="130"/>
          <w:sz w:val="16"/>
        </w:rPr>
        <w:t> </w:t>
      </w:r>
      <w:r>
        <w:rPr>
          <w:w w:val="130"/>
          <w:sz w:val="16"/>
        </w:rPr>
        <w:t>to</w:t>
      </w:r>
      <w:r>
        <w:rPr>
          <w:spacing w:val="-2"/>
          <w:w w:val="130"/>
          <w:sz w:val="16"/>
        </w:rPr>
        <w:t> </w:t>
      </w:r>
      <w:r>
        <w:rPr>
          <w:w w:val="130"/>
          <w:sz w:val="16"/>
        </w:rPr>
        <w:t>the</w:t>
      </w:r>
      <w:r>
        <w:rPr>
          <w:spacing w:val="-2"/>
          <w:w w:val="130"/>
          <w:sz w:val="16"/>
        </w:rPr>
        <w:t> </w:t>
      </w:r>
      <w:r>
        <w:rPr>
          <w:w w:val="130"/>
          <w:sz w:val="16"/>
        </w:rPr>
        <w:t>remaining</w:t>
      </w:r>
      <w:r>
        <w:rPr>
          <w:spacing w:val="-2"/>
          <w:w w:val="130"/>
          <w:sz w:val="16"/>
        </w:rPr>
        <w:t> </w:t>
      </w:r>
      <w:r>
        <w:rPr>
          <w:w w:val="130"/>
          <w:sz w:val="16"/>
        </w:rPr>
        <w:t>survivor(s).</w:t>
      </w:r>
      <w:r>
        <w:rPr>
          <w:spacing w:val="-2"/>
          <w:w w:val="130"/>
          <w:sz w:val="16"/>
        </w:rPr>
        <w:t> </w:t>
      </w:r>
      <w:r>
        <w:rPr>
          <w:w w:val="130"/>
          <w:sz w:val="16"/>
        </w:rPr>
        <w:t>This</w:t>
      </w:r>
      <w:r>
        <w:rPr>
          <w:spacing w:val="-2"/>
          <w:w w:val="130"/>
          <w:sz w:val="16"/>
        </w:rPr>
        <w:t> </w:t>
      </w:r>
      <w:r>
        <w:rPr>
          <w:w w:val="130"/>
          <w:sz w:val="16"/>
        </w:rPr>
        <w:t>is</w:t>
      </w:r>
      <w:r>
        <w:rPr>
          <w:spacing w:val="-2"/>
          <w:w w:val="130"/>
          <w:sz w:val="16"/>
        </w:rPr>
        <w:t> </w:t>
      </w:r>
      <w:r>
        <w:rPr>
          <w:w w:val="130"/>
          <w:sz w:val="16"/>
        </w:rPr>
        <w:t>the</w:t>
      </w:r>
      <w:r>
        <w:rPr>
          <w:spacing w:val="-2"/>
          <w:w w:val="130"/>
          <w:sz w:val="16"/>
        </w:rPr>
        <w:t> </w:t>
      </w:r>
      <w:r>
        <w:rPr>
          <w:w w:val="130"/>
          <w:sz w:val="16"/>
        </w:rPr>
        <w:t>type</w:t>
      </w:r>
      <w:r>
        <w:rPr>
          <w:spacing w:val="-2"/>
          <w:w w:val="130"/>
          <w:sz w:val="16"/>
        </w:rPr>
        <w:t> </w:t>
      </w:r>
      <w:r>
        <w:rPr>
          <w:w w:val="130"/>
          <w:sz w:val="16"/>
        </w:rPr>
        <w:t>of</w:t>
      </w:r>
      <w:r>
        <w:rPr>
          <w:spacing w:val="-2"/>
          <w:w w:val="130"/>
          <w:sz w:val="16"/>
        </w:rPr>
        <w:t> </w:t>
      </w:r>
      <w:r>
        <w:rPr>
          <w:w w:val="130"/>
          <w:sz w:val="16"/>
        </w:rPr>
        <w:t>account typically</w:t>
      </w:r>
      <w:r>
        <w:rPr>
          <w:spacing w:val="-1"/>
          <w:w w:val="130"/>
          <w:sz w:val="16"/>
        </w:rPr>
        <w:t> </w:t>
      </w:r>
      <w:r>
        <w:rPr>
          <w:w w:val="130"/>
          <w:sz w:val="16"/>
        </w:rPr>
        <w:t>set</w:t>
      </w:r>
      <w:r>
        <w:rPr>
          <w:spacing w:val="-1"/>
          <w:w w:val="130"/>
          <w:sz w:val="16"/>
        </w:rPr>
        <w:t> </w:t>
      </w:r>
      <w:r>
        <w:rPr>
          <w:w w:val="130"/>
          <w:sz w:val="16"/>
        </w:rPr>
        <w:t>up</w:t>
      </w:r>
      <w:r>
        <w:rPr>
          <w:spacing w:val="-1"/>
          <w:w w:val="130"/>
          <w:sz w:val="16"/>
        </w:rPr>
        <w:t> </w:t>
      </w:r>
      <w:r>
        <w:rPr>
          <w:w w:val="130"/>
          <w:sz w:val="16"/>
        </w:rPr>
        <w:t>by</w:t>
      </w:r>
      <w:r>
        <w:rPr>
          <w:spacing w:val="-1"/>
          <w:w w:val="130"/>
          <w:sz w:val="16"/>
        </w:rPr>
        <w:t> </w:t>
      </w:r>
      <w:r>
        <w:rPr>
          <w:w w:val="130"/>
          <w:sz w:val="16"/>
        </w:rPr>
        <w:t>a</w:t>
      </w:r>
      <w:r>
        <w:rPr>
          <w:spacing w:val="-1"/>
          <w:w w:val="130"/>
          <w:sz w:val="16"/>
        </w:rPr>
        <w:t> </w:t>
      </w:r>
      <w:r>
        <w:rPr>
          <w:w w:val="130"/>
          <w:sz w:val="16"/>
        </w:rPr>
        <w:t>married</w:t>
      </w:r>
      <w:r>
        <w:rPr>
          <w:spacing w:val="-1"/>
          <w:w w:val="130"/>
          <w:sz w:val="16"/>
        </w:rPr>
        <w:t> </w:t>
      </w:r>
      <w:r>
        <w:rPr>
          <w:w w:val="130"/>
          <w:sz w:val="16"/>
        </w:rPr>
        <w:t>couple.</w:t>
      </w:r>
      <w:r>
        <w:rPr>
          <w:spacing w:val="-1"/>
          <w:w w:val="130"/>
          <w:sz w:val="16"/>
        </w:rPr>
        <w:t> </w:t>
      </w:r>
      <w:r>
        <w:rPr>
          <w:w w:val="130"/>
          <w:sz w:val="16"/>
        </w:rPr>
        <w:t>If</w:t>
      </w:r>
      <w:r>
        <w:rPr>
          <w:spacing w:val="-1"/>
          <w:w w:val="130"/>
          <w:sz w:val="16"/>
        </w:rPr>
        <w:t> </w:t>
      </w:r>
      <w:r>
        <w:rPr>
          <w:w w:val="130"/>
          <w:sz w:val="16"/>
        </w:rPr>
        <w:t>the</w:t>
      </w:r>
      <w:r>
        <w:rPr>
          <w:spacing w:val="-1"/>
          <w:w w:val="130"/>
          <w:sz w:val="16"/>
        </w:rPr>
        <w:t> </w:t>
      </w:r>
      <w:r>
        <w:rPr>
          <w:w w:val="130"/>
          <w:sz w:val="16"/>
        </w:rPr>
        <w:t>account</w:t>
      </w:r>
      <w:r>
        <w:rPr>
          <w:spacing w:val="-1"/>
          <w:w w:val="130"/>
          <w:sz w:val="16"/>
        </w:rPr>
        <w:t> </w:t>
      </w:r>
      <w:r>
        <w:rPr>
          <w:w w:val="130"/>
          <w:sz w:val="16"/>
        </w:rPr>
        <w:t>is</w:t>
      </w:r>
      <w:r>
        <w:rPr>
          <w:spacing w:val="-1"/>
          <w:w w:val="130"/>
          <w:sz w:val="16"/>
        </w:rPr>
        <w:t> </w:t>
      </w:r>
      <w:r>
        <w:rPr>
          <w:w w:val="130"/>
          <w:sz w:val="16"/>
        </w:rPr>
        <w:t>set</w:t>
      </w:r>
      <w:r>
        <w:rPr>
          <w:spacing w:val="-1"/>
          <w:w w:val="130"/>
          <w:sz w:val="16"/>
        </w:rPr>
        <w:t> </w:t>
      </w:r>
      <w:r>
        <w:rPr>
          <w:w w:val="130"/>
          <w:sz w:val="16"/>
        </w:rPr>
        <w:t>up</w:t>
      </w:r>
      <w:r>
        <w:rPr>
          <w:spacing w:val="-1"/>
          <w:w w:val="130"/>
          <w:sz w:val="16"/>
        </w:rPr>
        <w:t> </w:t>
      </w:r>
      <w:r>
        <w:rPr>
          <w:w w:val="130"/>
          <w:sz w:val="16"/>
        </w:rPr>
        <w:t>as</w:t>
      </w:r>
      <w:r>
        <w:rPr>
          <w:spacing w:val="-1"/>
          <w:w w:val="130"/>
          <w:sz w:val="16"/>
        </w:rPr>
        <w:t> </w:t>
      </w:r>
      <w:r>
        <w:rPr>
          <w:w w:val="130"/>
          <w:sz w:val="16"/>
        </w:rPr>
        <w:t>joint</w:t>
      </w:r>
      <w:r>
        <w:rPr>
          <w:spacing w:val="-1"/>
          <w:w w:val="130"/>
          <w:sz w:val="16"/>
        </w:rPr>
        <w:t> </w:t>
      </w:r>
      <w:r>
        <w:rPr>
          <w:w w:val="130"/>
          <w:sz w:val="16"/>
        </w:rPr>
        <w:t>with</w:t>
      </w:r>
      <w:r>
        <w:rPr>
          <w:spacing w:val="-1"/>
          <w:w w:val="130"/>
          <w:sz w:val="16"/>
        </w:rPr>
        <w:t> </w:t>
      </w:r>
      <w:r>
        <w:rPr>
          <w:w w:val="130"/>
          <w:sz w:val="16"/>
        </w:rPr>
        <w:t>tenants</w:t>
      </w:r>
      <w:r>
        <w:rPr>
          <w:spacing w:val="-1"/>
          <w:w w:val="130"/>
          <w:sz w:val="16"/>
        </w:rPr>
        <w:t> </w:t>
      </w:r>
      <w:r>
        <w:rPr>
          <w:w w:val="130"/>
          <w:sz w:val="16"/>
        </w:rPr>
        <w:t>in</w:t>
      </w:r>
      <w:r>
        <w:rPr>
          <w:spacing w:val="-1"/>
          <w:w w:val="130"/>
          <w:sz w:val="16"/>
        </w:rPr>
        <w:t> </w:t>
      </w:r>
      <w:r>
        <w:rPr>
          <w:w w:val="130"/>
          <w:sz w:val="16"/>
        </w:rPr>
        <w:t>com- mon, if an investor dies, their portion of the account would go to their estate.</w:t>
      </w:r>
    </w:p>
    <w:p>
      <w:pPr>
        <w:pStyle w:val="BodyText"/>
        <w:spacing w:before="1"/>
      </w:pPr>
    </w:p>
    <w:p>
      <w:pPr>
        <w:pStyle w:val="ListParagraph"/>
        <w:numPr>
          <w:ilvl w:val="1"/>
          <w:numId w:val="12"/>
        </w:numPr>
        <w:tabs>
          <w:tab w:pos="1870" w:val="left" w:leader="none"/>
        </w:tabs>
        <w:spacing w:line="302" w:lineRule="auto" w:before="1" w:after="0"/>
        <w:ind w:left="1870" w:right="452" w:hanging="261"/>
        <w:jc w:val="left"/>
        <w:rPr>
          <w:sz w:val="16"/>
        </w:rPr>
      </w:pPr>
      <w:r>
        <w:rPr>
          <w:rFonts w:ascii="Arial" w:hAnsi="Arial"/>
          <w:b/>
          <w:w w:val="125"/>
          <w:sz w:val="17"/>
        </w:rPr>
        <w:t>B. </w:t>
      </w:r>
      <w:r>
        <w:rPr>
          <w:w w:val="125"/>
          <w:sz w:val="16"/>
        </w:rPr>
        <w:t>Because this investor is opening a short margin account, they must deposit either the Reg T amount or $2,000, whichever is greater. Because 50 percent of the Reg T amount ($3,400 </w:t>
      </w:r>
      <w:r>
        <w:rPr>
          <w:rFonts w:ascii="Arial" w:hAnsi="Arial"/>
          <w:w w:val="125"/>
          <w:sz w:val="16"/>
        </w:rPr>
        <w:t>× </w:t>
      </w:r>
      <w:r>
        <w:rPr>
          <w:w w:val="125"/>
          <w:sz w:val="16"/>
        </w:rPr>
        <w:t>50% = $1,700) is less than $2,000, this investor must come up with $2,000 to meet the call.</w:t>
      </w:r>
    </w:p>
    <w:p>
      <w:pPr>
        <w:pStyle w:val="BodyText"/>
        <w:spacing w:before="3"/>
        <w:rPr>
          <w:sz w:val="17"/>
        </w:rPr>
      </w:pPr>
    </w:p>
    <w:p>
      <w:pPr>
        <w:pStyle w:val="ListParagraph"/>
        <w:numPr>
          <w:ilvl w:val="1"/>
          <w:numId w:val="12"/>
        </w:numPr>
        <w:tabs>
          <w:tab w:pos="1870" w:val="left" w:leader="none"/>
        </w:tabs>
        <w:spacing w:line="240" w:lineRule="exact" w:before="1" w:after="0"/>
        <w:ind w:left="1870" w:right="139" w:hanging="261"/>
        <w:jc w:val="left"/>
        <w:rPr>
          <w:sz w:val="16"/>
        </w:rPr>
      </w:pPr>
      <w:r>
        <w:rPr>
          <w:rFonts w:ascii="Arial" w:hAnsi="Arial"/>
          <w:b/>
          <w:w w:val="130"/>
          <w:sz w:val="17"/>
        </w:rPr>
        <w:t>D.</w:t>
      </w:r>
      <w:r>
        <w:rPr>
          <w:rFonts w:ascii="Arial" w:hAnsi="Arial"/>
          <w:b/>
          <w:spacing w:val="-16"/>
          <w:w w:val="130"/>
          <w:sz w:val="17"/>
        </w:rPr>
        <w:t> </w:t>
      </w:r>
      <w:r>
        <w:rPr>
          <w:w w:val="130"/>
          <w:sz w:val="16"/>
        </w:rPr>
        <w:t>Besides</w:t>
      </w:r>
      <w:r>
        <w:rPr>
          <w:spacing w:val="-13"/>
          <w:w w:val="130"/>
          <w:sz w:val="16"/>
        </w:rPr>
        <w:t> </w:t>
      </w:r>
      <w:r>
        <w:rPr>
          <w:w w:val="130"/>
          <w:sz w:val="16"/>
        </w:rPr>
        <w:t>the</w:t>
      </w:r>
      <w:r>
        <w:rPr>
          <w:spacing w:val="-13"/>
          <w:w w:val="130"/>
          <w:sz w:val="16"/>
        </w:rPr>
        <w:t> </w:t>
      </w:r>
      <w:r>
        <w:rPr>
          <w:w w:val="130"/>
          <w:sz w:val="16"/>
        </w:rPr>
        <w:t>information</w:t>
      </w:r>
      <w:r>
        <w:rPr>
          <w:spacing w:val="-13"/>
          <w:w w:val="130"/>
          <w:sz w:val="16"/>
        </w:rPr>
        <w:t> </w:t>
      </w:r>
      <w:r>
        <w:rPr>
          <w:w w:val="130"/>
          <w:sz w:val="16"/>
        </w:rPr>
        <w:t>required</w:t>
      </w:r>
      <w:r>
        <w:rPr>
          <w:spacing w:val="-13"/>
          <w:w w:val="130"/>
          <w:sz w:val="16"/>
        </w:rPr>
        <w:t> </w:t>
      </w:r>
      <w:r>
        <w:rPr>
          <w:w w:val="130"/>
          <w:sz w:val="16"/>
        </w:rPr>
        <w:t>on</w:t>
      </w:r>
      <w:r>
        <w:rPr>
          <w:spacing w:val="-11"/>
          <w:w w:val="130"/>
          <w:sz w:val="16"/>
        </w:rPr>
        <w:t> </w:t>
      </w:r>
      <w:r>
        <w:rPr>
          <w:w w:val="130"/>
          <w:sz w:val="16"/>
        </w:rPr>
        <w:t>a</w:t>
      </w:r>
      <w:r>
        <w:rPr>
          <w:spacing w:val="-12"/>
          <w:w w:val="130"/>
          <w:sz w:val="16"/>
        </w:rPr>
        <w:t> </w:t>
      </w:r>
      <w:r>
        <w:rPr>
          <w:w w:val="130"/>
          <w:sz w:val="16"/>
        </w:rPr>
        <w:t>new</w:t>
      </w:r>
      <w:r>
        <w:rPr>
          <w:spacing w:val="-12"/>
          <w:w w:val="130"/>
          <w:sz w:val="16"/>
        </w:rPr>
        <w:t> </w:t>
      </w:r>
      <w:r>
        <w:rPr>
          <w:w w:val="130"/>
          <w:sz w:val="16"/>
        </w:rPr>
        <w:t>account</w:t>
      </w:r>
      <w:r>
        <w:rPr>
          <w:spacing w:val="-12"/>
          <w:w w:val="130"/>
          <w:sz w:val="16"/>
        </w:rPr>
        <w:t> </w:t>
      </w:r>
      <w:r>
        <w:rPr>
          <w:w w:val="130"/>
          <w:sz w:val="16"/>
        </w:rPr>
        <w:t>form,</w:t>
      </w:r>
      <w:r>
        <w:rPr>
          <w:spacing w:val="-12"/>
          <w:w w:val="130"/>
          <w:sz w:val="16"/>
        </w:rPr>
        <w:t> </w:t>
      </w:r>
      <w:r>
        <w:rPr>
          <w:w w:val="130"/>
          <w:sz w:val="16"/>
        </w:rPr>
        <w:t>you</w:t>
      </w:r>
      <w:r>
        <w:rPr>
          <w:spacing w:val="-12"/>
          <w:w w:val="130"/>
          <w:sz w:val="16"/>
        </w:rPr>
        <w:t> </w:t>
      </w:r>
      <w:r>
        <w:rPr>
          <w:w w:val="130"/>
          <w:sz w:val="16"/>
        </w:rPr>
        <w:t>should</w:t>
      </w:r>
      <w:r>
        <w:rPr>
          <w:spacing w:val="-12"/>
          <w:w w:val="130"/>
          <w:sz w:val="16"/>
        </w:rPr>
        <w:t> </w:t>
      </w:r>
      <w:r>
        <w:rPr>
          <w:w w:val="130"/>
          <w:sz w:val="16"/>
        </w:rPr>
        <w:t>gain</w:t>
      </w:r>
      <w:r>
        <w:rPr>
          <w:spacing w:val="-12"/>
          <w:w w:val="130"/>
          <w:sz w:val="16"/>
        </w:rPr>
        <w:t> </w:t>
      </w:r>
      <w:r>
        <w:rPr>
          <w:w w:val="130"/>
          <w:sz w:val="16"/>
        </w:rPr>
        <w:t>any</w:t>
      </w:r>
      <w:r>
        <w:rPr>
          <w:spacing w:val="-12"/>
          <w:w w:val="130"/>
          <w:sz w:val="16"/>
        </w:rPr>
        <w:t> </w:t>
      </w:r>
      <w:r>
        <w:rPr>
          <w:w w:val="130"/>
          <w:sz w:val="16"/>
        </w:rPr>
        <w:t>knowledge about your client that you can to help you make better investment recommendations. The customer’s age is important because, in most cases, the older people get, the less risk they should take. So for older investors, you may want to rebalance their portfolio so they have more debt securities than a younger investor would. The time horizon is typically the amount of time until someone retires, but it could be something like the number of years until the investor plans on buying a house and so on. The tax bracket is important because</w:t>
      </w:r>
    </w:p>
    <w:p>
      <w:pPr>
        <w:spacing w:after="0" w:line="240" w:lineRule="exact"/>
        <w:jc w:val="left"/>
        <w:rPr>
          <w:sz w:val="16"/>
        </w:rPr>
        <w:sectPr>
          <w:pgSz w:w="12240" w:h="15660"/>
          <w:pgMar w:header="0" w:footer="736" w:top="820" w:bottom="920" w:left="1140" w:right="1500"/>
        </w:sectPr>
      </w:pPr>
    </w:p>
    <w:p>
      <w:pPr>
        <w:pStyle w:val="BodyText"/>
        <w:spacing w:line="312" w:lineRule="auto" w:before="90"/>
        <w:ind w:left="1870" w:right="367"/>
      </w:pPr>
      <w:r>
        <w:rPr>
          <w:w w:val="130"/>
        </w:rPr>
        <w:t>if</w:t>
      </w:r>
      <w:r>
        <w:rPr>
          <w:spacing w:val="-1"/>
          <w:w w:val="130"/>
        </w:rPr>
        <w:t> </w:t>
      </w:r>
      <w:r>
        <w:rPr>
          <w:w w:val="130"/>
        </w:rPr>
        <w:t>the</w:t>
      </w:r>
      <w:r>
        <w:rPr>
          <w:spacing w:val="-1"/>
          <w:w w:val="130"/>
        </w:rPr>
        <w:t> </w:t>
      </w:r>
      <w:r>
        <w:rPr>
          <w:w w:val="130"/>
        </w:rPr>
        <w:t>tax</w:t>
      </w:r>
      <w:r>
        <w:rPr>
          <w:spacing w:val="-1"/>
          <w:w w:val="130"/>
        </w:rPr>
        <w:t> </w:t>
      </w:r>
      <w:r>
        <w:rPr>
          <w:w w:val="130"/>
        </w:rPr>
        <w:t>bracket</w:t>
      </w:r>
      <w:r>
        <w:rPr>
          <w:spacing w:val="-1"/>
          <w:w w:val="130"/>
        </w:rPr>
        <w:t> </w:t>
      </w:r>
      <w:r>
        <w:rPr>
          <w:w w:val="130"/>
        </w:rPr>
        <w:t>is</w:t>
      </w:r>
      <w:r>
        <w:rPr>
          <w:spacing w:val="-1"/>
          <w:w w:val="130"/>
        </w:rPr>
        <w:t> </w:t>
      </w:r>
      <w:r>
        <w:rPr>
          <w:w w:val="130"/>
        </w:rPr>
        <w:t>high,</w:t>
      </w:r>
      <w:r>
        <w:rPr>
          <w:spacing w:val="-1"/>
          <w:w w:val="130"/>
        </w:rPr>
        <w:t> </w:t>
      </w:r>
      <w:r>
        <w:rPr>
          <w:w w:val="130"/>
        </w:rPr>
        <w:t>you</w:t>
      </w:r>
      <w:r>
        <w:rPr>
          <w:spacing w:val="-1"/>
          <w:w w:val="130"/>
        </w:rPr>
        <w:t> </w:t>
      </w:r>
      <w:r>
        <w:rPr>
          <w:w w:val="130"/>
        </w:rPr>
        <w:t>may</w:t>
      </w:r>
      <w:r>
        <w:rPr>
          <w:spacing w:val="-1"/>
          <w:w w:val="130"/>
        </w:rPr>
        <w:t> </w:t>
      </w:r>
      <w:r>
        <w:rPr>
          <w:w w:val="130"/>
        </w:rPr>
        <w:t>want</w:t>
      </w:r>
      <w:r>
        <w:rPr>
          <w:spacing w:val="-1"/>
          <w:w w:val="130"/>
        </w:rPr>
        <w:t> </w:t>
      </w:r>
      <w:r>
        <w:rPr>
          <w:w w:val="130"/>
        </w:rPr>
        <w:t>to</w:t>
      </w:r>
      <w:r>
        <w:rPr>
          <w:spacing w:val="-1"/>
          <w:w w:val="130"/>
        </w:rPr>
        <w:t> </w:t>
      </w:r>
      <w:r>
        <w:rPr>
          <w:w w:val="130"/>
        </w:rPr>
        <w:t>recommend</w:t>
      </w:r>
      <w:r>
        <w:rPr>
          <w:spacing w:val="-1"/>
          <w:w w:val="130"/>
        </w:rPr>
        <w:t> </w:t>
      </w:r>
      <w:r>
        <w:rPr>
          <w:w w:val="130"/>
        </w:rPr>
        <w:t>tax-advantaged</w:t>
      </w:r>
      <w:r>
        <w:rPr>
          <w:spacing w:val="-1"/>
          <w:w w:val="130"/>
        </w:rPr>
        <w:t> </w:t>
      </w:r>
      <w:r>
        <w:rPr>
          <w:w w:val="130"/>
        </w:rPr>
        <w:t>investments</w:t>
      </w:r>
      <w:r>
        <w:rPr>
          <w:spacing w:val="-1"/>
          <w:w w:val="130"/>
        </w:rPr>
        <w:t> </w:t>
      </w:r>
      <w:r>
        <w:rPr>
          <w:w w:val="130"/>
        </w:rPr>
        <w:t>like municipal</w:t>
      </w:r>
      <w:r>
        <w:rPr>
          <w:spacing w:val="-3"/>
          <w:w w:val="130"/>
        </w:rPr>
        <w:t> </w:t>
      </w:r>
      <w:r>
        <w:rPr>
          <w:w w:val="130"/>
        </w:rPr>
        <w:t>bonds.</w:t>
      </w:r>
      <w:r>
        <w:rPr>
          <w:spacing w:val="-3"/>
          <w:w w:val="130"/>
        </w:rPr>
        <w:t> </w:t>
      </w:r>
      <w:r>
        <w:rPr>
          <w:w w:val="130"/>
        </w:rPr>
        <w:t>Liquidity</w:t>
      </w:r>
      <w:r>
        <w:rPr>
          <w:spacing w:val="-3"/>
          <w:w w:val="130"/>
        </w:rPr>
        <w:t> </w:t>
      </w:r>
      <w:r>
        <w:rPr>
          <w:w w:val="130"/>
        </w:rPr>
        <w:t>needs</w:t>
      </w:r>
      <w:r>
        <w:rPr>
          <w:spacing w:val="-3"/>
          <w:w w:val="130"/>
        </w:rPr>
        <w:t> </w:t>
      </w:r>
      <w:r>
        <w:rPr>
          <w:w w:val="130"/>
        </w:rPr>
        <w:t>are</w:t>
      </w:r>
      <w:r>
        <w:rPr>
          <w:spacing w:val="-3"/>
          <w:w w:val="130"/>
        </w:rPr>
        <w:t> </w:t>
      </w:r>
      <w:r>
        <w:rPr>
          <w:w w:val="130"/>
        </w:rPr>
        <w:t>how</w:t>
      </w:r>
      <w:r>
        <w:rPr>
          <w:spacing w:val="-3"/>
          <w:w w:val="130"/>
        </w:rPr>
        <w:t> </w:t>
      </w:r>
      <w:r>
        <w:rPr>
          <w:w w:val="130"/>
        </w:rPr>
        <w:t>easy</w:t>
      </w:r>
      <w:r>
        <w:rPr>
          <w:spacing w:val="-3"/>
          <w:w w:val="130"/>
        </w:rPr>
        <w:t> </w:t>
      </w:r>
      <w:r>
        <w:rPr>
          <w:w w:val="130"/>
        </w:rPr>
        <w:t>it</w:t>
      </w:r>
      <w:r>
        <w:rPr>
          <w:spacing w:val="-3"/>
          <w:w w:val="130"/>
        </w:rPr>
        <w:t> </w:t>
      </w:r>
      <w:r>
        <w:rPr>
          <w:w w:val="130"/>
        </w:rPr>
        <w:t>is</w:t>
      </w:r>
      <w:r>
        <w:rPr>
          <w:spacing w:val="-3"/>
          <w:w w:val="130"/>
        </w:rPr>
        <w:t> </w:t>
      </w:r>
      <w:r>
        <w:rPr>
          <w:w w:val="130"/>
        </w:rPr>
        <w:t>for</w:t>
      </w:r>
      <w:r>
        <w:rPr>
          <w:spacing w:val="-3"/>
          <w:w w:val="130"/>
        </w:rPr>
        <w:t> </w:t>
      </w:r>
      <w:r>
        <w:rPr>
          <w:w w:val="130"/>
        </w:rPr>
        <w:t>the</w:t>
      </w:r>
      <w:r>
        <w:rPr>
          <w:spacing w:val="-3"/>
          <w:w w:val="130"/>
        </w:rPr>
        <w:t> </w:t>
      </w:r>
      <w:r>
        <w:rPr>
          <w:w w:val="130"/>
        </w:rPr>
        <w:t>investor</w:t>
      </w:r>
      <w:r>
        <w:rPr>
          <w:spacing w:val="-3"/>
          <w:w w:val="130"/>
        </w:rPr>
        <w:t> </w:t>
      </w:r>
      <w:r>
        <w:rPr>
          <w:w w:val="130"/>
        </w:rPr>
        <w:t>to</w:t>
      </w:r>
      <w:r>
        <w:rPr>
          <w:spacing w:val="-3"/>
          <w:w w:val="130"/>
        </w:rPr>
        <w:t> </w:t>
      </w:r>
      <w:r>
        <w:rPr>
          <w:w w:val="130"/>
        </w:rPr>
        <w:t>sell</w:t>
      </w:r>
      <w:r>
        <w:rPr>
          <w:spacing w:val="-3"/>
          <w:w w:val="130"/>
        </w:rPr>
        <w:t> </w:t>
      </w:r>
      <w:r>
        <w:rPr>
          <w:w w:val="130"/>
        </w:rPr>
        <w:t>the</w:t>
      </w:r>
      <w:r>
        <w:rPr>
          <w:spacing w:val="-3"/>
          <w:w w:val="130"/>
        </w:rPr>
        <w:t> </w:t>
      </w:r>
      <w:r>
        <w:rPr>
          <w:w w:val="130"/>
        </w:rPr>
        <w:t>securities in a hurry if needed. In this case, you wouldn’t recommend investments like limited </w:t>
      </w:r>
      <w:r>
        <w:rPr>
          <w:spacing w:val="-2"/>
          <w:w w:val="130"/>
        </w:rPr>
        <w:t>partnerships.</w:t>
      </w:r>
    </w:p>
    <w:p>
      <w:pPr>
        <w:pStyle w:val="BodyText"/>
        <w:spacing w:before="2"/>
      </w:pPr>
    </w:p>
    <w:p>
      <w:pPr>
        <w:pStyle w:val="ListParagraph"/>
        <w:numPr>
          <w:ilvl w:val="1"/>
          <w:numId w:val="12"/>
        </w:numPr>
        <w:tabs>
          <w:tab w:pos="1869" w:val="left" w:leader="none"/>
        </w:tabs>
        <w:spacing w:line="280" w:lineRule="auto" w:before="1" w:after="0"/>
        <w:ind w:left="1869" w:right="296" w:hanging="378"/>
        <w:jc w:val="left"/>
        <w:rPr>
          <w:sz w:val="16"/>
        </w:rPr>
      </w:pPr>
      <w:r>
        <w:rPr>
          <w:rFonts w:ascii="Arial" w:hAnsi="Arial"/>
          <w:b/>
          <w:w w:val="125"/>
          <w:sz w:val="17"/>
        </w:rPr>
        <w:t>A.</w:t>
      </w:r>
      <w:r>
        <w:rPr>
          <w:rFonts w:ascii="Arial" w:hAnsi="Arial"/>
          <w:b/>
          <w:spacing w:val="-1"/>
          <w:w w:val="125"/>
          <w:sz w:val="17"/>
        </w:rPr>
        <w:t> </w:t>
      </w:r>
      <w:r>
        <w:rPr>
          <w:w w:val="125"/>
          <w:sz w:val="16"/>
        </w:rPr>
        <w:t>As part of the U.S. Patriot Act, all broker–dealers are required to help identify terrorists or potential terrorists through CIPs (Customer Identification Programs).</w:t>
      </w:r>
    </w:p>
    <w:p>
      <w:pPr>
        <w:pStyle w:val="BodyText"/>
        <w:spacing w:before="9"/>
        <w:rPr>
          <w:sz w:val="26"/>
        </w:rPr>
      </w:pPr>
    </w:p>
    <w:p>
      <w:pPr>
        <w:pStyle w:val="ListParagraph"/>
        <w:numPr>
          <w:ilvl w:val="1"/>
          <w:numId w:val="12"/>
        </w:numPr>
        <w:tabs>
          <w:tab w:pos="1870" w:val="left" w:leader="none"/>
        </w:tabs>
        <w:spacing w:line="304" w:lineRule="auto" w:before="0" w:after="0"/>
        <w:ind w:left="1870" w:right="158" w:hanging="378"/>
        <w:jc w:val="left"/>
        <w:rPr>
          <w:sz w:val="16"/>
        </w:rPr>
      </w:pPr>
      <w:r>
        <w:rPr>
          <w:rFonts w:ascii="Arial"/>
          <w:b/>
          <w:w w:val="120"/>
          <w:sz w:val="17"/>
        </w:rPr>
        <w:t>C.</w:t>
      </w:r>
      <w:r>
        <w:rPr>
          <w:rFonts w:ascii="Arial"/>
          <w:b/>
          <w:spacing w:val="-7"/>
          <w:w w:val="120"/>
          <w:sz w:val="17"/>
        </w:rPr>
        <w:t> </w:t>
      </w:r>
      <w:r>
        <w:rPr>
          <w:w w:val="125"/>
          <w:sz w:val="16"/>
        </w:rPr>
        <w:t>An</w:t>
      </w:r>
      <w:r>
        <w:rPr>
          <w:spacing w:val="-1"/>
          <w:w w:val="125"/>
          <w:sz w:val="16"/>
        </w:rPr>
        <w:t> </w:t>
      </w:r>
      <w:r>
        <w:rPr>
          <w:w w:val="125"/>
          <w:sz w:val="16"/>
        </w:rPr>
        <w:t>UTMA</w:t>
      </w:r>
      <w:r>
        <w:rPr>
          <w:spacing w:val="-1"/>
          <w:w w:val="125"/>
          <w:sz w:val="16"/>
        </w:rPr>
        <w:t> </w:t>
      </w:r>
      <w:r>
        <w:rPr>
          <w:w w:val="125"/>
          <w:sz w:val="16"/>
        </w:rPr>
        <w:t>(Uniform</w:t>
      </w:r>
      <w:r>
        <w:rPr>
          <w:spacing w:val="-1"/>
          <w:w w:val="125"/>
          <w:sz w:val="16"/>
        </w:rPr>
        <w:t> </w:t>
      </w:r>
      <w:r>
        <w:rPr>
          <w:w w:val="125"/>
          <w:sz w:val="16"/>
        </w:rPr>
        <w:t>Transfer</w:t>
      </w:r>
      <w:r>
        <w:rPr>
          <w:spacing w:val="-1"/>
          <w:w w:val="125"/>
          <w:sz w:val="16"/>
        </w:rPr>
        <w:t> </w:t>
      </w:r>
      <w:r>
        <w:rPr>
          <w:w w:val="125"/>
          <w:sz w:val="16"/>
        </w:rPr>
        <w:t>to</w:t>
      </w:r>
      <w:r>
        <w:rPr>
          <w:spacing w:val="-1"/>
          <w:w w:val="125"/>
          <w:sz w:val="16"/>
        </w:rPr>
        <w:t> </w:t>
      </w:r>
      <w:r>
        <w:rPr>
          <w:w w:val="125"/>
          <w:sz w:val="16"/>
        </w:rPr>
        <w:t>Minors</w:t>
      </w:r>
      <w:r>
        <w:rPr>
          <w:spacing w:val="-1"/>
          <w:w w:val="125"/>
          <w:sz w:val="16"/>
        </w:rPr>
        <w:t> </w:t>
      </w:r>
      <w:r>
        <w:rPr>
          <w:w w:val="125"/>
          <w:sz w:val="16"/>
        </w:rPr>
        <w:t>Act)</w:t>
      </w:r>
      <w:r>
        <w:rPr>
          <w:spacing w:val="-1"/>
          <w:w w:val="125"/>
          <w:sz w:val="16"/>
        </w:rPr>
        <w:t> </w:t>
      </w:r>
      <w:r>
        <w:rPr>
          <w:w w:val="125"/>
          <w:sz w:val="16"/>
        </w:rPr>
        <w:t>account</w:t>
      </w:r>
      <w:r>
        <w:rPr>
          <w:spacing w:val="-1"/>
          <w:w w:val="125"/>
          <w:sz w:val="16"/>
        </w:rPr>
        <w:t> </w:t>
      </w:r>
      <w:r>
        <w:rPr>
          <w:w w:val="125"/>
          <w:sz w:val="16"/>
        </w:rPr>
        <w:t>is</w:t>
      </w:r>
      <w:r>
        <w:rPr>
          <w:spacing w:val="-1"/>
          <w:w w:val="125"/>
          <w:sz w:val="16"/>
        </w:rPr>
        <w:t> </w:t>
      </w:r>
      <w:r>
        <w:rPr>
          <w:w w:val="125"/>
          <w:sz w:val="16"/>
        </w:rPr>
        <w:t>an</w:t>
      </w:r>
      <w:r>
        <w:rPr>
          <w:spacing w:val="-1"/>
          <w:w w:val="125"/>
          <w:sz w:val="16"/>
        </w:rPr>
        <w:t> </w:t>
      </w:r>
      <w:r>
        <w:rPr>
          <w:w w:val="125"/>
          <w:sz w:val="16"/>
        </w:rPr>
        <w:t>account</w:t>
      </w:r>
      <w:r>
        <w:rPr>
          <w:spacing w:val="-1"/>
          <w:w w:val="125"/>
          <w:sz w:val="16"/>
        </w:rPr>
        <w:t> </w:t>
      </w:r>
      <w:r>
        <w:rPr>
          <w:w w:val="125"/>
          <w:sz w:val="16"/>
        </w:rPr>
        <w:t>set</w:t>
      </w:r>
      <w:r>
        <w:rPr>
          <w:spacing w:val="-1"/>
          <w:w w:val="125"/>
          <w:sz w:val="16"/>
        </w:rPr>
        <w:t> </w:t>
      </w:r>
      <w:r>
        <w:rPr>
          <w:w w:val="125"/>
          <w:sz w:val="16"/>
        </w:rPr>
        <w:t>up</w:t>
      </w:r>
      <w:r>
        <w:rPr>
          <w:spacing w:val="-1"/>
          <w:w w:val="125"/>
          <w:sz w:val="16"/>
        </w:rPr>
        <w:t> </w:t>
      </w:r>
      <w:r>
        <w:rPr>
          <w:w w:val="125"/>
          <w:sz w:val="16"/>
        </w:rPr>
        <w:t>for</w:t>
      </w:r>
      <w:r>
        <w:rPr>
          <w:spacing w:val="-1"/>
          <w:w w:val="125"/>
          <w:sz w:val="16"/>
        </w:rPr>
        <w:t> </w:t>
      </w:r>
      <w:r>
        <w:rPr>
          <w:w w:val="125"/>
          <w:sz w:val="16"/>
        </w:rPr>
        <w:t>a</w:t>
      </w:r>
      <w:r>
        <w:rPr>
          <w:spacing w:val="-1"/>
          <w:w w:val="125"/>
          <w:sz w:val="16"/>
        </w:rPr>
        <w:t> </w:t>
      </w:r>
      <w:r>
        <w:rPr>
          <w:w w:val="125"/>
          <w:sz w:val="16"/>
        </w:rPr>
        <w:t>minor</w:t>
      </w:r>
      <w:r>
        <w:rPr>
          <w:spacing w:val="-1"/>
          <w:w w:val="125"/>
          <w:sz w:val="16"/>
        </w:rPr>
        <w:t> </w:t>
      </w:r>
      <w:r>
        <w:rPr>
          <w:w w:val="125"/>
          <w:sz w:val="16"/>
        </w:rPr>
        <w:t>who </w:t>
      </w:r>
      <w:r>
        <w:rPr>
          <w:w w:val="130"/>
          <w:sz w:val="16"/>
        </w:rPr>
        <w:t>(by</w:t>
      </w:r>
      <w:r>
        <w:rPr>
          <w:spacing w:val="-4"/>
          <w:w w:val="130"/>
          <w:sz w:val="16"/>
        </w:rPr>
        <w:t> </w:t>
      </w:r>
      <w:r>
        <w:rPr>
          <w:w w:val="130"/>
          <w:sz w:val="16"/>
        </w:rPr>
        <w:t>law)</w:t>
      </w:r>
      <w:r>
        <w:rPr>
          <w:spacing w:val="-4"/>
          <w:w w:val="130"/>
          <w:sz w:val="16"/>
        </w:rPr>
        <w:t> </w:t>
      </w:r>
      <w:r>
        <w:rPr>
          <w:w w:val="130"/>
          <w:sz w:val="16"/>
        </w:rPr>
        <w:t>is</w:t>
      </w:r>
      <w:r>
        <w:rPr>
          <w:spacing w:val="-4"/>
          <w:w w:val="130"/>
          <w:sz w:val="16"/>
        </w:rPr>
        <w:t> </w:t>
      </w:r>
      <w:r>
        <w:rPr>
          <w:w w:val="130"/>
          <w:sz w:val="16"/>
        </w:rPr>
        <w:t>too</w:t>
      </w:r>
      <w:r>
        <w:rPr>
          <w:spacing w:val="-4"/>
          <w:w w:val="130"/>
          <w:sz w:val="16"/>
        </w:rPr>
        <w:t> </w:t>
      </w:r>
      <w:r>
        <w:rPr>
          <w:w w:val="130"/>
          <w:sz w:val="16"/>
        </w:rPr>
        <w:t>young</w:t>
      </w:r>
      <w:r>
        <w:rPr>
          <w:spacing w:val="-4"/>
          <w:w w:val="130"/>
          <w:sz w:val="16"/>
        </w:rPr>
        <w:t> </w:t>
      </w:r>
      <w:r>
        <w:rPr>
          <w:w w:val="130"/>
          <w:sz w:val="16"/>
        </w:rPr>
        <w:t>to</w:t>
      </w:r>
      <w:r>
        <w:rPr>
          <w:spacing w:val="-4"/>
          <w:w w:val="130"/>
          <w:sz w:val="16"/>
        </w:rPr>
        <w:t> </w:t>
      </w:r>
      <w:r>
        <w:rPr>
          <w:w w:val="130"/>
          <w:sz w:val="16"/>
        </w:rPr>
        <w:t>make</w:t>
      </w:r>
      <w:r>
        <w:rPr>
          <w:spacing w:val="-4"/>
          <w:w w:val="130"/>
          <w:sz w:val="16"/>
        </w:rPr>
        <w:t> </w:t>
      </w:r>
      <w:r>
        <w:rPr>
          <w:w w:val="130"/>
          <w:sz w:val="16"/>
        </w:rPr>
        <w:t>investment</w:t>
      </w:r>
      <w:r>
        <w:rPr>
          <w:spacing w:val="-4"/>
          <w:w w:val="130"/>
          <w:sz w:val="16"/>
        </w:rPr>
        <w:t> </w:t>
      </w:r>
      <w:r>
        <w:rPr>
          <w:w w:val="130"/>
          <w:sz w:val="16"/>
        </w:rPr>
        <w:t>decisions</w:t>
      </w:r>
      <w:r>
        <w:rPr>
          <w:spacing w:val="-4"/>
          <w:w w:val="130"/>
          <w:sz w:val="16"/>
        </w:rPr>
        <w:t> </w:t>
      </w:r>
      <w:r>
        <w:rPr>
          <w:w w:val="130"/>
          <w:sz w:val="16"/>
        </w:rPr>
        <w:t>on</w:t>
      </w:r>
      <w:r>
        <w:rPr>
          <w:spacing w:val="-4"/>
          <w:w w:val="130"/>
          <w:sz w:val="16"/>
        </w:rPr>
        <w:t> </w:t>
      </w:r>
      <w:r>
        <w:rPr>
          <w:w w:val="130"/>
          <w:sz w:val="16"/>
        </w:rPr>
        <w:t>their</w:t>
      </w:r>
      <w:r>
        <w:rPr>
          <w:spacing w:val="-4"/>
          <w:w w:val="130"/>
          <w:sz w:val="16"/>
        </w:rPr>
        <w:t> </w:t>
      </w:r>
      <w:r>
        <w:rPr>
          <w:w w:val="130"/>
          <w:sz w:val="16"/>
        </w:rPr>
        <w:t>own.</w:t>
      </w:r>
      <w:r>
        <w:rPr>
          <w:spacing w:val="-4"/>
          <w:w w:val="130"/>
          <w:sz w:val="16"/>
        </w:rPr>
        <w:t> </w:t>
      </w:r>
      <w:r>
        <w:rPr>
          <w:w w:val="130"/>
          <w:sz w:val="16"/>
        </w:rPr>
        <w:t>It</w:t>
      </w:r>
      <w:r>
        <w:rPr>
          <w:spacing w:val="-4"/>
          <w:w w:val="130"/>
          <w:sz w:val="16"/>
        </w:rPr>
        <w:t> </w:t>
      </w:r>
      <w:r>
        <w:rPr>
          <w:w w:val="130"/>
          <w:sz w:val="16"/>
        </w:rPr>
        <w:t>is</w:t>
      </w:r>
      <w:r>
        <w:rPr>
          <w:spacing w:val="-4"/>
          <w:w w:val="130"/>
          <w:sz w:val="16"/>
        </w:rPr>
        <w:t> </w:t>
      </w:r>
      <w:r>
        <w:rPr>
          <w:w w:val="130"/>
          <w:sz w:val="16"/>
        </w:rPr>
        <w:t>an</w:t>
      </w:r>
      <w:r>
        <w:rPr>
          <w:spacing w:val="-4"/>
          <w:w w:val="130"/>
          <w:sz w:val="16"/>
        </w:rPr>
        <w:t> </w:t>
      </w:r>
      <w:r>
        <w:rPr>
          <w:w w:val="130"/>
          <w:sz w:val="16"/>
        </w:rPr>
        <w:t>account</w:t>
      </w:r>
      <w:r>
        <w:rPr>
          <w:spacing w:val="-4"/>
          <w:w w:val="130"/>
          <w:sz w:val="16"/>
        </w:rPr>
        <w:t> </w:t>
      </w:r>
      <w:r>
        <w:rPr>
          <w:w w:val="130"/>
          <w:sz w:val="16"/>
        </w:rPr>
        <w:t>set</w:t>
      </w:r>
      <w:r>
        <w:rPr>
          <w:spacing w:val="-4"/>
          <w:w w:val="130"/>
          <w:sz w:val="16"/>
        </w:rPr>
        <w:t> </w:t>
      </w:r>
      <w:r>
        <w:rPr>
          <w:w w:val="130"/>
          <w:sz w:val="16"/>
        </w:rPr>
        <w:t>up</w:t>
      </w:r>
      <w:r>
        <w:rPr>
          <w:spacing w:val="-4"/>
          <w:w w:val="130"/>
          <w:sz w:val="16"/>
        </w:rPr>
        <w:t> </w:t>
      </w:r>
      <w:r>
        <w:rPr>
          <w:w w:val="130"/>
          <w:sz w:val="16"/>
        </w:rPr>
        <w:t>for one minor and one custodian, who must make investment decisions in the best interest of the</w:t>
      </w:r>
      <w:r>
        <w:rPr>
          <w:spacing w:val="10"/>
          <w:w w:val="130"/>
          <w:sz w:val="16"/>
        </w:rPr>
        <w:t> </w:t>
      </w:r>
      <w:r>
        <w:rPr>
          <w:w w:val="130"/>
          <w:sz w:val="16"/>
        </w:rPr>
        <w:t>minor.</w:t>
      </w:r>
      <w:r>
        <w:rPr>
          <w:spacing w:val="10"/>
          <w:w w:val="130"/>
          <w:sz w:val="16"/>
        </w:rPr>
        <w:t> </w:t>
      </w:r>
      <w:r>
        <w:rPr>
          <w:w w:val="130"/>
          <w:sz w:val="16"/>
        </w:rPr>
        <w:t>All</w:t>
      </w:r>
      <w:r>
        <w:rPr>
          <w:spacing w:val="10"/>
          <w:w w:val="130"/>
          <w:sz w:val="16"/>
        </w:rPr>
        <w:t> </w:t>
      </w:r>
      <w:r>
        <w:rPr>
          <w:w w:val="130"/>
          <w:sz w:val="16"/>
        </w:rPr>
        <w:t>profits</w:t>
      </w:r>
      <w:r>
        <w:rPr>
          <w:spacing w:val="10"/>
          <w:w w:val="130"/>
          <w:sz w:val="16"/>
        </w:rPr>
        <w:t> </w:t>
      </w:r>
      <w:r>
        <w:rPr>
          <w:w w:val="130"/>
          <w:sz w:val="16"/>
        </w:rPr>
        <w:t>and/or</w:t>
      </w:r>
      <w:r>
        <w:rPr>
          <w:spacing w:val="10"/>
          <w:w w:val="130"/>
          <w:sz w:val="16"/>
        </w:rPr>
        <w:t> </w:t>
      </w:r>
      <w:r>
        <w:rPr>
          <w:w w:val="130"/>
          <w:sz w:val="16"/>
        </w:rPr>
        <w:t>losses</w:t>
      </w:r>
      <w:r>
        <w:rPr>
          <w:spacing w:val="10"/>
          <w:w w:val="130"/>
          <w:sz w:val="16"/>
        </w:rPr>
        <w:t> </w:t>
      </w:r>
      <w:r>
        <w:rPr>
          <w:w w:val="130"/>
          <w:sz w:val="16"/>
        </w:rPr>
        <w:t>in</w:t>
      </w:r>
      <w:r>
        <w:rPr>
          <w:spacing w:val="10"/>
          <w:w w:val="130"/>
          <w:sz w:val="16"/>
        </w:rPr>
        <w:t> </w:t>
      </w:r>
      <w:r>
        <w:rPr>
          <w:w w:val="130"/>
          <w:sz w:val="16"/>
        </w:rPr>
        <w:t>the</w:t>
      </w:r>
      <w:r>
        <w:rPr>
          <w:spacing w:val="10"/>
          <w:w w:val="130"/>
          <w:sz w:val="16"/>
        </w:rPr>
        <w:t> </w:t>
      </w:r>
      <w:r>
        <w:rPr>
          <w:w w:val="130"/>
          <w:sz w:val="16"/>
        </w:rPr>
        <w:t>account</w:t>
      </w:r>
      <w:r>
        <w:rPr>
          <w:spacing w:val="10"/>
          <w:w w:val="130"/>
          <w:sz w:val="16"/>
        </w:rPr>
        <w:t> </w:t>
      </w:r>
      <w:r>
        <w:rPr>
          <w:w w:val="130"/>
          <w:sz w:val="16"/>
        </w:rPr>
        <w:t>are</w:t>
      </w:r>
      <w:r>
        <w:rPr>
          <w:spacing w:val="10"/>
          <w:w w:val="130"/>
          <w:sz w:val="16"/>
        </w:rPr>
        <w:t> </w:t>
      </w:r>
      <w:r>
        <w:rPr>
          <w:w w:val="130"/>
          <w:sz w:val="16"/>
        </w:rPr>
        <w:t>the</w:t>
      </w:r>
      <w:r>
        <w:rPr>
          <w:spacing w:val="10"/>
          <w:w w:val="130"/>
          <w:sz w:val="16"/>
        </w:rPr>
        <w:t> </w:t>
      </w:r>
      <w:r>
        <w:rPr>
          <w:w w:val="130"/>
          <w:sz w:val="16"/>
        </w:rPr>
        <w:t>minors</w:t>
      </w:r>
      <w:r>
        <w:rPr>
          <w:spacing w:val="10"/>
          <w:w w:val="130"/>
          <w:sz w:val="16"/>
        </w:rPr>
        <w:t> </w:t>
      </w:r>
      <w:r>
        <w:rPr>
          <w:w w:val="130"/>
          <w:sz w:val="16"/>
        </w:rPr>
        <w:t>and,</w:t>
      </w:r>
      <w:r>
        <w:rPr>
          <w:spacing w:val="10"/>
          <w:w w:val="130"/>
          <w:sz w:val="16"/>
        </w:rPr>
        <w:t> </w:t>
      </w:r>
      <w:r>
        <w:rPr>
          <w:w w:val="130"/>
          <w:sz w:val="16"/>
        </w:rPr>
        <w:t>therefore,</w:t>
      </w:r>
      <w:r>
        <w:rPr>
          <w:spacing w:val="10"/>
          <w:w w:val="130"/>
          <w:sz w:val="16"/>
        </w:rPr>
        <w:t> </w:t>
      </w:r>
      <w:r>
        <w:rPr>
          <w:w w:val="130"/>
          <w:sz w:val="16"/>
        </w:rPr>
        <w:t>the</w:t>
      </w:r>
      <w:r>
        <w:rPr>
          <w:spacing w:val="10"/>
          <w:w w:val="130"/>
          <w:sz w:val="16"/>
        </w:rPr>
        <w:t> </w:t>
      </w:r>
      <w:r>
        <w:rPr>
          <w:w w:val="130"/>
          <w:sz w:val="16"/>
        </w:rPr>
        <w:t>firm</w:t>
      </w:r>
      <w:r>
        <w:rPr>
          <w:w w:val="130"/>
          <w:sz w:val="16"/>
        </w:rPr>
        <w:t> is required to have the tax ID of the minor.</w:t>
      </w:r>
    </w:p>
    <w:p>
      <w:pPr>
        <w:pStyle w:val="BodyText"/>
        <w:spacing w:before="8"/>
        <w:rPr>
          <w:sz w:val="24"/>
        </w:rPr>
      </w:pPr>
    </w:p>
    <w:p>
      <w:pPr>
        <w:pStyle w:val="ListParagraph"/>
        <w:numPr>
          <w:ilvl w:val="1"/>
          <w:numId w:val="12"/>
        </w:numPr>
        <w:tabs>
          <w:tab w:pos="1870" w:val="left" w:leader="none"/>
        </w:tabs>
        <w:spacing w:line="302" w:lineRule="auto" w:before="1" w:after="0"/>
        <w:ind w:left="1870" w:right="381" w:hanging="378"/>
        <w:jc w:val="left"/>
        <w:rPr>
          <w:sz w:val="16"/>
        </w:rPr>
      </w:pPr>
      <w:r>
        <w:rPr>
          <w:rFonts w:ascii="Arial" w:hAnsi="Arial"/>
          <w:b/>
          <w:w w:val="130"/>
          <w:sz w:val="17"/>
        </w:rPr>
        <w:t>D.</w:t>
      </w:r>
      <w:r>
        <w:rPr>
          <w:rFonts w:ascii="Arial" w:hAnsi="Arial"/>
          <w:b/>
          <w:spacing w:val="-8"/>
          <w:w w:val="130"/>
          <w:sz w:val="17"/>
        </w:rPr>
        <w:t> </w:t>
      </w:r>
      <w:r>
        <w:rPr>
          <w:w w:val="130"/>
          <w:sz w:val="16"/>
        </w:rPr>
        <w:t>With a joint with rights of survivorship account, if one investor dies, the surviving individual(s)</w:t>
      </w:r>
      <w:r>
        <w:rPr>
          <w:spacing w:val="-10"/>
          <w:w w:val="130"/>
          <w:sz w:val="16"/>
        </w:rPr>
        <w:t> </w:t>
      </w:r>
      <w:r>
        <w:rPr>
          <w:w w:val="130"/>
          <w:sz w:val="16"/>
        </w:rPr>
        <w:t>of</w:t>
      </w:r>
      <w:r>
        <w:rPr>
          <w:spacing w:val="-10"/>
          <w:w w:val="130"/>
          <w:sz w:val="16"/>
        </w:rPr>
        <w:t> </w:t>
      </w:r>
      <w:r>
        <w:rPr>
          <w:w w:val="130"/>
          <w:sz w:val="16"/>
        </w:rPr>
        <w:t>the</w:t>
      </w:r>
      <w:r>
        <w:rPr>
          <w:spacing w:val="-10"/>
          <w:w w:val="130"/>
          <w:sz w:val="16"/>
        </w:rPr>
        <w:t> </w:t>
      </w:r>
      <w:r>
        <w:rPr>
          <w:w w:val="130"/>
          <w:sz w:val="16"/>
        </w:rPr>
        <w:t>account</w:t>
      </w:r>
      <w:r>
        <w:rPr>
          <w:spacing w:val="-10"/>
          <w:w w:val="130"/>
          <w:sz w:val="16"/>
        </w:rPr>
        <w:t> </w:t>
      </w:r>
      <w:r>
        <w:rPr>
          <w:w w:val="130"/>
          <w:sz w:val="16"/>
        </w:rPr>
        <w:t>would</w:t>
      </w:r>
      <w:r>
        <w:rPr>
          <w:spacing w:val="-10"/>
          <w:w w:val="130"/>
          <w:sz w:val="16"/>
        </w:rPr>
        <w:t> </w:t>
      </w:r>
      <w:r>
        <w:rPr>
          <w:w w:val="130"/>
          <w:sz w:val="16"/>
        </w:rPr>
        <w:t>split</w:t>
      </w:r>
      <w:r>
        <w:rPr>
          <w:spacing w:val="-10"/>
          <w:w w:val="130"/>
          <w:sz w:val="16"/>
        </w:rPr>
        <w:t> </w:t>
      </w:r>
      <w:r>
        <w:rPr>
          <w:w w:val="130"/>
          <w:sz w:val="16"/>
        </w:rPr>
        <w:t>the</w:t>
      </w:r>
      <w:r>
        <w:rPr>
          <w:spacing w:val="-10"/>
          <w:w w:val="130"/>
          <w:sz w:val="16"/>
        </w:rPr>
        <w:t> </w:t>
      </w:r>
      <w:r>
        <w:rPr>
          <w:w w:val="130"/>
          <w:sz w:val="16"/>
        </w:rPr>
        <w:t>individual’s</w:t>
      </w:r>
      <w:r>
        <w:rPr>
          <w:spacing w:val="-10"/>
          <w:w w:val="130"/>
          <w:sz w:val="16"/>
        </w:rPr>
        <w:t> </w:t>
      </w:r>
      <w:r>
        <w:rPr>
          <w:w w:val="130"/>
          <w:sz w:val="16"/>
        </w:rPr>
        <w:t>portion</w:t>
      </w:r>
      <w:r>
        <w:rPr>
          <w:spacing w:val="-10"/>
          <w:w w:val="130"/>
          <w:sz w:val="16"/>
        </w:rPr>
        <w:t> </w:t>
      </w:r>
      <w:r>
        <w:rPr>
          <w:w w:val="130"/>
          <w:sz w:val="16"/>
        </w:rPr>
        <w:t>of</w:t>
      </w:r>
      <w:r>
        <w:rPr>
          <w:spacing w:val="-10"/>
          <w:w w:val="130"/>
          <w:sz w:val="16"/>
        </w:rPr>
        <w:t> </w:t>
      </w:r>
      <w:r>
        <w:rPr>
          <w:w w:val="130"/>
          <w:sz w:val="16"/>
        </w:rPr>
        <w:t>the</w:t>
      </w:r>
      <w:r>
        <w:rPr>
          <w:spacing w:val="-10"/>
          <w:w w:val="130"/>
          <w:sz w:val="16"/>
        </w:rPr>
        <w:t> </w:t>
      </w:r>
      <w:r>
        <w:rPr>
          <w:w w:val="130"/>
          <w:sz w:val="16"/>
        </w:rPr>
        <w:t>account.</w:t>
      </w:r>
      <w:r>
        <w:rPr>
          <w:spacing w:val="-10"/>
          <w:w w:val="130"/>
          <w:sz w:val="16"/>
        </w:rPr>
        <w:t> </w:t>
      </w:r>
      <w:r>
        <w:rPr>
          <w:w w:val="130"/>
          <w:sz w:val="16"/>
        </w:rPr>
        <w:t>However, with a joint with tenants in common account, if one investor dies, their portion of the account goes to their estate.</w:t>
      </w:r>
    </w:p>
    <w:sectPr>
      <w:pgSz w:w="12240" w:h="15660"/>
      <w:pgMar w:header="0" w:footer="736" w:top="1080" w:bottom="920" w:left="114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04832">
              <wp:simplePos x="0" y="0"/>
              <wp:positionH relativeFrom="page">
                <wp:posOffset>2920174</wp:posOffset>
              </wp:positionH>
              <wp:positionV relativeFrom="page">
                <wp:posOffset>9336819</wp:posOffset>
              </wp:positionV>
              <wp:extent cx="3870325" cy="20129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870325" cy="201295"/>
                      </a:xfrm>
                      <a:prstGeom prst="rect">
                        <a:avLst/>
                      </a:prstGeom>
                    </wps:spPr>
                    <wps:txbx>
                      <w:txbxContent>
                        <w:p>
                          <w:pPr>
                            <w:tabs>
                              <w:tab w:pos="5632" w:val="left" w:leader="none"/>
                            </w:tabs>
                            <w:spacing w:before="31"/>
                            <w:ind w:left="20" w:right="0" w:firstLine="0"/>
                            <w:jc w:val="left"/>
                            <w:rPr>
                              <w:sz w:val="22"/>
                            </w:rPr>
                          </w:pPr>
                          <w:r>
                            <w:rPr>
                              <w:rFonts w:ascii="Arial"/>
                              <w:spacing w:val="-4"/>
                              <w:sz w:val="18"/>
                            </w:rPr>
                            <w:t>CHAPTER</w:t>
                          </w:r>
                          <w:r>
                            <w:rPr>
                              <w:rFonts w:ascii="Arial"/>
                              <w:spacing w:val="3"/>
                              <w:sz w:val="18"/>
                            </w:rPr>
                            <w:t> </w:t>
                          </w:r>
                          <w:r>
                            <w:rPr>
                              <w:rFonts w:ascii="Arial"/>
                              <w:spacing w:val="-4"/>
                              <w:sz w:val="18"/>
                            </w:rPr>
                            <w:t>12</w:t>
                          </w:r>
                          <w:r>
                            <w:rPr>
                              <w:rFonts w:ascii="Arial"/>
                              <w:spacing w:val="40"/>
                              <w:sz w:val="18"/>
                            </w:rPr>
                            <w:t> </w:t>
                          </w:r>
                          <w:r>
                            <w:rPr>
                              <w:rFonts w:ascii="Arial"/>
                              <w:b/>
                              <w:color w:val="808285"/>
                              <w:spacing w:val="-4"/>
                              <w:sz w:val="18"/>
                            </w:rPr>
                            <w:t>Customer</w:t>
                          </w:r>
                          <w:r>
                            <w:rPr>
                              <w:rFonts w:ascii="Arial"/>
                              <w:b/>
                              <w:color w:val="808285"/>
                              <w:spacing w:val="-13"/>
                              <w:sz w:val="18"/>
                            </w:rPr>
                            <w:t> </w:t>
                          </w:r>
                          <w:r>
                            <w:rPr>
                              <w:rFonts w:ascii="Arial"/>
                              <w:b/>
                              <w:color w:val="808285"/>
                              <w:spacing w:val="-4"/>
                              <w:sz w:val="18"/>
                            </w:rPr>
                            <w:t>Accounts:</w:t>
                          </w:r>
                          <w:r>
                            <w:rPr>
                              <w:rFonts w:ascii="Arial"/>
                              <w:b/>
                              <w:color w:val="808285"/>
                              <w:spacing w:val="-12"/>
                              <w:sz w:val="18"/>
                            </w:rPr>
                            <w:t> </w:t>
                          </w:r>
                          <w:r>
                            <w:rPr>
                              <w:rFonts w:ascii="Arial"/>
                              <w:b/>
                              <w:color w:val="808285"/>
                              <w:spacing w:val="-4"/>
                              <w:sz w:val="18"/>
                            </w:rPr>
                            <w:t>Proper</w:t>
                          </w:r>
                          <w:r>
                            <w:rPr>
                              <w:rFonts w:ascii="Arial"/>
                              <w:b/>
                              <w:color w:val="808285"/>
                              <w:spacing w:val="-13"/>
                              <w:sz w:val="18"/>
                            </w:rPr>
                            <w:t> </w:t>
                          </w:r>
                          <w:r>
                            <w:rPr>
                              <w:rFonts w:ascii="Arial"/>
                              <w:b/>
                              <w:color w:val="808285"/>
                              <w:spacing w:val="-4"/>
                              <w:sz w:val="18"/>
                            </w:rPr>
                            <w:t>Handling</w:t>
                          </w:r>
                          <w:r>
                            <w:rPr>
                              <w:rFonts w:ascii="Arial"/>
                              <w:b/>
                              <w:color w:val="808285"/>
                              <w:spacing w:val="-11"/>
                              <w:sz w:val="18"/>
                            </w:rPr>
                            <w:t> </w:t>
                          </w:r>
                          <w:r>
                            <w:rPr>
                              <w:rFonts w:ascii="Arial"/>
                              <w:b/>
                              <w:color w:val="808285"/>
                              <w:spacing w:val="-4"/>
                              <w:sz w:val="18"/>
                            </w:rPr>
                            <w:t>of</w:t>
                          </w:r>
                          <w:r>
                            <w:rPr>
                              <w:rFonts w:ascii="Arial"/>
                              <w:b/>
                              <w:color w:val="808285"/>
                              <w:spacing w:val="-13"/>
                              <w:sz w:val="18"/>
                            </w:rPr>
                            <w:t> </w:t>
                          </w:r>
                          <w:r>
                            <w:rPr>
                              <w:rFonts w:ascii="Arial"/>
                              <w:b/>
                              <w:color w:val="808285"/>
                              <w:spacing w:val="-4"/>
                              <w:sz w:val="18"/>
                            </w:rPr>
                            <w:t>Accounts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205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29.934998pt;margin-top:735.182617pt;width:304.75pt;height:15.85pt;mso-position-horizontal-relative:page;mso-position-vertical-relative:page;z-index:-16411648" type="#_x0000_t202" id="docshape8" filled="false" stroked="false">
              <v:textbox inset="0,0,0,0">
                <w:txbxContent>
                  <w:p>
                    <w:pPr>
                      <w:tabs>
                        <w:tab w:pos="5632" w:val="left" w:leader="none"/>
                      </w:tabs>
                      <w:spacing w:before="31"/>
                      <w:ind w:left="20" w:right="0" w:firstLine="0"/>
                      <w:jc w:val="left"/>
                      <w:rPr>
                        <w:sz w:val="22"/>
                      </w:rPr>
                    </w:pPr>
                    <w:r>
                      <w:rPr>
                        <w:rFonts w:ascii="Arial"/>
                        <w:spacing w:val="-4"/>
                        <w:sz w:val="18"/>
                      </w:rPr>
                      <w:t>CHAPTER</w:t>
                    </w:r>
                    <w:r>
                      <w:rPr>
                        <w:rFonts w:ascii="Arial"/>
                        <w:spacing w:val="3"/>
                        <w:sz w:val="18"/>
                      </w:rPr>
                      <w:t> </w:t>
                    </w:r>
                    <w:r>
                      <w:rPr>
                        <w:rFonts w:ascii="Arial"/>
                        <w:spacing w:val="-4"/>
                        <w:sz w:val="18"/>
                      </w:rPr>
                      <w:t>12</w:t>
                    </w:r>
                    <w:r>
                      <w:rPr>
                        <w:rFonts w:ascii="Arial"/>
                        <w:spacing w:val="40"/>
                        <w:sz w:val="18"/>
                      </w:rPr>
                      <w:t> </w:t>
                    </w:r>
                    <w:r>
                      <w:rPr>
                        <w:rFonts w:ascii="Arial"/>
                        <w:b/>
                        <w:color w:val="808285"/>
                        <w:spacing w:val="-4"/>
                        <w:sz w:val="18"/>
                      </w:rPr>
                      <w:t>Customer</w:t>
                    </w:r>
                    <w:r>
                      <w:rPr>
                        <w:rFonts w:ascii="Arial"/>
                        <w:b/>
                        <w:color w:val="808285"/>
                        <w:spacing w:val="-13"/>
                        <w:sz w:val="18"/>
                      </w:rPr>
                      <w:t> </w:t>
                    </w:r>
                    <w:r>
                      <w:rPr>
                        <w:rFonts w:ascii="Arial"/>
                        <w:b/>
                        <w:color w:val="808285"/>
                        <w:spacing w:val="-4"/>
                        <w:sz w:val="18"/>
                      </w:rPr>
                      <w:t>Accounts:</w:t>
                    </w:r>
                    <w:r>
                      <w:rPr>
                        <w:rFonts w:ascii="Arial"/>
                        <w:b/>
                        <w:color w:val="808285"/>
                        <w:spacing w:val="-12"/>
                        <w:sz w:val="18"/>
                      </w:rPr>
                      <w:t> </w:t>
                    </w:r>
                    <w:r>
                      <w:rPr>
                        <w:rFonts w:ascii="Arial"/>
                        <w:b/>
                        <w:color w:val="808285"/>
                        <w:spacing w:val="-4"/>
                        <w:sz w:val="18"/>
                      </w:rPr>
                      <w:t>Proper</w:t>
                    </w:r>
                    <w:r>
                      <w:rPr>
                        <w:rFonts w:ascii="Arial"/>
                        <w:b/>
                        <w:color w:val="808285"/>
                        <w:spacing w:val="-13"/>
                        <w:sz w:val="18"/>
                      </w:rPr>
                      <w:t> </w:t>
                    </w:r>
                    <w:r>
                      <w:rPr>
                        <w:rFonts w:ascii="Arial"/>
                        <w:b/>
                        <w:color w:val="808285"/>
                        <w:spacing w:val="-4"/>
                        <w:sz w:val="18"/>
                      </w:rPr>
                      <w:t>Handling</w:t>
                    </w:r>
                    <w:r>
                      <w:rPr>
                        <w:rFonts w:ascii="Arial"/>
                        <w:b/>
                        <w:color w:val="808285"/>
                        <w:spacing w:val="-11"/>
                        <w:sz w:val="18"/>
                      </w:rPr>
                      <w:t> </w:t>
                    </w:r>
                    <w:r>
                      <w:rPr>
                        <w:rFonts w:ascii="Arial"/>
                        <w:b/>
                        <w:color w:val="808285"/>
                        <w:spacing w:val="-4"/>
                        <w:sz w:val="18"/>
                      </w:rPr>
                      <w:t>of</w:t>
                    </w:r>
                    <w:r>
                      <w:rPr>
                        <w:rFonts w:ascii="Arial"/>
                        <w:b/>
                        <w:color w:val="808285"/>
                        <w:spacing w:val="-13"/>
                        <w:sz w:val="18"/>
                      </w:rPr>
                      <w:t> </w:t>
                    </w:r>
                    <w:r>
                      <w:rPr>
                        <w:rFonts w:ascii="Arial"/>
                        <w:b/>
                        <w:color w:val="808285"/>
                        <w:spacing w:val="-4"/>
                        <w:sz w:val="18"/>
                      </w:rPr>
                      <w:t>Accounts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205</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05344">
              <wp:simplePos x="0" y="0"/>
              <wp:positionH relativeFrom="page">
                <wp:posOffset>990630</wp:posOffset>
              </wp:positionH>
              <wp:positionV relativeFrom="page">
                <wp:posOffset>9336819</wp:posOffset>
              </wp:positionV>
              <wp:extent cx="4387215" cy="2012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387215" cy="201295"/>
                      </a:xfrm>
                      <a:prstGeom prst="rect">
                        <a:avLst/>
                      </a:prstGeom>
                    </wps:spPr>
                    <wps:txbx>
                      <w:txbxContent>
                        <w:p>
                          <w:pPr>
                            <w:spacing w:before="31"/>
                            <w:ind w:left="60" w:right="0" w:firstLine="0"/>
                            <w:jc w:val="left"/>
                            <w:rPr>
                              <w:rFonts w:ascii="Arial" w:hAnsi="Arial"/>
                              <w:b/>
                              <w:sz w:val="18"/>
                            </w:rPr>
                          </w:pPr>
                          <w:r>
                            <w:rPr>
                              <w:spacing w:val="-2"/>
                              <w:sz w:val="22"/>
                            </w:rPr>
                            <w:fldChar w:fldCharType="begin"/>
                          </w:r>
                          <w:r>
                            <w:rPr>
                              <w:spacing w:val="-2"/>
                              <w:sz w:val="22"/>
                            </w:rPr>
                            <w:instrText> PAGE </w:instrText>
                          </w:r>
                          <w:r>
                            <w:rPr>
                              <w:spacing w:val="-2"/>
                              <w:sz w:val="22"/>
                            </w:rPr>
                            <w:fldChar w:fldCharType="separate"/>
                          </w:r>
                          <w:r>
                            <w:rPr>
                              <w:spacing w:val="-2"/>
                              <w:sz w:val="22"/>
                            </w:rPr>
                            <w:t>200</w:t>
                          </w:r>
                          <w:r>
                            <w:rPr>
                              <w:spacing w:val="-2"/>
                              <w:sz w:val="22"/>
                            </w:rPr>
                            <w:fldChar w:fldCharType="end"/>
                          </w:r>
                          <w:r>
                            <w:rPr>
                              <w:spacing w:val="75"/>
                              <w:sz w:val="22"/>
                            </w:rPr>
                            <w:t> </w:t>
                          </w:r>
                          <w:r>
                            <w:rPr>
                              <w:rFonts w:ascii="Arial" w:hAnsi="Arial"/>
                              <w:spacing w:val="-2"/>
                              <w:sz w:val="18"/>
                            </w:rPr>
                            <w:t>PART</w:t>
                          </w:r>
                          <w:r>
                            <w:rPr>
                              <w:rFonts w:ascii="Arial" w:hAnsi="Arial"/>
                              <w:spacing w:val="3"/>
                              <w:sz w:val="18"/>
                            </w:rPr>
                            <w:t> </w:t>
                          </w:r>
                          <w:r>
                            <w:rPr>
                              <w:rFonts w:ascii="Arial" w:hAnsi="Arial"/>
                              <w:spacing w:val="-2"/>
                              <w:sz w:val="18"/>
                            </w:rPr>
                            <w:t>4</w:t>
                          </w:r>
                          <w:r>
                            <w:rPr>
                              <w:rFonts w:ascii="Arial" w:hAnsi="Arial"/>
                              <w:spacing w:val="45"/>
                              <w:sz w:val="18"/>
                            </w:rPr>
                            <w:t> </w:t>
                          </w:r>
                          <w:r>
                            <w:rPr>
                              <w:rFonts w:ascii="Arial" w:hAnsi="Arial"/>
                              <w:b/>
                              <w:color w:val="808285"/>
                              <w:spacing w:val="-2"/>
                              <w:sz w:val="18"/>
                            </w:rPr>
                            <w:t>Playing</w:t>
                          </w:r>
                          <w:r>
                            <w:rPr>
                              <w:rFonts w:ascii="Arial" w:hAnsi="Arial"/>
                              <w:b/>
                              <w:color w:val="808285"/>
                              <w:spacing w:val="-13"/>
                              <w:sz w:val="18"/>
                            </w:rPr>
                            <w:t> </w:t>
                          </w:r>
                          <w:r>
                            <w:rPr>
                              <w:rFonts w:ascii="Arial" w:hAnsi="Arial"/>
                              <w:b/>
                              <w:color w:val="808285"/>
                              <w:spacing w:val="-2"/>
                              <w:sz w:val="18"/>
                            </w:rPr>
                            <w:t>Nicely:</w:t>
                          </w:r>
                          <w:r>
                            <w:rPr>
                              <w:rFonts w:ascii="Arial" w:hAnsi="Arial"/>
                              <w:b/>
                              <w:color w:val="808285"/>
                              <w:spacing w:val="-13"/>
                              <w:sz w:val="18"/>
                            </w:rPr>
                            <w:t> </w:t>
                          </w:r>
                          <w:r>
                            <w:rPr>
                              <w:rFonts w:ascii="Arial" w:hAnsi="Arial"/>
                              <w:b/>
                              <w:color w:val="808285"/>
                              <w:spacing w:val="-2"/>
                              <w:sz w:val="18"/>
                            </w:rPr>
                            <w:t>Serving</w:t>
                          </w:r>
                          <w:r>
                            <w:rPr>
                              <w:rFonts w:ascii="Arial" w:hAnsi="Arial"/>
                              <w:b/>
                              <w:color w:val="808285"/>
                              <w:spacing w:val="-12"/>
                              <w:sz w:val="18"/>
                            </w:rPr>
                            <w:t> </w:t>
                          </w:r>
                          <w:r>
                            <w:rPr>
                              <w:rFonts w:ascii="Arial" w:hAnsi="Arial"/>
                              <w:b/>
                              <w:color w:val="808285"/>
                              <w:spacing w:val="-2"/>
                              <w:sz w:val="18"/>
                            </w:rPr>
                            <w:t>Your</w:t>
                          </w:r>
                          <w:r>
                            <w:rPr>
                              <w:rFonts w:ascii="Arial" w:hAnsi="Arial"/>
                              <w:b/>
                              <w:color w:val="808285"/>
                              <w:spacing w:val="-14"/>
                              <w:sz w:val="18"/>
                            </w:rPr>
                            <w:t> </w:t>
                          </w:r>
                          <w:r>
                            <w:rPr>
                              <w:rFonts w:ascii="Arial" w:hAnsi="Arial"/>
                              <w:b/>
                              <w:color w:val="808285"/>
                              <w:spacing w:val="-2"/>
                              <w:sz w:val="18"/>
                            </w:rPr>
                            <w:t>Client’s</w:t>
                          </w:r>
                          <w:r>
                            <w:rPr>
                              <w:rFonts w:ascii="Arial" w:hAnsi="Arial"/>
                              <w:b/>
                              <w:color w:val="808285"/>
                              <w:spacing w:val="-13"/>
                              <w:sz w:val="18"/>
                            </w:rPr>
                            <w:t> </w:t>
                          </w:r>
                          <w:r>
                            <w:rPr>
                              <w:rFonts w:ascii="Arial" w:hAnsi="Arial"/>
                              <w:b/>
                              <w:color w:val="808285"/>
                              <w:spacing w:val="-2"/>
                              <w:sz w:val="18"/>
                            </w:rPr>
                            <w:t>Needs</w:t>
                          </w:r>
                          <w:r>
                            <w:rPr>
                              <w:rFonts w:ascii="Arial" w:hAnsi="Arial"/>
                              <w:b/>
                              <w:color w:val="808285"/>
                              <w:spacing w:val="-13"/>
                              <w:sz w:val="18"/>
                            </w:rPr>
                            <w:t> </w:t>
                          </w:r>
                          <w:r>
                            <w:rPr>
                              <w:rFonts w:ascii="Arial" w:hAnsi="Arial"/>
                              <w:b/>
                              <w:color w:val="808285"/>
                              <w:spacing w:val="-2"/>
                              <w:sz w:val="18"/>
                            </w:rPr>
                            <w:t>and</w:t>
                          </w:r>
                          <w:r>
                            <w:rPr>
                              <w:rFonts w:ascii="Arial" w:hAnsi="Arial"/>
                              <w:b/>
                              <w:color w:val="808285"/>
                              <w:spacing w:val="-13"/>
                              <w:sz w:val="18"/>
                            </w:rPr>
                            <w:t> </w:t>
                          </w:r>
                          <w:r>
                            <w:rPr>
                              <w:rFonts w:ascii="Arial" w:hAnsi="Arial"/>
                              <w:b/>
                              <w:color w:val="808285"/>
                              <w:spacing w:val="-2"/>
                              <w:sz w:val="18"/>
                            </w:rPr>
                            <w:t>Following</w:t>
                          </w:r>
                          <w:r>
                            <w:rPr>
                              <w:rFonts w:ascii="Arial" w:hAnsi="Arial"/>
                              <w:b/>
                              <w:color w:val="808285"/>
                              <w:spacing w:val="-12"/>
                              <w:sz w:val="18"/>
                            </w:rPr>
                            <w:t> </w:t>
                          </w:r>
                          <w:r>
                            <w:rPr>
                              <w:rFonts w:ascii="Arial" w:hAnsi="Arial"/>
                              <w:b/>
                              <w:color w:val="808285"/>
                              <w:spacing w:val="-2"/>
                              <w:sz w:val="18"/>
                            </w:rPr>
                            <w:t>the</w:t>
                          </w:r>
                          <w:r>
                            <w:rPr>
                              <w:rFonts w:ascii="Arial" w:hAnsi="Arial"/>
                              <w:b/>
                              <w:color w:val="808285"/>
                              <w:spacing w:val="-12"/>
                              <w:sz w:val="18"/>
                            </w:rPr>
                            <w:t> </w:t>
                          </w:r>
                          <w:r>
                            <w:rPr>
                              <w:rFonts w:ascii="Arial" w:hAnsi="Arial"/>
                              <w:b/>
                              <w:color w:val="808285"/>
                              <w:spacing w:val="-2"/>
                              <w:sz w:val="18"/>
                            </w:rPr>
                            <w:t>Rules</w:t>
                          </w:r>
                        </w:p>
                      </w:txbxContent>
                    </wps:txbx>
                    <wps:bodyPr wrap="square" lIns="0" tIns="0" rIns="0" bIns="0" rtlCol="0">
                      <a:noAutofit/>
                    </wps:bodyPr>
                  </wps:wsp>
                </a:graphicData>
              </a:graphic>
            </wp:anchor>
          </w:drawing>
        </mc:Choice>
        <mc:Fallback>
          <w:pict>
            <v:shape style="position:absolute;margin-left:78.002403pt;margin-top:735.182617pt;width:345.45pt;height:15.85pt;mso-position-horizontal-relative:page;mso-position-vertical-relative:page;z-index:-16411136" type="#_x0000_t202" id="docshape9" filled="false" stroked="false">
              <v:textbox inset="0,0,0,0">
                <w:txbxContent>
                  <w:p>
                    <w:pPr>
                      <w:spacing w:before="31"/>
                      <w:ind w:left="60" w:right="0" w:firstLine="0"/>
                      <w:jc w:val="left"/>
                      <w:rPr>
                        <w:rFonts w:ascii="Arial" w:hAnsi="Arial"/>
                        <w:b/>
                        <w:sz w:val="18"/>
                      </w:rPr>
                    </w:pPr>
                    <w:r>
                      <w:rPr>
                        <w:spacing w:val="-2"/>
                        <w:sz w:val="22"/>
                      </w:rPr>
                      <w:fldChar w:fldCharType="begin"/>
                    </w:r>
                    <w:r>
                      <w:rPr>
                        <w:spacing w:val="-2"/>
                        <w:sz w:val="22"/>
                      </w:rPr>
                      <w:instrText> PAGE </w:instrText>
                    </w:r>
                    <w:r>
                      <w:rPr>
                        <w:spacing w:val="-2"/>
                        <w:sz w:val="22"/>
                      </w:rPr>
                      <w:fldChar w:fldCharType="separate"/>
                    </w:r>
                    <w:r>
                      <w:rPr>
                        <w:spacing w:val="-2"/>
                        <w:sz w:val="22"/>
                      </w:rPr>
                      <w:t>200</w:t>
                    </w:r>
                    <w:r>
                      <w:rPr>
                        <w:spacing w:val="-2"/>
                        <w:sz w:val="22"/>
                      </w:rPr>
                      <w:fldChar w:fldCharType="end"/>
                    </w:r>
                    <w:r>
                      <w:rPr>
                        <w:spacing w:val="75"/>
                        <w:sz w:val="22"/>
                      </w:rPr>
                      <w:t> </w:t>
                    </w:r>
                    <w:r>
                      <w:rPr>
                        <w:rFonts w:ascii="Arial" w:hAnsi="Arial"/>
                        <w:spacing w:val="-2"/>
                        <w:sz w:val="18"/>
                      </w:rPr>
                      <w:t>PART</w:t>
                    </w:r>
                    <w:r>
                      <w:rPr>
                        <w:rFonts w:ascii="Arial" w:hAnsi="Arial"/>
                        <w:spacing w:val="3"/>
                        <w:sz w:val="18"/>
                      </w:rPr>
                      <w:t> </w:t>
                    </w:r>
                    <w:r>
                      <w:rPr>
                        <w:rFonts w:ascii="Arial" w:hAnsi="Arial"/>
                        <w:spacing w:val="-2"/>
                        <w:sz w:val="18"/>
                      </w:rPr>
                      <w:t>4</w:t>
                    </w:r>
                    <w:r>
                      <w:rPr>
                        <w:rFonts w:ascii="Arial" w:hAnsi="Arial"/>
                        <w:spacing w:val="45"/>
                        <w:sz w:val="18"/>
                      </w:rPr>
                      <w:t> </w:t>
                    </w:r>
                    <w:r>
                      <w:rPr>
                        <w:rFonts w:ascii="Arial" w:hAnsi="Arial"/>
                        <w:b/>
                        <w:color w:val="808285"/>
                        <w:spacing w:val="-2"/>
                        <w:sz w:val="18"/>
                      </w:rPr>
                      <w:t>Playing</w:t>
                    </w:r>
                    <w:r>
                      <w:rPr>
                        <w:rFonts w:ascii="Arial" w:hAnsi="Arial"/>
                        <w:b/>
                        <w:color w:val="808285"/>
                        <w:spacing w:val="-13"/>
                        <w:sz w:val="18"/>
                      </w:rPr>
                      <w:t> </w:t>
                    </w:r>
                    <w:r>
                      <w:rPr>
                        <w:rFonts w:ascii="Arial" w:hAnsi="Arial"/>
                        <w:b/>
                        <w:color w:val="808285"/>
                        <w:spacing w:val="-2"/>
                        <w:sz w:val="18"/>
                      </w:rPr>
                      <w:t>Nicely:</w:t>
                    </w:r>
                    <w:r>
                      <w:rPr>
                        <w:rFonts w:ascii="Arial" w:hAnsi="Arial"/>
                        <w:b/>
                        <w:color w:val="808285"/>
                        <w:spacing w:val="-13"/>
                        <w:sz w:val="18"/>
                      </w:rPr>
                      <w:t> </w:t>
                    </w:r>
                    <w:r>
                      <w:rPr>
                        <w:rFonts w:ascii="Arial" w:hAnsi="Arial"/>
                        <w:b/>
                        <w:color w:val="808285"/>
                        <w:spacing w:val="-2"/>
                        <w:sz w:val="18"/>
                      </w:rPr>
                      <w:t>Serving</w:t>
                    </w:r>
                    <w:r>
                      <w:rPr>
                        <w:rFonts w:ascii="Arial" w:hAnsi="Arial"/>
                        <w:b/>
                        <w:color w:val="808285"/>
                        <w:spacing w:val="-12"/>
                        <w:sz w:val="18"/>
                      </w:rPr>
                      <w:t> </w:t>
                    </w:r>
                    <w:r>
                      <w:rPr>
                        <w:rFonts w:ascii="Arial" w:hAnsi="Arial"/>
                        <w:b/>
                        <w:color w:val="808285"/>
                        <w:spacing w:val="-2"/>
                        <w:sz w:val="18"/>
                      </w:rPr>
                      <w:t>Your</w:t>
                    </w:r>
                    <w:r>
                      <w:rPr>
                        <w:rFonts w:ascii="Arial" w:hAnsi="Arial"/>
                        <w:b/>
                        <w:color w:val="808285"/>
                        <w:spacing w:val="-14"/>
                        <w:sz w:val="18"/>
                      </w:rPr>
                      <w:t> </w:t>
                    </w:r>
                    <w:r>
                      <w:rPr>
                        <w:rFonts w:ascii="Arial" w:hAnsi="Arial"/>
                        <w:b/>
                        <w:color w:val="808285"/>
                        <w:spacing w:val="-2"/>
                        <w:sz w:val="18"/>
                      </w:rPr>
                      <w:t>Client’s</w:t>
                    </w:r>
                    <w:r>
                      <w:rPr>
                        <w:rFonts w:ascii="Arial" w:hAnsi="Arial"/>
                        <w:b/>
                        <w:color w:val="808285"/>
                        <w:spacing w:val="-13"/>
                        <w:sz w:val="18"/>
                      </w:rPr>
                      <w:t> </w:t>
                    </w:r>
                    <w:r>
                      <w:rPr>
                        <w:rFonts w:ascii="Arial" w:hAnsi="Arial"/>
                        <w:b/>
                        <w:color w:val="808285"/>
                        <w:spacing w:val="-2"/>
                        <w:sz w:val="18"/>
                      </w:rPr>
                      <w:t>Needs</w:t>
                    </w:r>
                    <w:r>
                      <w:rPr>
                        <w:rFonts w:ascii="Arial" w:hAnsi="Arial"/>
                        <w:b/>
                        <w:color w:val="808285"/>
                        <w:spacing w:val="-13"/>
                        <w:sz w:val="18"/>
                      </w:rPr>
                      <w:t> </w:t>
                    </w:r>
                    <w:r>
                      <w:rPr>
                        <w:rFonts w:ascii="Arial" w:hAnsi="Arial"/>
                        <w:b/>
                        <w:color w:val="808285"/>
                        <w:spacing w:val="-2"/>
                        <w:sz w:val="18"/>
                      </w:rPr>
                      <w:t>and</w:t>
                    </w:r>
                    <w:r>
                      <w:rPr>
                        <w:rFonts w:ascii="Arial" w:hAnsi="Arial"/>
                        <w:b/>
                        <w:color w:val="808285"/>
                        <w:spacing w:val="-13"/>
                        <w:sz w:val="18"/>
                      </w:rPr>
                      <w:t> </w:t>
                    </w:r>
                    <w:r>
                      <w:rPr>
                        <w:rFonts w:ascii="Arial" w:hAnsi="Arial"/>
                        <w:b/>
                        <w:color w:val="808285"/>
                        <w:spacing w:val="-2"/>
                        <w:sz w:val="18"/>
                      </w:rPr>
                      <w:t>Following</w:t>
                    </w:r>
                    <w:r>
                      <w:rPr>
                        <w:rFonts w:ascii="Arial" w:hAnsi="Arial"/>
                        <w:b/>
                        <w:color w:val="808285"/>
                        <w:spacing w:val="-12"/>
                        <w:sz w:val="18"/>
                      </w:rPr>
                      <w:t> </w:t>
                    </w:r>
                    <w:r>
                      <w:rPr>
                        <w:rFonts w:ascii="Arial" w:hAnsi="Arial"/>
                        <w:b/>
                        <w:color w:val="808285"/>
                        <w:spacing w:val="-2"/>
                        <w:sz w:val="18"/>
                      </w:rPr>
                      <w:t>the</w:t>
                    </w:r>
                    <w:r>
                      <w:rPr>
                        <w:rFonts w:ascii="Arial" w:hAnsi="Arial"/>
                        <w:b/>
                        <w:color w:val="808285"/>
                        <w:spacing w:val="-12"/>
                        <w:sz w:val="18"/>
                      </w:rPr>
                      <w:t> </w:t>
                    </w:r>
                    <w:r>
                      <w:rPr>
                        <w:rFonts w:ascii="Arial" w:hAnsi="Arial"/>
                        <w:b/>
                        <w:color w:val="808285"/>
                        <w:spacing w:val="-2"/>
                        <w:sz w:val="18"/>
                      </w:rPr>
                      <w:t>Rules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1"/>
      <w:numFmt w:val="decimal"/>
      <w:lvlText w:val="%2."/>
      <w:lvlJc w:val="left"/>
      <w:pPr>
        <w:ind w:left="1870" w:hanging="261"/>
        <w:jc w:val="right"/>
      </w:pPr>
      <w:rPr>
        <w:rFonts w:hint="default" w:ascii="Arial" w:hAnsi="Arial" w:eastAsia="Arial" w:cs="Arial"/>
        <w:b/>
        <w:bCs/>
        <w:i w:val="0"/>
        <w:iCs w:val="0"/>
        <w:color w:val="808285"/>
        <w:spacing w:val="-9"/>
        <w:w w:val="102"/>
        <w:sz w:val="22"/>
        <w:szCs w:val="22"/>
        <w:lang w:val="en-US" w:eastAsia="en-US" w:bidi="ar-SA"/>
      </w:rPr>
    </w:lvl>
    <w:lvl w:ilvl="2">
      <w:start w:val="0"/>
      <w:numFmt w:val="bullet"/>
      <w:lvlText w:val="•"/>
      <w:lvlJc w:val="left"/>
      <w:pPr>
        <w:ind w:left="2737" w:hanging="261"/>
      </w:pPr>
      <w:rPr>
        <w:rFonts w:hint="default"/>
        <w:lang w:val="en-US" w:eastAsia="en-US" w:bidi="ar-SA"/>
      </w:rPr>
    </w:lvl>
    <w:lvl w:ilvl="3">
      <w:start w:val="0"/>
      <w:numFmt w:val="bullet"/>
      <w:lvlText w:val="•"/>
      <w:lvlJc w:val="left"/>
      <w:pPr>
        <w:ind w:left="3595" w:hanging="261"/>
      </w:pPr>
      <w:rPr>
        <w:rFonts w:hint="default"/>
        <w:lang w:val="en-US" w:eastAsia="en-US" w:bidi="ar-SA"/>
      </w:rPr>
    </w:lvl>
    <w:lvl w:ilvl="4">
      <w:start w:val="0"/>
      <w:numFmt w:val="bullet"/>
      <w:lvlText w:val="•"/>
      <w:lvlJc w:val="left"/>
      <w:pPr>
        <w:ind w:left="4453" w:hanging="261"/>
      </w:pPr>
      <w:rPr>
        <w:rFonts w:hint="default"/>
        <w:lang w:val="en-US" w:eastAsia="en-US" w:bidi="ar-SA"/>
      </w:rPr>
    </w:lvl>
    <w:lvl w:ilvl="5">
      <w:start w:val="0"/>
      <w:numFmt w:val="bullet"/>
      <w:lvlText w:val="•"/>
      <w:lvlJc w:val="left"/>
      <w:pPr>
        <w:ind w:left="5311" w:hanging="261"/>
      </w:pPr>
      <w:rPr>
        <w:rFonts w:hint="default"/>
        <w:lang w:val="en-US" w:eastAsia="en-US" w:bidi="ar-SA"/>
      </w:rPr>
    </w:lvl>
    <w:lvl w:ilvl="6">
      <w:start w:val="0"/>
      <w:numFmt w:val="bullet"/>
      <w:lvlText w:val="•"/>
      <w:lvlJc w:val="left"/>
      <w:pPr>
        <w:ind w:left="6168" w:hanging="261"/>
      </w:pPr>
      <w:rPr>
        <w:rFonts w:hint="default"/>
        <w:lang w:val="en-US" w:eastAsia="en-US" w:bidi="ar-SA"/>
      </w:rPr>
    </w:lvl>
    <w:lvl w:ilvl="7">
      <w:start w:val="0"/>
      <w:numFmt w:val="bullet"/>
      <w:lvlText w:val="•"/>
      <w:lvlJc w:val="left"/>
      <w:pPr>
        <w:ind w:left="7026" w:hanging="261"/>
      </w:pPr>
      <w:rPr>
        <w:rFonts w:hint="default"/>
        <w:lang w:val="en-US" w:eastAsia="en-US" w:bidi="ar-SA"/>
      </w:rPr>
    </w:lvl>
    <w:lvl w:ilvl="8">
      <w:start w:val="0"/>
      <w:numFmt w:val="bullet"/>
      <w:lvlText w:val="•"/>
      <w:lvlJc w:val="left"/>
      <w:pPr>
        <w:ind w:left="7884" w:hanging="261"/>
      </w:pPr>
      <w:rPr>
        <w:rFonts w:hint="default"/>
        <w:lang w:val="en-US" w:eastAsia="en-US" w:bidi="ar-SA"/>
      </w:rPr>
    </w:lvl>
  </w:abstractNum>
  <w:abstractNum w:abstractNumId="10">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9">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8">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7">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6">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5">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4">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3">
    <w:multiLevelType w:val="hybridMultilevel"/>
    <w:lvl w:ilvl="0">
      <w:start w:val="1"/>
      <w:numFmt w:val="decimal"/>
      <w:lvlText w:val="%1."/>
      <w:lvlJc w:val="left"/>
      <w:pPr>
        <w:ind w:left="150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820" w:hanging="200"/>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82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548" w:hanging="323"/>
      </w:pPr>
      <w:rPr>
        <w:rFonts w:hint="default"/>
        <w:lang w:val="en-US" w:eastAsia="en-US" w:bidi="ar-SA"/>
      </w:rPr>
    </w:lvl>
    <w:lvl w:ilvl="4">
      <w:start w:val="0"/>
      <w:numFmt w:val="bullet"/>
      <w:lvlText w:val="•"/>
      <w:lvlJc w:val="left"/>
      <w:pPr>
        <w:ind w:left="4413" w:hanging="323"/>
      </w:pPr>
      <w:rPr>
        <w:rFonts w:hint="default"/>
        <w:lang w:val="en-US" w:eastAsia="en-US" w:bidi="ar-SA"/>
      </w:rPr>
    </w:lvl>
    <w:lvl w:ilvl="5">
      <w:start w:val="0"/>
      <w:numFmt w:val="bullet"/>
      <w:lvlText w:val="•"/>
      <w:lvlJc w:val="left"/>
      <w:pPr>
        <w:ind w:left="5277" w:hanging="323"/>
      </w:pPr>
      <w:rPr>
        <w:rFonts w:hint="default"/>
        <w:lang w:val="en-US" w:eastAsia="en-US" w:bidi="ar-SA"/>
      </w:rPr>
    </w:lvl>
    <w:lvl w:ilvl="6">
      <w:start w:val="0"/>
      <w:numFmt w:val="bullet"/>
      <w:lvlText w:val="•"/>
      <w:lvlJc w:val="left"/>
      <w:pPr>
        <w:ind w:left="6142" w:hanging="323"/>
      </w:pPr>
      <w:rPr>
        <w:rFonts w:hint="default"/>
        <w:lang w:val="en-US" w:eastAsia="en-US" w:bidi="ar-SA"/>
      </w:rPr>
    </w:lvl>
    <w:lvl w:ilvl="7">
      <w:start w:val="0"/>
      <w:numFmt w:val="bullet"/>
      <w:lvlText w:val="•"/>
      <w:lvlJc w:val="left"/>
      <w:pPr>
        <w:ind w:left="7006" w:hanging="323"/>
      </w:pPr>
      <w:rPr>
        <w:rFonts w:hint="default"/>
        <w:lang w:val="en-US" w:eastAsia="en-US" w:bidi="ar-SA"/>
      </w:rPr>
    </w:lvl>
    <w:lvl w:ilvl="8">
      <w:start w:val="0"/>
      <w:numFmt w:val="bullet"/>
      <w:lvlText w:val="•"/>
      <w:lvlJc w:val="left"/>
      <w:pPr>
        <w:ind w:left="7871" w:hanging="323"/>
      </w:pPr>
      <w:rPr>
        <w:rFonts w:hint="default"/>
        <w:lang w:val="en-US" w:eastAsia="en-US" w:bidi="ar-SA"/>
      </w:rPr>
    </w:lvl>
  </w:abstractNum>
  <w:abstractNum w:abstractNumId="2">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1">
    <w:multiLevelType w:val="hybridMultilevel"/>
    <w:lvl w:ilvl="0">
      <w:start w:val="0"/>
      <w:numFmt w:val="bullet"/>
      <w:lvlText w:val="•"/>
      <w:lvlJc w:val="left"/>
      <w:pPr>
        <w:ind w:left="2160" w:hanging="241"/>
      </w:pPr>
      <w:rPr>
        <w:rFonts w:hint="default" w:ascii="Arial" w:hAnsi="Arial" w:eastAsia="Arial" w:cs="Arial"/>
        <w:b/>
        <w:bCs/>
        <w:i w:val="0"/>
        <w:iCs w:val="0"/>
        <w:color w:val="939598"/>
        <w:spacing w:val="0"/>
        <w:w w:val="118"/>
        <w:position w:val="-3"/>
        <w:sz w:val="28"/>
        <w:szCs w:val="28"/>
        <w:lang w:val="en-US" w:eastAsia="en-US" w:bidi="ar-SA"/>
      </w:rPr>
    </w:lvl>
    <w:lvl w:ilvl="1">
      <w:start w:val="0"/>
      <w:numFmt w:val="bullet"/>
      <w:lvlText w:val="•"/>
      <w:lvlJc w:val="left"/>
      <w:pPr>
        <w:ind w:left="2904" w:hanging="241"/>
      </w:pPr>
      <w:rPr>
        <w:rFonts w:hint="default"/>
        <w:lang w:val="en-US" w:eastAsia="en-US" w:bidi="ar-SA"/>
      </w:rPr>
    </w:lvl>
    <w:lvl w:ilvl="2">
      <w:start w:val="0"/>
      <w:numFmt w:val="bullet"/>
      <w:lvlText w:val="•"/>
      <w:lvlJc w:val="left"/>
      <w:pPr>
        <w:ind w:left="3648" w:hanging="241"/>
      </w:pPr>
      <w:rPr>
        <w:rFonts w:hint="default"/>
        <w:lang w:val="en-US" w:eastAsia="en-US" w:bidi="ar-SA"/>
      </w:rPr>
    </w:lvl>
    <w:lvl w:ilvl="3">
      <w:start w:val="0"/>
      <w:numFmt w:val="bullet"/>
      <w:lvlText w:val="•"/>
      <w:lvlJc w:val="left"/>
      <w:pPr>
        <w:ind w:left="4392" w:hanging="241"/>
      </w:pPr>
      <w:rPr>
        <w:rFonts w:hint="default"/>
        <w:lang w:val="en-US" w:eastAsia="en-US" w:bidi="ar-SA"/>
      </w:rPr>
    </w:lvl>
    <w:lvl w:ilvl="4">
      <w:start w:val="0"/>
      <w:numFmt w:val="bullet"/>
      <w:lvlText w:val="•"/>
      <w:lvlJc w:val="left"/>
      <w:pPr>
        <w:ind w:left="5136" w:hanging="241"/>
      </w:pPr>
      <w:rPr>
        <w:rFonts w:hint="default"/>
        <w:lang w:val="en-US" w:eastAsia="en-US" w:bidi="ar-SA"/>
      </w:rPr>
    </w:lvl>
    <w:lvl w:ilvl="5">
      <w:start w:val="0"/>
      <w:numFmt w:val="bullet"/>
      <w:lvlText w:val="•"/>
      <w:lvlJc w:val="left"/>
      <w:pPr>
        <w:ind w:left="5880" w:hanging="241"/>
      </w:pPr>
      <w:rPr>
        <w:rFonts w:hint="default"/>
        <w:lang w:val="en-US" w:eastAsia="en-US" w:bidi="ar-SA"/>
      </w:rPr>
    </w:lvl>
    <w:lvl w:ilvl="6">
      <w:start w:val="0"/>
      <w:numFmt w:val="bullet"/>
      <w:lvlText w:val="•"/>
      <w:lvlJc w:val="left"/>
      <w:pPr>
        <w:ind w:left="6624" w:hanging="241"/>
      </w:pPr>
      <w:rPr>
        <w:rFonts w:hint="default"/>
        <w:lang w:val="en-US" w:eastAsia="en-US" w:bidi="ar-SA"/>
      </w:rPr>
    </w:lvl>
    <w:lvl w:ilvl="7">
      <w:start w:val="0"/>
      <w:numFmt w:val="bullet"/>
      <w:lvlText w:val="•"/>
      <w:lvlJc w:val="left"/>
      <w:pPr>
        <w:ind w:left="7368" w:hanging="241"/>
      </w:pPr>
      <w:rPr>
        <w:rFonts w:hint="default"/>
        <w:lang w:val="en-US" w:eastAsia="en-US" w:bidi="ar-SA"/>
      </w:rPr>
    </w:lvl>
    <w:lvl w:ilvl="8">
      <w:start w:val="0"/>
      <w:numFmt w:val="bullet"/>
      <w:lvlText w:val="•"/>
      <w:lvlJc w:val="left"/>
      <w:pPr>
        <w:ind w:left="8112" w:hanging="241"/>
      </w:pPr>
      <w:rPr>
        <w:rFonts w:hint="default"/>
        <w:lang w:val="en-US" w:eastAsia="en-US" w:bidi="ar-SA"/>
      </w:rPr>
    </w:lvl>
  </w:abstractNum>
  <w:abstractNum w:abstractNumId="0">
    <w:multiLevelType w:val="hybridMultilevel"/>
    <w:lvl w:ilvl="0">
      <w:start w:val="1"/>
      <w:numFmt w:val="upperRoman"/>
      <w:lvlText w:val="%1."/>
      <w:lvlJc w:val="left"/>
      <w:pPr>
        <w:ind w:left="1819" w:hanging="200"/>
        <w:jc w:val="right"/>
      </w:pPr>
      <w:rPr>
        <w:rFonts w:hint="default" w:ascii="Arial" w:hAnsi="Arial" w:eastAsia="Arial" w:cs="Arial"/>
        <w:b/>
        <w:bCs/>
        <w:i w:val="0"/>
        <w:iCs w:val="0"/>
        <w:spacing w:val="-7"/>
        <w:w w:val="110"/>
        <w:sz w:val="17"/>
        <w:szCs w:val="17"/>
        <w:lang w:val="en-US" w:eastAsia="en-US" w:bidi="ar-SA"/>
      </w:rPr>
    </w:lvl>
    <w:lvl w:ilvl="1">
      <w:start w:val="1"/>
      <w:numFmt w:val="upperLetter"/>
      <w:lvlText w:val="(%2)"/>
      <w:lvlJc w:val="left"/>
      <w:pPr>
        <w:ind w:left="1820" w:hanging="323"/>
        <w:jc w:val="left"/>
      </w:pPr>
      <w:rPr>
        <w:rFonts w:hint="default" w:ascii="Arial" w:hAnsi="Arial" w:eastAsia="Arial" w:cs="Arial"/>
        <w:b/>
        <w:bCs/>
        <w:i w:val="0"/>
        <w:iCs w:val="0"/>
        <w:spacing w:val="0"/>
        <w:w w:val="98"/>
        <w:sz w:val="17"/>
        <w:szCs w:val="17"/>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48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500"/>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1500"/>
      <w:jc w:val="both"/>
      <w:outlineLvl w:val="3"/>
    </w:pPr>
    <w:rPr>
      <w:rFonts w:ascii="Arial" w:hAnsi="Arial" w:eastAsia="Arial" w:cs="Arial"/>
      <w:b/>
      <w:bCs/>
      <w:sz w:val="25"/>
      <w:szCs w:val="25"/>
      <w:lang w:val="en-US" w:eastAsia="en-US" w:bidi="ar-SA"/>
    </w:rPr>
  </w:style>
  <w:style w:styleId="Title" w:type="paragraph">
    <w:name w:val="Title"/>
    <w:basedOn w:val="Normal"/>
    <w:uiPriority w:val="1"/>
    <w:qFormat/>
    <w:pPr>
      <w:spacing w:before="1020"/>
    </w:pPr>
    <w:rPr>
      <w:rFonts w:ascii="Arial" w:hAnsi="Arial" w:eastAsia="Arial" w:cs="Arial"/>
      <w:b/>
      <w:bCs/>
      <w:sz w:val="780"/>
      <w:szCs w:val="780"/>
      <w:lang w:val="en-US" w:eastAsia="en-US" w:bidi="ar-SA"/>
    </w:rPr>
  </w:style>
  <w:style w:styleId="ListParagraph" w:type="paragraph">
    <w:name w:val="List Paragraph"/>
    <w:basedOn w:val="Normal"/>
    <w:uiPriority w:val="1"/>
    <w:qFormat/>
    <w:pPr>
      <w:spacing w:before="105"/>
      <w:ind w:left="1818" w:hanging="3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0"/>
      <w:ind w:left="12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2026-02-04T06:24:32Z</dcterms:created>
  <dcterms:modified xsi:type="dcterms:W3CDTF">2026-02-04T06:24:32Z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