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【新闻】深耕红色实践课堂 筑牢立德树人根基 | 时间：2026-05-27 | 类型：校园新闻</w:t>
      </w:r>
    </w:p>
    <w:p>
      <w:r>
        <w:rPr>
          <w:b/>
        </w:rPr>
        <w:t>发布日期: 2026-05-27</w:t>
        <w:br/>
      </w:r>
      <w:r>
        <w:t>原文链接: https://www.sdxd.edu.cn/detail/20260530101539ph4shbj00sd8mraz0w.html</w:t>
      </w:r>
    </w:p>
    <w:p>
      <w:pPr>
        <w:pStyle w:val="Heading2"/>
      </w:pPr>
      <w:r>
        <w:t>文章内容:</w:t>
      </w:r>
    </w:p>
    <w:p>
      <w:r>
        <w:t>深耕红色实践课堂 筑牢立德树人根基</w:t>
      </w:r>
    </w:p>
    <w:p>
      <w:r>
        <w:t>为深入学习贯彻习近平新时代中国特色社会主义思想，落实立德树人根本任务，5月22日至25日，学校组织马克思主义学院思政课骨干教师赴临沂开展红色研修活动，通过现场教学与专题授课传承弘扬沂蒙精神，切实提高育人能力和水平。</w:t>
      </w:r>
    </w:p>
    <w:p>
      <w:r>
        <w:rPr>
          <w:i/>
        </w:rPr>
        <w:t>图片链接: http://file.sdxd.edu.cn/file/20260530AxCwxnvT@1267@889.png</w:t>
      </w:r>
    </w:p>
    <w:p>
      <w:r>
        <w:t>开班聚力，筑牢信仰之基</w:t>
      </w:r>
    </w:p>
    <w:p>
      <w:r>
        <w:t>培训开班式在临沂市委党校举行。主办方刘鑫处长、杨晓波副处长作学习动员。随后，我校马克思主义学院院长李黎明作开班致辞，他强调，沂蒙精神是思政课教学的鲜活教材，希望全体教师珍惜机会，切实把沂蒙精神融入教学全过程，以史育人、以情育人。</w:t>
      </w:r>
    </w:p>
    <w:p>
      <w:r>
        <w:t>专题授课，赋能思政担当</w:t>
      </w:r>
    </w:p>
    <w:p>
      <w:r>
        <w:t>研修期间，临沂市委党校文史教研部副主任、教授刘柯薇作《大力弘扬沂蒙精神》专题授课，系统阐释了沂蒙精神的内核要义，引导参训教师厚植家国情怀。经济学教研部副教授李砚作《关于习近平生态文明思想的蒙阴实践》案例教学报告，生动展现“绿水青山就是金山银山”理念在老区的落地成效，为思政课融入生态文明教育提供了鲜活的素材。</w:t>
      </w:r>
    </w:p>
    <w:p>
      <w:r>
        <w:rPr>
          <w:i/>
        </w:rPr>
        <w:t>图片链接: http://file.sdxd.edu.cn/file/20260530pljwCMJh@1049@652.png</w:t>
      </w:r>
    </w:p>
    <w:p>
      <w:r>
        <w:rPr>
          <w:i/>
        </w:rPr>
        <w:t>图片链接: http://file.sdxd.edu.cn/file/20260530mDpoHjeL@1272@797.png</w:t>
      </w:r>
    </w:p>
    <w:p>
      <w:r>
        <w:t>现场教学，厚植红色初心</w:t>
      </w:r>
    </w:p>
    <w:p>
      <w:r>
        <w:t>参训教师先后走进刘少奇在山东纪念馆、华东革命烈士陵园、沂蒙革命纪念馆、华东野战军纪念馆等地，瞻仰革命纪念塔，重温“沂蒙红嫂”与“沂蒙六姐妹”的感人事迹。在山东省政府旧址及陈毅、张云逸旧居，古朴的院落与陈设生动还原了老一辈革命家艰苦朴素的作风，宿北、鲁南等经典战役的指挥故事让大家在实景中重温历史，全方位追溯了革命先辈浴血奋战的光辉历程。</w:t>
      </w:r>
    </w:p>
    <w:p>
      <w:r>
        <w:rPr>
          <w:i/>
        </w:rPr>
        <w:t>图片链接: http://file.sdxd.edu.cn/file/20260530CumcHCVx@1706@1280.jpg</w:t>
      </w:r>
    </w:p>
    <w:p>
      <w:r>
        <w:t>结业启新，知行相融育时代新人</w:t>
      </w:r>
    </w:p>
    <w:p>
      <w:r>
        <w:t>本次研修活动圆满落下帷幕，参训教师纷纷表示，将以此次培训为契机，把沂蒙精神、红色故事与生态文明实践经验转化为教学养分，立足思政课堂主阵地，用心讲好新时代“大思政课”，为落实立德树人根本任务、推动学校高质量发展贡献智慧和力量。</w:t>
      </w:r>
    </w:p>
    <w:p>
      <w:r>
        <w:rPr>
          <w:i/>
        </w:rPr>
        <w:t>图片链接: http://file.sdxd.edu.cn/file/20260530rNIiHVKi@1268@712.png</w:t>
      </w:r>
    </w:p>
    <w:p>
      <w:r>
        <w:br w:type="page"/>
      </w:r>
    </w:p>
    <w:p>
      <w:pPr>
        <w:pStyle w:val="Heading1"/>
      </w:pPr>
      <w:r>
        <w:t>【新闻】喜报！“现代”啦啦操队斩获全国锦标赛两枚金牌！ | 时间：2026-05-17 | 类型：校园新闻</w:t>
      </w:r>
    </w:p>
    <w:p>
      <w:r>
        <w:rPr>
          <w:b/>
        </w:rPr>
        <w:t>发布日期: 2026-05-17</w:t>
        <w:br/>
      </w:r>
      <w:r>
        <w:t>原文链接: https://www.sdxd.edu.cn/detail/20260530103345lvlqmlyc7uuh3qalhc.html</w:t>
      </w:r>
    </w:p>
    <w:p>
      <w:pPr>
        <w:pStyle w:val="Heading2"/>
      </w:pPr>
      <w:r>
        <w:t>文章内容:</w:t>
      </w:r>
    </w:p>
    <w:p>
      <w:r>
        <w:t>喜报！“现代”啦啦操队斩获全国锦标赛两枚金牌！</w:t>
      </w:r>
    </w:p>
    <w:p>
      <w:r>
        <w:t>5月16日，由国家体育总局体操运动管理中心、中国蹦床与技巧协会主办的2026年全国啦啦操锦标赛在安徽职业技术大学至高体育馆盛大启幕。面对来自全国25个省份的七千余名运动员，我校啦啦操队奋勇拼搏、发挥出色，最终成功斩获公开青年乙组爵士规定动作（超级B）与集体自由舞蹈两项冠军！</w:t>
      </w:r>
    </w:p>
    <w:p>
      <w:r>
        <w:rPr>
          <w:i/>
        </w:rPr>
        <w:t>图片链接: http://file.sdxd.edu.cn/file/20260530MnzXTHzf@2481@1772.png</w:t>
      </w:r>
    </w:p>
    <w:p>
      <w:r>
        <w:rPr>
          <w:i/>
        </w:rPr>
        <w:t>图片链接: http://file.sdxd.edu.cn/file/20260530XlvQNBAN@1148@2145.jpg</w:t>
      </w:r>
    </w:p>
    <w:p>
      <w:r>
        <w:t>赛场上，队员们以扎实的专业功底、娴熟的技术动作与默契的团队配合，将高难度技巧与舞台表现力完美融合，展现出了过硬的竞技素养，赢得了现场裁判与观众的阵阵掌声。</w:t>
      </w:r>
    </w:p>
    <w:p>
      <w:r>
        <w:rPr>
          <w:i/>
        </w:rPr>
        <w:t>图片链接: http://file.sdxd.edu.cn/file/20260530KAFCoEUh@1920@1280.jpg</w:t>
      </w:r>
    </w:p>
    <w:p>
      <w:r>
        <w:rPr>
          <w:i/>
        </w:rPr>
        <w:t>图片链接: http://file.sdxd.edu.cn/file/20260530vxAFvYPk@1920@1280.jpg</w:t>
      </w:r>
    </w:p>
    <w:p>
      <w:r>
        <w:t>优异成绩的取得，得益于学校长期坚持“五育并举”，深化体教融合。学校不仅为队员平衡学业与训练提供了坚实保障，更通过以赛促教，助力队员们在国家级舞台上展现现代学子锐意进取、顽强拼搏的青春风貌。</w:t>
      </w:r>
    </w:p>
    <w:p>
      <w:r>
        <w:rPr>
          <w:i/>
        </w:rPr>
        <w:t>图片链接: http://file.sdxd.edu.cn/file/20260530QmsVvUAa@3200@2400.jpg</w:t>
      </w:r>
    </w:p>
    <w:p>
      <w:r>
        <w:rPr>
          <w:i/>
        </w:rPr>
        <w:t>图片链接: http://file.sdxd.edu.cn/file/20260530letrRqsr@3200@2400.jpg</w:t>
      </w:r>
    </w:p>
    <w:p>
      <w:r>
        <w:rPr>
          <w:i/>
        </w:rPr>
        <w:t>图片链接: http://file.sdxd.edu.cn/file/20260530IVwmZuoY@3200@2400.jpg</w:t>
      </w:r>
    </w:p>
    <w:p>
      <w:r>
        <w:t>此次参赛是对学校“健康第一、拼搏进取”体育精神的生动诠释，充分展现了“活力现代”的青春风采。现代学院啦啦操队将以此为契机，持续以更精湛的实力征战各类赛场，传递青春正能量，为学校高质量发展增光添彩！</w:t>
      </w:r>
    </w:p>
    <w:p>
      <w:r>
        <w:br w:type="page"/>
      </w:r>
    </w:p>
    <w:p>
      <w:pPr>
        <w:pStyle w:val="Heading1"/>
      </w:pPr>
      <w:r>
        <w:t>【新闻】智启新程 赋能成长｜我校举办AI时代大学生创新精神与实践能力培养专题报告 | 时间：2026-05-09 | 类型：校园新闻</w:t>
      </w:r>
    </w:p>
    <w:p>
      <w:r>
        <w:rPr>
          <w:b/>
        </w:rPr>
        <w:t>发布日期: 2026-05-09</w:t>
        <w:br/>
      </w:r>
      <w:r>
        <w:t>原文链接: https://www.sdxd.edu.cn/detail/202605301026597n8jws730t9dcm6hps.html</w:t>
      </w:r>
    </w:p>
    <w:p>
      <w:pPr>
        <w:pStyle w:val="Heading2"/>
      </w:pPr>
      <w:r>
        <w:t>文章内容:</w:t>
      </w:r>
    </w:p>
    <w:p>
      <w:r>
        <w:t>智启新程 赋能成长｜我校举办AI时代大学生创新精神与实践能力培养专题报告</w:t>
      </w:r>
    </w:p>
    <w:p>
      <w:r>
        <w:t>为深入学习贯彻党的二十大精神，全面落实 “十五五” 规划战略部署，积极应对人工智能时代教育变革与就业新形势，5月7日，学校在图书馆报告厅举办 “AI 时代背景下大学生创新精神与实践能力培养” 专题报告。报告由常务副校长姜同松教授主讲，全体学管干部、辅导员及全体学生共同聆听，并面向全校同步转播。</w:t>
      </w:r>
    </w:p>
    <w:p>
      <w:r>
        <w:rPr>
          <w:i/>
        </w:rPr>
        <w:t>图片链接: http://file.sdxd.edu.cn/file/20260530hVzBVFvM@1280@853.jpg</w:t>
      </w:r>
    </w:p>
    <w:p>
      <w:r>
        <w:t>本次报告是一堂四位一体综合育人课程，兼具思政教育、形势政策、成长指导、就业创业指导功能。报告围绕人工智能、创新精神、实践能力三大关键词，为学校优化教学模式、学生转变学习方式提供了重要指导。</w:t>
      </w:r>
    </w:p>
    <w:p>
      <w:r>
        <w:t>报告深入宣讲党的二十大精神，强调教育、科技、人才是国家现代化建设的基础性、战略性支撑，引导青年学生将个人理想融入国家发展大局，勇担时代赋予的使命责任。</w:t>
      </w:r>
    </w:p>
    <w:p>
      <w:r>
        <w:t>姜教授在报告中指出，生成式 AI 深度普及，让知识获取、学习模式、就业格局发生深刻变革，创新精神与实践能力已成为大学生立足社会的核心竞争力。高校需加快转型步伐，从传统知识灌输转向核心能力培养，从单一理论学习转向理论实践知行合一，全力培育高素质应用型人才。</w:t>
      </w:r>
    </w:p>
    <w:p>
      <w:r>
        <w:rPr>
          <w:i/>
        </w:rPr>
        <w:t>图片链接: http://file.sdxd.edu.cn/file/20260530rHzzMRfU@1347@897.png</w:t>
      </w:r>
    </w:p>
    <w:p>
      <w:r>
        <w:t>在理论阐释环节，姜教授系统梳理创新与实践能力体系，明确创新意识、创新精神、创新能力、创新素质四个培养层次，阐释问题解决、动手操作、沟通协作、创新实践四大实践能力维度；立足建构主义育人理念，坚守学生为主体、教师为主导的教育原则，摒弃知识被动灌输的传统模式，引导学生结合自身原有认知，在情境互动与实践探究中主动建构知识意义，教师要充分发挥引导、组织与协作作用，助力学生实现知识内化与能力提升，为学校教育教学改革发展提供了科学遵循。</w:t>
      </w:r>
    </w:p>
    <w:p>
      <w:r>
        <w:rPr>
          <w:i/>
        </w:rPr>
        <w:t>图片链接: http://file.sdxd.edu.cn/file/20260530LqQyoSBv@1338@875.png</w:t>
      </w:r>
    </w:p>
    <w:p>
      <w:r>
        <w:t>结合应用型本科办学定位，姜教授明确指出学校要着力培育 “会创新、敢创新、能实践、用得上” 的高素质应用型人才。学校以学科竞赛为抓手，实行理论做减法、实践做加法、竞赛做主线培养模式，深化第二课堂与学科竞赛融合，提升学生创新与实践能力。同时严格落实 “两个 100%” 要求：全体学生在校期间至少参与1项校级及以上学科竞赛，实现参赛全覆盖；全体教师、辅导员及学管干部至少指导1项校级及以上学科竞赛，实现指导全覆盖。以学科竞赛、职业规划大赛、挑战杯、创新创业大赛为核心，构建四大赛事体系与三级竞赛机制，形成全员参与、全年贯穿的竞赛育人新格局。</w:t>
      </w:r>
    </w:p>
    <w:p>
      <w:r>
        <w:rPr>
          <w:i/>
        </w:rPr>
        <w:t>图片链接: http://file.sdxd.edu.cn/file/20260530cvRgXqAY@1338@758.png</w:t>
      </w:r>
    </w:p>
    <w:p>
      <w:r>
        <w:t>此次专题报告主题鲜明、内容详实、指导性强，精准契合 AI 时代高等教育育人新要求，在全体师生中引发热烈反响。下一步，学校将紧扣人工智能时代教育发展趋势，持续深化创新实践教育，以学科竞赛为牵引，以产教融合为路径，全面提升学生创新精神与实践能力，致力培养更多有理想、有本领、有担当的新时代大学生，为学生高质量就业创业、成长成才保驾护航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