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297FF" w14:textId="77777777" w:rsidR="002D1622" w:rsidRDefault="002D1622" w:rsidP="002D1622">
      <w:pPr>
        <w:jc w:val="center"/>
        <w:rPr>
          <w:b/>
          <w:sz w:val="30"/>
          <w:szCs w:val="30"/>
        </w:rPr>
      </w:pPr>
      <w:bookmarkStart w:id="0" w:name="_Hlk165043868"/>
      <w:r>
        <w:rPr>
          <w:rFonts w:hint="eastAsia"/>
          <w:b/>
          <w:sz w:val="30"/>
          <w:szCs w:val="30"/>
        </w:rPr>
        <w:t>数字逻辑与数字系统课程实验报告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160"/>
        <w:gridCol w:w="1080"/>
        <w:gridCol w:w="1800"/>
        <w:gridCol w:w="1316"/>
        <w:gridCol w:w="2450"/>
      </w:tblGrid>
      <w:tr w:rsidR="002D1622" w14:paraId="209CA585" w14:textId="77777777" w:rsidTr="00D230AB">
        <w:trPr>
          <w:trHeight w:val="510"/>
        </w:trPr>
        <w:tc>
          <w:tcPr>
            <w:tcW w:w="828" w:type="dxa"/>
            <w:vAlign w:val="center"/>
          </w:tcPr>
          <w:p w14:paraId="6A7E19A1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160" w:type="dxa"/>
            <w:vAlign w:val="center"/>
          </w:tcPr>
          <w:p w14:paraId="02AA2968" w14:textId="15A5F9D9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数字逻辑与数字系统</w:t>
            </w:r>
          </w:p>
        </w:tc>
        <w:tc>
          <w:tcPr>
            <w:tcW w:w="1080" w:type="dxa"/>
            <w:vAlign w:val="center"/>
          </w:tcPr>
          <w:p w14:paraId="55032E2E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800" w:type="dxa"/>
            <w:vAlign w:val="center"/>
          </w:tcPr>
          <w:p w14:paraId="760F8BC7" w14:textId="36BB57B0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</w:t>
            </w:r>
            <w:r>
              <w:rPr>
                <w:rFonts w:hint="eastAsia"/>
                <w:sz w:val="24"/>
              </w:rPr>
              <w:t>物联网工程一班</w:t>
            </w:r>
          </w:p>
        </w:tc>
        <w:tc>
          <w:tcPr>
            <w:tcW w:w="1316" w:type="dxa"/>
          </w:tcPr>
          <w:p w14:paraId="4D7245CE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2450" w:type="dxa"/>
          </w:tcPr>
          <w:p w14:paraId="33ECDB0F" w14:textId="338DA122" w:rsidR="002D1622" w:rsidRDefault="002D1622" w:rsidP="00641ED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2024.05.</w:t>
            </w:r>
            <w:r w:rsidR="007614CD">
              <w:rPr>
                <w:rFonts w:hint="eastAsia"/>
                <w:sz w:val="24"/>
              </w:rPr>
              <w:t>09</w:t>
            </w:r>
          </w:p>
        </w:tc>
      </w:tr>
      <w:tr w:rsidR="002D1622" w14:paraId="0477B332" w14:textId="77777777" w:rsidTr="00D230AB">
        <w:trPr>
          <w:trHeight w:val="510"/>
        </w:trPr>
        <w:tc>
          <w:tcPr>
            <w:tcW w:w="828" w:type="dxa"/>
            <w:vAlign w:val="center"/>
          </w:tcPr>
          <w:p w14:paraId="34869557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60" w:type="dxa"/>
            <w:vAlign w:val="center"/>
          </w:tcPr>
          <w:p w14:paraId="7D0B030A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曹烨</w:t>
            </w:r>
          </w:p>
          <w:p w14:paraId="2A1C0306" w14:textId="2A8097A9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贺兵</w:t>
            </w:r>
          </w:p>
        </w:tc>
        <w:tc>
          <w:tcPr>
            <w:tcW w:w="1080" w:type="dxa"/>
            <w:vAlign w:val="center"/>
          </w:tcPr>
          <w:p w14:paraId="0FACBD8C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800" w:type="dxa"/>
            <w:vAlign w:val="center"/>
          </w:tcPr>
          <w:p w14:paraId="3D1669C2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2305040107</w:t>
            </w:r>
          </w:p>
          <w:p w14:paraId="70F05875" w14:textId="20F9DBA5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2305040116</w:t>
            </w:r>
          </w:p>
        </w:tc>
        <w:tc>
          <w:tcPr>
            <w:tcW w:w="1316" w:type="dxa"/>
          </w:tcPr>
          <w:p w14:paraId="4F7E6DF9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2450" w:type="dxa"/>
          </w:tcPr>
          <w:p w14:paraId="404DD1D5" w14:textId="77777777" w:rsidR="002D1622" w:rsidRDefault="002D1622" w:rsidP="00641ED7">
            <w:pPr>
              <w:jc w:val="center"/>
              <w:rPr>
                <w:sz w:val="24"/>
              </w:rPr>
            </w:pPr>
          </w:p>
        </w:tc>
      </w:tr>
      <w:tr w:rsidR="002D1622" w14:paraId="1EC7897B" w14:textId="77777777" w:rsidTr="00D230AB">
        <w:trPr>
          <w:trHeight w:val="510"/>
        </w:trPr>
        <w:tc>
          <w:tcPr>
            <w:tcW w:w="828" w:type="dxa"/>
            <w:vAlign w:val="center"/>
          </w:tcPr>
          <w:p w14:paraId="7F223E55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806" w:type="dxa"/>
            <w:gridSpan w:val="5"/>
            <w:vAlign w:val="center"/>
          </w:tcPr>
          <w:p w14:paraId="5FBE336B" w14:textId="031122B3" w:rsidR="002D1622" w:rsidRDefault="002D1622" w:rsidP="00641ED7">
            <w:pPr>
              <w:jc w:val="center"/>
              <w:rPr>
                <w:sz w:val="24"/>
              </w:rPr>
            </w:pPr>
            <w:r w:rsidRPr="002D1622">
              <w:rPr>
                <w:rFonts w:hint="eastAsia"/>
                <w:sz w:val="24"/>
              </w:rPr>
              <w:t>组合逻辑电路——比较器</w:t>
            </w:r>
          </w:p>
        </w:tc>
      </w:tr>
      <w:tr w:rsidR="002D1622" w14:paraId="599DB794" w14:textId="77777777" w:rsidTr="00D230AB">
        <w:tc>
          <w:tcPr>
            <w:tcW w:w="828" w:type="dxa"/>
          </w:tcPr>
          <w:p w14:paraId="67F205F4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4ADB4C6A" w14:textId="77777777" w:rsidR="002D1622" w:rsidRDefault="002D1622" w:rsidP="00641ED7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14:paraId="5A0F5220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14:paraId="18CE8ABE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的</w:t>
            </w:r>
          </w:p>
          <w:p w14:paraId="46AD4AD4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14:paraId="011C7C83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3CE16ABB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</w:tc>
        <w:tc>
          <w:tcPr>
            <w:tcW w:w="8806" w:type="dxa"/>
            <w:gridSpan w:val="5"/>
          </w:tcPr>
          <w:p w14:paraId="714FDD50" w14:textId="77777777" w:rsidR="002D1622" w:rsidRPr="002D1622" w:rsidRDefault="002D1622" w:rsidP="002D1622">
            <w:pPr>
              <w:rPr>
                <w:rFonts w:ascii="宋体" w:hAnsi="宋体"/>
                <w:bCs/>
                <w:sz w:val="24"/>
              </w:rPr>
            </w:pPr>
            <w:r w:rsidRPr="002D1622">
              <w:rPr>
                <w:rFonts w:ascii="宋体" w:hAnsi="宋体" w:hint="eastAsia"/>
                <w:bCs/>
                <w:sz w:val="24"/>
              </w:rPr>
              <w:t>一、实验目的:</w:t>
            </w:r>
          </w:p>
          <w:p w14:paraId="1FEA2EE4" w14:textId="77777777" w:rsidR="002D1622" w:rsidRPr="002D1622" w:rsidRDefault="002D1622" w:rsidP="002D1622">
            <w:pPr>
              <w:rPr>
                <w:rFonts w:ascii="宋体" w:hAnsi="宋体"/>
                <w:bCs/>
                <w:sz w:val="24"/>
              </w:rPr>
            </w:pPr>
            <w:r w:rsidRPr="002D1622">
              <w:rPr>
                <w:rFonts w:ascii="宋体" w:hAnsi="宋体" w:hint="eastAsia"/>
                <w:bCs/>
                <w:sz w:val="24"/>
              </w:rPr>
              <w:t>1.</w:t>
            </w:r>
            <w:r w:rsidRPr="002D1622">
              <w:rPr>
                <w:rFonts w:ascii="宋体" w:hAnsi="宋体" w:hint="eastAsia"/>
                <w:bCs/>
                <w:sz w:val="24"/>
              </w:rPr>
              <w:tab/>
              <w:t>掌握组合逻辑电路的分析方法；</w:t>
            </w:r>
          </w:p>
          <w:p w14:paraId="761598CC" w14:textId="77777777" w:rsidR="002D1622" w:rsidRPr="002D1622" w:rsidRDefault="002D1622" w:rsidP="002D1622">
            <w:pPr>
              <w:rPr>
                <w:rFonts w:ascii="宋体" w:hAnsi="宋体"/>
                <w:bCs/>
                <w:sz w:val="24"/>
              </w:rPr>
            </w:pPr>
            <w:r w:rsidRPr="002D1622">
              <w:rPr>
                <w:rFonts w:ascii="宋体" w:hAnsi="宋体" w:hint="eastAsia"/>
                <w:bCs/>
                <w:sz w:val="24"/>
              </w:rPr>
              <w:t>2.</w:t>
            </w:r>
            <w:r w:rsidRPr="002D1622">
              <w:rPr>
                <w:rFonts w:ascii="宋体" w:hAnsi="宋体" w:hint="eastAsia"/>
                <w:bCs/>
                <w:sz w:val="24"/>
              </w:rPr>
              <w:tab/>
              <w:t>掌握组合逻辑电路的设计方法；</w:t>
            </w:r>
          </w:p>
          <w:p w14:paraId="52E8735B" w14:textId="77777777" w:rsidR="002D1622" w:rsidRDefault="002D1622" w:rsidP="002D1622">
            <w:pPr>
              <w:rPr>
                <w:rFonts w:ascii="宋体" w:hAnsi="宋体"/>
                <w:bCs/>
                <w:sz w:val="24"/>
              </w:rPr>
            </w:pPr>
            <w:r w:rsidRPr="002D1622">
              <w:rPr>
                <w:rFonts w:ascii="宋体" w:hAnsi="宋体" w:hint="eastAsia"/>
                <w:bCs/>
                <w:sz w:val="24"/>
              </w:rPr>
              <w:t>3.</w:t>
            </w:r>
            <w:r w:rsidRPr="002D1622">
              <w:rPr>
                <w:rFonts w:ascii="宋体" w:hAnsi="宋体" w:hint="eastAsia"/>
                <w:bCs/>
                <w:sz w:val="24"/>
              </w:rPr>
              <w:tab/>
              <w:t>掌握全加器电路的原理和设计实现方法。</w:t>
            </w:r>
          </w:p>
          <w:p w14:paraId="660CAFCD" w14:textId="77777777" w:rsidR="002D1622" w:rsidRDefault="002D1622" w:rsidP="002D1622">
            <w:pPr>
              <w:rPr>
                <w:rFonts w:ascii="宋体" w:hAnsi="宋体"/>
                <w:bCs/>
                <w:sz w:val="24"/>
              </w:rPr>
            </w:pPr>
          </w:p>
          <w:p w14:paraId="35298228" w14:textId="27A8F5D9" w:rsidR="002D1622" w:rsidRDefault="002D1622" w:rsidP="002D1622">
            <w:pPr>
              <w:rPr>
                <w:rFonts w:ascii="宋体" w:hAnsi="宋体"/>
                <w:bCs/>
                <w:sz w:val="24"/>
              </w:rPr>
            </w:pPr>
            <w:r w:rsidRPr="002D1622">
              <w:rPr>
                <w:rFonts w:ascii="宋体" w:hAnsi="宋体" w:hint="eastAsia"/>
                <w:bCs/>
                <w:sz w:val="24"/>
              </w:rPr>
              <w:t>二、实验要求：</w:t>
            </w:r>
          </w:p>
          <w:p w14:paraId="5F1F9DAF" w14:textId="77777777" w:rsidR="002D1622" w:rsidRDefault="002D1622" w:rsidP="002D162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1．</w:t>
            </w:r>
            <w:r>
              <w:rPr>
                <w:rFonts w:ascii="宋体" w:hAnsi="宋体" w:hint="eastAsia"/>
                <w:sz w:val="24"/>
              </w:rPr>
              <w:t>设计一位大小比较器，两个一位二进制数A和B，具有三种可能的比较结果：</w:t>
            </w:r>
          </w:p>
          <w:p w14:paraId="2EC86A2B" w14:textId="17EC4BAB" w:rsidR="002D1622" w:rsidRPr="002D1622" w:rsidRDefault="002D1622" w:rsidP="002D162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L：A&gt;B,M：A&lt;B,G：A=B。</w:t>
            </w:r>
          </w:p>
        </w:tc>
      </w:tr>
      <w:tr w:rsidR="002D1622" w14:paraId="3B18E711" w14:textId="77777777" w:rsidTr="00D230AB">
        <w:trPr>
          <w:trHeight w:val="2164"/>
        </w:trPr>
        <w:tc>
          <w:tcPr>
            <w:tcW w:w="828" w:type="dxa"/>
          </w:tcPr>
          <w:p w14:paraId="12989F4E" w14:textId="77777777" w:rsidR="002D1622" w:rsidRDefault="002D1622" w:rsidP="00641ED7">
            <w:pPr>
              <w:jc w:val="center"/>
              <w:rPr>
                <w:sz w:val="24"/>
              </w:rPr>
            </w:pPr>
          </w:p>
          <w:p w14:paraId="04243474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7BFCF3B2" w14:textId="77777777" w:rsidR="002D1622" w:rsidRDefault="002D1622" w:rsidP="00641ED7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14:paraId="321DDE4A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环</w:t>
            </w:r>
          </w:p>
          <w:p w14:paraId="3EE582A4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境</w:t>
            </w:r>
          </w:p>
          <w:p w14:paraId="05D1AB8B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与</w:t>
            </w:r>
          </w:p>
          <w:p w14:paraId="57AE9E6E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</w:t>
            </w:r>
          </w:p>
          <w:p w14:paraId="6100BEDF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</w:p>
          <w:p w14:paraId="74A753D7" w14:textId="77777777" w:rsidR="002D1622" w:rsidRDefault="002D1622" w:rsidP="00641ED7">
            <w:pPr>
              <w:jc w:val="center"/>
              <w:rPr>
                <w:sz w:val="24"/>
              </w:rPr>
            </w:pPr>
          </w:p>
        </w:tc>
        <w:tc>
          <w:tcPr>
            <w:tcW w:w="8806" w:type="dxa"/>
            <w:gridSpan w:val="5"/>
          </w:tcPr>
          <w:p w14:paraId="6DFA1C76" w14:textId="1A3BF454" w:rsidR="002D1622" w:rsidRPr="002D1622" w:rsidRDefault="002D1622" w:rsidP="002D16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  <w:r w:rsidRPr="002D1622">
              <w:rPr>
                <w:rFonts w:hint="eastAsia"/>
                <w:sz w:val="24"/>
              </w:rPr>
              <w:t>、实验仪器及器件</w:t>
            </w:r>
          </w:p>
          <w:p w14:paraId="2F22C5F1" w14:textId="77777777" w:rsidR="002D1622" w:rsidRPr="002D1622" w:rsidRDefault="002D1622" w:rsidP="002D1622">
            <w:pPr>
              <w:rPr>
                <w:sz w:val="24"/>
              </w:rPr>
            </w:pPr>
            <w:r w:rsidRPr="002D1622">
              <w:rPr>
                <w:rFonts w:hint="eastAsia"/>
                <w:sz w:val="24"/>
              </w:rPr>
              <w:t>面包板、稳压电源及导线若干</w:t>
            </w:r>
          </w:p>
          <w:p w14:paraId="641077C1" w14:textId="77777777" w:rsidR="002D1622" w:rsidRPr="002D1622" w:rsidRDefault="002D1622" w:rsidP="002D1622">
            <w:pPr>
              <w:rPr>
                <w:sz w:val="24"/>
              </w:rPr>
            </w:pPr>
            <w:r w:rsidRPr="002D1622">
              <w:rPr>
                <w:rFonts w:hint="eastAsia"/>
                <w:sz w:val="24"/>
              </w:rPr>
              <w:t>万用表</w:t>
            </w:r>
            <w:r w:rsidRPr="002D1622">
              <w:rPr>
                <w:rFonts w:hint="eastAsia"/>
                <w:sz w:val="24"/>
              </w:rPr>
              <w:t xml:space="preserve">        1</w:t>
            </w:r>
            <w:r w:rsidRPr="002D1622">
              <w:rPr>
                <w:rFonts w:hint="eastAsia"/>
                <w:sz w:val="24"/>
              </w:rPr>
              <w:t>台</w:t>
            </w:r>
          </w:p>
          <w:p w14:paraId="66CF12B5" w14:textId="77777777" w:rsidR="002D1622" w:rsidRPr="002D1622" w:rsidRDefault="002D1622" w:rsidP="002D1622">
            <w:pPr>
              <w:rPr>
                <w:sz w:val="24"/>
              </w:rPr>
            </w:pPr>
            <w:r w:rsidRPr="002D1622">
              <w:rPr>
                <w:rFonts w:hint="eastAsia"/>
                <w:sz w:val="24"/>
              </w:rPr>
              <w:t xml:space="preserve">74LS00    </w:t>
            </w:r>
            <w:r w:rsidRPr="002D1622">
              <w:rPr>
                <w:rFonts w:hint="eastAsia"/>
                <w:sz w:val="24"/>
              </w:rPr>
              <w:t>二</w:t>
            </w:r>
            <w:proofErr w:type="gramStart"/>
            <w:r w:rsidRPr="002D1622">
              <w:rPr>
                <w:rFonts w:hint="eastAsia"/>
                <w:sz w:val="24"/>
              </w:rPr>
              <w:t>输入端四与非门</w:t>
            </w:r>
            <w:proofErr w:type="gramEnd"/>
            <w:r w:rsidRPr="002D1622">
              <w:rPr>
                <w:rFonts w:hint="eastAsia"/>
                <w:sz w:val="24"/>
              </w:rPr>
              <w:t xml:space="preserve">     1</w:t>
            </w:r>
            <w:r w:rsidRPr="002D1622">
              <w:rPr>
                <w:rFonts w:hint="eastAsia"/>
                <w:sz w:val="24"/>
              </w:rPr>
              <w:t>片</w:t>
            </w:r>
          </w:p>
          <w:p w14:paraId="310DA3AA" w14:textId="77777777" w:rsidR="002D1622" w:rsidRPr="002D1622" w:rsidRDefault="002D1622" w:rsidP="002D1622">
            <w:pPr>
              <w:rPr>
                <w:sz w:val="24"/>
              </w:rPr>
            </w:pPr>
            <w:r w:rsidRPr="002D1622">
              <w:rPr>
                <w:rFonts w:hint="eastAsia"/>
                <w:sz w:val="24"/>
              </w:rPr>
              <w:t xml:space="preserve">74LS04    </w:t>
            </w:r>
            <w:r w:rsidRPr="002D1622">
              <w:rPr>
                <w:rFonts w:hint="eastAsia"/>
                <w:sz w:val="24"/>
              </w:rPr>
              <w:t>六反相器</w:t>
            </w:r>
            <w:r w:rsidRPr="002D1622">
              <w:rPr>
                <w:rFonts w:hint="eastAsia"/>
                <w:sz w:val="24"/>
              </w:rPr>
              <w:t xml:space="preserve">          l</w:t>
            </w:r>
            <w:r w:rsidRPr="002D1622">
              <w:rPr>
                <w:rFonts w:hint="eastAsia"/>
                <w:sz w:val="24"/>
              </w:rPr>
              <w:t>片</w:t>
            </w:r>
          </w:p>
          <w:p w14:paraId="734C7889" w14:textId="77777777" w:rsidR="002D1622" w:rsidRPr="002D1622" w:rsidRDefault="002D1622" w:rsidP="002D1622">
            <w:pPr>
              <w:rPr>
                <w:sz w:val="24"/>
              </w:rPr>
            </w:pPr>
            <w:r w:rsidRPr="002D1622">
              <w:rPr>
                <w:rFonts w:hint="eastAsia"/>
                <w:sz w:val="24"/>
              </w:rPr>
              <w:t>发光二极管</w:t>
            </w:r>
            <w:r w:rsidRPr="002D1622">
              <w:rPr>
                <w:rFonts w:hint="eastAsia"/>
                <w:sz w:val="24"/>
              </w:rPr>
              <w:t xml:space="preserve">                   3</w:t>
            </w:r>
            <w:r w:rsidRPr="002D1622">
              <w:rPr>
                <w:rFonts w:hint="eastAsia"/>
                <w:sz w:val="24"/>
              </w:rPr>
              <w:t>只</w:t>
            </w:r>
          </w:p>
          <w:p w14:paraId="57B9206C" w14:textId="77777777" w:rsidR="002D1622" w:rsidRPr="002D1622" w:rsidRDefault="002D1622" w:rsidP="002D1622">
            <w:pPr>
              <w:rPr>
                <w:sz w:val="24"/>
              </w:rPr>
            </w:pPr>
            <w:r w:rsidRPr="002D1622">
              <w:rPr>
                <w:rFonts w:hint="eastAsia"/>
                <w:sz w:val="24"/>
              </w:rPr>
              <w:t>1K</w:t>
            </w:r>
            <w:r w:rsidRPr="002D1622">
              <w:rPr>
                <w:rFonts w:hint="eastAsia"/>
                <w:sz w:val="24"/>
              </w:rPr>
              <w:t>Ω电阻</w:t>
            </w:r>
            <w:r w:rsidRPr="002D1622">
              <w:rPr>
                <w:rFonts w:hint="eastAsia"/>
                <w:sz w:val="24"/>
              </w:rPr>
              <w:t xml:space="preserve">                                3</w:t>
            </w:r>
            <w:r w:rsidRPr="002D1622">
              <w:rPr>
                <w:rFonts w:hint="eastAsia"/>
                <w:sz w:val="24"/>
              </w:rPr>
              <w:t>只</w:t>
            </w:r>
            <w:r w:rsidRPr="002D1622">
              <w:rPr>
                <w:rFonts w:hint="eastAsia"/>
                <w:sz w:val="24"/>
              </w:rPr>
              <w:t xml:space="preserve"> </w:t>
            </w:r>
          </w:p>
          <w:p w14:paraId="068B176A" w14:textId="77777777" w:rsidR="002D1622" w:rsidRDefault="002D1622" w:rsidP="002D1622">
            <w:pPr>
              <w:rPr>
                <w:sz w:val="24"/>
              </w:rPr>
            </w:pPr>
            <w:r w:rsidRPr="002D1622">
              <w:rPr>
                <w:rFonts w:hint="eastAsia"/>
                <w:sz w:val="24"/>
              </w:rPr>
              <w:t>DIP</w:t>
            </w:r>
            <w:r w:rsidRPr="002D1622">
              <w:rPr>
                <w:rFonts w:hint="eastAsia"/>
                <w:sz w:val="24"/>
              </w:rPr>
              <w:t>拨码开关</w:t>
            </w:r>
            <w:r w:rsidRPr="002D1622">
              <w:rPr>
                <w:rFonts w:hint="eastAsia"/>
                <w:sz w:val="24"/>
              </w:rPr>
              <w:t xml:space="preserve">                  1</w:t>
            </w:r>
            <w:r w:rsidRPr="002D1622">
              <w:rPr>
                <w:rFonts w:hint="eastAsia"/>
                <w:sz w:val="24"/>
              </w:rPr>
              <w:t>只</w:t>
            </w:r>
          </w:p>
          <w:p w14:paraId="52484F59" w14:textId="35B9285A" w:rsidR="002D1622" w:rsidRDefault="002D1622" w:rsidP="002D1622">
            <w:pPr>
              <w:rPr>
                <w:sz w:val="24"/>
              </w:rPr>
            </w:pPr>
          </w:p>
        </w:tc>
      </w:tr>
      <w:tr w:rsidR="002D1622" w14:paraId="7CAE1FB8" w14:textId="77777777" w:rsidTr="00D230AB">
        <w:trPr>
          <w:trHeight w:val="2164"/>
        </w:trPr>
        <w:tc>
          <w:tcPr>
            <w:tcW w:w="828" w:type="dxa"/>
          </w:tcPr>
          <w:p w14:paraId="456559EE" w14:textId="77777777" w:rsidR="002D1622" w:rsidRDefault="002D1622" w:rsidP="00641ED7">
            <w:pPr>
              <w:jc w:val="center"/>
              <w:rPr>
                <w:sz w:val="24"/>
              </w:rPr>
            </w:pPr>
          </w:p>
          <w:p w14:paraId="5C37E8BC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67E85600" w14:textId="77777777" w:rsidR="002D1622" w:rsidRDefault="002D1622" w:rsidP="00641ED7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验</w:t>
            </w:r>
            <w:proofErr w:type="gramEnd"/>
          </w:p>
          <w:p w14:paraId="573838CE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</w:t>
            </w:r>
          </w:p>
          <w:p w14:paraId="22E82BE0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告</w:t>
            </w:r>
          </w:p>
          <w:p w14:paraId="3FE7FF93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  <w:p w14:paraId="42448404" w14:textId="77777777" w:rsidR="002D1622" w:rsidRDefault="002D1622" w:rsidP="00641E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容</w:t>
            </w:r>
          </w:p>
          <w:p w14:paraId="59897095" w14:textId="77777777" w:rsidR="002D1622" w:rsidRDefault="002D1622" w:rsidP="00641ED7">
            <w:pPr>
              <w:jc w:val="center"/>
              <w:rPr>
                <w:sz w:val="24"/>
              </w:rPr>
            </w:pPr>
          </w:p>
        </w:tc>
        <w:tc>
          <w:tcPr>
            <w:tcW w:w="8806" w:type="dxa"/>
            <w:gridSpan w:val="5"/>
          </w:tcPr>
          <w:p w14:paraId="531AB06E" w14:textId="77777777" w:rsidR="002D1622" w:rsidRDefault="002D1622" w:rsidP="002D162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四、实验内容</w:t>
            </w:r>
          </w:p>
          <w:p w14:paraId="2BC19ADF" w14:textId="77CDB9BF" w:rsidR="00C36291" w:rsidRDefault="00C36291" w:rsidP="002D162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 w:rsidR="002D1622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  <w:r w:rsidR="002D1622">
              <w:rPr>
                <w:rFonts w:ascii="宋体" w:hAnsi="宋体" w:hint="eastAsia"/>
                <w:sz w:val="24"/>
              </w:rPr>
              <w:t>原理：</w:t>
            </w:r>
          </w:p>
          <w:p w14:paraId="366A1035" w14:textId="77777777" w:rsidR="00C36291" w:rsidRDefault="00C36291" w:rsidP="00C36291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比较两个一位二进制数</w:t>
            </w:r>
            <w:proofErr w:type="spellStart"/>
            <w:r>
              <w:rPr>
                <w:rFonts w:ascii="宋体" w:hAnsi="宋体" w:hint="eastAsia"/>
                <w:sz w:val="24"/>
              </w:rPr>
              <w:t>A</w:t>
            </w:r>
            <w:r w:rsidRPr="00C36291"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24"/>
              </w:rPr>
              <w:t>,B</w:t>
            </w:r>
            <w:r w:rsidRPr="00C36291">
              <w:rPr>
                <w:rFonts w:ascii="宋体" w:hAnsi="宋体" w:hint="eastAsia"/>
                <w:sz w:val="18"/>
                <w:szCs w:val="18"/>
              </w:rPr>
              <w:t>i</w:t>
            </w:r>
            <w:proofErr w:type="spellEnd"/>
            <w:r>
              <w:rPr>
                <w:rFonts w:ascii="宋体" w:hAnsi="宋体" w:hint="eastAsia"/>
                <w:sz w:val="24"/>
              </w:rPr>
              <w:t>的大小，结果有三种情况：</w:t>
            </w:r>
          </w:p>
          <w:p w14:paraId="03120C3A" w14:textId="7F89C5D9" w:rsidR="00C36291" w:rsidRDefault="00000000" w:rsidP="00C36291">
            <w:pPr>
              <w:ind w:firstLineChars="200" w:firstLine="480"/>
              <w:rPr>
                <w:rFonts w:ascii="宋体" w:hAnsi="宋体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 w:rsidR="00C36291">
              <w:rPr>
                <w:rFonts w:ascii="宋体" w:hAnsi="宋体" w:hint="eastAsia"/>
                <w:sz w:val="24"/>
              </w:rPr>
              <w:t>&gt;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 w:rsidR="009E32DE" w:rsidRPr="009E32DE">
              <w:rPr>
                <w:rFonts w:ascii="宋体" w:hAnsi="宋体" w:hint="eastAsia"/>
                <w:sz w:val="24"/>
              </w:rPr>
              <w:t>,</w:t>
            </w:r>
            <w:r w:rsidR="009E32DE" w:rsidRPr="007B4CEC">
              <w:rPr>
                <w:rFonts w:ascii="Cambria Math" w:hAnsi="Cambria Math"/>
                <w:i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 w:rsidR="009E32DE">
              <w:rPr>
                <w:rFonts w:ascii="宋体" w:hAnsi="宋体" w:hint="eastAsia"/>
                <w:sz w:val="24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 w:rsidR="009E32DE">
              <w:rPr>
                <w:rFonts w:ascii="宋体" w:hAnsi="宋体" w:hint="eastAsia"/>
                <w:sz w:val="24"/>
              </w:rPr>
              <w:t>,</w:t>
            </w:r>
            <w:r w:rsidR="009E32DE" w:rsidRPr="007B4CEC">
              <w:rPr>
                <w:rFonts w:ascii="Cambria Math" w:hAnsi="Cambria Math"/>
                <w:i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 w:rsidR="009E32DE">
              <w:rPr>
                <w:rFonts w:ascii="宋体" w:hAnsi="宋体" w:hint="eastAsia"/>
                <w:sz w:val="24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</w:p>
          <w:p w14:paraId="7D91E800" w14:textId="65E8F826" w:rsidR="00C36291" w:rsidRDefault="00C36291" w:rsidP="00C36291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一位数值比较器三个输出端的逻辑函数表达式：</w:t>
            </w:r>
          </w:p>
          <w:p w14:paraId="2CB5FBE2" w14:textId="2623FC29" w:rsidR="00C36291" w:rsidRPr="009E32DE" w:rsidRDefault="009E32DE" w:rsidP="00C36291">
            <w:pPr>
              <w:ind w:firstLineChars="200" w:firstLine="480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)=</w:t>
            </w:r>
            <w:r w:rsidRPr="007B4CEC">
              <w:rPr>
                <w:rFonts w:ascii="Cambria Math" w:hAnsi="Cambria Math"/>
                <w:i/>
                <w:sz w:val="24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⊕B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i</m:t>
                      </m:r>
                    </m:sub>
                  </m:sSub>
                </m:e>
              </m:bar>
            </m:oMath>
            <w:r w:rsidRPr="009E32DE">
              <w:rPr>
                <w:rFonts w:ascii="Cambria Math" w:hAnsi="Cambria Math" w:hint="eastAsia"/>
                <w:iCs/>
                <w:sz w:val="24"/>
              </w:rPr>
              <w:t>，</w:t>
            </w:r>
            <w:r>
              <w:rPr>
                <w:rFonts w:ascii="宋体" w:hAnsi="宋体" w:hint="eastAsia"/>
                <w:sz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&lt;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)=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i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，(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&gt;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</m:oMath>
            <w:r>
              <w:rPr>
                <w:rFonts w:ascii="宋体" w:hAnsi="宋体" w:hint="eastAsia"/>
                <w:sz w:val="24"/>
              </w:rPr>
              <w:t>)=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i</m:t>
                      </m:r>
                    </m:sub>
                  </m:sSub>
                </m:e>
              </m:bar>
            </m:oMath>
          </w:p>
          <w:p w14:paraId="7D57D5C1" w14:textId="5E489A2C" w:rsidR="002D1622" w:rsidRDefault="00C36291" w:rsidP="002D162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 w:rsidR="002D1622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)</w:t>
            </w:r>
            <w:r w:rsidR="002D1622" w:rsidRPr="002D1622">
              <w:rPr>
                <w:rFonts w:ascii="宋体" w:hAnsi="宋体" w:hint="eastAsia"/>
                <w:bCs/>
                <w:sz w:val="24"/>
              </w:rPr>
              <w:t>测试方法</w:t>
            </w:r>
            <w:r w:rsidR="002D1622">
              <w:rPr>
                <w:rFonts w:ascii="宋体" w:hAnsi="宋体" w:hint="eastAsia"/>
                <w:bCs/>
                <w:sz w:val="24"/>
              </w:rPr>
              <w:t>：</w:t>
            </w:r>
          </w:p>
          <w:p w14:paraId="12B835AE" w14:textId="348C9363" w:rsidR="00C36291" w:rsidRPr="00C36291" w:rsidRDefault="00C36291" w:rsidP="002D162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   </w:t>
            </w:r>
            <w:r w:rsidRPr="00C36291">
              <w:rPr>
                <w:rFonts w:ascii="宋体" w:hAnsi="宋体" w:hint="eastAsia"/>
                <w:bCs/>
                <w:sz w:val="24"/>
              </w:rPr>
              <w:t>静态测试法：就是给门电路输入端</w:t>
            </w:r>
            <w:proofErr w:type="gramStart"/>
            <w:r w:rsidRPr="00C36291">
              <w:rPr>
                <w:rFonts w:ascii="宋体" w:hAnsi="宋体" w:hint="eastAsia"/>
                <w:bCs/>
                <w:sz w:val="24"/>
              </w:rPr>
              <w:t>加固定高</w:t>
            </w:r>
            <w:proofErr w:type="gramEnd"/>
            <w:r w:rsidRPr="00C36291">
              <w:rPr>
                <w:rFonts w:ascii="宋体" w:hAnsi="宋体" w:hint="eastAsia"/>
                <w:bCs/>
                <w:sz w:val="24"/>
              </w:rPr>
              <w:t>、低电平，用万用表、发光二极管等测输出电平。</w:t>
            </w:r>
          </w:p>
          <w:p w14:paraId="00DFAD64" w14:textId="7267C823" w:rsidR="002D1622" w:rsidRDefault="00C36291" w:rsidP="002D162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</w:t>
            </w:r>
            <w:r w:rsidR="002D1622">
              <w:rPr>
                <w:rFonts w:ascii="宋体" w:hAnsi="宋体" w:hint="eastAsia"/>
                <w:bCs/>
                <w:sz w:val="24"/>
              </w:rPr>
              <w:t>3</w:t>
            </w:r>
            <w:r>
              <w:rPr>
                <w:rFonts w:ascii="宋体" w:hAnsi="宋体" w:hint="eastAsia"/>
                <w:bCs/>
                <w:sz w:val="24"/>
              </w:rPr>
              <w:t>)</w:t>
            </w:r>
            <w:r w:rsidR="002D1622">
              <w:rPr>
                <w:rFonts w:ascii="宋体" w:hAnsi="宋体" w:hint="eastAsia"/>
                <w:bCs/>
                <w:sz w:val="24"/>
              </w:rPr>
              <w:t>实验步骤：</w:t>
            </w:r>
          </w:p>
          <w:p w14:paraId="4609C64E" w14:textId="7DD07797" w:rsidR="00C36291" w:rsidRDefault="00C36291" w:rsidP="00C36291">
            <w:pPr>
              <w:ind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1.准备好相应实验器材，在面包板上装好相应芯片，将芯片的VCC,GND端接好</w:t>
            </w:r>
          </w:p>
          <w:p w14:paraId="2D566915" w14:textId="77777777" w:rsidR="006300D3" w:rsidRDefault="00C36291" w:rsidP="006300D3">
            <w:pPr>
              <w:ind w:firstLine="480"/>
              <w:rPr>
                <w:rFonts w:ascii="宋体" w:hAnsi="宋体"/>
                <w:bCs/>
                <w:noProof/>
                <w:sz w:val="24"/>
              </w:rPr>
            </w:pPr>
            <w:r w:rsidRPr="00C36291">
              <w:rPr>
                <w:rFonts w:ascii="宋体" w:hAnsi="宋体" w:hint="eastAsia"/>
                <w:bCs/>
                <w:sz w:val="24"/>
              </w:rPr>
              <w:t>2.通过仿真软件辅助画好电路图</w:t>
            </w:r>
            <w:r w:rsidR="00D230AB">
              <w:rPr>
                <w:rFonts w:ascii="宋体" w:hAnsi="宋体" w:hint="eastAsia"/>
                <w:bCs/>
                <w:sz w:val="24"/>
              </w:rPr>
              <w:t>（如下图）</w:t>
            </w:r>
            <w:r w:rsidRPr="00C36291">
              <w:rPr>
                <w:rFonts w:ascii="宋体" w:hAnsi="宋体" w:hint="eastAsia"/>
                <w:bCs/>
                <w:sz w:val="24"/>
              </w:rPr>
              <w:t>，通过电路图连接</w:t>
            </w:r>
            <w:r>
              <w:rPr>
                <w:rFonts w:ascii="宋体" w:hAnsi="宋体" w:hint="eastAsia"/>
                <w:bCs/>
                <w:sz w:val="24"/>
              </w:rPr>
              <w:t>相应器材。</w:t>
            </w:r>
          </w:p>
          <w:p w14:paraId="6E1D7CC3" w14:textId="11A2CB1A" w:rsidR="00C36291" w:rsidRDefault="00C36291" w:rsidP="006300D3">
            <w:pPr>
              <w:ind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noProof/>
                <w:sz w:val="24"/>
              </w:rPr>
              <w:lastRenderedPageBreak/>
              <w:drawing>
                <wp:inline distT="0" distB="0" distL="0" distR="0" wp14:anchorId="1870A2BD" wp14:editId="130B911B">
                  <wp:extent cx="4603687" cy="4000447"/>
                  <wp:effectExtent l="0" t="0" r="6985" b="635"/>
                  <wp:docPr id="20946920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692044" name="图片 209469204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88" t="16951" r="31298" b="5382"/>
                          <a:stretch/>
                        </pic:blipFill>
                        <pic:spPr bwMode="auto">
                          <a:xfrm>
                            <a:off x="0" y="0"/>
                            <a:ext cx="4648147" cy="4039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054F32" w14:textId="77777777" w:rsidR="006300D3" w:rsidRDefault="006300D3" w:rsidP="006300D3">
            <w:pPr>
              <w:ind w:firstLine="480"/>
              <w:rPr>
                <w:rFonts w:ascii="宋体" w:hAnsi="宋体"/>
                <w:bCs/>
                <w:sz w:val="24"/>
              </w:rPr>
            </w:pPr>
          </w:p>
          <w:p w14:paraId="1177C19C" w14:textId="0CF4B3B4" w:rsidR="002D1622" w:rsidRDefault="00C36291" w:rsidP="002D1622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(4)</w:t>
            </w:r>
            <w:r w:rsidR="002D1622">
              <w:rPr>
                <w:rFonts w:ascii="宋体" w:hAnsi="宋体" w:hint="eastAsia"/>
                <w:bCs/>
                <w:sz w:val="24"/>
              </w:rPr>
              <w:t>实验结果记录：</w:t>
            </w:r>
          </w:p>
          <w:p w14:paraId="244A0D26" w14:textId="77777777" w:rsidR="007B26C4" w:rsidRDefault="007B26C4" w:rsidP="007B26C4">
            <w:pPr>
              <w:jc w:val="center"/>
              <w:rPr>
                <w:rFonts w:ascii="宋体" w:hAnsi="宋体"/>
                <w:spacing w:val="20"/>
              </w:rPr>
            </w:pPr>
            <w:r>
              <w:rPr>
                <w:rFonts w:ascii="宋体" w:hAnsi="宋体" w:hint="eastAsia"/>
                <w:spacing w:val="20"/>
              </w:rPr>
              <w:t>1位全加逻辑功能测试结果记录表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04"/>
              <w:gridCol w:w="1704"/>
              <w:gridCol w:w="1707"/>
              <w:gridCol w:w="1705"/>
              <w:gridCol w:w="1705"/>
            </w:tblGrid>
            <w:tr w:rsidR="007B26C4" w14:paraId="25C37580" w14:textId="77777777" w:rsidTr="00641ED7">
              <w:tc>
                <w:tcPr>
                  <w:tcW w:w="3408" w:type="dxa"/>
                  <w:gridSpan w:val="2"/>
                </w:tcPr>
                <w:p w14:paraId="47E739A1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输入</w:t>
                  </w:r>
                </w:p>
              </w:tc>
              <w:tc>
                <w:tcPr>
                  <w:tcW w:w="5117" w:type="dxa"/>
                  <w:gridSpan w:val="3"/>
                </w:tcPr>
                <w:p w14:paraId="0C9AB2A1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输出</w:t>
                  </w:r>
                </w:p>
              </w:tc>
            </w:tr>
            <w:tr w:rsidR="007B26C4" w14:paraId="11B39DCF" w14:textId="77777777" w:rsidTr="00641ED7">
              <w:tc>
                <w:tcPr>
                  <w:tcW w:w="1704" w:type="dxa"/>
                </w:tcPr>
                <w:p w14:paraId="567F6D04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A</w:t>
                  </w:r>
                </w:p>
              </w:tc>
              <w:tc>
                <w:tcPr>
                  <w:tcW w:w="1704" w:type="dxa"/>
                </w:tcPr>
                <w:p w14:paraId="71861129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B</w:t>
                  </w:r>
                </w:p>
              </w:tc>
              <w:tc>
                <w:tcPr>
                  <w:tcW w:w="1707" w:type="dxa"/>
                </w:tcPr>
                <w:p w14:paraId="3F4D4283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L</w:t>
                  </w:r>
                </w:p>
              </w:tc>
              <w:tc>
                <w:tcPr>
                  <w:tcW w:w="1705" w:type="dxa"/>
                </w:tcPr>
                <w:p w14:paraId="11FD75BB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G</w:t>
                  </w:r>
                </w:p>
              </w:tc>
              <w:tc>
                <w:tcPr>
                  <w:tcW w:w="1705" w:type="dxa"/>
                </w:tcPr>
                <w:p w14:paraId="439A4E1E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M</w:t>
                  </w:r>
                </w:p>
              </w:tc>
            </w:tr>
            <w:tr w:rsidR="007B26C4" w14:paraId="203805CC" w14:textId="77777777" w:rsidTr="00641ED7">
              <w:tc>
                <w:tcPr>
                  <w:tcW w:w="1704" w:type="dxa"/>
                </w:tcPr>
                <w:p w14:paraId="32B9B790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  <w:tc>
                <w:tcPr>
                  <w:tcW w:w="1704" w:type="dxa"/>
                </w:tcPr>
                <w:p w14:paraId="19C3CCFB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  <w:tc>
                <w:tcPr>
                  <w:tcW w:w="1707" w:type="dxa"/>
                </w:tcPr>
                <w:p w14:paraId="079B7F78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  <w:tc>
                <w:tcPr>
                  <w:tcW w:w="1705" w:type="dxa"/>
                </w:tcPr>
                <w:p w14:paraId="7375E09A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1</w:t>
                  </w:r>
                </w:p>
              </w:tc>
              <w:tc>
                <w:tcPr>
                  <w:tcW w:w="1705" w:type="dxa"/>
                </w:tcPr>
                <w:p w14:paraId="0C367520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</w:tr>
            <w:tr w:rsidR="007B26C4" w14:paraId="210E1679" w14:textId="77777777" w:rsidTr="00641ED7">
              <w:tc>
                <w:tcPr>
                  <w:tcW w:w="1704" w:type="dxa"/>
                </w:tcPr>
                <w:p w14:paraId="20432D4A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  <w:tc>
                <w:tcPr>
                  <w:tcW w:w="1704" w:type="dxa"/>
                </w:tcPr>
                <w:p w14:paraId="4C2D42FA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1</w:t>
                  </w:r>
                </w:p>
              </w:tc>
              <w:tc>
                <w:tcPr>
                  <w:tcW w:w="1707" w:type="dxa"/>
                </w:tcPr>
                <w:p w14:paraId="7F6F5B84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  <w:tc>
                <w:tcPr>
                  <w:tcW w:w="1705" w:type="dxa"/>
                </w:tcPr>
                <w:p w14:paraId="6E16C9F7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  <w:tc>
                <w:tcPr>
                  <w:tcW w:w="1705" w:type="dxa"/>
                </w:tcPr>
                <w:p w14:paraId="7B4F0209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1</w:t>
                  </w:r>
                </w:p>
              </w:tc>
            </w:tr>
            <w:tr w:rsidR="007B26C4" w14:paraId="63868825" w14:textId="77777777" w:rsidTr="00641ED7">
              <w:tc>
                <w:tcPr>
                  <w:tcW w:w="1704" w:type="dxa"/>
                </w:tcPr>
                <w:p w14:paraId="3480D588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1</w:t>
                  </w:r>
                </w:p>
              </w:tc>
              <w:tc>
                <w:tcPr>
                  <w:tcW w:w="1704" w:type="dxa"/>
                </w:tcPr>
                <w:p w14:paraId="4D8C9760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  <w:tc>
                <w:tcPr>
                  <w:tcW w:w="1707" w:type="dxa"/>
                </w:tcPr>
                <w:p w14:paraId="259816F7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1</w:t>
                  </w:r>
                </w:p>
              </w:tc>
              <w:tc>
                <w:tcPr>
                  <w:tcW w:w="1705" w:type="dxa"/>
                </w:tcPr>
                <w:p w14:paraId="56B5DA72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  <w:tc>
                <w:tcPr>
                  <w:tcW w:w="1705" w:type="dxa"/>
                </w:tcPr>
                <w:p w14:paraId="198A23A7" w14:textId="77777777" w:rsidR="007B26C4" w:rsidRDefault="007B26C4" w:rsidP="007B26C4">
                  <w:pPr>
                    <w:jc w:val="center"/>
                    <w:rPr>
                      <w:rFonts w:ascii="宋体" w:hAnsi="宋体"/>
                      <w:spacing w:val="20"/>
                    </w:rPr>
                  </w:pPr>
                  <w:r>
                    <w:rPr>
                      <w:rFonts w:ascii="宋体" w:hAnsi="宋体" w:hint="eastAsia"/>
                      <w:spacing w:val="20"/>
                    </w:rPr>
                    <w:t>0</w:t>
                  </w:r>
                </w:p>
              </w:tc>
            </w:tr>
          </w:tbl>
          <w:p w14:paraId="3D863BBF" w14:textId="77777777" w:rsidR="004667B8" w:rsidRDefault="004667B8" w:rsidP="002D1622">
            <w:pPr>
              <w:rPr>
                <w:rFonts w:ascii="宋体" w:hAnsi="宋体"/>
                <w:noProof/>
                <w:sz w:val="24"/>
              </w:rPr>
            </w:pPr>
          </w:p>
          <w:p w14:paraId="2DB0533D" w14:textId="6105FB4A" w:rsidR="002D1622" w:rsidRDefault="00FA3910" w:rsidP="002D162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lastRenderedPageBreak/>
              <w:drawing>
                <wp:inline distT="0" distB="0" distL="0" distR="0" wp14:anchorId="71B6C60B" wp14:editId="5B6B68BF">
                  <wp:extent cx="5499980" cy="4961299"/>
                  <wp:effectExtent l="0" t="0" r="5715" b="0"/>
                  <wp:docPr id="34503374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033746" name="图片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9873" r="-599" b="22064"/>
                          <a:stretch/>
                        </pic:blipFill>
                        <pic:spPr bwMode="auto">
                          <a:xfrm>
                            <a:off x="0" y="0"/>
                            <a:ext cx="5501098" cy="4962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FEF47F" w14:textId="705700D1" w:rsidR="002D1622" w:rsidRDefault="00FA3910" w:rsidP="00641E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(5)</w:t>
            </w:r>
            <w:r>
              <w:rPr>
                <w:rFonts w:hint="eastAsia"/>
                <w:sz w:val="24"/>
              </w:rPr>
              <w:t>总结与体会</w:t>
            </w:r>
          </w:p>
          <w:p w14:paraId="79903CCE" w14:textId="3DA22E40" w:rsidR="00FA3910" w:rsidRPr="002D1622" w:rsidRDefault="00FA3910" w:rsidP="00641E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Pr="00FA3910">
              <w:rPr>
                <w:rFonts w:hint="eastAsia"/>
                <w:sz w:val="24"/>
              </w:rPr>
              <w:t>在数字逻辑实验中，比较器是一种常见且重要的电路组件。通过这次实验，我学到了很多关于比较器的知识以及如何设计和实现它们</w:t>
            </w:r>
            <w:r>
              <w:rPr>
                <w:rFonts w:hint="eastAsia"/>
                <w:sz w:val="24"/>
              </w:rPr>
              <w:t>。</w:t>
            </w:r>
          </w:p>
          <w:p w14:paraId="06095035" w14:textId="7C123E4B" w:rsidR="002D1622" w:rsidRPr="00FA3910" w:rsidRDefault="00FA3910" w:rsidP="00FA3910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FA3910">
              <w:rPr>
                <w:rFonts w:hint="eastAsia"/>
                <w:sz w:val="24"/>
              </w:rPr>
              <w:t>逻辑分析能力的提升：比较器的设计需要详细的逻辑分析和布尔代数推导，强化了我的逻辑分析和解决问题的能力。同时，利用真值表和</w:t>
            </w:r>
            <w:proofErr w:type="gramStart"/>
            <w:r w:rsidRPr="00FA3910">
              <w:rPr>
                <w:rFonts w:hint="eastAsia"/>
                <w:sz w:val="24"/>
              </w:rPr>
              <w:t>卡诺图简化</w:t>
            </w:r>
            <w:proofErr w:type="gramEnd"/>
            <w:r w:rsidRPr="00FA3910">
              <w:rPr>
                <w:rFonts w:hint="eastAsia"/>
                <w:sz w:val="24"/>
              </w:rPr>
              <w:t>逻辑表达式的方法在实际设计中也得到了很好的应用。</w:t>
            </w:r>
          </w:p>
          <w:p w14:paraId="6BBE844A" w14:textId="77777777" w:rsidR="00FA3910" w:rsidRPr="00FA3910" w:rsidRDefault="00FA3910" w:rsidP="00FA3910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FA3910">
              <w:rPr>
                <w:rFonts w:hint="eastAsia"/>
                <w:sz w:val="24"/>
              </w:rPr>
              <w:t>团队合作与交流：在实验过程中，团队合作与交流起到了重要作用。通过与同学的讨论，我们共同解决了许多设计中的难题，也从不同的思路中得到了启发。</w:t>
            </w:r>
          </w:p>
          <w:p w14:paraId="5DB5E0B6" w14:textId="77777777" w:rsidR="00FA3910" w:rsidRPr="00FA3910" w:rsidRDefault="00FA3910" w:rsidP="00FA3910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FA3910">
              <w:rPr>
                <w:rFonts w:hint="eastAsia"/>
                <w:sz w:val="24"/>
              </w:rPr>
              <w:t>仿真工具的使用：通过使用仿真工具进行电路验证，使我更熟练地掌握了这些工具的使用方法，也认识到仿真验证在电路设计中的重要性。仿真可以在实际硬件实现之前发现并解决问题，节省了大量时间和资源。</w:t>
            </w:r>
          </w:p>
          <w:p w14:paraId="49A0B1E1" w14:textId="77777777" w:rsidR="002D1622" w:rsidRDefault="00FA3910" w:rsidP="00641ED7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FA3910">
              <w:rPr>
                <w:rFonts w:hint="eastAsia"/>
                <w:sz w:val="24"/>
              </w:rPr>
              <w:t>从错误中学习：在实验过程中，遇到了一些设计错误和调试问题，通过分析和解决这些问题，不仅加深了对比较器工作原理的理解，也培养了细心和耐心的态度。</w:t>
            </w:r>
          </w:p>
          <w:p w14:paraId="540833E7" w14:textId="77777777" w:rsidR="00FA3910" w:rsidRDefault="00FA3910" w:rsidP="00FA39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</w:p>
          <w:p w14:paraId="40E718C5" w14:textId="32F74B15" w:rsidR="00FA3910" w:rsidRPr="00FA3910" w:rsidRDefault="00FA3910" w:rsidP="00FA3910">
            <w:pPr>
              <w:ind w:firstLineChars="200" w:firstLine="480"/>
              <w:rPr>
                <w:sz w:val="24"/>
              </w:rPr>
            </w:pPr>
            <w:r w:rsidRPr="00FA3910">
              <w:rPr>
                <w:rFonts w:hint="eastAsia"/>
                <w:sz w:val="24"/>
              </w:rPr>
              <w:t>通过这次数字逻辑实验，我对比较器的设计与实现有了全面的理解和实践经验。比较器作为数字系统中的基本组件，其设计思想和方法在其他复杂电路的设计</w:t>
            </w:r>
            <w:r w:rsidRPr="00FA3910">
              <w:rPr>
                <w:rFonts w:hint="eastAsia"/>
                <w:sz w:val="24"/>
              </w:rPr>
              <w:lastRenderedPageBreak/>
              <w:t>中也具有重要的参考价值。这次实验不仅提升了我的理论知识和实践能力，也培养了团队合作和解决问题的综合能力。</w:t>
            </w:r>
          </w:p>
        </w:tc>
      </w:tr>
      <w:tr w:rsidR="00C36291" w14:paraId="4976388C" w14:textId="77777777" w:rsidTr="00D230AB">
        <w:trPr>
          <w:trHeight w:val="2164"/>
        </w:trPr>
        <w:tc>
          <w:tcPr>
            <w:tcW w:w="828" w:type="dxa"/>
          </w:tcPr>
          <w:p w14:paraId="0EF8EC7F" w14:textId="77777777" w:rsidR="00C36291" w:rsidRDefault="00C36291" w:rsidP="00641ED7">
            <w:pPr>
              <w:jc w:val="center"/>
              <w:rPr>
                <w:sz w:val="24"/>
              </w:rPr>
            </w:pPr>
          </w:p>
        </w:tc>
        <w:tc>
          <w:tcPr>
            <w:tcW w:w="8806" w:type="dxa"/>
            <w:gridSpan w:val="5"/>
          </w:tcPr>
          <w:p w14:paraId="7E958758" w14:textId="79132F35" w:rsidR="00C36291" w:rsidRDefault="00C36291" w:rsidP="002D1622">
            <w:pPr>
              <w:rPr>
                <w:rFonts w:ascii="宋体" w:hAnsi="宋体"/>
                <w:sz w:val="24"/>
              </w:rPr>
            </w:pPr>
          </w:p>
        </w:tc>
      </w:tr>
      <w:bookmarkEnd w:id="0"/>
    </w:tbl>
    <w:p w14:paraId="1027C95F" w14:textId="77777777" w:rsidR="00492F1F" w:rsidRPr="002D1622" w:rsidRDefault="00492F1F"/>
    <w:sectPr w:rsidR="00492F1F" w:rsidRPr="002D1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3FF55" w14:textId="77777777" w:rsidR="009C3717" w:rsidRDefault="009C3717" w:rsidP="002D1622">
      <w:r>
        <w:separator/>
      </w:r>
    </w:p>
  </w:endnote>
  <w:endnote w:type="continuationSeparator" w:id="0">
    <w:p w14:paraId="064503AE" w14:textId="77777777" w:rsidR="009C3717" w:rsidRDefault="009C3717" w:rsidP="002D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2A726" w14:textId="77777777" w:rsidR="009C3717" w:rsidRDefault="009C3717" w:rsidP="002D1622">
      <w:r>
        <w:separator/>
      </w:r>
    </w:p>
  </w:footnote>
  <w:footnote w:type="continuationSeparator" w:id="0">
    <w:p w14:paraId="60237752" w14:textId="77777777" w:rsidR="009C3717" w:rsidRDefault="009C3717" w:rsidP="002D1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33E62"/>
    <w:multiLevelType w:val="multilevel"/>
    <w:tmpl w:val="08333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F84360"/>
    <w:multiLevelType w:val="hybridMultilevel"/>
    <w:tmpl w:val="8ADCAB74"/>
    <w:lvl w:ilvl="0" w:tplc="DA50B5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203059951">
    <w:abstractNumId w:val="0"/>
  </w:num>
  <w:num w:numId="2" w16cid:durableId="1849904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D9"/>
    <w:rsid w:val="00094068"/>
    <w:rsid w:val="002D1622"/>
    <w:rsid w:val="004667B8"/>
    <w:rsid w:val="00492F1F"/>
    <w:rsid w:val="005B5465"/>
    <w:rsid w:val="006300D3"/>
    <w:rsid w:val="006479D9"/>
    <w:rsid w:val="00676BD5"/>
    <w:rsid w:val="007614CD"/>
    <w:rsid w:val="007B26C4"/>
    <w:rsid w:val="007D59B5"/>
    <w:rsid w:val="00933E09"/>
    <w:rsid w:val="009C3717"/>
    <w:rsid w:val="009E32DE"/>
    <w:rsid w:val="00A423B6"/>
    <w:rsid w:val="00B94CEA"/>
    <w:rsid w:val="00C36291"/>
    <w:rsid w:val="00D230AB"/>
    <w:rsid w:val="00F944E5"/>
    <w:rsid w:val="00FA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FF9EB"/>
  <w15:chartTrackingRefBased/>
  <w15:docId w15:val="{A2B1618B-A261-4D12-AC62-0AB2DD9E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6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6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6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622"/>
    <w:rPr>
      <w:sz w:val="18"/>
      <w:szCs w:val="18"/>
    </w:rPr>
  </w:style>
  <w:style w:type="paragraph" w:styleId="a7">
    <w:name w:val="List Paragraph"/>
    <w:basedOn w:val="a"/>
    <w:uiPriority w:val="34"/>
    <w:qFormat/>
    <w:rsid w:val="00FA391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E32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 曹</dc:creator>
  <cp:keywords/>
  <dc:description/>
  <cp:lastModifiedBy>烨 曹</cp:lastModifiedBy>
  <cp:revision>6</cp:revision>
  <dcterms:created xsi:type="dcterms:W3CDTF">2024-05-21T05:51:00Z</dcterms:created>
  <dcterms:modified xsi:type="dcterms:W3CDTF">2024-06-09T05:35:00Z</dcterms:modified>
</cp:coreProperties>
</file>