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1、进程从就绪状态到运行状态的转换，属于下列哪一种调度的管理范围（ 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长程调度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中程调度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短程调度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磁盘调度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2、关于处理器调度，正确的说明是(    )。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A．处理器调度有三级，低级调度是用于作业调度和进程调度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B．处理器调度有三级，低级调度是用于进程调度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C．处理器调度有三级，低级调度是用于作业调度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D．处理器调度有三级，低级调度是用于作业和进程注册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 (    ) 情况下，一定会发生进程调度。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A．某一进程正在访问某一临界资源。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B．某一进程在执行时，缺乏资源而进入等待状态。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C．某一进程在执行时，另一进程进入就绪队列。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D．某一进程在执行时候，另一就绪状态的进程被挂起。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4、设计处理机调度算法时，不属于考虑的原则是 (    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A．公平性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B．吞吐量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C．平衡资源使用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D．提高程序执行速度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5、对一组并发进程来说，其中每一个进程都（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A．具有顺序性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B．不能被中断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C．不与其它进程共享资源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D．含有不同的程序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6、下列说法中错误的说明是 (  )。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A．处理器调度有三级，长程调度是用于作业调度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B．处理器调度有三级，中程调度是内外存交换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C．处理器调度有三级，中程调度是用于磁盘调度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D．处理器调度有三级，短程调度是用于进程调度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7、在单处理器的多进程系统中，进程什么时候占用处理器和能占用多长时间，取决于(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A.进程相应的程序段的长度             B.进程总共需要运行时间多少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C.进程自身和进程调度策略             D.进程完成什么功能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8、进程调度程序的设计原则不包括(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A.对用户公平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B.不考虑大作业的长时间等待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C.尽可能使系统资源都处于忙碌状态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D.单位时间内为尽可能多的用户服务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9、进程调度的对象和任务分别是（ 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A.作业，从就绪队列中按一定的调度策略选择一个进程占用CPU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B.进程，从就绪队列中按一定的调度策略选择一个进程占用CPU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C.进程，从后备作业队列中按一定的调度策略选择一个作业占用CPU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D.作业，从后备作业队列中按一定的调度策略选择一个作业占用CPU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10、进程调度算法选择准则一般有(  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①处理器利用率       ②主存利用率       ③响应时间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④吞吐量             ⑤辅存利用率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A.①③④⑤   B.①②④⑤    C.①③④   D.①②③④⑤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11、计算时间短的进程优先的调度算法会使（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A．每个作业等待时间较短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B．平均周转时间最短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C．系统效率最高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D．长作业等待时间较短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12、平均周转时间最小的进程调度算法是(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A.先来先服务算法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B.最短进程优先算法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C.最高响应比优先算法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D.优先级调度算法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13、调度算法与作业的估计运行时间有关的算法是（    ）算法。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A.先来先服务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B.均衡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C.短作业优先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D.时间片轮转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14、以下哪项不属于进程调度算法（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A．电梯算法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B．轮转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C．最短进程优先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D．最短剩余时间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15、在常用的进程调度算法中，综合考虑进程等待时间和计算时间的是(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A.先来先服务算法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B.最短进程优先算法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C.最高响应比优先算法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D.轮转调度算法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16、采用时间片轮转调度算法主要是为了(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A.多个终端都能得到系统的及时响应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B.先来先服务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C.优先权高的进程及时得到调度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D.需要CPU时间最短的进程先做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17、进程调度算法中的(       )属于抢夺式的分配处理器的策略。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A．时间片轮转法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B．非抢夺式优先级法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C．先来先服务算法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D．分级调度算法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18、属于抢占式（剥夺式）的分配处理器算法的是(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A.先来先服务调度算法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B.分级调度算法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C.时间片轮转调度算法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D.不可抢占的优先级调度算法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19、在采用最高响应比优先的某系统中，有一进程8：00达到，估计其运行时间为1小时。若10：00开始执行该进程，其响应比是（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1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0.5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20、采用时间片轮转调度算法时，对不同的进程可以规定不同的时间片。一般来说，对(      )进程给一个较小的时间片比较合适。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A.需运算时间长的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B.需经常启动外设的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C.不需使用外设的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D.排在就绪队列末尾的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21、分时系统中进程调度算法通常采用（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响应比高者优先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时间片轮转法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先来先服务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短作业优先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22、一种既有利于短小进程又兼顾到长进程的进程调度算法是(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A.先来先服务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B.轮转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C.最高响应比优先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D.均衡调度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23、下面的进程调度算法中的（      ）是抢占式调度算法。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A．FCFS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RR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SPN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HRRN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24、最有利于提高系统吞吐量的作业调度算法是(     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先进先出算法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优先级调度算法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时间片轮转算法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短作业优先调度算法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25、先来先服务算法以(      )去选进程，可能会使计算时间短的进程等待时间过长。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A．进入系统的先后次序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B．计算时间的长短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C．响应比的高低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D．优先级的大小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26、进程调度算法提到的响应比是指(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进程计算时间和等待时间之比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进程等待时间和计算时间之比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系统调度时间和进程等待时间之比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进程等待时间和系统调度时间之比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27、为了对紧急进程或重要进程进行调度，调度算法应采用（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A．先来先服务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B．轮转法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C．优先权调度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D．短执行时间优先调度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28、一种既有利于短作业又兼顾长作业的作业调度算法是 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最高响应比优先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短作业优先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均衡调度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先来先服务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29、关于处理机调度，以下说法错误的是（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衡量调度策略的主要指标有：周转时间、吞吐量和响应时间。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处理器调度可以分为3级：长程调度、中程调度和短程调度。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进程调度中，先来先服务不利于长进程，最短进程优先不利于短进程。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进程调度算法有：轮转法、先来先服务、最短进程优先、优先级优先等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30、当进程调度采用最高优先级调度算法时，从保证系统效率的角度来看，应提高（    ）进程的优先级。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以计算为主的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在就绪队列中等待时间长的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以I/O为主的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连续占用处理器时间长的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    CBBDA、   6-10  CCBBC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10-15  BBCAC、  16-20  AACCB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21-25  BCBDA、  26-30  </w:t>
      </w:r>
      <w:bookmarkStart w:id="0" w:name="_GoBack"/>
      <w:bookmarkEnd w:id="0"/>
      <w:r>
        <w:rPr>
          <w:rFonts w:hint="eastAsia"/>
          <w:lang w:val="en-US" w:eastAsia="zh-CN"/>
        </w:rPr>
        <w:t>BCACB</w:t>
      </w:r>
    </w:p>
    <w:sectPr>
      <w:pgSz w:w="11906" w:h="16838"/>
      <w:pgMar w:top="1020" w:right="1020" w:bottom="1020" w:left="1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F1BC4"/>
    <w:rsid w:val="089911CA"/>
    <w:rsid w:val="14191D28"/>
    <w:rsid w:val="21672B5A"/>
    <w:rsid w:val="22C74AF8"/>
    <w:rsid w:val="26702D48"/>
    <w:rsid w:val="2E0A061D"/>
    <w:rsid w:val="37094EA3"/>
    <w:rsid w:val="371C59A0"/>
    <w:rsid w:val="3AD06ABA"/>
    <w:rsid w:val="437E2A03"/>
    <w:rsid w:val="44DC063F"/>
    <w:rsid w:val="668B7BAC"/>
    <w:rsid w:val="6D6C3C80"/>
    <w:rsid w:val="6E5F1BC4"/>
    <w:rsid w:val="72015638"/>
    <w:rsid w:val="72D649B7"/>
    <w:rsid w:val="7C5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2021-02-28T07:55:00Z</dcterms:created>
  <dc:creator>李艳军（杨林妈妈）</dc:creator>
  <cp:lastModifiedBy>李艳军（杨林妈妈）</cp:lastModifiedBy>
  <dcterms:modified xsi:type="dcterms:W3CDTF">2021-03-17T13:21:38Z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