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中宋" w:hAnsi="华文中宋" w:eastAsia="华文中宋"/>
          <w:b/>
          <w:bCs/>
          <w:sz w:val="36"/>
          <w:szCs w:val="36"/>
        </w:rPr>
      </w:pPr>
      <w:r>
        <w:rPr>
          <w:rFonts w:hint="eastAsia" w:eastAsia="华文中宋"/>
          <w:b/>
          <w:bCs/>
          <w:sz w:val="36"/>
          <w:szCs w:val="36"/>
        </w:rPr>
        <w:t xml:space="preserve">(78) 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在磁盘存储器中，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</w:rPr>
        <w:t>查找时间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是（ A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宋体" w:eastAsia="仿宋_GB2312"/>
          <w:b/>
          <w:bCs/>
          <w:sz w:val="36"/>
          <w:szCs w:val="36"/>
        </w:rPr>
      </w:pPr>
      <w:r>
        <w:rPr>
          <w:rFonts w:hint="eastAsia" w:ascii="宋体" w:hAnsi="宋体"/>
          <w:bCs/>
          <w:sz w:val="36"/>
          <w:szCs w:val="36"/>
        </w:rPr>
        <w:t xml:space="preserve">   </w:t>
      </w:r>
      <w:r>
        <w:rPr>
          <w:rFonts w:hint="eastAsia" w:ascii="仿宋_GB2312" w:hAnsi="宋体" w:eastAsia="仿宋_GB2312"/>
          <w:b/>
          <w:bCs/>
          <w:sz w:val="36"/>
          <w:szCs w:val="36"/>
        </w:rPr>
        <w:t xml:space="preserve">   A．使磁头移动到要找的</w:t>
      </w:r>
      <w:r>
        <w:rPr>
          <w:rFonts w:hint="eastAsia" w:ascii="仿宋_GB2312" w:hAnsi="宋体" w:eastAsia="仿宋_GB2312"/>
          <w:b/>
          <w:bCs/>
          <w:color w:val="FF0000"/>
          <w:sz w:val="36"/>
          <w:szCs w:val="36"/>
        </w:rPr>
        <w:t>柱面</w:t>
      </w:r>
      <w:r>
        <w:rPr>
          <w:rFonts w:hint="eastAsia" w:ascii="仿宋_GB2312" w:hAnsi="宋体" w:eastAsia="仿宋_GB2312"/>
          <w:b/>
          <w:bCs/>
          <w:sz w:val="36"/>
          <w:szCs w:val="36"/>
        </w:rPr>
        <w:t>上所需的时间；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070" w:firstLineChars="296"/>
        <w:textAlignment w:val="auto"/>
        <w:rPr>
          <w:rFonts w:hint="eastAsia"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hAnsi="宋体" w:eastAsia="仿宋_GB2312"/>
          <w:b/>
          <w:bCs/>
          <w:sz w:val="36"/>
          <w:szCs w:val="36"/>
        </w:rPr>
        <w:t>B．在磁道上找到要找的</w:t>
      </w:r>
      <w:r>
        <w:rPr>
          <w:rFonts w:hint="eastAsia" w:ascii="仿宋_GB2312" w:hAnsi="宋体" w:eastAsia="仿宋_GB2312"/>
          <w:b/>
          <w:bCs/>
          <w:color w:val="0000FF"/>
          <w:sz w:val="36"/>
          <w:szCs w:val="36"/>
        </w:rPr>
        <w:t>扇区</w:t>
      </w:r>
      <w:r>
        <w:rPr>
          <w:rFonts w:hint="eastAsia" w:ascii="仿宋_GB2312" w:hAnsi="宋体" w:eastAsia="仿宋_GB2312"/>
          <w:b/>
          <w:bCs/>
          <w:sz w:val="36"/>
          <w:szCs w:val="36"/>
        </w:rPr>
        <w:t>所需的时间；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070" w:firstLineChars="296"/>
        <w:textAlignment w:val="auto"/>
        <w:rPr>
          <w:rFonts w:hint="eastAsia"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hAnsi="宋体" w:eastAsia="仿宋_GB2312"/>
          <w:b/>
          <w:bCs/>
          <w:sz w:val="36"/>
          <w:szCs w:val="36"/>
        </w:rPr>
        <w:t>C．在扇区中找到要找的</w:t>
      </w:r>
      <w:r>
        <w:rPr>
          <w:rFonts w:hint="eastAsia" w:ascii="仿宋_GB2312" w:hAnsi="宋体" w:eastAsia="仿宋_GB2312"/>
          <w:b/>
          <w:bCs/>
          <w:color w:val="0000FF"/>
          <w:sz w:val="36"/>
          <w:szCs w:val="36"/>
        </w:rPr>
        <w:t>数据</w:t>
      </w:r>
      <w:r>
        <w:rPr>
          <w:rFonts w:hint="eastAsia" w:ascii="仿宋_GB2312" w:hAnsi="宋体" w:eastAsia="仿宋_GB2312"/>
          <w:b/>
          <w:bCs/>
          <w:sz w:val="36"/>
          <w:szCs w:val="36"/>
        </w:rPr>
        <w:t>所需的时间。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070" w:firstLineChars="296"/>
        <w:textAlignment w:val="auto"/>
        <w:rPr>
          <w:rFonts w:hint="eastAsia" w:ascii="仿宋_GB2312" w:hAnsi="宋体" w:eastAsia="仿宋_GB2312"/>
          <w:b/>
          <w:bCs/>
          <w:sz w:val="36"/>
          <w:szCs w:val="36"/>
        </w:rPr>
      </w:pPr>
      <w:r>
        <w:rPr>
          <w:rFonts w:hint="eastAsia" w:ascii="仿宋_GB2312" w:hAnsi="宋体" w:eastAsia="仿宋_GB2312"/>
          <w:b/>
          <w:bCs/>
          <w:sz w:val="36"/>
          <w:szCs w:val="36"/>
        </w:rPr>
        <w:t>D．以上都不对。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textAlignment w:val="auto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eastAsia="华文中宋"/>
          <w:b/>
          <w:sz w:val="36"/>
          <w:szCs w:val="36"/>
        </w:rPr>
        <w:t>21. 为什么需要I/O接口？</w:t>
      </w:r>
      <w:r>
        <w:rPr>
          <w:rFonts w:hint="eastAsia" w:eastAsia="华文中宋"/>
          <w:b/>
          <w:sz w:val="36"/>
          <w:szCs w:val="36"/>
          <w:lang w:val="en-US" w:eastAsia="zh-CN"/>
        </w:rPr>
        <w:t xml:space="preserve">  </w:t>
      </w:r>
      <w:r>
        <w:rPr>
          <w:rFonts w:hint="eastAsia" w:eastAsia="华文中宋"/>
          <w:b/>
          <w:sz w:val="36"/>
          <w:szCs w:val="36"/>
        </w:rPr>
        <w:t>I/O接口的基本功能?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77" w:firstLineChars="49"/>
        <w:textAlignment w:val="auto"/>
        <w:rPr>
          <w:rFonts w:hint="eastAsia" w:ascii="仿宋_GB2312" w:eastAsia="仿宋_GB2312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答</w:t>
      </w:r>
      <w:r>
        <w:rPr>
          <w:rFonts w:hint="eastAsia" w:ascii="仿宋_GB2312" w:eastAsia="仿宋_GB2312"/>
          <w:b/>
          <w:sz w:val="36"/>
          <w:szCs w:val="36"/>
        </w:rPr>
        <w:t>：需要I/O接口主要基于以下原因: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063" w:firstLineChars="294"/>
        <w:textAlignment w:val="auto"/>
        <w:rPr>
          <w:rFonts w:hint="eastAsia"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(1)各种外设的</w:t>
      </w:r>
      <w:r>
        <w:rPr>
          <w:rFonts w:hint="eastAsia" w:ascii="仿宋_GB2312" w:eastAsia="仿宋_GB2312"/>
          <w:b/>
          <w:color w:val="FF0000"/>
          <w:sz w:val="36"/>
          <w:szCs w:val="36"/>
        </w:rPr>
        <w:t>操作方法</w:t>
      </w:r>
      <w:r>
        <w:rPr>
          <w:rFonts w:hint="eastAsia" w:ascii="仿宋_GB2312" w:eastAsia="仿宋_GB2312"/>
          <w:b/>
          <w:sz w:val="36"/>
          <w:szCs w:val="36"/>
        </w:rPr>
        <w:t xml:space="preserve">不同，由CPU统一控制不切合实际。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063" w:firstLineChars="294"/>
        <w:textAlignment w:val="auto"/>
        <w:rPr>
          <w:rFonts w:hint="eastAsia"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(2)外设的数据传输</w:t>
      </w:r>
      <w:r>
        <w:rPr>
          <w:rFonts w:hint="eastAsia" w:ascii="仿宋_GB2312" w:eastAsia="仿宋_GB2312"/>
          <w:b/>
          <w:color w:val="FF0000"/>
          <w:sz w:val="36"/>
          <w:szCs w:val="36"/>
        </w:rPr>
        <w:t>速率</w:t>
      </w:r>
      <w:r>
        <w:rPr>
          <w:rFonts w:hint="eastAsia" w:ascii="仿宋_GB2312" w:eastAsia="仿宋_GB2312"/>
          <w:b/>
          <w:sz w:val="36"/>
          <w:szCs w:val="36"/>
        </w:rPr>
        <w:t>比存储器和CPU</w:t>
      </w:r>
      <w:r>
        <w:rPr>
          <w:rFonts w:hint="eastAsia" w:ascii="仿宋_GB2312" w:eastAsia="仿宋_GB2312"/>
          <w:b/>
          <w:color w:val="FF0000"/>
          <w:sz w:val="36"/>
          <w:szCs w:val="36"/>
        </w:rPr>
        <w:t>慢</w:t>
      </w:r>
      <w:r>
        <w:rPr>
          <w:rFonts w:hint="eastAsia" w:ascii="仿宋_GB2312" w:eastAsia="仿宋_GB2312"/>
          <w:b/>
          <w:sz w:val="36"/>
          <w:szCs w:val="36"/>
        </w:rPr>
        <w:t xml:space="preserve">，使得高速总线不能直接与外设相连。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063" w:firstLineChars="294"/>
        <w:textAlignment w:val="auto"/>
        <w:rPr>
          <w:rFonts w:hint="eastAsia"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(3)外设所使用的</w:t>
      </w:r>
      <w:r>
        <w:rPr>
          <w:rFonts w:hint="eastAsia" w:ascii="仿宋_GB2312" w:eastAsia="仿宋_GB2312"/>
          <w:b/>
          <w:color w:val="FF0000"/>
          <w:sz w:val="36"/>
          <w:szCs w:val="36"/>
        </w:rPr>
        <w:t>数据格式</w:t>
      </w:r>
      <w:r>
        <w:rPr>
          <w:rFonts w:hint="eastAsia" w:ascii="仿宋_GB2312" w:eastAsia="仿宋_GB2312"/>
          <w:b/>
          <w:sz w:val="36"/>
          <w:szCs w:val="36"/>
        </w:rPr>
        <w:t xml:space="preserve">各不一致。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40" w:firstLineChars="343"/>
        <w:textAlignment w:val="auto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I/O接口是连接主机（CPU、主存）和外部设备的桥梁，其基本功能有： </w:t>
      </w:r>
      <w:r>
        <w:rPr>
          <w:rFonts w:hint="eastAsia" w:ascii="仿宋_GB2312" w:eastAsia="仿宋_GB2312"/>
          <w:b/>
          <w:color w:val="FF0000"/>
          <w:sz w:val="36"/>
          <w:szCs w:val="36"/>
        </w:rPr>
        <w:t>(1)控制和定时</w:t>
      </w:r>
      <w:r>
        <w:rPr>
          <w:rFonts w:hint="eastAsia" w:ascii="仿宋_GB2312" w:eastAsia="仿宋_GB2312"/>
          <w:b/>
          <w:sz w:val="36"/>
          <w:szCs w:val="36"/>
        </w:rPr>
        <w:t>;</w:t>
      </w:r>
      <w:r>
        <w:rPr>
          <w:rFonts w:hint="eastAsia" w:ascii="仿宋_GB2312" w:eastAsia="仿宋_GB2312"/>
          <w:b/>
          <w:color w:val="0000FF"/>
          <w:sz w:val="36"/>
          <w:szCs w:val="36"/>
        </w:rPr>
        <w:t>(2)CPU通信</w:t>
      </w:r>
      <w:r>
        <w:rPr>
          <w:rFonts w:hint="eastAsia" w:ascii="仿宋_GB2312" w:eastAsia="仿宋_GB2312"/>
          <w:b/>
          <w:color w:val="FF0000"/>
          <w:sz w:val="36"/>
          <w:szCs w:val="36"/>
        </w:rPr>
        <w:t>(3)设备通信</w:t>
      </w:r>
      <w:r>
        <w:rPr>
          <w:rFonts w:hint="eastAsia" w:ascii="仿宋_GB2312" w:eastAsia="仿宋_GB2312"/>
          <w:b/>
          <w:sz w:val="36"/>
          <w:szCs w:val="36"/>
        </w:rPr>
        <w:t>;</w:t>
      </w:r>
      <w:r>
        <w:rPr>
          <w:rFonts w:hint="eastAsia" w:ascii="仿宋_GB2312" w:eastAsia="仿宋_GB2312"/>
          <w:b/>
          <w:color w:val="0000FF"/>
          <w:sz w:val="36"/>
          <w:szCs w:val="36"/>
        </w:rPr>
        <w:t>(4)数据缓冲</w:t>
      </w:r>
      <w:r>
        <w:rPr>
          <w:rFonts w:hint="eastAsia" w:ascii="仿宋_GB2312" w:eastAsia="仿宋_GB2312"/>
          <w:b/>
          <w:color w:val="FF0000"/>
          <w:sz w:val="36"/>
          <w:szCs w:val="36"/>
          <w:shd w:val="clear" w:color="auto" w:fill="auto"/>
        </w:rPr>
        <w:t>(5)检错</w:t>
      </w:r>
      <w:r>
        <w:rPr>
          <w:rFonts w:hint="eastAsia" w:ascii="仿宋_GB2312" w:eastAsia="仿宋_GB2312"/>
          <w:b/>
          <w:sz w:val="36"/>
          <w:szCs w:val="36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宋体" w:hAnsi="华文宋体" w:eastAsia="华文宋体"/>
          <w:b/>
          <w:sz w:val="36"/>
          <w:szCs w:val="36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4）计算机中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存储器</w:t>
      </w:r>
      <w:r>
        <w:rPr>
          <w:rFonts w:hint="eastAsia" w:ascii="华文宋体" w:hAnsi="华文宋体" w:eastAsia="华文宋体"/>
          <w:b/>
          <w:sz w:val="36"/>
          <w:szCs w:val="36"/>
        </w:rPr>
        <w:t>是数据传送中心，但访问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存储</w:t>
      </w:r>
      <w:r>
        <w:rPr>
          <w:rFonts w:hint="eastAsia" w:ascii="华文宋体" w:hAnsi="华文宋体" w:eastAsia="华文宋体"/>
          <w:b/>
          <w:sz w:val="36"/>
          <w:szCs w:val="36"/>
        </w:rPr>
        <w:t>器的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请求</w:t>
      </w:r>
      <w:r>
        <w:rPr>
          <w:rFonts w:hint="eastAsia" w:ascii="华文宋体" w:hAnsi="华文宋体" w:eastAsia="华文宋体"/>
          <w:b/>
          <w:sz w:val="36"/>
          <w:szCs w:val="36"/>
        </w:rPr>
        <w:t>是有CPU或I/O所发出的。 （对）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宋体" w:hAnsi="华文宋体" w:eastAsia="华文宋体"/>
          <w:b/>
          <w:sz w:val="36"/>
          <w:szCs w:val="36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24）CPU以外的设备都称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外部设备</w:t>
      </w:r>
      <w:r>
        <w:rPr>
          <w:rFonts w:hint="eastAsia" w:ascii="华文宋体" w:hAnsi="华文宋体" w:eastAsia="华文宋体"/>
          <w:b/>
          <w:sz w:val="36"/>
          <w:szCs w:val="36"/>
        </w:rPr>
        <w:t>。（×</w:t>
      </w:r>
      <w:r>
        <w:rPr>
          <w:rFonts w:hint="eastAsia" w:ascii="华文宋体" w:hAnsi="华文宋体" w:eastAsia="华文宋体"/>
          <w:b/>
          <w:sz w:val="36"/>
          <w:szCs w:val="36"/>
          <w:lang w:val="en-US" w:eastAsia="zh-CN"/>
        </w:rPr>
        <w:t xml:space="preserve"> M</w:t>
      </w:r>
      <w:r>
        <w:rPr>
          <w:rFonts w:hint="eastAsia" w:ascii="华文宋体" w:hAnsi="华文宋体" w:eastAsia="华文宋体"/>
          <w:b/>
          <w:sz w:val="36"/>
          <w:szCs w:val="36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华文宋体" w:hAnsi="华文宋体" w:eastAsia="华文宋体"/>
          <w:b/>
          <w:sz w:val="36"/>
          <w:szCs w:val="36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27）</w:t>
      </w:r>
      <w:r>
        <w:rPr>
          <w:rFonts w:ascii="华文宋体" w:hAnsi="华文宋体" w:eastAsia="华文宋体"/>
          <w:b/>
          <w:sz w:val="36"/>
          <w:szCs w:val="36"/>
        </w:rPr>
        <w:t>CPU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访问</w:t>
      </w:r>
      <w:r>
        <w:rPr>
          <w:rFonts w:hint="eastAsia" w:ascii="华文宋体" w:hAnsi="华文宋体" w:eastAsia="华文宋体"/>
          <w:b/>
          <w:sz w:val="36"/>
          <w:szCs w:val="36"/>
        </w:rPr>
        <w:t>存储器的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时间</w:t>
      </w:r>
      <w:r>
        <w:rPr>
          <w:rFonts w:hint="eastAsia" w:ascii="华文宋体" w:hAnsi="华文宋体" w:eastAsia="华文宋体"/>
          <w:b/>
          <w:sz w:val="36"/>
          <w:szCs w:val="36"/>
        </w:rPr>
        <w:t>是由存储器的</w:t>
      </w:r>
      <w:r>
        <w:rPr>
          <w:rFonts w:hint="eastAsia" w:ascii="华文宋体" w:hAnsi="华文宋体" w:eastAsia="华文宋体"/>
          <w:b/>
          <w:color w:val="FF0000"/>
          <w:sz w:val="36"/>
          <w:szCs w:val="36"/>
        </w:rPr>
        <w:t>容量</w:t>
      </w:r>
      <w:r>
        <w:rPr>
          <w:rFonts w:hint="eastAsia" w:ascii="华文宋体" w:hAnsi="华文宋体" w:eastAsia="华文宋体"/>
          <w:b/>
          <w:sz w:val="36"/>
          <w:szCs w:val="36"/>
        </w:rPr>
        <w:t>决定的，存储容量越大，访问存储器所需的时间越长。（×）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textAlignment w:val="auto"/>
        <w:rPr>
          <w:rFonts w:hint="eastAsia" w:ascii="华文中宋" w:hAnsi="华文中宋" w:eastAsia="华文中宋"/>
          <w:b/>
          <w:bCs/>
          <w:sz w:val="36"/>
          <w:szCs w:val="36"/>
        </w:rPr>
      </w:pPr>
      <w:r>
        <w:rPr>
          <w:rFonts w:eastAsia="华文中宋"/>
          <w:b/>
          <w:sz w:val="36"/>
          <w:szCs w:val="36"/>
        </w:rPr>
        <w:t>2</w:t>
      </w:r>
      <w:r>
        <w:rPr>
          <w:rFonts w:hint="eastAsia" w:eastAsia="华文中宋"/>
          <w:b/>
          <w:sz w:val="36"/>
          <w:szCs w:val="36"/>
        </w:rPr>
        <w:t>9．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某计算机的存储系统由</w:t>
      </w:r>
      <w:r>
        <w:rPr>
          <w:rFonts w:hint="eastAsia" w:eastAsia="楷体_GB2312"/>
          <w:b/>
          <w:color w:val="FF0000"/>
          <w:sz w:val="36"/>
          <w:szCs w:val="36"/>
        </w:rPr>
        <w:t>Cache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</w:rPr>
        <w:t>，主存和磁盘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构成。</w:t>
      </w:r>
      <w:r>
        <w:rPr>
          <w:rFonts w:hint="eastAsia" w:eastAsia="楷体_GB2312"/>
          <w:b/>
          <w:sz w:val="36"/>
          <w:szCs w:val="36"/>
        </w:rPr>
        <w:t>Cache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的访问时间为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</w:rPr>
        <w:t>15ns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；如果被访问的单元在主存中但不在</w:t>
      </w:r>
      <w:r>
        <w:rPr>
          <w:rFonts w:hint="eastAsia" w:eastAsia="楷体_GB2312"/>
          <w:b/>
          <w:sz w:val="36"/>
          <w:szCs w:val="36"/>
        </w:rPr>
        <w:t>Cache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中，需要用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</w:rPr>
        <w:t>60ns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的时间将其装入</w:t>
      </w:r>
      <w:r>
        <w:rPr>
          <w:rFonts w:hint="eastAsia" w:eastAsia="楷体_GB2312"/>
          <w:b/>
          <w:sz w:val="36"/>
          <w:szCs w:val="36"/>
        </w:rPr>
        <w:t>Cache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，然后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  <w:highlight w:val="yellow"/>
        </w:rPr>
        <w:t>再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进行访问；如果被访问的单元不在主存中，则需要</w:t>
      </w:r>
      <w:r>
        <w:rPr>
          <w:rFonts w:eastAsia="华文中宋"/>
          <w:b/>
          <w:bCs/>
          <w:color w:val="FF0000"/>
          <w:sz w:val="36"/>
          <w:szCs w:val="36"/>
        </w:rPr>
        <w:t>10ms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的时间将其从磁盘中读入主存，然后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  <w:highlight w:val="yellow"/>
        </w:rPr>
        <w:t>再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装入</w:t>
      </w:r>
      <w:r>
        <w:rPr>
          <w:rFonts w:hint="eastAsia" w:eastAsia="楷体_GB2312"/>
          <w:b/>
          <w:sz w:val="36"/>
          <w:szCs w:val="36"/>
        </w:rPr>
        <w:t>Cache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中并开始访问。若</w:t>
      </w:r>
      <w:r>
        <w:rPr>
          <w:rFonts w:hint="eastAsia" w:eastAsia="楷体_GB2312"/>
          <w:b/>
          <w:sz w:val="36"/>
          <w:szCs w:val="36"/>
        </w:rPr>
        <w:t>Cache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的命中率为</w:t>
      </w:r>
      <w:r>
        <w:rPr>
          <w:rFonts w:hint="eastAsia" w:eastAsia="楷体_GB2312"/>
          <w:b/>
          <w:color w:val="FF0000"/>
          <w:sz w:val="36"/>
          <w:szCs w:val="36"/>
        </w:rPr>
        <w:t>90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</w:rPr>
        <w:t>%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，主存的命中率为</w:t>
      </w:r>
      <w:r>
        <w:rPr>
          <w:rFonts w:hint="eastAsia" w:eastAsia="楷体_GB2312"/>
          <w:b/>
          <w:color w:val="FF0000"/>
          <w:sz w:val="36"/>
          <w:szCs w:val="36"/>
        </w:rPr>
        <w:t>60</w:t>
      </w:r>
      <w:r>
        <w:rPr>
          <w:rFonts w:hint="eastAsia" w:ascii="华文中宋" w:hAnsi="华文中宋" w:eastAsia="华文中宋"/>
          <w:b/>
          <w:bCs/>
          <w:color w:val="FF0000"/>
          <w:sz w:val="36"/>
          <w:szCs w:val="36"/>
        </w:rPr>
        <w:t>%</w: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>，求该系统中访问一个字的平均时间？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textAlignment w:val="auto"/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  <w:t>分析：  cpu --- cache --- 内存 --- 外存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textAlignment w:val="auto"/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  <w:t xml:space="preserve">                15ns    60ns    10ms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textAlignment w:val="auto"/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  <w:t xml:space="preserve">                90%    （    10%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ind w:firstLine="4685" w:firstLineChars="1300"/>
        <w:textAlignment w:val="auto"/>
        <w:rPr>
          <w:rFonts w:hint="default" w:ascii="华文中宋" w:hAnsi="华文中宋" w:eastAsia="华文中宋"/>
          <w:b/>
          <w:bCs/>
          <w:sz w:val="36"/>
          <w:szCs w:val="36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36"/>
          <w:szCs w:val="36"/>
          <w:lang w:val="en-US" w:eastAsia="zh-CN"/>
        </w:rPr>
        <w:t>60%   40%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440" w:lineRule="exact"/>
        <w:textAlignment w:val="auto"/>
        <w:rPr>
          <w:rFonts w:hint="eastAsia" w:eastAsia="楷体_GB2312"/>
          <w:b/>
          <w:sz w:val="36"/>
          <w:szCs w:val="36"/>
        </w:rPr>
      </w:pPr>
      <w:r>
        <w:rPr>
          <w:rFonts w:ascii="华文中宋" w:hAnsi="华文中宋" w:eastAsia="华文中宋"/>
          <w:b/>
          <w:sz w:val="36"/>
          <w:szCs w:val="36"/>
        </w:rPr>
        <w:t>解答：</w:t>
      </w:r>
      <w:r>
        <w:rPr>
          <w:rFonts w:hint="eastAsia" w:eastAsia="楷体_GB2312"/>
          <w:b/>
          <w:sz w:val="36"/>
          <w:szCs w:val="36"/>
        </w:rPr>
        <w:t>被访问的字在Cache中的概率为0.9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不在Cache中但在主存中的概率为：(1-0.9)×0.6=0.06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 xml:space="preserve">    不在Cache也不在主存中的概率为：(1-0.9)×(1-0.6)=0.04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708" w:firstLineChars="196"/>
        <w:textAlignment w:val="auto"/>
        <w:rPr>
          <w:rFonts w:hint="eastAsia" w:eastAsia="楷体_GB2312"/>
          <w:b/>
          <w:sz w:val="36"/>
          <w:szCs w:val="36"/>
        </w:rPr>
      </w:pPr>
      <w:r>
        <w:rPr>
          <w:rFonts w:hint="eastAsia" w:eastAsia="楷体_GB2312"/>
          <w:b/>
          <w:sz w:val="36"/>
          <w:szCs w:val="36"/>
        </w:rPr>
        <w:t>所以， 一个字的访问时间为：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40" w:firstLineChars="343"/>
        <w:textAlignment w:val="auto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15×0.9+(15+60)×0.06+(15+60+10×10</w:t>
      </w:r>
      <w:r>
        <w:rPr>
          <w:rFonts w:eastAsia="楷体_GB2312"/>
          <w:b/>
          <w:sz w:val="36"/>
          <w:szCs w:val="36"/>
          <w:vertAlign w:val="superscript"/>
        </w:rPr>
        <w:t>6</w:t>
      </w:r>
      <w:r>
        <w:rPr>
          <w:rFonts w:eastAsia="楷体_GB2312"/>
          <w:b/>
          <w:sz w:val="36"/>
          <w:szCs w:val="36"/>
        </w:rPr>
        <w:t>) ×0.04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40" w:firstLineChars="343"/>
        <w:textAlignment w:val="auto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=13.5+4.5+400003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40" w:firstLineChars="343"/>
        <w:textAlignment w:val="auto"/>
        <w:rPr>
          <w:rFonts w:hint="eastAsia"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=400021(ns)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1240" w:firstLineChars="343"/>
        <w:textAlignment w:val="auto"/>
        <w:rPr>
          <w:rFonts w:hint="eastAsia" w:eastAsia="楷体_GB2312"/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eastAsia="华文中宋"/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="仿宋_GB2312" w:eastAsia="仿宋_GB2312"/>
          <w:b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sz w:val="36"/>
          <w:szCs w:val="36"/>
        </w:rPr>
      </w:pPr>
    </w:p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55F75258"/>
    <w:rsid w:val="08773407"/>
    <w:rsid w:val="18491BE4"/>
    <w:rsid w:val="2A4B37AD"/>
    <w:rsid w:val="3DF52808"/>
    <w:rsid w:val="55F75258"/>
    <w:rsid w:val="565A053D"/>
    <w:rsid w:val="60500C45"/>
    <w:rsid w:val="636B3D8A"/>
    <w:rsid w:val="6FAD5980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582</Words>
  <Characters>801</Characters>
  <Lines>0</Lines>
  <Paragraphs>0</Paragraphs>
  <TotalTime>12</TotalTime>
  <ScaleCrop>false</ScaleCrop>
  <LinksUpToDate>false</LinksUpToDate>
  <CharactersWithSpaces>882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2022-11-18T01:10:00Z</dcterms:created>
  <dc:creator>李艳军（杨林妈妈）</dc:creator>
  <cp:lastModifiedBy>李艳军（杨林妈妈）</cp:lastModifiedBy>
  <dcterms:modified xsi:type="dcterms:W3CDTF">2022-11-21T03:06:56Z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5825C0B998394B9CB25BA26DAD98D574</vt:lpwstr>
  </property>
</Properties>
</file>