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10E" w14:textId="3A73DF60" w:rsidR="00AB0B7A" w:rsidRPr="008F660F" w:rsidRDefault="00417662" w:rsidP="008F660F">
      <w:pPr>
        <w:spacing w:before="100" w:beforeAutospacing="1" w:after="100" w:afterAutospacing="1" w:line="600" w:lineRule="exact"/>
        <w:jc w:val="center"/>
        <w:rPr>
          <w:rFonts w:ascii="黑体" w:eastAsia="黑体" w:hAnsi="黑体"/>
          <w:color w:val="000000"/>
          <w:sz w:val="36"/>
          <w:szCs w:val="36"/>
        </w:rPr>
      </w:pPr>
      <w:r w:rsidRPr="00417662">
        <w:rPr>
          <w:rFonts w:ascii="黑体" w:eastAsia="黑体" w:hAnsi="黑体" w:hint="eastAsia"/>
          <w:color w:val="000000"/>
          <w:sz w:val="36"/>
          <w:szCs w:val="36"/>
        </w:rPr>
        <w:t>涉劳动者带薪年休假纠纷典型案例</w:t>
      </w:r>
    </w:p>
    <w:p w14:paraId="61A4E39B" w14:textId="229AF80F" w:rsidR="00417662" w:rsidRPr="00417662" w:rsidRDefault="00417662" w:rsidP="005A5F7A">
      <w:pPr>
        <w:spacing w:before="100" w:beforeAutospacing="1" w:after="100" w:afterAutospacing="1" w:line="440" w:lineRule="exact"/>
        <w:jc w:val="center"/>
        <w:rPr>
          <w:rFonts w:hint="eastAsia"/>
          <w:color w:val="000000"/>
          <w:sz w:val="24"/>
        </w:rPr>
      </w:pPr>
      <w:r w:rsidRPr="00417662">
        <w:rPr>
          <w:rFonts w:hint="eastAsia"/>
          <w:color w:val="000000"/>
          <w:sz w:val="24"/>
        </w:rPr>
        <w:t xml:space="preserve">北京西城法院　</w:t>
      </w:r>
      <w:r w:rsidRPr="00417662">
        <w:rPr>
          <w:rFonts w:hint="eastAsia"/>
          <w:color w:val="000000"/>
          <w:sz w:val="24"/>
        </w:rPr>
        <w:t>2021</w:t>
      </w:r>
      <w:r w:rsidRPr="00417662">
        <w:rPr>
          <w:rFonts w:hint="eastAsia"/>
          <w:color w:val="000000"/>
          <w:sz w:val="24"/>
        </w:rPr>
        <w:t>年</w:t>
      </w:r>
      <w:r w:rsidRPr="00417662">
        <w:rPr>
          <w:rFonts w:hint="eastAsia"/>
          <w:color w:val="000000"/>
          <w:sz w:val="24"/>
        </w:rPr>
        <w:t>9</w:t>
      </w:r>
      <w:r w:rsidRPr="00417662">
        <w:rPr>
          <w:rFonts w:hint="eastAsia"/>
          <w:color w:val="000000"/>
          <w:sz w:val="24"/>
        </w:rPr>
        <w:t>月</w:t>
      </w:r>
      <w:r w:rsidRPr="00417662">
        <w:rPr>
          <w:rFonts w:hint="eastAsia"/>
          <w:color w:val="000000"/>
          <w:sz w:val="24"/>
        </w:rPr>
        <w:t>16</w:t>
      </w:r>
      <w:r w:rsidRPr="00417662">
        <w:rPr>
          <w:rFonts w:hint="eastAsia"/>
          <w:color w:val="000000"/>
          <w:sz w:val="24"/>
        </w:rPr>
        <w:t>日发布</w:t>
      </w:r>
    </w:p>
    <w:p w14:paraId="0DBCA0CE"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导读：</w:t>
      </w:r>
      <w:r w:rsidRPr="00417662">
        <w:rPr>
          <w:rFonts w:hint="eastAsia"/>
          <w:color w:val="000000"/>
          <w:sz w:val="24"/>
        </w:rPr>
        <w:t>9</w:t>
      </w:r>
      <w:r w:rsidRPr="00417662">
        <w:rPr>
          <w:rFonts w:hint="eastAsia"/>
          <w:color w:val="000000"/>
          <w:sz w:val="24"/>
        </w:rPr>
        <w:t>月</w:t>
      </w:r>
      <w:r w:rsidRPr="00417662">
        <w:rPr>
          <w:rFonts w:hint="eastAsia"/>
          <w:color w:val="000000"/>
          <w:sz w:val="24"/>
        </w:rPr>
        <w:t>16</w:t>
      </w:r>
      <w:r w:rsidRPr="00417662">
        <w:rPr>
          <w:rFonts w:hint="eastAsia"/>
          <w:color w:val="000000"/>
          <w:sz w:val="24"/>
        </w:rPr>
        <w:t>日，北京西城法院召开“涉劳动者带薪年休假纠纷典型案例”新闻通报会，</w:t>
      </w:r>
      <w:proofErr w:type="gramStart"/>
      <w:r w:rsidRPr="00417662">
        <w:rPr>
          <w:rFonts w:hint="eastAsia"/>
          <w:color w:val="000000"/>
          <w:sz w:val="24"/>
        </w:rPr>
        <w:t>绍</w:t>
      </w:r>
      <w:proofErr w:type="gramEnd"/>
      <w:r w:rsidRPr="00417662">
        <w:rPr>
          <w:rFonts w:hint="eastAsia"/>
          <w:color w:val="000000"/>
          <w:sz w:val="24"/>
        </w:rPr>
        <w:t>此类案件审理情况及特点，发布典型案例并回答提问。</w:t>
      </w:r>
      <w:r w:rsidRPr="00417662">
        <w:rPr>
          <w:rFonts w:hint="eastAsia"/>
          <w:color w:val="000000"/>
          <w:sz w:val="24"/>
        </w:rPr>
        <w:t>5</w:t>
      </w:r>
      <w:r w:rsidRPr="00417662">
        <w:rPr>
          <w:rFonts w:hint="eastAsia"/>
          <w:color w:val="000000"/>
          <w:sz w:val="24"/>
        </w:rPr>
        <w:t>个劳动者带薪年休假纠纷典型案例，分别涉及劳动者带薪年休假工资仲裁时效、劳动者未休年休假工资发放、用人单位《员工手册》年休假规定是否合</w:t>
      </w:r>
      <w:proofErr w:type="gramStart"/>
      <w:r w:rsidRPr="00417662">
        <w:rPr>
          <w:rFonts w:hint="eastAsia"/>
          <w:color w:val="000000"/>
          <w:sz w:val="24"/>
        </w:rPr>
        <w:t>规</w:t>
      </w:r>
      <w:proofErr w:type="gramEnd"/>
      <w:r w:rsidRPr="00417662">
        <w:rPr>
          <w:rFonts w:hint="eastAsia"/>
          <w:color w:val="000000"/>
          <w:sz w:val="24"/>
        </w:rPr>
        <w:t>、劳动者不再享有年休假的法定情形以及疫情期间用人单位统筹安排年休假是否合法五个常见问题。以下内容，摘自通报会文字实录。</w:t>
      </w:r>
    </w:p>
    <w:p w14:paraId="1871BD1B"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u w:val="single"/>
        </w:rPr>
        <w:t> </w:t>
      </w:r>
      <w:r w:rsidRPr="00417662">
        <w:rPr>
          <w:rFonts w:hint="eastAsia"/>
          <w:color w:val="000000"/>
          <w:sz w:val="24"/>
          <w:u w:val="single"/>
        </w:rPr>
        <w:t xml:space="preserve">　　　　　</w:t>
      </w:r>
      <w:r w:rsidRPr="00417662">
        <w:rPr>
          <w:rFonts w:hint="eastAsia"/>
          <w:color w:val="000000"/>
          <w:sz w:val="24"/>
          <w:u w:val="single"/>
        </w:rPr>
        <w:t xml:space="preserve">  </w:t>
      </w:r>
      <w:r w:rsidRPr="00417662">
        <w:rPr>
          <w:rFonts w:hint="eastAsia"/>
          <w:color w:val="000000"/>
          <w:sz w:val="24"/>
          <w:u w:val="single"/>
        </w:rPr>
        <w:t xml:space="preserve">　　　　　　　　　</w:t>
      </w:r>
    </w:p>
    <w:p w14:paraId="27804D70" w14:textId="77777777" w:rsidR="005A5F7A" w:rsidRPr="008F660F" w:rsidRDefault="005A5F7A" w:rsidP="005A5F7A">
      <w:pPr>
        <w:spacing w:before="100" w:beforeAutospacing="1" w:after="100" w:afterAutospacing="1" w:line="600" w:lineRule="exact"/>
        <w:jc w:val="center"/>
        <w:rPr>
          <w:rFonts w:ascii="黑体" w:eastAsia="黑体" w:hAnsi="黑体"/>
          <w:color w:val="000000"/>
          <w:sz w:val="36"/>
          <w:szCs w:val="36"/>
        </w:rPr>
      </w:pPr>
      <w:r w:rsidRPr="00417662">
        <w:rPr>
          <w:rFonts w:ascii="黑体" w:eastAsia="黑体" w:hAnsi="黑体" w:hint="eastAsia"/>
          <w:color w:val="000000"/>
          <w:sz w:val="36"/>
          <w:szCs w:val="36"/>
        </w:rPr>
        <w:t>涉劳动者带薪年休假纠纷典型案例</w:t>
      </w:r>
    </w:p>
    <w:p w14:paraId="190A2DF2"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案例</w:t>
      </w:r>
      <w:proofErr w:type="gramStart"/>
      <w:r w:rsidRPr="00417662">
        <w:rPr>
          <w:rFonts w:hint="eastAsia"/>
          <w:b/>
          <w:bCs/>
          <w:color w:val="000000"/>
          <w:sz w:val="24"/>
        </w:rPr>
        <w:t>一</w:t>
      </w:r>
      <w:proofErr w:type="gramEnd"/>
      <w:r w:rsidRPr="00417662">
        <w:rPr>
          <w:rFonts w:hint="eastAsia"/>
          <w:color w:val="000000"/>
          <w:sz w:val="24"/>
        </w:rPr>
        <w:t>：</w:t>
      </w:r>
      <w:r w:rsidRPr="00417662">
        <w:rPr>
          <w:rFonts w:hint="eastAsia"/>
          <w:b/>
          <w:bCs/>
          <w:color w:val="000000"/>
          <w:sz w:val="24"/>
        </w:rPr>
        <w:t>年假工资有时效　逾期主张不支持</w:t>
      </w:r>
    </w:p>
    <w:p w14:paraId="3691545D"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李先生所在公司自</w:t>
      </w:r>
      <w:r w:rsidRPr="00417662">
        <w:rPr>
          <w:rFonts w:hint="eastAsia"/>
          <w:color w:val="000000"/>
          <w:sz w:val="24"/>
        </w:rPr>
        <w:t>2020</w:t>
      </w:r>
      <w:r w:rsidRPr="00417662">
        <w:rPr>
          <w:rFonts w:hint="eastAsia"/>
          <w:color w:val="000000"/>
          <w:sz w:val="24"/>
        </w:rPr>
        <w:t>年</w:t>
      </w:r>
      <w:r w:rsidRPr="00417662">
        <w:rPr>
          <w:rFonts w:hint="eastAsia"/>
          <w:color w:val="000000"/>
          <w:sz w:val="24"/>
        </w:rPr>
        <w:t>2</w:t>
      </w:r>
      <w:r w:rsidRPr="00417662">
        <w:rPr>
          <w:rFonts w:hint="eastAsia"/>
          <w:color w:val="000000"/>
          <w:sz w:val="24"/>
        </w:rPr>
        <w:t>月起未足额向其支付工资。</w:t>
      </w:r>
      <w:r w:rsidRPr="00417662">
        <w:rPr>
          <w:rFonts w:hint="eastAsia"/>
          <w:color w:val="000000"/>
          <w:sz w:val="24"/>
        </w:rPr>
        <w:t>2020</w:t>
      </w:r>
      <w:r w:rsidRPr="00417662">
        <w:rPr>
          <w:rFonts w:hint="eastAsia"/>
          <w:color w:val="000000"/>
          <w:sz w:val="24"/>
        </w:rPr>
        <w:t>年</w:t>
      </w:r>
      <w:r w:rsidRPr="00417662">
        <w:rPr>
          <w:rFonts w:hint="eastAsia"/>
          <w:color w:val="000000"/>
          <w:sz w:val="24"/>
        </w:rPr>
        <w:t>7</w:t>
      </w:r>
      <w:r w:rsidRPr="00417662">
        <w:rPr>
          <w:rFonts w:hint="eastAsia"/>
          <w:color w:val="000000"/>
          <w:sz w:val="24"/>
        </w:rPr>
        <w:t>月</w:t>
      </w:r>
      <w:r w:rsidRPr="00417662">
        <w:rPr>
          <w:rFonts w:hint="eastAsia"/>
          <w:color w:val="000000"/>
          <w:sz w:val="24"/>
        </w:rPr>
        <w:t>3</w:t>
      </w:r>
      <w:r w:rsidRPr="00417662">
        <w:rPr>
          <w:rFonts w:hint="eastAsia"/>
          <w:color w:val="000000"/>
          <w:sz w:val="24"/>
        </w:rPr>
        <w:t>日，李先生以长期拖欠工资为由，向公司提出解除劳动合同。并于次日申请劳动仲裁，要求公司支付</w:t>
      </w:r>
      <w:r w:rsidRPr="00417662">
        <w:rPr>
          <w:rFonts w:hint="eastAsia"/>
          <w:color w:val="000000"/>
          <w:sz w:val="24"/>
        </w:rPr>
        <w:t>2017</w:t>
      </w:r>
      <w:r w:rsidRPr="00417662">
        <w:rPr>
          <w:rFonts w:hint="eastAsia"/>
          <w:color w:val="000000"/>
          <w:sz w:val="24"/>
        </w:rPr>
        <w:t>年至</w:t>
      </w:r>
      <w:r w:rsidRPr="00417662">
        <w:rPr>
          <w:rFonts w:hint="eastAsia"/>
          <w:color w:val="000000"/>
          <w:sz w:val="24"/>
        </w:rPr>
        <w:t>2020</w:t>
      </w:r>
      <w:r w:rsidRPr="00417662">
        <w:rPr>
          <w:rFonts w:hint="eastAsia"/>
          <w:color w:val="000000"/>
          <w:sz w:val="24"/>
        </w:rPr>
        <w:t>年未休年休假工资共计</w:t>
      </w:r>
      <w:r w:rsidRPr="00417662">
        <w:rPr>
          <w:rFonts w:hint="eastAsia"/>
          <w:color w:val="000000"/>
          <w:sz w:val="24"/>
        </w:rPr>
        <w:t>4</w:t>
      </w:r>
      <w:r w:rsidRPr="00417662">
        <w:rPr>
          <w:rFonts w:hint="eastAsia"/>
          <w:color w:val="000000"/>
          <w:sz w:val="24"/>
        </w:rPr>
        <w:t>万余元。公司则称，同意支付</w:t>
      </w:r>
      <w:r w:rsidRPr="00417662">
        <w:rPr>
          <w:rFonts w:hint="eastAsia"/>
          <w:color w:val="000000"/>
          <w:sz w:val="24"/>
        </w:rPr>
        <w:t>2018</w:t>
      </w:r>
      <w:r w:rsidRPr="00417662">
        <w:rPr>
          <w:rFonts w:hint="eastAsia"/>
          <w:color w:val="000000"/>
          <w:sz w:val="24"/>
        </w:rPr>
        <w:t>年至</w:t>
      </w:r>
      <w:r w:rsidRPr="00417662">
        <w:rPr>
          <w:rFonts w:hint="eastAsia"/>
          <w:color w:val="000000"/>
          <w:sz w:val="24"/>
        </w:rPr>
        <w:t>2020</w:t>
      </w:r>
      <w:r w:rsidRPr="00417662">
        <w:rPr>
          <w:rFonts w:hint="eastAsia"/>
          <w:color w:val="000000"/>
          <w:sz w:val="24"/>
        </w:rPr>
        <w:t>年的未休年假工资，但</w:t>
      </w:r>
      <w:r w:rsidRPr="00417662">
        <w:rPr>
          <w:rFonts w:hint="eastAsia"/>
          <w:color w:val="000000"/>
          <w:sz w:val="24"/>
        </w:rPr>
        <w:t>2017</w:t>
      </w:r>
      <w:r w:rsidRPr="00417662">
        <w:rPr>
          <w:rFonts w:hint="eastAsia"/>
          <w:color w:val="000000"/>
          <w:sz w:val="24"/>
        </w:rPr>
        <w:t>未休年假工资已经超过仲裁时效，不同意支付。</w:t>
      </w:r>
    </w:p>
    <w:p w14:paraId="005E3726"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法院经审理认为，李先生主张的</w:t>
      </w:r>
      <w:r w:rsidRPr="00417662">
        <w:rPr>
          <w:rFonts w:hint="eastAsia"/>
          <w:color w:val="000000"/>
          <w:sz w:val="24"/>
        </w:rPr>
        <w:t>2017</w:t>
      </w:r>
      <w:r w:rsidRPr="00417662">
        <w:rPr>
          <w:rFonts w:hint="eastAsia"/>
          <w:color w:val="000000"/>
          <w:sz w:val="24"/>
        </w:rPr>
        <w:t>年未休年休假工资已超过仲裁时效，故仅支持了李先生</w:t>
      </w:r>
      <w:r w:rsidRPr="00417662">
        <w:rPr>
          <w:rFonts w:hint="eastAsia"/>
          <w:color w:val="000000"/>
          <w:sz w:val="24"/>
        </w:rPr>
        <w:t>2018</w:t>
      </w:r>
      <w:r w:rsidRPr="00417662">
        <w:rPr>
          <w:rFonts w:hint="eastAsia"/>
          <w:color w:val="000000"/>
          <w:sz w:val="24"/>
        </w:rPr>
        <w:t>年至</w:t>
      </w:r>
      <w:r w:rsidRPr="00417662">
        <w:rPr>
          <w:rFonts w:hint="eastAsia"/>
          <w:color w:val="000000"/>
          <w:sz w:val="24"/>
        </w:rPr>
        <w:t>2020</w:t>
      </w:r>
      <w:r w:rsidRPr="00417662">
        <w:rPr>
          <w:rFonts w:hint="eastAsia"/>
          <w:color w:val="000000"/>
          <w:sz w:val="24"/>
        </w:rPr>
        <w:t>年未休年假工资。</w:t>
      </w:r>
    </w:p>
    <w:p w14:paraId="39766B98"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法官说法</w:t>
      </w:r>
    </w:p>
    <w:p w14:paraId="0F0A884E"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根据《劳动争议调解仲裁法》第二十七条第一款规定，劳动争议申请仲裁的时效期间为一年，仲裁时效期间从当事人知道或者应当知道其权利被侵害之日起计算。同时，该条第四款规定“劳动关系存续期间因拖欠劳动报酬发生争议的，劳动者申请仲裁不受本条第一款规定的仲裁时效期间的限制，但是，劳动关系终止的，应当自劳动关系终止之日起一年内提出”。</w:t>
      </w:r>
    </w:p>
    <w:p w14:paraId="203892CC" w14:textId="06E4F051"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lastRenderedPageBreak/>
        <w:t>因带薪年休假工资不属于劳动报酬，故劳动者要求用人单位支付其未休带薪年休假工资补偿的仲裁时效期间应适用上述第一款规定。考虑到年休假可以集中、分段和跨年安排的特点，本案中李先生</w:t>
      </w:r>
      <w:r w:rsidRPr="00417662">
        <w:rPr>
          <w:rFonts w:hint="eastAsia"/>
          <w:color w:val="000000"/>
          <w:sz w:val="24"/>
        </w:rPr>
        <w:t>2017</w:t>
      </w:r>
      <w:r w:rsidRPr="00417662">
        <w:rPr>
          <w:rFonts w:hint="eastAsia"/>
          <w:color w:val="000000"/>
          <w:sz w:val="24"/>
        </w:rPr>
        <w:t>年的年休假最迟可以在</w:t>
      </w:r>
      <w:r w:rsidRPr="00417662">
        <w:rPr>
          <w:rFonts w:hint="eastAsia"/>
          <w:color w:val="000000"/>
          <w:sz w:val="24"/>
        </w:rPr>
        <w:t>2018</w:t>
      </w:r>
      <w:r w:rsidRPr="00417662">
        <w:rPr>
          <w:rFonts w:hint="eastAsia"/>
          <w:color w:val="000000"/>
          <w:sz w:val="24"/>
        </w:rPr>
        <w:t>年</w:t>
      </w:r>
      <w:r w:rsidRPr="00417662">
        <w:rPr>
          <w:rFonts w:hint="eastAsia"/>
          <w:color w:val="000000"/>
          <w:sz w:val="24"/>
        </w:rPr>
        <w:t>12</w:t>
      </w:r>
      <w:r w:rsidRPr="00417662">
        <w:rPr>
          <w:rFonts w:hint="eastAsia"/>
          <w:color w:val="000000"/>
          <w:sz w:val="24"/>
        </w:rPr>
        <w:t>月</w:t>
      </w:r>
      <w:r w:rsidRPr="00417662">
        <w:rPr>
          <w:rFonts w:hint="eastAsia"/>
          <w:color w:val="000000"/>
          <w:sz w:val="24"/>
        </w:rPr>
        <w:t>31</w:t>
      </w:r>
      <w:r w:rsidRPr="00417662">
        <w:rPr>
          <w:rFonts w:hint="eastAsia"/>
          <w:color w:val="000000"/>
          <w:sz w:val="24"/>
        </w:rPr>
        <w:t>日享受，如其未休，应最迟于</w:t>
      </w:r>
      <w:r w:rsidRPr="00417662">
        <w:rPr>
          <w:rFonts w:hint="eastAsia"/>
          <w:color w:val="000000"/>
          <w:sz w:val="24"/>
        </w:rPr>
        <w:t>2019</w:t>
      </w:r>
      <w:r w:rsidRPr="00417662">
        <w:rPr>
          <w:rFonts w:hint="eastAsia"/>
          <w:color w:val="000000"/>
          <w:sz w:val="24"/>
        </w:rPr>
        <w:t>年</w:t>
      </w:r>
      <w:r w:rsidRPr="00417662">
        <w:rPr>
          <w:rFonts w:hint="eastAsia"/>
          <w:color w:val="000000"/>
          <w:sz w:val="24"/>
        </w:rPr>
        <w:t>12</w:t>
      </w:r>
      <w:r w:rsidRPr="00417662">
        <w:rPr>
          <w:rFonts w:hint="eastAsia"/>
          <w:color w:val="000000"/>
          <w:sz w:val="24"/>
        </w:rPr>
        <w:t>月</w:t>
      </w:r>
      <w:r w:rsidRPr="00417662">
        <w:rPr>
          <w:rFonts w:hint="eastAsia"/>
          <w:color w:val="000000"/>
          <w:sz w:val="24"/>
        </w:rPr>
        <w:t>31</w:t>
      </w:r>
      <w:r w:rsidRPr="00417662">
        <w:rPr>
          <w:rFonts w:hint="eastAsia"/>
          <w:color w:val="000000"/>
          <w:sz w:val="24"/>
        </w:rPr>
        <w:t>日主张未休年休假工资，其于</w:t>
      </w:r>
      <w:r w:rsidRPr="00417662">
        <w:rPr>
          <w:rFonts w:hint="eastAsia"/>
          <w:color w:val="000000"/>
          <w:sz w:val="24"/>
        </w:rPr>
        <w:t>2020</w:t>
      </w:r>
      <w:r w:rsidRPr="00417662">
        <w:rPr>
          <w:rFonts w:hint="eastAsia"/>
          <w:color w:val="000000"/>
          <w:sz w:val="24"/>
        </w:rPr>
        <w:t>年</w:t>
      </w:r>
      <w:r w:rsidRPr="00417662">
        <w:rPr>
          <w:rFonts w:hint="eastAsia"/>
          <w:color w:val="000000"/>
          <w:sz w:val="24"/>
        </w:rPr>
        <w:t>7</w:t>
      </w:r>
      <w:r w:rsidRPr="00417662">
        <w:rPr>
          <w:rFonts w:hint="eastAsia"/>
          <w:color w:val="000000"/>
          <w:sz w:val="24"/>
        </w:rPr>
        <w:t>月提起仲裁已经超过一年时效，故法院对其要求</w:t>
      </w:r>
      <w:r w:rsidRPr="00417662">
        <w:rPr>
          <w:rFonts w:hint="eastAsia"/>
          <w:color w:val="000000"/>
          <w:sz w:val="24"/>
        </w:rPr>
        <w:t>2017</w:t>
      </w:r>
      <w:r w:rsidRPr="00417662">
        <w:rPr>
          <w:rFonts w:hint="eastAsia"/>
          <w:color w:val="000000"/>
          <w:sz w:val="24"/>
        </w:rPr>
        <w:t>年度未休年休假工资的诉讼请求未</w:t>
      </w:r>
      <w:proofErr w:type="gramStart"/>
      <w:r w:rsidRPr="00417662">
        <w:rPr>
          <w:rFonts w:hint="eastAsia"/>
          <w:color w:val="000000"/>
          <w:sz w:val="24"/>
        </w:rPr>
        <w:t>予支</w:t>
      </w:r>
      <w:proofErr w:type="gramEnd"/>
      <w:r w:rsidRPr="00417662">
        <w:rPr>
          <w:rFonts w:hint="eastAsia"/>
          <w:color w:val="000000"/>
          <w:sz w:val="24"/>
        </w:rPr>
        <w:t>持。</w:t>
      </w:r>
    </w:p>
    <w:p w14:paraId="35645535"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案例二</w:t>
      </w:r>
      <w:r w:rsidRPr="00417662">
        <w:rPr>
          <w:rFonts w:hint="eastAsia"/>
          <w:color w:val="000000"/>
          <w:sz w:val="24"/>
        </w:rPr>
        <w:t>：</w:t>
      </w:r>
      <w:r w:rsidRPr="00417662">
        <w:rPr>
          <w:rFonts w:hint="eastAsia"/>
          <w:b/>
          <w:bCs/>
          <w:color w:val="000000"/>
          <w:sz w:val="24"/>
        </w:rPr>
        <w:t>年假未休应补偿　自行辞职不影响</w:t>
      </w:r>
    </w:p>
    <w:p w14:paraId="65259576"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2017</w:t>
      </w:r>
      <w:r w:rsidRPr="00417662">
        <w:rPr>
          <w:rFonts w:hint="eastAsia"/>
          <w:color w:val="000000"/>
          <w:sz w:val="24"/>
        </w:rPr>
        <w:t>年</w:t>
      </w:r>
      <w:r w:rsidRPr="00417662">
        <w:rPr>
          <w:rFonts w:hint="eastAsia"/>
          <w:color w:val="000000"/>
          <w:sz w:val="24"/>
        </w:rPr>
        <w:t>8</w:t>
      </w:r>
      <w:r w:rsidRPr="00417662">
        <w:rPr>
          <w:rFonts w:hint="eastAsia"/>
          <w:color w:val="000000"/>
          <w:sz w:val="24"/>
        </w:rPr>
        <w:t>月刘先生与公司签订了无固定期限劳动合同。</w:t>
      </w:r>
      <w:r w:rsidRPr="00417662">
        <w:rPr>
          <w:rFonts w:hint="eastAsia"/>
          <w:color w:val="000000"/>
          <w:sz w:val="24"/>
        </w:rPr>
        <w:t>2019</w:t>
      </w:r>
      <w:r w:rsidRPr="00417662">
        <w:rPr>
          <w:rFonts w:hint="eastAsia"/>
          <w:color w:val="000000"/>
          <w:sz w:val="24"/>
        </w:rPr>
        <w:t>年</w:t>
      </w:r>
      <w:r w:rsidRPr="00417662">
        <w:rPr>
          <w:rFonts w:hint="eastAsia"/>
          <w:color w:val="000000"/>
          <w:sz w:val="24"/>
        </w:rPr>
        <w:t>8</w:t>
      </w:r>
      <w:r w:rsidRPr="00417662">
        <w:rPr>
          <w:rFonts w:hint="eastAsia"/>
          <w:color w:val="000000"/>
          <w:sz w:val="24"/>
        </w:rPr>
        <w:t>月，刘先生因家庭原因向公司提出辞职。辞职后，刘先生以公司未支付</w:t>
      </w:r>
      <w:r w:rsidRPr="00417662">
        <w:rPr>
          <w:rFonts w:hint="eastAsia"/>
          <w:color w:val="000000"/>
          <w:sz w:val="24"/>
        </w:rPr>
        <w:t>2019</w:t>
      </w:r>
      <w:r w:rsidRPr="00417662">
        <w:rPr>
          <w:rFonts w:hint="eastAsia"/>
          <w:color w:val="000000"/>
          <w:sz w:val="24"/>
        </w:rPr>
        <w:t>年度未休年休假工资等事由申请仲裁。后因不服仲裁结果，诉至法院。庭审中，公司表示，刘先生主动提出辞职，公司不应支付其当年未休年休假工资。</w:t>
      </w:r>
    </w:p>
    <w:p w14:paraId="6DE3CD72"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法院经审理认为，刘先生自行提出解除劳动关系，不影响其主张未休年休假工资，最终支持了刘先生的诉讼请求。</w:t>
      </w:r>
    </w:p>
    <w:p w14:paraId="574D78BC"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法官说法</w:t>
      </w:r>
    </w:p>
    <w:p w14:paraId="521DBAE8"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享受年休假，是劳动者一项不容剥夺的重要休息权，也是劳动者的法定权利，只要其满足带薪年休假的条件就应当享受，此项权利不应因劳动者主动辞职或用人单位提出解除、终止而加以区别。</w:t>
      </w:r>
    </w:p>
    <w:p w14:paraId="599844B9"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企业职工带薪年休假实施办法》第十条第二款规定，用人单位安排职工休年休假，但是职工因本人原因且书面提出不休年休假的，用人单位可以只支付其正常工作期间的工资收入。如非以上情况，用人单位应支付未休年休假工资。同时，本办法第十二条规定“用人单位与职工解除或者终止劳动合同时，当年度未安排职工休满应休年休假的，应当按照职工当年已工作时间折算应休未休年休假天数并支付未休年休假工资报酬，但折算后不足</w:t>
      </w:r>
      <w:r w:rsidRPr="00417662">
        <w:rPr>
          <w:rFonts w:hint="eastAsia"/>
          <w:color w:val="000000"/>
          <w:sz w:val="24"/>
        </w:rPr>
        <w:t>1</w:t>
      </w:r>
      <w:r w:rsidRPr="00417662">
        <w:rPr>
          <w:rFonts w:hint="eastAsia"/>
          <w:color w:val="000000"/>
          <w:sz w:val="24"/>
        </w:rPr>
        <w:t>整天的部分不支付未休年休假工资报酬”。</w:t>
      </w:r>
    </w:p>
    <w:p w14:paraId="019DF826" w14:textId="3866DB89"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该条款规定的“解除或者终止劳动合同时”并未明确劳动合同解除或者终止的事由，即无论是哪方主动提出解除或终止，只要发生了劳动合同解除或终止的事实状态，用人单位便需要支付劳动者</w:t>
      </w:r>
      <w:proofErr w:type="gramStart"/>
      <w:r w:rsidRPr="00417662">
        <w:rPr>
          <w:rFonts w:hint="eastAsia"/>
          <w:color w:val="000000"/>
          <w:sz w:val="24"/>
        </w:rPr>
        <w:t>应休未休年</w:t>
      </w:r>
      <w:proofErr w:type="gramEnd"/>
      <w:r w:rsidRPr="00417662">
        <w:rPr>
          <w:rFonts w:hint="eastAsia"/>
          <w:color w:val="000000"/>
          <w:sz w:val="24"/>
        </w:rPr>
        <w:t>休假工资。</w:t>
      </w:r>
    </w:p>
    <w:p w14:paraId="24458BF8"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lastRenderedPageBreak/>
        <w:t>案例三</w:t>
      </w:r>
      <w:r w:rsidRPr="00417662">
        <w:rPr>
          <w:rFonts w:hint="eastAsia"/>
          <w:color w:val="000000"/>
          <w:sz w:val="24"/>
        </w:rPr>
        <w:t>：</w:t>
      </w:r>
      <w:r w:rsidRPr="00417662">
        <w:rPr>
          <w:rFonts w:hint="eastAsia"/>
          <w:b/>
          <w:bCs/>
          <w:color w:val="000000"/>
          <w:sz w:val="24"/>
        </w:rPr>
        <w:t>休假标准应就高　就低休假应补足</w:t>
      </w:r>
    </w:p>
    <w:p w14:paraId="1B176B7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张女士于</w:t>
      </w:r>
      <w:r w:rsidRPr="00417662">
        <w:rPr>
          <w:rFonts w:hint="eastAsia"/>
          <w:color w:val="000000"/>
          <w:sz w:val="24"/>
        </w:rPr>
        <w:t>2007</w:t>
      </w:r>
      <w:r w:rsidRPr="00417662">
        <w:rPr>
          <w:rFonts w:hint="eastAsia"/>
          <w:color w:val="000000"/>
          <w:sz w:val="24"/>
        </w:rPr>
        <w:t>年</w:t>
      </w:r>
      <w:r w:rsidRPr="00417662">
        <w:rPr>
          <w:rFonts w:hint="eastAsia"/>
          <w:color w:val="000000"/>
          <w:sz w:val="24"/>
        </w:rPr>
        <w:t>3</w:t>
      </w:r>
      <w:r w:rsidRPr="00417662">
        <w:rPr>
          <w:rFonts w:hint="eastAsia"/>
          <w:color w:val="000000"/>
          <w:sz w:val="24"/>
        </w:rPr>
        <w:t>月</w:t>
      </w:r>
      <w:proofErr w:type="gramStart"/>
      <w:r w:rsidRPr="00417662">
        <w:rPr>
          <w:rFonts w:hint="eastAsia"/>
          <w:color w:val="000000"/>
          <w:sz w:val="24"/>
        </w:rPr>
        <w:t>入职某商贸</w:t>
      </w:r>
      <w:proofErr w:type="gramEnd"/>
      <w:r w:rsidRPr="00417662">
        <w:rPr>
          <w:rFonts w:hint="eastAsia"/>
          <w:color w:val="000000"/>
          <w:sz w:val="24"/>
        </w:rPr>
        <w:t>公司，</w:t>
      </w:r>
      <w:r w:rsidRPr="00417662">
        <w:rPr>
          <w:rFonts w:hint="eastAsia"/>
          <w:color w:val="000000"/>
          <w:sz w:val="24"/>
        </w:rPr>
        <w:t>2014</w:t>
      </w:r>
      <w:r w:rsidRPr="00417662">
        <w:rPr>
          <w:rFonts w:hint="eastAsia"/>
          <w:color w:val="000000"/>
          <w:sz w:val="24"/>
        </w:rPr>
        <w:t>年双方签订了无固定期限劳动合同。</w:t>
      </w:r>
      <w:r w:rsidRPr="00417662">
        <w:rPr>
          <w:rFonts w:hint="eastAsia"/>
          <w:color w:val="000000"/>
          <w:sz w:val="24"/>
        </w:rPr>
        <w:t>2020</w:t>
      </w:r>
      <w:r w:rsidRPr="00417662">
        <w:rPr>
          <w:rFonts w:hint="eastAsia"/>
          <w:color w:val="000000"/>
          <w:sz w:val="24"/>
        </w:rPr>
        <w:t>年</w:t>
      </w:r>
      <w:r w:rsidRPr="00417662">
        <w:rPr>
          <w:rFonts w:hint="eastAsia"/>
          <w:color w:val="000000"/>
          <w:sz w:val="24"/>
        </w:rPr>
        <w:t>6</w:t>
      </w:r>
      <w:r w:rsidRPr="00417662">
        <w:rPr>
          <w:rFonts w:hint="eastAsia"/>
          <w:color w:val="000000"/>
          <w:sz w:val="24"/>
        </w:rPr>
        <w:t>月</w:t>
      </w:r>
      <w:r w:rsidRPr="00417662">
        <w:rPr>
          <w:rFonts w:hint="eastAsia"/>
          <w:color w:val="000000"/>
          <w:sz w:val="24"/>
        </w:rPr>
        <w:t>18</w:t>
      </w:r>
      <w:r w:rsidRPr="00417662">
        <w:rPr>
          <w:rFonts w:hint="eastAsia"/>
          <w:color w:val="000000"/>
          <w:sz w:val="24"/>
        </w:rPr>
        <w:t>日双方协商解除劳动关系，在办理离职手续时，张女士提出其在</w:t>
      </w:r>
      <w:r w:rsidRPr="00417662">
        <w:rPr>
          <w:rFonts w:hint="eastAsia"/>
          <w:color w:val="000000"/>
          <w:sz w:val="24"/>
        </w:rPr>
        <w:t>2018</w:t>
      </w:r>
      <w:r w:rsidRPr="00417662">
        <w:rPr>
          <w:rFonts w:hint="eastAsia"/>
          <w:color w:val="000000"/>
          <w:sz w:val="24"/>
        </w:rPr>
        <w:t>年</w:t>
      </w:r>
      <w:r w:rsidRPr="00417662">
        <w:rPr>
          <w:rFonts w:hint="eastAsia"/>
          <w:color w:val="000000"/>
          <w:sz w:val="24"/>
        </w:rPr>
        <w:t>3</w:t>
      </w:r>
      <w:r w:rsidRPr="00417662">
        <w:rPr>
          <w:rFonts w:hint="eastAsia"/>
          <w:color w:val="000000"/>
          <w:sz w:val="24"/>
        </w:rPr>
        <w:t>月时已累计工作满</w:t>
      </w:r>
      <w:r w:rsidRPr="00417662">
        <w:rPr>
          <w:rFonts w:hint="eastAsia"/>
          <w:color w:val="000000"/>
          <w:sz w:val="24"/>
        </w:rPr>
        <w:t>10</w:t>
      </w:r>
      <w:r w:rsidRPr="00417662">
        <w:rPr>
          <w:rFonts w:hint="eastAsia"/>
          <w:color w:val="000000"/>
          <w:sz w:val="24"/>
        </w:rPr>
        <w:t>年，按规定每年应享受</w:t>
      </w:r>
      <w:r w:rsidRPr="00417662">
        <w:rPr>
          <w:rFonts w:hint="eastAsia"/>
          <w:color w:val="000000"/>
          <w:sz w:val="24"/>
        </w:rPr>
        <w:t>10</w:t>
      </w:r>
      <w:r w:rsidRPr="00417662">
        <w:rPr>
          <w:rFonts w:hint="eastAsia"/>
          <w:color w:val="000000"/>
          <w:sz w:val="24"/>
        </w:rPr>
        <w:t>天年休假。但公司每年却只安排</w:t>
      </w:r>
      <w:r w:rsidRPr="00417662">
        <w:rPr>
          <w:rFonts w:hint="eastAsia"/>
          <w:color w:val="000000"/>
          <w:sz w:val="24"/>
        </w:rPr>
        <w:t>5</w:t>
      </w:r>
      <w:r w:rsidRPr="00417662">
        <w:rPr>
          <w:rFonts w:hint="eastAsia"/>
          <w:color w:val="000000"/>
          <w:sz w:val="24"/>
        </w:rPr>
        <w:t>天年休假，故要求公司支付</w:t>
      </w:r>
      <w:r w:rsidRPr="00417662">
        <w:rPr>
          <w:rFonts w:hint="eastAsia"/>
          <w:color w:val="000000"/>
          <w:sz w:val="24"/>
        </w:rPr>
        <w:t>2018</w:t>
      </w:r>
      <w:r w:rsidRPr="00417662">
        <w:rPr>
          <w:rFonts w:hint="eastAsia"/>
          <w:color w:val="000000"/>
          <w:sz w:val="24"/>
        </w:rPr>
        <w:t>年</w:t>
      </w:r>
      <w:r w:rsidRPr="00417662">
        <w:rPr>
          <w:rFonts w:hint="eastAsia"/>
          <w:color w:val="000000"/>
          <w:sz w:val="24"/>
        </w:rPr>
        <w:t>3</w:t>
      </w:r>
      <w:r w:rsidRPr="00417662">
        <w:rPr>
          <w:rFonts w:hint="eastAsia"/>
          <w:color w:val="000000"/>
          <w:sz w:val="24"/>
        </w:rPr>
        <w:t>月至</w:t>
      </w:r>
      <w:r w:rsidRPr="00417662">
        <w:rPr>
          <w:rFonts w:hint="eastAsia"/>
          <w:color w:val="000000"/>
          <w:sz w:val="24"/>
        </w:rPr>
        <w:t>2020</w:t>
      </w:r>
      <w:r w:rsidRPr="00417662">
        <w:rPr>
          <w:rFonts w:hint="eastAsia"/>
          <w:color w:val="000000"/>
          <w:sz w:val="24"/>
        </w:rPr>
        <w:t>年</w:t>
      </w:r>
      <w:r w:rsidRPr="00417662">
        <w:rPr>
          <w:rFonts w:hint="eastAsia"/>
          <w:color w:val="000000"/>
          <w:sz w:val="24"/>
        </w:rPr>
        <w:t>6</w:t>
      </w:r>
      <w:r w:rsidRPr="00417662">
        <w:rPr>
          <w:rFonts w:hint="eastAsia"/>
          <w:color w:val="000000"/>
          <w:sz w:val="24"/>
        </w:rPr>
        <w:t>月剩余未休年休假工资。公司则表示按照公司《员工手册》规定，员工每年应享有</w:t>
      </w:r>
      <w:r w:rsidRPr="00417662">
        <w:rPr>
          <w:rFonts w:hint="eastAsia"/>
          <w:color w:val="000000"/>
          <w:sz w:val="24"/>
        </w:rPr>
        <w:t>5</w:t>
      </w:r>
      <w:r w:rsidRPr="00417662">
        <w:rPr>
          <w:rFonts w:hint="eastAsia"/>
          <w:color w:val="000000"/>
          <w:sz w:val="24"/>
        </w:rPr>
        <w:t>天年休假，张女士对公司的休假制度是知晓并认可的，从未提出任何异议，也已按照规定进行休假，故不同意其请求。张女士为此申请劳动仲裁。</w:t>
      </w:r>
    </w:p>
    <w:p w14:paraId="6C833079"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法院经审理认为，张女士在</w:t>
      </w:r>
      <w:r w:rsidRPr="00417662">
        <w:rPr>
          <w:rFonts w:hint="eastAsia"/>
          <w:color w:val="000000"/>
          <w:sz w:val="24"/>
        </w:rPr>
        <w:t>2018</w:t>
      </w:r>
      <w:r w:rsidRPr="00417662">
        <w:rPr>
          <w:rFonts w:hint="eastAsia"/>
          <w:color w:val="000000"/>
          <w:sz w:val="24"/>
        </w:rPr>
        <w:t>年时工龄已满十年，每年应享受</w:t>
      </w:r>
      <w:r w:rsidRPr="00417662">
        <w:rPr>
          <w:rFonts w:hint="eastAsia"/>
          <w:color w:val="000000"/>
          <w:sz w:val="24"/>
        </w:rPr>
        <w:t>10</w:t>
      </w:r>
      <w:r w:rsidRPr="00417662">
        <w:rPr>
          <w:rFonts w:hint="eastAsia"/>
          <w:color w:val="000000"/>
          <w:sz w:val="24"/>
        </w:rPr>
        <w:t>天年休假，因此张女士主张</w:t>
      </w:r>
      <w:r w:rsidRPr="00417662">
        <w:rPr>
          <w:rFonts w:hint="eastAsia"/>
          <w:color w:val="000000"/>
          <w:sz w:val="24"/>
        </w:rPr>
        <w:t>2018</w:t>
      </w:r>
      <w:r w:rsidRPr="00417662">
        <w:rPr>
          <w:rFonts w:hint="eastAsia"/>
          <w:color w:val="000000"/>
          <w:sz w:val="24"/>
        </w:rPr>
        <w:t>年至</w:t>
      </w:r>
      <w:r w:rsidRPr="00417662">
        <w:rPr>
          <w:rFonts w:hint="eastAsia"/>
          <w:color w:val="000000"/>
          <w:sz w:val="24"/>
        </w:rPr>
        <w:t>2020</w:t>
      </w:r>
      <w:r w:rsidRPr="00417662">
        <w:rPr>
          <w:rFonts w:hint="eastAsia"/>
          <w:color w:val="000000"/>
          <w:sz w:val="24"/>
        </w:rPr>
        <w:t>年剩余未休年休假的工资符合法律规定，予以支持。</w:t>
      </w:r>
    </w:p>
    <w:p w14:paraId="7FE791E5"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法官说法</w:t>
      </w:r>
    </w:p>
    <w:p w14:paraId="71D4F10E"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企业职工带薪年休假实施办法》第十三条规定劳动合同、集体合同约定的或者用人单位规章制度规定的年休假天数、未休年休假工资报酬高于法定标准的，用人单位应当按照有关约定或者规定执行。即用人单位在劳动合同中约定或规章制度中规定的年休假天数和未休年休假工资报酬可以高于法定标准，如果用人单位的标准高于法定标准，则应当优先适用高标准；如果低于法定标准，则合同约定或规章制度的规定无效，应当按法定标准执行。</w:t>
      </w:r>
    </w:p>
    <w:p w14:paraId="0F491A96" w14:textId="5D00E884"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本案中，根据张女士的工作年限，其自</w:t>
      </w:r>
      <w:r w:rsidRPr="00417662">
        <w:rPr>
          <w:rFonts w:hint="eastAsia"/>
          <w:color w:val="000000"/>
          <w:sz w:val="24"/>
        </w:rPr>
        <w:t>2018</w:t>
      </w:r>
      <w:r w:rsidRPr="00417662">
        <w:rPr>
          <w:rFonts w:hint="eastAsia"/>
          <w:color w:val="000000"/>
          <w:sz w:val="24"/>
        </w:rPr>
        <w:t>年起每年依法应享有</w:t>
      </w:r>
      <w:r w:rsidRPr="00417662">
        <w:rPr>
          <w:rFonts w:hint="eastAsia"/>
          <w:color w:val="000000"/>
          <w:sz w:val="24"/>
        </w:rPr>
        <w:t>10</w:t>
      </w:r>
      <w:r w:rsidRPr="00417662">
        <w:rPr>
          <w:rFonts w:hint="eastAsia"/>
          <w:color w:val="000000"/>
          <w:sz w:val="24"/>
        </w:rPr>
        <w:t>天的年休假，显然公司安排每年</w:t>
      </w:r>
      <w:r w:rsidRPr="00417662">
        <w:rPr>
          <w:rFonts w:hint="eastAsia"/>
          <w:color w:val="000000"/>
          <w:sz w:val="24"/>
        </w:rPr>
        <w:t>5</w:t>
      </w:r>
      <w:r w:rsidRPr="00417662">
        <w:rPr>
          <w:rFonts w:hint="eastAsia"/>
          <w:color w:val="000000"/>
          <w:sz w:val="24"/>
        </w:rPr>
        <w:t>天的年休假低于法定标准，故公司员工手册就此规定无效，法院最终支持了张女士的诉讼请求。</w:t>
      </w:r>
    </w:p>
    <w:p w14:paraId="028DA13F"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案例四</w:t>
      </w:r>
      <w:r w:rsidRPr="00417662">
        <w:rPr>
          <w:rFonts w:hint="eastAsia"/>
          <w:color w:val="000000"/>
          <w:sz w:val="24"/>
        </w:rPr>
        <w:t>：</w:t>
      </w:r>
      <w:r w:rsidRPr="00417662">
        <w:rPr>
          <w:rFonts w:hint="eastAsia"/>
          <w:b/>
          <w:bCs/>
          <w:color w:val="000000"/>
          <w:sz w:val="24"/>
        </w:rPr>
        <w:t>因病休假近半年　不再安排年休假</w:t>
      </w:r>
    </w:p>
    <w:p w14:paraId="0E6F9C92"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王先生于</w:t>
      </w:r>
      <w:r w:rsidRPr="00417662">
        <w:rPr>
          <w:rFonts w:hint="eastAsia"/>
          <w:color w:val="000000"/>
          <w:sz w:val="24"/>
        </w:rPr>
        <w:t>2007</w:t>
      </w:r>
      <w:r w:rsidRPr="00417662">
        <w:rPr>
          <w:rFonts w:hint="eastAsia"/>
          <w:color w:val="000000"/>
          <w:sz w:val="24"/>
        </w:rPr>
        <w:t>年</w:t>
      </w:r>
      <w:r w:rsidRPr="00417662">
        <w:rPr>
          <w:rFonts w:hint="eastAsia"/>
          <w:color w:val="000000"/>
          <w:sz w:val="24"/>
        </w:rPr>
        <w:t>7</w:t>
      </w:r>
      <w:r w:rsidRPr="00417662">
        <w:rPr>
          <w:rFonts w:hint="eastAsia"/>
          <w:color w:val="000000"/>
          <w:sz w:val="24"/>
        </w:rPr>
        <w:t>月</w:t>
      </w:r>
      <w:proofErr w:type="gramStart"/>
      <w:r w:rsidRPr="00417662">
        <w:rPr>
          <w:rFonts w:hint="eastAsia"/>
          <w:color w:val="000000"/>
          <w:sz w:val="24"/>
        </w:rPr>
        <w:t>入职某物业公司</w:t>
      </w:r>
      <w:proofErr w:type="gramEnd"/>
      <w:r w:rsidRPr="00417662">
        <w:rPr>
          <w:rFonts w:hint="eastAsia"/>
          <w:color w:val="000000"/>
          <w:sz w:val="24"/>
        </w:rPr>
        <w:t>任电工一职，双方于</w:t>
      </w:r>
      <w:r w:rsidRPr="00417662">
        <w:rPr>
          <w:rFonts w:hint="eastAsia"/>
          <w:color w:val="000000"/>
          <w:sz w:val="24"/>
        </w:rPr>
        <w:t>2017</w:t>
      </w:r>
      <w:r w:rsidRPr="00417662">
        <w:rPr>
          <w:rFonts w:hint="eastAsia"/>
          <w:color w:val="000000"/>
          <w:sz w:val="24"/>
        </w:rPr>
        <w:t>年</w:t>
      </w:r>
      <w:r w:rsidRPr="00417662">
        <w:rPr>
          <w:rFonts w:hint="eastAsia"/>
          <w:color w:val="000000"/>
          <w:sz w:val="24"/>
        </w:rPr>
        <w:t>10</w:t>
      </w:r>
      <w:r w:rsidRPr="00417662">
        <w:rPr>
          <w:rFonts w:hint="eastAsia"/>
          <w:color w:val="000000"/>
          <w:sz w:val="24"/>
        </w:rPr>
        <w:t>月签订无固定期限劳动合同。</w:t>
      </w:r>
      <w:r w:rsidRPr="00417662">
        <w:rPr>
          <w:rFonts w:hint="eastAsia"/>
          <w:color w:val="000000"/>
          <w:sz w:val="24"/>
        </w:rPr>
        <w:t>2019</w:t>
      </w:r>
      <w:r w:rsidRPr="00417662">
        <w:rPr>
          <w:rFonts w:hint="eastAsia"/>
          <w:color w:val="000000"/>
          <w:sz w:val="24"/>
        </w:rPr>
        <w:t>年</w:t>
      </w:r>
      <w:r w:rsidRPr="00417662">
        <w:rPr>
          <w:rFonts w:hint="eastAsia"/>
          <w:color w:val="000000"/>
          <w:sz w:val="24"/>
        </w:rPr>
        <w:t>6</w:t>
      </w:r>
      <w:r w:rsidRPr="00417662">
        <w:rPr>
          <w:rFonts w:hint="eastAsia"/>
          <w:color w:val="000000"/>
          <w:sz w:val="24"/>
        </w:rPr>
        <w:t>月，王先生被确诊为腰椎间盘突出，此后开始休病假至</w:t>
      </w:r>
      <w:r w:rsidRPr="00417662">
        <w:rPr>
          <w:rFonts w:hint="eastAsia"/>
          <w:color w:val="000000"/>
          <w:sz w:val="24"/>
        </w:rPr>
        <w:t>2020</w:t>
      </w:r>
      <w:r w:rsidRPr="00417662">
        <w:rPr>
          <w:rFonts w:hint="eastAsia"/>
          <w:color w:val="000000"/>
          <w:sz w:val="24"/>
        </w:rPr>
        <w:t>年</w:t>
      </w:r>
      <w:r w:rsidRPr="00417662">
        <w:rPr>
          <w:rFonts w:hint="eastAsia"/>
          <w:color w:val="000000"/>
          <w:sz w:val="24"/>
        </w:rPr>
        <w:t>1</w:t>
      </w:r>
      <w:r w:rsidRPr="00417662">
        <w:rPr>
          <w:rFonts w:hint="eastAsia"/>
          <w:color w:val="000000"/>
          <w:sz w:val="24"/>
        </w:rPr>
        <w:t>月。</w:t>
      </w:r>
      <w:r w:rsidRPr="00417662">
        <w:rPr>
          <w:rFonts w:hint="eastAsia"/>
          <w:color w:val="000000"/>
          <w:sz w:val="24"/>
        </w:rPr>
        <w:t>2020</w:t>
      </w:r>
      <w:r w:rsidRPr="00417662">
        <w:rPr>
          <w:rFonts w:hint="eastAsia"/>
          <w:color w:val="000000"/>
          <w:sz w:val="24"/>
        </w:rPr>
        <w:t>年</w:t>
      </w:r>
      <w:r w:rsidRPr="00417662">
        <w:rPr>
          <w:rFonts w:hint="eastAsia"/>
          <w:color w:val="000000"/>
          <w:sz w:val="24"/>
        </w:rPr>
        <w:t>4</w:t>
      </w:r>
      <w:r w:rsidRPr="00417662">
        <w:rPr>
          <w:rFonts w:hint="eastAsia"/>
          <w:color w:val="000000"/>
          <w:sz w:val="24"/>
        </w:rPr>
        <w:t>月公司以王先生未在规定时间内补交病休证明、补办请假手续视为旷工为由向王先生送达了《解除劳动关系通知书》。双方因此发生劳动争议，王先生</w:t>
      </w:r>
      <w:proofErr w:type="gramStart"/>
      <w:r w:rsidRPr="00417662">
        <w:rPr>
          <w:rFonts w:hint="eastAsia"/>
          <w:color w:val="000000"/>
          <w:sz w:val="24"/>
        </w:rPr>
        <w:t>除主张</w:t>
      </w:r>
      <w:proofErr w:type="gramEnd"/>
      <w:r w:rsidRPr="00417662">
        <w:rPr>
          <w:rFonts w:hint="eastAsia"/>
          <w:color w:val="000000"/>
          <w:sz w:val="24"/>
        </w:rPr>
        <w:t>公司应支付违法解除劳动合同赔偿金外，还要</w:t>
      </w:r>
      <w:r w:rsidRPr="00417662">
        <w:rPr>
          <w:rFonts w:hint="eastAsia"/>
          <w:color w:val="000000"/>
          <w:sz w:val="24"/>
        </w:rPr>
        <w:lastRenderedPageBreak/>
        <w:t>求支付</w:t>
      </w:r>
      <w:r w:rsidRPr="00417662">
        <w:rPr>
          <w:rFonts w:hint="eastAsia"/>
          <w:color w:val="000000"/>
          <w:sz w:val="24"/>
        </w:rPr>
        <w:t>2019</w:t>
      </w:r>
      <w:r w:rsidRPr="00417662">
        <w:rPr>
          <w:rFonts w:hint="eastAsia"/>
          <w:color w:val="000000"/>
          <w:sz w:val="24"/>
        </w:rPr>
        <w:t>年未休年休假工资。</w:t>
      </w:r>
    </w:p>
    <w:p w14:paraId="6AD646B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法院认为，王先生累计工作已满十年，在</w:t>
      </w:r>
      <w:r w:rsidRPr="00417662">
        <w:rPr>
          <w:rFonts w:hint="eastAsia"/>
          <w:color w:val="000000"/>
          <w:sz w:val="24"/>
        </w:rPr>
        <w:t>2019</w:t>
      </w:r>
      <w:r w:rsidRPr="00417662">
        <w:rPr>
          <w:rFonts w:hint="eastAsia"/>
          <w:color w:val="000000"/>
          <w:sz w:val="24"/>
        </w:rPr>
        <w:t>年已经累计休病假近</w:t>
      </w:r>
      <w:r w:rsidRPr="00417662">
        <w:rPr>
          <w:rFonts w:hint="eastAsia"/>
          <w:color w:val="000000"/>
          <w:sz w:val="24"/>
        </w:rPr>
        <w:t>6</w:t>
      </w:r>
      <w:r w:rsidRPr="00417662">
        <w:rPr>
          <w:rFonts w:hint="eastAsia"/>
          <w:color w:val="000000"/>
          <w:sz w:val="24"/>
        </w:rPr>
        <w:t>个月，按照法律规定，其不符合享受</w:t>
      </w:r>
      <w:r w:rsidRPr="00417662">
        <w:rPr>
          <w:rFonts w:hint="eastAsia"/>
          <w:color w:val="000000"/>
          <w:sz w:val="24"/>
        </w:rPr>
        <w:t>2019</w:t>
      </w:r>
      <w:r w:rsidRPr="00417662">
        <w:rPr>
          <w:rFonts w:hint="eastAsia"/>
          <w:color w:val="000000"/>
          <w:sz w:val="24"/>
        </w:rPr>
        <w:t>年年休假的条件，故对王先生要求支付其</w:t>
      </w:r>
      <w:r w:rsidRPr="00417662">
        <w:rPr>
          <w:rFonts w:hint="eastAsia"/>
          <w:color w:val="000000"/>
          <w:sz w:val="24"/>
        </w:rPr>
        <w:t>2019</w:t>
      </w:r>
      <w:r w:rsidRPr="00417662">
        <w:rPr>
          <w:rFonts w:hint="eastAsia"/>
          <w:color w:val="000000"/>
          <w:sz w:val="24"/>
        </w:rPr>
        <w:t>年未休年休假工资的请求不予支持。</w:t>
      </w:r>
    </w:p>
    <w:p w14:paraId="396485E5"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法官说法</w:t>
      </w:r>
    </w:p>
    <w:p w14:paraId="607175B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职工享有年休假的权利受法律保护，但是应满足一定基本条件：一、对于未连续工作满</w:t>
      </w:r>
      <w:r w:rsidRPr="00417662">
        <w:rPr>
          <w:rFonts w:hint="eastAsia"/>
          <w:color w:val="000000"/>
          <w:sz w:val="24"/>
        </w:rPr>
        <w:t>12</w:t>
      </w:r>
      <w:r w:rsidRPr="00417662">
        <w:rPr>
          <w:rFonts w:hint="eastAsia"/>
          <w:color w:val="000000"/>
          <w:sz w:val="24"/>
        </w:rPr>
        <w:t>个月的劳动者，其不享有带薪年休假。二、对于连续工作满</w:t>
      </w:r>
      <w:r w:rsidRPr="00417662">
        <w:rPr>
          <w:rFonts w:hint="eastAsia"/>
          <w:color w:val="000000"/>
          <w:sz w:val="24"/>
        </w:rPr>
        <w:t>12</w:t>
      </w:r>
      <w:r w:rsidRPr="00417662">
        <w:rPr>
          <w:rFonts w:hint="eastAsia"/>
          <w:color w:val="000000"/>
          <w:sz w:val="24"/>
        </w:rPr>
        <w:t>个月的劳动者，需排除《职工带薪年休假条例》第四条及《企业职工带薪年休假实施办法》第八条所列情形才能享受带薪年休假</w:t>
      </w:r>
    </w:p>
    <w:p w14:paraId="7BBE9B70"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根据以上《条例》和《办法》的规定，职工存在下列情形之一的，不享受当年的年休假：</w:t>
      </w:r>
      <w:r w:rsidRPr="00417662">
        <w:rPr>
          <w:rFonts w:hint="eastAsia"/>
          <w:color w:val="000000"/>
          <w:sz w:val="24"/>
        </w:rPr>
        <w:t>1.</w:t>
      </w:r>
      <w:r w:rsidRPr="00417662">
        <w:rPr>
          <w:rFonts w:hint="eastAsia"/>
          <w:color w:val="000000"/>
          <w:sz w:val="24"/>
        </w:rPr>
        <w:t>职工依法享受寒暑假，其休假天数多于年休假天数的；</w:t>
      </w:r>
      <w:r w:rsidRPr="00417662">
        <w:rPr>
          <w:rFonts w:hint="eastAsia"/>
          <w:color w:val="000000"/>
          <w:sz w:val="24"/>
        </w:rPr>
        <w:t>2.</w:t>
      </w:r>
      <w:r w:rsidRPr="00417662">
        <w:rPr>
          <w:rFonts w:hint="eastAsia"/>
          <w:color w:val="000000"/>
          <w:sz w:val="24"/>
        </w:rPr>
        <w:t>职工请事假累计</w:t>
      </w:r>
      <w:r w:rsidRPr="00417662">
        <w:rPr>
          <w:rFonts w:hint="eastAsia"/>
          <w:color w:val="000000"/>
          <w:sz w:val="24"/>
        </w:rPr>
        <w:t>20</w:t>
      </w:r>
      <w:r w:rsidRPr="00417662">
        <w:rPr>
          <w:rFonts w:hint="eastAsia"/>
          <w:color w:val="000000"/>
          <w:sz w:val="24"/>
        </w:rPr>
        <w:t>天以上</w:t>
      </w:r>
      <w:proofErr w:type="gramStart"/>
      <w:r w:rsidRPr="00417662">
        <w:rPr>
          <w:rFonts w:hint="eastAsia"/>
          <w:color w:val="000000"/>
          <w:sz w:val="24"/>
        </w:rPr>
        <w:t>且单位</w:t>
      </w:r>
      <w:proofErr w:type="gramEnd"/>
      <w:r w:rsidRPr="00417662">
        <w:rPr>
          <w:rFonts w:hint="eastAsia"/>
          <w:color w:val="000000"/>
          <w:sz w:val="24"/>
        </w:rPr>
        <w:t>按照规定不扣工资的；</w:t>
      </w:r>
      <w:r w:rsidRPr="00417662">
        <w:rPr>
          <w:rFonts w:hint="eastAsia"/>
          <w:color w:val="000000"/>
          <w:sz w:val="24"/>
        </w:rPr>
        <w:t>3.</w:t>
      </w:r>
      <w:r w:rsidRPr="00417662">
        <w:rPr>
          <w:rFonts w:hint="eastAsia"/>
          <w:color w:val="000000"/>
          <w:sz w:val="24"/>
        </w:rPr>
        <w:t>累计工作满</w:t>
      </w:r>
      <w:r w:rsidRPr="00417662">
        <w:rPr>
          <w:rFonts w:hint="eastAsia"/>
          <w:color w:val="000000"/>
          <w:sz w:val="24"/>
        </w:rPr>
        <w:t>1</w:t>
      </w:r>
      <w:r w:rsidRPr="00417662">
        <w:rPr>
          <w:rFonts w:hint="eastAsia"/>
          <w:color w:val="000000"/>
          <w:sz w:val="24"/>
        </w:rPr>
        <w:t>年不满</w:t>
      </w:r>
      <w:r w:rsidRPr="00417662">
        <w:rPr>
          <w:rFonts w:hint="eastAsia"/>
          <w:color w:val="000000"/>
          <w:sz w:val="24"/>
        </w:rPr>
        <w:t>10</w:t>
      </w:r>
      <w:r w:rsidRPr="00417662">
        <w:rPr>
          <w:rFonts w:hint="eastAsia"/>
          <w:color w:val="000000"/>
          <w:sz w:val="24"/>
        </w:rPr>
        <w:t>年的职工，请病假累计</w:t>
      </w:r>
      <w:r w:rsidRPr="00417662">
        <w:rPr>
          <w:rFonts w:hint="eastAsia"/>
          <w:color w:val="000000"/>
          <w:sz w:val="24"/>
        </w:rPr>
        <w:t>2</w:t>
      </w:r>
      <w:r w:rsidRPr="00417662">
        <w:rPr>
          <w:rFonts w:hint="eastAsia"/>
          <w:color w:val="000000"/>
          <w:sz w:val="24"/>
        </w:rPr>
        <w:t>个月以上的；</w:t>
      </w:r>
      <w:r w:rsidRPr="00417662">
        <w:rPr>
          <w:rFonts w:hint="eastAsia"/>
          <w:color w:val="000000"/>
          <w:sz w:val="24"/>
        </w:rPr>
        <w:t>4.</w:t>
      </w:r>
      <w:r w:rsidRPr="00417662">
        <w:rPr>
          <w:rFonts w:hint="eastAsia"/>
          <w:color w:val="000000"/>
          <w:sz w:val="24"/>
        </w:rPr>
        <w:t>累计工作满</w:t>
      </w:r>
      <w:r w:rsidRPr="00417662">
        <w:rPr>
          <w:rFonts w:hint="eastAsia"/>
          <w:color w:val="000000"/>
          <w:sz w:val="24"/>
        </w:rPr>
        <w:t>10</w:t>
      </w:r>
      <w:r w:rsidRPr="00417662">
        <w:rPr>
          <w:rFonts w:hint="eastAsia"/>
          <w:color w:val="000000"/>
          <w:sz w:val="24"/>
        </w:rPr>
        <w:t>年不满</w:t>
      </w:r>
      <w:r w:rsidRPr="00417662">
        <w:rPr>
          <w:rFonts w:hint="eastAsia"/>
          <w:color w:val="000000"/>
          <w:sz w:val="24"/>
        </w:rPr>
        <w:t>20</w:t>
      </w:r>
      <w:r w:rsidRPr="00417662">
        <w:rPr>
          <w:rFonts w:hint="eastAsia"/>
          <w:color w:val="000000"/>
          <w:sz w:val="24"/>
        </w:rPr>
        <w:t>年的职工，请病假累计</w:t>
      </w:r>
      <w:r w:rsidRPr="00417662">
        <w:rPr>
          <w:rFonts w:hint="eastAsia"/>
          <w:color w:val="000000"/>
          <w:sz w:val="24"/>
        </w:rPr>
        <w:t>3</w:t>
      </w:r>
      <w:r w:rsidRPr="00417662">
        <w:rPr>
          <w:rFonts w:hint="eastAsia"/>
          <w:color w:val="000000"/>
          <w:sz w:val="24"/>
        </w:rPr>
        <w:t>个月以上的；</w:t>
      </w:r>
      <w:r w:rsidRPr="00417662">
        <w:rPr>
          <w:rFonts w:hint="eastAsia"/>
          <w:color w:val="000000"/>
          <w:sz w:val="24"/>
        </w:rPr>
        <w:t>5.</w:t>
      </w:r>
      <w:r w:rsidRPr="00417662">
        <w:rPr>
          <w:rFonts w:hint="eastAsia"/>
          <w:color w:val="000000"/>
          <w:sz w:val="24"/>
        </w:rPr>
        <w:t>累计工作满</w:t>
      </w:r>
      <w:r w:rsidRPr="00417662">
        <w:rPr>
          <w:rFonts w:hint="eastAsia"/>
          <w:color w:val="000000"/>
          <w:sz w:val="24"/>
        </w:rPr>
        <w:t>20</w:t>
      </w:r>
      <w:r w:rsidRPr="00417662">
        <w:rPr>
          <w:rFonts w:hint="eastAsia"/>
          <w:color w:val="000000"/>
          <w:sz w:val="24"/>
        </w:rPr>
        <w:t>年以上的职工，请病假累计</w:t>
      </w:r>
      <w:r w:rsidRPr="00417662">
        <w:rPr>
          <w:rFonts w:hint="eastAsia"/>
          <w:color w:val="000000"/>
          <w:sz w:val="24"/>
        </w:rPr>
        <w:t>4</w:t>
      </w:r>
      <w:r w:rsidRPr="00417662">
        <w:rPr>
          <w:rFonts w:hint="eastAsia"/>
          <w:color w:val="000000"/>
          <w:sz w:val="24"/>
        </w:rPr>
        <w:t>个月以上的。</w:t>
      </w:r>
    </w:p>
    <w:p w14:paraId="66D896CC" w14:textId="21363A4A"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本案中，王先生于</w:t>
      </w:r>
      <w:r w:rsidRPr="00417662">
        <w:rPr>
          <w:rFonts w:hint="eastAsia"/>
          <w:color w:val="000000"/>
          <w:sz w:val="24"/>
        </w:rPr>
        <w:t>2007</w:t>
      </w:r>
      <w:r w:rsidRPr="00417662">
        <w:rPr>
          <w:rFonts w:hint="eastAsia"/>
          <w:color w:val="000000"/>
          <w:sz w:val="24"/>
        </w:rPr>
        <w:t>年参加工作，</w:t>
      </w:r>
      <w:r w:rsidRPr="00417662">
        <w:rPr>
          <w:rFonts w:hint="eastAsia"/>
          <w:color w:val="000000"/>
          <w:sz w:val="24"/>
        </w:rPr>
        <w:t>2019</w:t>
      </w:r>
      <w:r w:rsidRPr="00417662">
        <w:rPr>
          <w:rFonts w:hint="eastAsia"/>
          <w:color w:val="000000"/>
          <w:sz w:val="24"/>
        </w:rPr>
        <w:t>年其休病假时工龄不满</w:t>
      </w:r>
      <w:r w:rsidRPr="00417662">
        <w:rPr>
          <w:rFonts w:hint="eastAsia"/>
          <w:color w:val="000000"/>
          <w:sz w:val="24"/>
        </w:rPr>
        <w:t>20</w:t>
      </w:r>
      <w:r w:rsidRPr="00417662">
        <w:rPr>
          <w:rFonts w:hint="eastAsia"/>
          <w:color w:val="000000"/>
          <w:sz w:val="24"/>
        </w:rPr>
        <w:t>年，其请病假时间已经超过</w:t>
      </w:r>
      <w:r w:rsidRPr="00417662">
        <w:rPr>
          <w:rFonts w:hint="eastAsia"/>
          <w:color w:val="000000"/>
          <w:sz w:val="24"/>
        </w:rPr>
        <w:t>3</w:t>
      </w:r>
      <w:r w:rsidRPr="00417662">
        <w:rPr>
          <w:rFonts w:hint="eastAsia"/>
          <w:color w:val="000000"/>
          <w:sz w:val="24"/>
        </w:rPr>
        <w:t>个月，其不再享受</w:t>
      </w:r>
      <w:r w:rsidRPr="00417662">
        <w:rPr>
          <w:rFonts w:hint="eastAsia"/>
          <w:color w:val="000000"/>
          <w:sz w:val="24"/>
        </w:rPr>
        <w:t>2019</w:t>
      </w:r>
      <w:r w:rsidRPr="00417662">
        <w:rPr>
          <w:rFonts w:hint="eastAsia"/>
          <w:color w:val="000000"/>
          <w:sz w:val="24"/>
        </w:rPr>
        <w:t>年年休假，故法院对王先生的请求未</w:t>
      </w:r>
      <w:proofErr w:type="gramStart"/>
      <w:r w:rsidRPr="00417662">
        <w:rPr>
          <w:rFonts w:hint="eastAsia"/>
          <w:color w:val="000000"/>
          <w:sz w:val="24"/>
        </w:rPr>
        <w:t>予支</w:t>
      </w:r>
      <w:proofErr w:type="gramEnd"/>
      <w:r w:rsidRPr="00417662">
        <w:rPr>
          <w:rFonts w:hint="eastAsia"/>
          <w:color w:val="000000"/>
          <w:sz w:val="24"/>
        </w:rPr>
        <w:t>持。</w:t>
      </w:r>
    </w:p>
    <w:p w14:paraId="1E1DFE1B"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案例五</w:t>
      </w:r>
      <w:r w:rsidRPr="00417662">
        <w:rPr>
          <w:rFonts w:hint="eastAsia"/>
          <w:color w:val="000000"/>
          <w:sz w:val="24"/>
        </w:rPr>
        <w:t>：</w:t>
      </w:r>
      <w:r w:rsidRPr="00417662">
        <w:rPr>
          <w:rFonts w:hint="eastAsia"/>
          <w:b/>
          <w:bCs/>
          <w:color w:val="000000"/>
          <w:sz w:val="24"/>
        </w:rPr>
        <w:t>疫情期间统筹休假　年休假难获支持</w:t>
      </w:r>
    </w:p>
    <w:p w14:paraId="7FAA1E28"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2013</w:t>
      </w:r>
      <w:r w:rsidRPr="00417662">
        <w:rPr>
          <w:rFonts w:hint="eastAsia"/>
          <w:color w:val="000000"/>
          <w:sz w:val="24"/>
        </w:rPr>
        <w:t>年</w:t>
      </w:r>
      <w:r w:rsidRPr="00417662">
        <w:rPr>
          <w:rFonts w:hint="eastAsia"/>
          <w:color w:val="000000"/>
          <w:sz w:val="24"/>
        </w:rPr>
        <w:t>7</w:t>
      </w:r>
      <w:r w:rsidRPr="00417662">
        <w:rPr>
          <w:rFonts w:hint="eastAsia"/>
          <w:color w:val="000000"/>
          <w:sz w:val="24"/>
        </w:rPr>
        <w:t>月，杨先生</w:t>
      </w:r>
      <w:proofErr w:type="gramStart"/>
      <w:r w:rsidRPr="00417662">
        <w:rPr>
          <w:rFonts w:hint="eastAsia"/>
          <w:color w:val="000000"/>
          <w:sz w:val="24"/>
        </w:rPr>
        <w:t>入职某运输</w:t>
      </w:r>
      <w:proofErr w:type="gramEnd"/>
      <w:r w:rsidRPr="00417662">
        <w:rPr>
          <w:rFonts w:hint="eastAsia"/>
          <w:color w:val="000000"/>
          <w:sz w:val="24"/>
        </w:rPr>
        <w:t>公司担任司机，</w:t>
      </w:r>
      <w:r w:rsidRPr="00417662">
        <w:rPr>
          <w:rFonts w:hint="eastAsia"/>
          <w:color w:val="000000"/>
          <w:sz w:val="24"/>
        </w:rPr>
        <w:t>2018</w:t>
      </w:r>
      <w:r w:rsidRPr="00417662">
        <w:rPr>
          <w:rFonts w:hint="eastAsia"/>
          <w:color w:val="000000"/>
          <w:sz w:val="24"/>
        </w:rPr>
        <w:t>年</w:t>
      </w:r>
      <w:r w:rsidRPr="00417662">
        <w:rPr>
          <w:rFonts w:hint="eastAsia"/>
          <w:color w:val="000000"/>
          <w:sz w:val="24"/>
        </w:rPr>
        <w:t>7</w:t>
      </w:r>
      <w:r w:rsidRPr="00417662">
        <w:rPr>
          <w:rFonts w:hint="eastAsia"/>
          <w:color w:val="000000"/>
          <w:sz w:val="24"/>
        </w:rPr>
        <w:t>月</w:t>
      </w:r>
      <w:r w:rsidRPr="00417662">
        <w:rPr>
          <w:rFonts w:hint="eastAsia"/>
          <w:color w:val="000000"/>
          <w:sz w:val="24"/>
        </w:rPr>
        <w:t>23</w:t>
      </w:r>
      <w:r w:rsidRPr="00417662">
        <w:rPr>
          <w:rFonts w:hint="eastAsia"/>
          <w:color w:val="000000"/>
          <w:sz w:val="24"/>
        </w:rPr>
        <w:t>日，双方签订了无固定期限劳动合同。</w:t>
      </w:r>
      <w:r w:rsidRPr="00417662">
        <w:rPr>
          <w:rFonts w:hint="eastAsia"/>
          <w:color w:val="000000"/>
          <w:sz w:val="24"/>
        </w:rPr>
        <w:t>2020</w:t>
      </w:r>
      <w:r w:rsidRPr="00417662">
        <w:rPr>
          <w:rFonts w:hint="eastAsia"/>
          <w:color w:val="000000"/>
          <w:sz w:val="24"/>
        </w:rPr>
        <w:t>年春节假期过后，因疫情原因杨先生一直在家待岗。</w:t>
      </w:r>
      <w:r w:rsidRPr="00417662">
        <w:rPr>
          <w:rFonts w:hint="eastAsia"/>
          <w:color w:val="000000"/>
          <w:sz w:val="24"/>
        </w:rPr>
        <w:t>2020</w:t>
      </w:r>
      <w:r w:rsidRPr="00417662">
        <w:rPr>
          <w:rFonts w:hint="eastAsia"/>
          <w:color w:val="000000"/>
          <w:sz w:val="24"/>
        </w:rPr>
        <w:t>年</w:t>
      </w:r>
      <w:r w:rsidRPr="00417662">
        <w:rPr>
          <w:rFonts w:hint="eastAsia"/>
          <w:color w:val="000000"/>
          <w:sz w:val="24"/>
        </w:rPr>
        <w:t>6</w:t>
      </w:r>
      <w:r w:rsidRPr="00417662">
        <w:rPr>
          <w:rFonts w:hint="eastAsia"/>
          <w:color w:val="000000"/>
          <w:sz w:val="24"/>
        </w:rPr>
        <w:t>月</w:t>
      </w:r>
      <w:r w:rsidRPr="00417662">
        <w:rPr>
          <w:rFonts w:hint="eastAsia"/>
          <w:color w:val="000000"/>
          <w:sz w:val="24"/>
        </w:rPr>
        <w:t>8</w:t>
      </w:r>
      <w:r w:rsidRPr="00417662">
        <w:rPr>
          <w:rFonts w:hint="eastAsia"/>
          <w:color w:val="000000"/>
          <w:sz w:val="24"/>
        </w:rPr>
        <w:t>日，某运输公司向杨先生邮寄解除劳动关系通知书，载明因疫情原因导致客观情况发生重大变化，决定解除劳动合同。</w:t>
      </w:r>
    </w:p>
    <w:p w14:paraId="3C53E841"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杨先生为此于</w:t>
      </w:r>
      <w:r w:rsidRPr="00417662">
        <w:rPr>
          <w:rFonts w:hint="eastAsia"/>
          <w:color w:val="000000"/>
          <w:sz w:val="24"/>
        </w:rPr>
        <w:t>6</w:t>
      </w:r>
      <w:r w:rsidRPr="00417662">
        <w:rPr>
          <w:rFonts w:hint="eastAsia"/>
          <w:color w:val="000000"/>
          <w:sz w:val="24"/>
        </w:rPr>
        <w:t>月</w:t>
      </w:r>
      <w:r w:rsidRPr="00417662">
        <w:rPr>
          <w:rFonts w:hint="eastAsia"/>
          <w:color w:val="000000"/>
          <w:sz w:val="24"/>
        </w:rPr>
        <w:t>28</w:t>
      </w:r>
      <w:r w:rsidRPr="00417662">
        <w:rPr>
          <w:rFonts w:hint="eastAsia"/>
          <w:color w:val="000000"/>
          <w:sz w:val="24"/>
        </w:rPr>
        <w:t>日提起劳动仲裁，要求公司支付其</w:t>
      </w:r>
      <w:r w:rsidRPr="00417662">
        <w:rPr>
          <w:rFonts w:hint="eastAsia"/>
          <w:color w:val="000000"/>
          <w:sz w:val="24"/>
        </w:rPr>
        <w:t>2019</w:t>
      </w:r>
      <w:r w:rsidRPr="00417662">
        <w:rPr>
          <w:rFonts w:hint="eastAsia"/>
          <w:color w:val="000000"/>
          <w:sz w:val="24"/>
        </w:rPr>
        <w:t>年和</w:t>
      </w:r>
      <w:r w:rsidRPr="00417662">
        <w:rPr>
          <w:rFonts w:hint="eastAsia"/>
          <w:color w:val="000000"/>
          <w:sz w:val="24"/>
        </w:rPr>
        <w:t>2020</w:t>
      </w:r>
      <w:r w:rsidRPr="00417662">
        <w:rPr>
          <w:rFonts w:hint="eastAsia"/>
          <w:color w:val="000000"/>
          <w:sz w:val="24"/>
        </w:rPr>
        <w:t>年未休年假工资等。某运输公司认为公司已在疫情期间安排杨先生休完</w:t>
      </w:r>
      <w:r w:rsidRPr="00417662">
        <w:rPr>
          <w:rFonts w:hint="eastAsia"/>
          <w:color w:val="000000"/>
          <w:sz w:val="24"/>
        </w:rPr>
        <w:t>2019</w:t>
      </w:r>
      <w:r w:rsidRPr="00417662">
        <w:rPr>
          <w:rFonts w:hint="eastAsia"/>
          <w:color w:val="000000"/>
          <w:sz w:val="24"/>
        </w:rPr>
        <w:t>年和</w:t>
      </w:r>
      <w:r w:rsidRPr="00417662">
        <w:rPr>
          <w:rFonts w:hint="eastAsia"/>
          <w:color w:val="000000"/>
          <w:sz w:val="24"/>
        </w:rPr>
        <w:t>2020</w:t>
      </w:r>
      <w:r w:rsidRPr="00417662">
        <w:rPr>
          <w:rFonts w:hint="eastAsia"/>
          <w:color w:val="000000"/>
          <w:sz w:val="24"/>
        </w:rPr>
        <w:t>年的年休假，故不同意支付，并就此提交了《关于停工期间工资支付和年休假抵扣办法的通知》《关于延迟复工期间考勤管理的通知》、待岗通知和发布上</w:t>
      </w:r>
      <w:r w:rsidRPr="00417662">
        <w:rPr>
          <w:rFonts w:hint="eastAsia"/>
          <w:color w:val="000000"/>
          <w:sz w:val="24"/>
        </w:rPr>
        <w:lastRenderedPageBreak/>
        <w:t>述通知</w:t>
      </w:r>
      <w:proofErr w:type="gramStart"/>
      <w:r w:rsidRPr="00417662">
        <w:rPr>
          <w:rFonts w:hint="eastAsia"/>
          <w:color w:val="000000"/>
          <w:sz w:val="24"/>
        </w:rPr>
        <w:t>的微信工作</w:t>
      </w:r>
      <w:proofErr w:type="gramEnd"/>
      <w:r w:rsidRPr="00417662">
        <w:rPr>
          <w:rFonts w:hint="eastAsia"/>
          <w:color w:val="000000"/>
          <w:sz w:val="24"/>
        </w:rPr>
        <w:t>群截图。</w:t>
      </w:r>
    </w:p>
    <w:p w14:paraId="7A01EC09"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法院经审理认为，</w:t>
      </w:r>
      <w:r w:rsidRPr="00417662">
        <w:rPr>
          <w:rFonts w:hint="eastAsia"/>
          <w:color w:val="000000"/>
          <w:sz w:val="24"/>
        </w:rPr>
        <w:t>2019</w:t>
      </w:r>
      <w:r w:rsidRPr="00417662">
        <w:rPr>
          <w:rFonts w:hint="eastAsia"/>
          <w:color w:val="000000"/>
          <w:sz w:val="24"/>
        </w:rPr>
        <w:t>年</w:t>
      </w:r>
      <w:r w:rsidRPr="00417662">
        <w:rPr>
          <w:rFonts w:hint="eastAsia"/>
          <w:color w:val="000000"/>
          <w:sz w:val="24"/>
        </w:rPr>
        <w:t>1</w:t>
      </w:r>
      <w:r w:rsidRPr="00417662">
        <w:rPr>
          <w:rFonts w:hint="eastAsia"/>
          <w:color w:val="000000"/>
          <w:sz w:val="24"/>
        </w:rPr>
        <w:t>月</w:t>
      </w:r>
      <w:r w:rsidRPr="00417662">
        <w:rPr>
          <w:rFonts w:hint="eastAsia"/>
          <w:color w:val="000000"/>
          <w:sz w:val="24"/>
        </w:rPr>
        <w:t>1</w:t>
      </w:r>
      <w:r w:rsidRPr="00417662">
        <w:rPr>
          <w:rFonts w:hint="eastAsia"/>
          <w:color w:val="000000"/>
          <w:sz w:val="24"/>
        </w:rPr>
        <w:t>日至</w:t>
      </w:r>
      <w:r w:rsidRPr="00417662">
        <w:rPr>
          <w:rFonts w:hint="eastAsia"/>
          <w:color w:val="000000"/>
          <w:sz w:val="24"/>
        </w:rPr>
        <w:t>2020</w:t>
      </w:r>
      <w:r w:rsidRPr="00417662">
        <w:rPr>
          <w:rFonts w:hint="eastAsia"/>
          <w:color w:val="000000"/>
          <w:sz w:val="24"/>
        </w:rPr>
        <w:t>年</w:t>
      </w:r>
      <w:r w:rsidRPr="00417662">
        <w:rPr>
          <w:rFonts w:hint="eastAsia"/>
          <w:color w:val="000000"/>
          <w:sz w:val="24"/>
        </w:rPr>
        <w:t>6</w:t>
      </w:r>
      <w:r w:rsidRPr="00417662">
        <w:rPr>
          <w:rFonts w:hint="eastAsia"/>
          <w:color w:val="000000"/>
          <w:sz w:val="24"/>
        </w:rPr>
        <w:t>月</w:t>
      </w:r>
      <w:r w:rsidRPr="00417662">
        <w:rPr>
          <w:rFonts w:hint="eastAsia"/>
          <w:color w:val="000000"/>
          <w:sz w:val="24"/>
        </w:rPr>
        <w:t>8</w:t>
      </w:r>
      <w:r w:rsidRPr="00417662">
        <w:rPr>
          <w:rFonts w:hint="eastAsia"/>
          <w:color w:val="000000"/>
          <w:sz w:val="24"/>
        </w:rPr>
        <w:t>日期间的年假，根据相关证据可以认定某运输公司安排杨先生于</w:t>
      </w:r>
      <w:r w:rsidRPr="00417662">
        <w:rPr>
          <w:rFonts w:hint="eastAsia"/>
          <w:color w:val="000000"/>
          <w:sz w:val="24"/>
        </w:rPr>
        <w:t>2020</w:t>
      </w:r>
      <w:r w:rsidRPr="00417662">
        <w:rPr>
          <w:rFonts w:hint="eastAsia"/>
          <w:color w:val="000000"/>
          <w:sz w:val="24"/>
        </w:rPr>
        <w:t>年</w:t>
      </w:r>
      <w:r w:rsidRPr="00417662">
        <w:rPr>
          <w:rFonts w:hint="eastAsia"/>
          <w:color w:val="000000"/>
          <w:sz w:val="24"/>
        </w:rPr>
        <w:t>2</w:t>
      </w:r>
      <w:r w:rsidRPr="00417662">
        <w:rPr>
          <w:rFonts w:hint="eastAsia"/>
          <w:color w:val="000000"/>
          <w:sz w:val="24"/>
        </w:rPr>
        <w:t>月</w:t>
      </w:r>
      <w:proofErr w:type="gramStart"/>
      <w:r w:rsidRPr="00417662">
        <w:rPr>
          <w:rFonts w:hint="eastAsia"/>
          <w:color w:val="000000"/>
          <w:sz w:val="24"/>
        </w:rPr>
        <w:t>已休上述</w:t>
      </w:r>
      <w:proofErr w:type="gramEnd"/>
      <w:r w:rsidRPr="00417662">
        <w:rPr>
          <w:rFonts w:hint="eastAsia"/>
          <w:color w:val="000000"/>
          <w:sz w:val="24"/>
        </w:rPr>
        <w:t>期间的年休假，且不违反法律规定。故驳回了杨先生的诉讼请求。</w:t>
      </w:r>
    </w:p>
    <w:p w14:paraId="36C92116"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法官说法</w:t>
      </w:r>
    </w:p>
    <w:p w14:paraId="5D0720BB"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依据《职工带薪年休假条例》规定，对当年（或跨</w:t>
      </w:r>
      <w:r w:rsidRPr="00417662">
        <w:rPr>
          <w:rFonts w:hint="eastAsia"/>
          <w:color w:val="000000"/>
          <w:sz w:val="24"/>
        </w:rPr>
        <w:t>1</w:t>
      </w:r>
      <w:r w:rsidRPr="00417662">
        <w:rPr>
          <w:rFonts w:hint="eastAsia"/>
          <w:color w:val="000000"/>
          <w:sz w:val="24"/>
        </w:rPr>
        <w:t>个年度）具体休带薪年休假的方案，由用人单位根据生产、工作的具体情况，并考虑劳动者本人意愿统筹安排，未要求用人单位必须与劳动者协商一致才可决定如何安排休带薪年休假。</w:t>
      </w:r>
    </w:p>
    <w:p w14:paraId="757F9AAB"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2020</w:t>
      </w:r>
      <w:r w:rsidRPr="00417662">
        <w:rPr>
          <w:rFonts w:hint="eastAsia"/>
          <w:color w:val="000000"/>
          <w:sz w:val="24"/>
        </w:rPr>
        <w:t>年初受新冠肺炎疫情影响，许多用人单位停工停产、延迟复工，对受疫情影响延迟复工或未返岗期间不能正常提供劳动的劳动者，用人单位可以安排其优先使用年休假等各类假、综合调剂使用</w:t>
      </w:r>
      <w:r w:rsidRPr="00417662">
        <w:rPr>
          <w:rFonts w:hint="eastAsia"/>
          <w:color w:val="000000"/>
          <w:sz w:val="24"/>
        </w:rPr>
        <w:t xml:space="preserve">2020 </w:t>
      </w:r>
      <w:r w:rsidRPr="00417662">
        <w:rPr>
          <w:rFonts w:hint="eastAsia"/>
          <w:color w:val="000000"/>
          <w:sz w:val="24"/>
        </w:rPr>
        <w:t>年度内休息日，并按相关休假规定或其正常出勤支付工资待遇。</w:t>
      </w:r>
    </w:p>
    <w:p w14:paraId="3B5D922D"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因此，上述案例中公司在未复工期间，已安排杨先生调剂使用了</w:t>
      </w:r>
      <w:r w:rsidRPr="00417662">
        <w:rPr>
          <w:rFonts w:hint="eastAsia"/>
          <w:color w:val="000000"/>
          <w:sz w:val="24"/>
        </w:rPr>
        <w:t>2019</w:t>
      </w:r>
      <w:r w:rsidRPr="00417662">
        <w:rPr>
          <w:rFonts w:hint="eastAsia"/>
          <w:color w:val="000000"/>
          <w:sz w:val="24"/>
        </w:rPr>
        <w:t>及</w:t>
      </w:r>
      <w:r w:rsidRPr="00417662">
        <w:rPr>
          <w:rFonts w:hint="eastAsia"/>
          <w:color w:val="000000"/>
          <w:sz w:val="24"/>
        </w:rPr>
        <w:t>2020</w:t>
      </w:r>
      <w:r w:rsidRPr="00417662">
        <w:rPr>
          <w:rFonts w:hint="eastAsia"/>
          <w:color w:val="000000"/>
          <w:sz w:val="24"/>
        </w:rPr>
        <w:t>年年休假，并按照正常出勤支付工资报酬，且该公司已经发布相关的通知告知杨先生本人，故杨先生要求支付上述期间未休年休假工资的主张，无法获得法院支持。</w:t>
      </w:r>
    </w:p>
    <w:p w14:paraId="0FBD8C29"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u w:val="single"/>
        </w:rPr>
        <w:t xml:space="preserve">　　　　　　　</w:t>
      </w:r>
      <w:r w:rsidRPr="00417662">
        <w:rPr>
          <w:rFonts w:hint="eastAsia"/>
          <w:color w:val="000000"/>
          <w:sz w:val="24"/>
          <w:u w:val="single"/>
        </w:rPr>
        <w:t xml:space="preserve"> </w:t>
      </w:r>
      <w:r w:rsidRPr="00417662">
        <w:rPr>
          <w:rFonts w:hint="eastAsia"/>
          <w:color w:val="000000"/>
          <w:sz w:val="24"/>
          <w:u w:val="single"/>
        </w:rPr>
        <w:t xml:space="preserve">　　　　　　</w:t>
      </w:r>
    </w:p>
    <w:p w14:paraId="08F9AD91" w14:textId="68218998" w:rsidR="005A5F7A" w:rsidRPr="005A5F7A" w:rsidRDefault="005A5F7A" w:rsidP="005A5F7A">
      <w:pPr>
        <w:spacing w:before="100" w:beforeAutospacing="1" w:after="100" w:afterAutospacing="1" w:line="600" w:lineRule="exact"/>
        <w:jc w:val="center"/>
        <w:rPr>
          <w:b/>
          <w:bCs/>
          <w:color w:val="000000"/>
          <w:sz w:val="24"/>
        </w:rPr>
      </w:pPr>
      <w:r w:rsidRPr="005A5F7A">
        <w:rPr>
          <w:rFonts w:ascii="黑体" w:eastAsia="黑体" w:hAnsi="黑体" w:hint="eastAsia"/>
          <w:color w:val="000000"/>
          <w:sz w:val="36"/>
          <w:szCs w:val="36"/>
        </w:rPr>
        <w:t>涉劳动者带薪年休假纠纷案件审理情况以及案件特点</w:t>
      </w:r>
    </w:p>
    <w:p w14:paraId="6F82CAFF"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休息权是我国宪法赋予每个公民的权利，劳动者也平等享有。对劳动者而言，休息权是一种体现劳动者人格独立、蕴涵劳动者利益的人权类型。年休假是劳动者在满足法定休假条件后所享有的持续性休假，在很多国家的立法中都明确记载这种休假权利专属于劳动者，不允许用人单位私自剥夺或劳动者任意放弃。</w:t>
      </w:r>
    </w:p>
    <w:p w14:paraId="07B2915A"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在我国，为了平等保护各类职工的休息休假权利，充分调动广大职工的工作积极性，我国不仅在《宪法》《劳动法》中规定了保障劳动者的休息权，国务院</w:t>
      </w:r>
      <w:r w:rsidRPr="00417662">
        <w:rPr>
          <w:rFonts w:hint="eastAsia"/>
          <w:color w:val="000000"/>
          <w:sz w:val="24"/>
        </w:rPr>
        <w:lastRenderedPageBreak/>
        <w:t>专门在</w:t>
      </w:r>
      <w:r w:rsidRPr="00417662">
        <w:rPr>
          <w:rFonts w:hint="eastAsia"/>
          <w:color w:val="000000"/>
          <w:sz w:val="24"/>
        </w:rPr>
        <w:t>2008</w:t>
      </w:r>
      <w:r w:rsidRPr="00417662">
        <w:rPr>
          <w:rFonts w:hint="eastAsia"/>
          <w:color w:val="000000"/>
          <w:sz w:val="24"/>
        </w:rPr>
        <w:t>年颁布实施了更具落实意义的《职工带薪年休假条例》和《企业职工带薪年休假实施办法》。《条例》明确规定，机关、团体、企业、事业单位、民办非企业单位、有雇工的个体工商户等单位的职工连续工作一年以上的，享受带薪年休假。单位应当保证职工享受年休假。职工在年休假期间享受与正常工作期间相同的工资收入。</w:t>
      </w:r>
    </w:p>
    <w:p w14:paraId="687ECEC8"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带薪年休假作为劳动者行使休息权的重要表现形式，对保障劳动者身心健康具有重要现实意义。《条例》和《实施办法》在一定程度上缓解了劳动者休息休假难的局面，但据社科院研究中心的一份调查问卷显示，</w:t>
      </w:r>
      <w:r w:rsidRPr="00417662">
        <w:rPr>
          <w:rFonts w:hint="eastAsia"/>
          <w:b/>
          <w:bCs/>
          <w:color w:val="000000"/>
          <w:sz w:val="24"/>
        </w:rPr>
        <w:t>有近一半劳动者对年休假的法定条件不了解</w:t>
      </w:r>
      <w:r w:rsidRPr="00417662">
        <w:rPr>
          <w:rFonts w:hint="eastAsia"/>
          <w:color w:val="000000"/>
          <w:sz w:val="24"/>
        </w:rPr>
        <w:t>，有</w:t>
      </w:r>
      <w:r w:rsidRPr="00417662">
        <w:rPr>
          <w:rFonts w:hint="eastAsia"/>
          <w:color w:val="000000"/>
          <w:sz w:val="24"/>
        </w:rPr>
        <w:t>4.91%</w:t>
      </w:r>
      <w:r w:rsidRPr="00417662">
        <w:rPr>
          <w:rFonts w:hint="eastAsia"/>
          <w:color w:val="000000"/>
          <w:sz w:val="24"/>
        </w:rPr>
        <w:t>的受访者称无法享受年休假，有</w:t>
      </w:r>
      <w:r w:rsidRPr="00417662">
        <w:rPr>
          <w:rFonts w:hint="eastAsia"/>
          <w:color w:val="000000"/>
          <w:sz w:val="24"/>
        </w:rPr>
        <w:t>18.89%</w:t>
      </w:r>
      <w:r w:rsidRPr="00417662">
        <w:rPr>
          <w:rFonts w:hint="eastAsia"/>
          <w:color w:val="000000"/>
          <w:sz w:val="24"/>
        </w:rPr>
        <w:t>的受访者称不能掌握休假的主动权，只有</w:t>
      </w:r>
      <w:r w:rsidRPr="00417662">
        <w:rPr>
          <w:rFonts w:hint="eastAsia"/>
          <w:color w:val="000000"/>
          <w:sz w:val="24"/>
        </w:rPr>
        <w:t>31.3%</w:t>
      </w:r>
      <w:r w:rsidRPr="00417662">
        <w:rPr>
          <w:rFonts w:hint="eastAsia"/>
          <w:color w:val="000000"/>
          <w:sz w:val="24"/>
        </w:rPr>
        <w:t>的受访者有休假的法律意识，认为自己“有带薪年休假，可以休，且可自主选择安排”，因此不少人认为带薪年休假成为了劳动者“写在纸上的权利”。</w:t>
      </w:r>
    </w:p>
    <w:p w14:paraId="63CFCB7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究其原因，用人单位不重视年休假，没有建立完善可行的休假制度，出于对自身生产经营的管理以及降低生产成本的考虑，主动安排劳动者年休假的积极性较低；用人单位在统筹安排年休假过程忽视职工本人意愿，劳动者被“考虑”的几率较小，对休假安排缺乏话语权。也不乏很多劳动者会基于各种理由或自身顾虑忽视或主动申请放弃年休假，最常见的是想要连续工作获得更多回报，或者升职加薪考虑，不愿意主动申请年休假。而且，劳动者</w:t>
      </w:r>
      <w:proofErr w:type="gramStart"/>
      <w:r w:rsidRPr="00417662">
        <w:rPr>
          <w:rFonts w:hint="eastAsia"/>
          <w:color w:val="000000"/>
          <w:sz w:val="24"/>
        </w:rPr>
        <w:t>怠</w:t>
      </w:r>
      <w:proofErr w:type="gramEnd"/>
      <w:r w:rsidRPr="00417662">
        <w:rPr>
          <w:rFonts w:hint="eastAsia"/>
          <w:color w:val="000000"/>
          <w:sz w:val="24"/>
        </w:rPr>
        <w:t>于或迟于行使权利的现象比较明显，维权的时间点大多为“秋后算账”，即在离职时或离职后要求用人单位支付在职期间的未休年休假工资。</w:t>
      </w:r>
    </w:p>
    <w:p w14:paraId="35BE456A"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在裁判文书网上以“年休假”、“劳动争议”为关键词进行检索，可以查询到</w:t>
      </w:r>
      <w:r w:rsidRPr="00417662">
        <w:rPr>
          <w:rFonts w:hint="eastAsia"/>
          <w:b/>
          <w:bCs/>
          <w:color w:val="000000"/>
          <w:sz w:val="24"/>
        </w:rPr>
        <w:t>仅</w:t>
      </w:r>
      <w:r w:rsidRPr="00417662">
        <w:rPr>
          <w:rFonts w:hint="eastAsia"/>
          <w:b/>
          <w:bCs/>
          <w:color w:val="000000"/>
          <w:sz w:val="24"/>
        </w:rPr>
        <w:t>2020</w:t>
      </w:r>
      <w:r w:rsidRPr="00417662">
        <w:rPr>
          <w:rFonts w:hint="eastAsia"/>
          <w:b/>
          <w:bCs/>
          <w:color w:val="000000"/>
          <w:sz w:val="24"/>
        </w:rPr>
        <w:t>年此类案件就有</w:t>
      </w:r>
      <w:r w:rsidRPr="00417662">
        <w:rPr>
          <w:rFonts w:hint="eastAsia"/>
          <w:b/>
          <w:bCs/>
          <w:color w:val="000000"/>
          <w:sz w:val="24"/>
        </w:rPr>
        <w:t>2.2</w:t>
      </w:r>
      <w:r w:rsidRPr="00417662">
        <w:rPr>
          <w:rFonts w:hint="eastAsia"/>
          <w:b/>
          <w:bCs/>
          <w:color w:val="000000"/>
          <w:sz w:val="24"/>
        </w:rPr>
        <w:t>万余份裁判文书</w:t>
      </w:r>
      <w:r w:rsidRPr="00417662">
        <w:rPr>
          <w:rFonts w:hint="eastAsia"/>
          <w:color w:val="000000"/>
          <w:sz w:val="24"/>
        </w:rPr>
        <w:t>。经统计，</w:t>
      </w:r>
      <w:r w:rsidRPr="00417662">
        <w:rPr>
          <w:rFonts w:hint="eastAsia"/>
          <w:color w:val="000000"/>
          <w:sz w:val="24"/>
        </w:rPr>
        <w:t>2018</w:t>
      </w:r>
      <w:r w:rsidRPr="00417662">
        <w:rPr>
          <w:rFonts w:hint="eastAsia"/>
          <w:color w:val="000000"/>
          <w:sz w:val="24"/>
        </w:rPr>
        <w:t>年——</w:t>
      </w:r>
      <w:r w:rsidRPr="00417662">
        <w:rPr>
          <w:rFonts w:hint="eastAsia"/>
          <w:color w:val="000000"/>
          <w:sz w:val="24"/>
        </w:rPr>
        <w:t>2020</w:t>
      </w:r>
      <w:r w:rsidRPr="00417662">
        <w:rPr>
          <w:rFonts w:hint="eastAsia"/>
          <w:color w:val="000000"/>
          <w:sz w:val="24"/>
        </w:rPr>
        <w:t>年期间，我院受理的涉劳动者带薪年休假纠纷案件分别为</w:t>
      </w:r>
      <w:r w:rsidRPr="00417662">
        <w:rPr>
          <w:rFonts w:hint="eastAsia"/>
          <w:color w:val="000000"/>
          <w:sz w:val="24"/>
        </w:rPr>
        <w:t>213</w:t>
      </w:r>
      <w:r w:rsidRPr="00417662">
        <w:rPr>
          <w:rFonts w:hint="eastAsia"/>
          <w:color w:val="000000"/>
          <w:sz w:val="24"/>
        </w:rPr>
        <w:t>、</w:t>
      </w:r>
      <w:r w:rsidRPr="00417662">
        <w:rPr>
          <w:rFonts w:hint="eastAsia"/>
          <w:color w:val="000000"/>
          <w:sz w:val="24"/>
        </w:rPr>
        <w:t>248</w:t>
      </w:r>
      <w:r w:rsidRPr="00417662">
        <w:rPr>
          <w:rFonts w:hint="eastAsia"/>
          <w:color w:val="000000"/>
          <w:sz w:val="24"/>
        </w:rPr>
        <w:t>、</w:t>
      </w:r>
      <w:r w:rsidRPr="00417662">
        <w:rPr>
          <w:rFonts w:hint="eastAsia"/>
          <w:color w:val="000000"/>
          <w:sz w:val="24"/>
        </w:rPr>
        <w:t>200</w:t>
      </w:r>
      <w:r w:rsidRPr="00417662">
        <w:rPr>
          <w:rFonts w:hint="eastAsia"/>
          <w:color w:val="000000"/>
          <w:sz w:val="24"/>
        </w:rPr>
        <w:t>件，占劳动争议纠纷案件整体比例分别为</w:t>
      </w:r>
      <w:r w:rsidRPr="00417662">
        <w:rPr>
          <w:rFonts w:hint="eastAsia"/>
          <w:color w:val="000000"/>
          <w:sz w:val="24"/>
        </w:rPr>
        <w:t>4%</w:t>
      </w:r>
      <w:r w:rsidRPr="00417662">
        <w:rPr>
          <w:rFonts w:hint="eastAsia"/>
          <w:color w:val="000000"/>
          <w:sz w:val="24"/>
        </w:rPr>
        <w:t>、</w:t>
      </w:r>
      <w:r w:rsidRPr="00417662">
        <w:rPr>
          <w:rFonts w:hint="eastAsia"/>
          <w:color w:val="000000"/>
          <w:sz w:val="24"/>
        </w:rPr>
        <w:t>9%</w:t>
      </w:r>
      <w:r w:rsidRPr="00417662">
        <w:rPr>
          <w:rFonts w:hint="eastAsia"/>
          <w:color w:val="000000"/>
          <w:sz w:val="24"/>
        </w:rPr>
        <w:t>，</w:t>
      </w:r>
      <w:r w:rsidRPr="00417662">
        <w:rPr>
          <w:rFonts w:hint="eastAsia"/>
          <w:color w:val="000000"/>
          <w:sz w:val="24"/>
        </w:rPr>
        <w:t>11%</w:t>
      </w:r>
      <w:r w:rsidRPr="00417662">
        <w:rPr>
          <w:rFonts w:hint="eastAsia"/>
          <w:color w:val="000000"/>
          <w:sz w:val="24"/>
        </w:rPr>
        <w:t>，呈现逐年递增趋势。</w:t>
      </w:r>
    </w:p>
    <w:p w14:paraId="5F79C687"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通过调研，我们发现引发</w:t>
      </w:r>
      <w:r w:rsidRPr="00417662">
        <w:rPr>
          <w:rFonts w:hint="eastAsia"/>
          <w:b/>
          <w:bCs/>
          <w:color w:val="000000"/>
          <w:sz w:val="24"/>
        </w:rPr>
        <w:t>该类案件背后的几点原因</w:t>
      </w:r>
      <w:r w:rsidRPr="00417662">
        <w:rPr>
          <w:rFonts w:hint="eastAsia"/>
          <w:color w:val="000000"/>
          <w:sz w:val="24"/>
        </w:rPr>
        <w:t>：</w:t>
      </w:r>
    </w:p>
    <w:p w14:paraId="5DC20CC5"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一、用人单位“任性”创设休假制度</w:t>
      </w:r>
    </w:p>
    <w:p w14:paraId="7870D8B3"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《劳动合同法》明确规定，用人单位应当依法建立和完善劳动规章制度，保</w:t>
      </w:r>
      <w:r w:rsidRPr="00417662">
        <w:rPr>
          <w:rFonts w:hint="eastAsia"/>
          <w:color w:val="000000"/>
          <w:sz w:val="24"/>
        </w:rPr>
        <w:lastRenderedPageBreak/>
        <w:t>障劳动者享有劳动权利，履行劳动义务。用人单位有权根据生产经营需要，进行企业自主管理，建立自己的规章制度。但司法实践中，一些用人单位制定的规章制度过于随意，有的甚至与法律法规相冲突。比如，有的用人单位并不按照《职工带薪年休假条例》规定的工作年限计算劳动者应享有的年休假天数，而是</w:t>
      </w:r>
      <w:proofErr w:type="gramStart"/>
      <w:r w:rsidRPr="00417662">
        <w:rPr>
          <w:rFonts w:hint="eastAsia"/>
          <w:color w:val="000000"/>
          <w:sz w:val="24"/>
        </w:rPr>
        <w:t>按进入</w:t>
      </w:r>
      <w:proofErr w:type="gramEnd"/>
      <w:r w:rsidRPr="00417662">
        <w:rPr>
          <w:rFonts w:hint="eastAsia"/>
          <w:color w:val="000000"/>
          <w:sz w:val="24"/>
        </w:rPr>
        <w:t>本单位的工作时间和年限计算；在实际操作中，</w:t>
      </w:r>
      <w:proofErr w:type="gramStart"/>
      <w:r w:rsidRPr="00417662">
        <w:rPr>
          <w:rFonts w:hint="eastAsia"/>
          <w:b/>
          <w:bCs/>
          <w:color w:val="000000"/>
          <w:sz w:val="24"/>
        </w:rPr>
        <w:t>企业阻却劳动者</w:t>
      </w:r>
      <w:proofErr w:type="gramEnd"/>
      <w:r w:rsidRPr="00417662">
        <w:rPr>
          <w:rFonts w:hint="eastAsia"/>
          <w:b/>
          <w:bCs/>
          <w:color w:val="000000"/>
          <w:sz w:val="24"/>
        </w:rPr>
        <w:t>休假的手段更是五花八门</w:t>
      </w:r>
      <w:r w:rsidRPr="00417662">
        <w:rPr>
          <w:rFonts w:hint="eastAsia"/>
          <w:color w:val="000000"/>
          <w:sz w:val="24"/>
        </w:rPr>
        <w:t>，有的用人单位为了惩罚员工迟到，规定迟到者扣除年假，还有的用人单位以各种假期进行抵扣等等。</w:t>
      </w:r>
    </w:p>
    <w:p w14:paraId="1C3643E4"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二、劳动者积极维权顾虑重重</w:t>
      </w:r>
    </w:p>
    <w:p w14:paraId="68D734DA"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职工带薪年休假条例》虽明确规定了职工休假的权利以及详细的休假天数，但因为国家行政部门尚未将用人单位落实带薪年休假制度纳入行政监督和诚信考核体系，导致一些用人单位为追求生产效率和经济效益，节约用工成本，对安排职工享受带薪年休假事宜“消极怠工”。而一些劳动者面对激烈的竞争就业生存压力，</w:t>
      </w:r>
      <w:proofErr w:type="gramStart"/>
      <w:r w:rsidRPr="00417662">
        <w:rPr>
          <w:rFonts w:hint="eastAsia"/>
          <w:color w:val="000000"/>
          <w:sz w:val="24"/>
        </w:rPr>
        <w:t>想休却</w:t>
      </w:r>
      <w:proofErr w:type="gramEnd"/>
      <w:r w:rsidRPr="00417662">
        <w:rPr>
          <w:rFonts w:hint="eastAsia"/>
          <w:color w:val="000000"/>
          <w:sz w:val="24"/>
        </w:rPr>
        <w:t>不敢休，甚至主动放弃休假，真正享受带薪年休假的职工比例偏低。</w:t>
      </w:r>
    </w:p>
    <w:p w14:paraId="231383C9"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早在</w:t>
      </w:r>
      <w:r w:rsidRPr="00417662">
        <w:rPr>
          <w:rFonts w:hint="eastAsia"/>
          <w:color w:val="000000"/>
          <w:sz w:val="24"/>
        </w:rPr>
        <w:t>2018</w:t>
      </w:r>
      <w:r w:rsidRPr="00417662">
        <w:rPr>
          <w:rFonts w:hint="eastAsia"/>
          <w:color w:val="000000"/>
          <w:sz w:val="24"/>
        </w:rPr>
        <w:t>年根据</w:t>
      </w:r>
      <w:proofErr w:type="gramStart"/>
      <w:r w:rsidRPr="00417662">
        <w:rPr>
          <w:rFonts w:hint="eastAsia"/>
          <w:color w:val="000000"/>
          <w:sz w:val="24"/>
        </w:rPr>
        <w:t>人民网</w:t>
      </w:r>
      <w:proofErr w:type="gramEnd"/>
      <w:r w:rsidRPr="00417662">
        <w:rPr>
          <w:rFonts w:hint="eastAsia"/>
          <w:color w:val="000000"/>
          <w:sz w:val="24"/>
        </w:rPr>
        <w:t>调查显示，就有将</w:t>
      </w:r>
      <w:r w:rsidRPr="00417662">
        <w:rPr>
          <w:rFonts w:hint="eastAsia"/>
          <w:b/>
          <w:bCs/>
          <w:color w:val="000000"/>
          <w:sz w:val="24"/>
        </w:rPr>
        <w:t>近</w:t>
      </w:r>
      <w:r w:rsidRPr="00417662">
        <w:rPr>
          <w:rFonts w:hint="eastAsia"/>
          <w:b/>
          <w:bCs/>
          <w:color w:val="000000"/>
          <w:sz w:val="24"/>
        </w:rPr>
        <w:t>40.19%</w:t>
      </w:r>
      <w:r w:rsidRPr="00417662">
        <w:rPr>
          <w:rFonts w:hint="eastAsia"/>
          <w:b/>
          <w:bCs/>
          <w:color w:val="000000"/>
          <w:sz w:val="24"/>
        </w:rPr>
        <w:t>的劳动者未能进行带薪休假</w:t>
      </w:r>
      <w:r w:rsidRPr="00417662">
        <w:rPr>
          <w:rFonts w:hint="eastAsia"/>
          <w:color w:val="000000"/>
          <w:sz w:val="24"/>
        </w:rPr>
        <w:t>。</w:t>
      </w:r>
      <w:proofErr w:type="gramStart"/>
      <w:r w:rsidRPr="00417662">
        <w:rPr>
          <w:rFonts w:hint="eastAsia"/>
          <w:color w:val="000000"/>
          <w:sz w:val="24"/>
        </w:rPr>
        <w:t>2019</w:t>
      </w:r>
      <w:r w:rsidRPr="00417662">
        <w:rPr>
          <w:rFonts w:hint="eastAsia"/>
          <w:color w:val="000000"/>
          <w:sz w:val="24"/>
        </w:rPr>
        <w:t>年智联招聘</w:t>
      </w:r>
      <w:proofErr w:type="gramEnd"/>
      <w:r w:rsidRPr="00417662">
        <w:rPr>
          <w:rFonts w:hint="eastAsia"/>
          <w:color w:val="000000"/>
          <w:sz w:val="24"/>
        </w:rPr>
        <w:t>组织者曾对带薪年休假做过具体问卷调查，显示过去一年超四成的白领迫于就业压力未能享受带薪年休假。</w:t>
      </w:r>
    </w:p>
    <w:p w14:paraId="3EB381C6"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三、带薪休假制度落实情况不容乐观</w:t>
      </w:r>
    </w:p>
    <w:p w14:paraId="078654E9"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实践中大多数劳动者仅仅知道自己享有带薪年休假的权利，但对于何种情况下可以休年休假，何种情况下不可以休年休假；如果主动提出辞职是否还能够获得未休年休假补偿；如果当年没有享受年休假，企业应按照何种标准补偿未休年休假工资等具体规定并不清楚。</w:t>
      </w:r>
      <w:r w:rsidRPr="00417662">
        <w:rPr>
          <w:rFonts w:hint="eastAsia"/>
          <w:b/>
          <w:bCs/>
          <w:color w:val="000000"/>
          <w:sz w:val="24"/>
        </w:rPr>
        <w:t>多数劳动者对于带薪年休假的仲裁时效、举证责任分配等一知半解，因为超过仲裁或诉讼时效等原因得不到法律支持的占据了不少的比例</w:t>
      </w:r>
      <w:r w:rsidRPr="00417662">
        <w:rPr>
          <w:rFonts w:hint="eastAsia"/>
          <w:color w:val="000000"/>
          <w:sz w:val="24"/>
        </w:rPr>
        <w:t>。</w:t>
      </w:r>
    </w:p>
    <w:p w14:paraId="4774292A"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休息是为了更好的工作。从长远角度考虑，用人单位主动安排带薪年休假是对员工工作业绩的肯定和鼓励，有助于增强员工对单位的归属感和认同感。劳动者通过短暂休整后回到工作岗位，工作效率会得到进一步提高。可以说带薪休假</w:t>
      </w:r>
      <w:r w:rsidRPr="00417662">
        <w:rPr>
          <w:rFonts w:hint="eastAsia"/>
          <w:color w:val="000000"/>
          <w:sz w:val="24"/>
        </w:rPr>
        <w:lastRenderedPageBreak/>
        <w:t>的有效落实可以有效降低劳资双方的休假矛盾，实现企业和职工的共赢。</w:t>
      </w:r>
    </w:p>
    <w:p w14:paraId="4E5C04C7"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带薪年休假制度的设立，充分体现了国家对于劳动者身心健康的关注和保护，相关法律法规也为这一制度的实施提供了指导和有力保障，但切实有效地落实带薪年休假制度任重而道远，需要不断完善休假制度、提高劳动者的休假意识、企业转变自主安排休假的意识，强化落实休假责任，切实保障劳动者的休息权，让每一个劳动者无需考虑休假成本，惬意享受应休的假期，在自己的工作岗位上与用人单位共同成长！</w:t>
      </w:r>
    </w:p>
    <w:p w14:paraId="3B301BF0"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u w:val="single"/>
        </w:rPr>
        <w:t xml:space="preserve">　　　　</w:t>
      </w:r>
    </w:p>
    <w:p w14:paraId="1F090357" w14:textId="08A96A42" w:rsidR="005A5F7A" w:rsidRDefault="005A5F7A" w:rsidP="005A5F7A">
      <w:pPr>
        <w:spacing w:before="100" w:beforeAutospacing="1" w:after="100" w:afterAutospacing="1" w:line="600" w:lineRule="exact"/>
        <w:jc w:val="center"/>
        <w:rPr>
          <w:rFonts w:ascii="黑体" w:eastAsia="黑体" w:hAnsi="黑体"/>
          <w:color w:val="000000"/>
          <w:sz w:val="36"/>
          <w:szCs w:val="36"/>
        </w:rPr>
      </w:pPr>
      <w:r>
        <w:rPr>
          <w:rFonts w:ascii="黑体" w:eastAsia="黑体" w:hAnsi="黑体" w:hint="eastAsia"/>
          <w:color w:val="000000"/>
          <w:sz w:val="36"/>
          <w:szCs w:val="36"/>
        </w:rPr>
        <w:t>法院建议</w:t>
      </w:r>
    </w:p>
    <w:p w14:paraId="5A4DB7B1"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职工带薪年休假是劳动者的一项法定权利，依法保护劳动者的休息休假权，不仅对于劳动者的身心健康具有重要意义，对用人单位提高企业竞争力和吸引力也有特殊意义。合理规范劳动用工关系是人民法院审判工作的出发点和落脚点，就此，我院建议如下：</w:t>
      </w:r>
    </w:p>
    <w:p w14:paraId="728CE0E8"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一、</w:t>
      </w:r>
      <w:r w:rsidRPr="00417662">
        <w:rPr>
          <w:rFonts w:hint="eastAsia"/>
          <w:b/>
          <w:bCs/>
          <w:color w:val="000000"/>
          <w:sz w:val="24"/>
        </w:rPr>
        <w:t xml:space="preserve"> </w:t>
      </w:r>
      <w:r w:rsidRPr="00417662">
        <w:rPr>
          <w:rFonts w:hint="eastAsia"/>
          <w:b/>
          <w:bCs/>
          <w:color w:val="000000"/>
          <w:sz w:val="24"/>
        </w:rPr>
        <w:t>落实带薪年休假，用人单位要“走心”</w:t>
      </w:r>
    </w:p>
    <w:p w14:paraId="219D1BCB"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崇尚奋斗无可厚非，但应建立在按劳分配、统筹安排的基础上，通过科学合理的措施激发劳动者的主观能动性和创造性。用人单位是带薪年休假制度的具体执行者，应该熟知职工年休假制度的相关法律条文，并根据企业自身的经营情况和岗位情况“量体裁衣”，制定完善的年休假制度并严格落实。对于职工休年假的申请及销假要做好书面记录留存，如果确没有安排年休假的，应</w:t>
      </w:r>
      <w:proofErr w:type="gramStart"/>
      <w:r w:rsidRPr="00417662">
        <w:rPr>
          <w:rFonts w:hint="eastAsia"/>
          <w:color w:val="000000"/>
          <w:sz w:val="24"/>
        </w:rPr>
        <w:t>保留好未休年</w:t>
      </w:r>
      <w:proofErr w:type="gramEnd"/>
      <w:r w:rsidRPr="00417662">
        <w:rPr>
          <w:rFonts w:hint="eastAsia"/>
          <w:color w:val="000000"/>
          <w:sz w:val="24"/>
        </w:rPr>
        <w:t>休假工资的发放明细以备后查。同时，对国家及其地方相关部门出台的政策、解答及时跟进关注。</w:t>
      </w:r>
    </w:p>
    <w:p w14:paraId="234009C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例如北京市高院、北京市劳动人事争议仲裁委员会于疫情期间出台的《关于审理新型冠状病毒感染肺炎疫情防控期间劳动争议案件法律适用问题的解答》，根据相关政策的规定严格操作、规范操作。在单位内部，要重视和发挥工会在民主管理、纠纷解决方面的作用，切实倾听职工心声、维护职工权利、协调矛盾的解决，防患于未然。</w:t>
      </w:r>
    </w:p>
    <w:p w14:paraId="6AC4A2C9"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lastRenderedPageBreak/>
        <w:t>二、落实带薪年休假，劳动者要“留心”</w:t>
      </w:r>
    </w:p>
    <w:p w14:paraId="14A5E465"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劳动者作为带薪年休假权利的享有方，掌握基本劳动法律知识、提高维权意识和法律意识能力尤为重要，对于明显侵犯劳动者休假权的“招数”，相关劳动者也不能委曲求全，要敢于、善于拿起法律武器，积极主张和维护自身休假权。</w:t>
      </w:r>
    </w:p>
    <w:p w14:paraId="3B37B568"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劳动者维护自身的合法权益需要“留心”三个方面：</w:t>
      </w:r>
    </w:p>
    <w:p w14:paraId="633731E4"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一是合法维权。包括与用人单位协商，寻求工会的帮助，向调解组织申请调解，直接向劳动仲裁部门申请仲裁、对仲裁裁决不服的可以向法院起诉，合理表达诉请。</w:t>
      </w:r>
    </w:p>
    <w:p w14:paraId="5781F33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二是及时维权。劳动争议申请仲裁的时效期间为一年。仲裁时效期间从当事人知道或者应当知道其权利被侵害之日起计算。考虑年休假可以集中、分段和跨年度安排的特点，故劳动者每年未休带薪年休假应获得年休假工资报酬的时间从第二年的</w:t>
      </w:r>
      <w:r w:rsidRPr="00417662">
        <w:rPr>
          <w:rFonts w:hint="eastAsia"/>
          <w:color w:val="000000"/>
          <w:sz w:val="24"/>
        </w:rPr>
        <w:t>12</w:t>
      </w:r>
      <w:r w:rsidRPr="00417662">
        <w:rPr>
          <w:rFonts w:hint="eastAsia"/>
          <w:color w:val="000000"/>
          <w:sz w:val="24"/>
        </w:rPr>
        <w:t>月</w:t>
      </w:r>
      <w:r w:rsidRPr="00417662">
        <w:rPr>
          <w:rFonts w:hint="eastAsia"/>
          <w:color w:val="000000"/>
          <w:sz w:val="24"/>
        </w:rPr>
        <w:t>31</w:t>
      </w:r>
      <w:r w:rsidRPr="00417662">
        <w:rPr>
          <w:rFonts w:hint="eastAsia"/>
          <w:color w:val="000000"/>
          <w:sz w:val="24"/>
        </w:rPr>
        <w:t>日起算。所以劳动者提起年休假相关请求要在仲裁时效内提出。</w:t>
      </w:r>
    </w:p>
    <w:p w14:paraId="2F5D24DB"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三是诚信维权。作为用人单位的一员，劳动者应结合自身工作情况及用人单位整体工作安排</w:t>
      </w:r>
      <w:proofErr w:type="gramStart"/>
      <w:r w:rsidRPr="00417662">
        <w:rPr>
          <w:rFonts w:hint="eastAsia"/>
          <w:color w:val="000000"/>
          <w:sz w:val="24"/>
        </w:rPr>
        <w:t>进行请</w:t>
      </w:r>
      <w:proofErr w:type="gramEnd"/>
      <w:r w:rsidRPr="00417662">
        <w:rPr>
          <w:rFonts w:hint="eastAsia"/>
          <w:color w:val="000000"/>
          <w:sz w:val="24"/>
        </w:rPr>
        <w:t>休假。另外，劳动者应保留好能证明自身在职时间、未休假天数、工资支付情况等相关材料。</w:t>
      </w:r>
    </w:p>
    <w:p w14:paraId="235BBA28" w14:textId="77777777" w:rsidR="00417662" w:rsidRPr="00417662" w:rsidRDefault="00417662" w:rsidP="00417662">
      <w:pPr>
        <w:spacing w:before="100" w:beforeAutospacing="1" w:after="100" w:afterAutospacing="1" w:line="440" w:lineRule="exact"/>
        <w:ind w:firstLineChars="200" w:firstLine="482"/>
        <w:rPr>
          <w:rFonts w:hint="eastAsia"/>
          <w:color w:val="000000"/>
          <w:sz w:val="24"/>
        </w:rPr>
      </w:pPr>
      <w:r w:rsidRPr="00417662">
        <w:rPr>
          <w:rFonts w:hint="eastAsia"/>
          <w:b/>
          <w:bCs/>
          <w:color w:val="000000"/>
          <w:sz w:val="24"/>
        </w:rPr>
        <w:t>三、落实带薪年休假，司法部门要“用心”</w:t>
      </w:r>
    </w:p>
    <w:p w14:paraId="110146C8"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保障职工休假权是满足劳动者幸福需求的重要工作，不仅需要劳资双方相互理解，更需要司法机关通过司法裁判明是非、树导向。</w:t>
      </w:r>
    </w:p>
    <w:p w14:paraId="79052D9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一是帮助劳动者树立正确的效率观念，重视休息权。督促用人单位规范用工管理，防止发生侵害劳动者休息权的违法行为，司法部门有责任有义务多深入基层，定期、定时到劳动者身边和用人单位开展普法宣传活动，建立起维权的第一道防线，从源头上减少纠纷的发生。</w:t>
      </w:r>
    </w:p>
    <w:p w14:paraId="56B3BA66"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二是对司法实践中</w:t>
      </w:r>
      <w:proofErr w:type="gramStart"/>
      <w:r w:rsidRPr="00417662">
        <w:rPr>
          <w:rFonts w:hint="eastAsia"/>
          <w:color w:val="000000"/>
          <w:sz w:val="24"/>
        </w:rPr>
        <w:t>涉职工</w:t>
      </w:r>
      <w:proofErr w:type="gramEnd"/>
      <w:r w:rsidRPr="00417662">
        <w:rPr>
          <w:rFonts w:hint="eastAsia"/>
          <w:color w:val="000000"/>
          <w:sz w:val="24"/>
        </w:rPr>
        <w:t>带薪年休假案件查明案件事实后依法裁决，及时发布典型案例，发挥示范作用，督促用人单位树立现代企业管理理念，切实落实好职工带薪年休假制度。</w:t>
      </w:r>
    </w:p>
    <w:p w14:paraId="4802B74B"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lastRenderedPageBreak/>
        <w:t>三是注重与劳动行政部门、仲裁机构等的监管合作和信息互通，齐抓共管、共同发力，预防和惩治年休假变相“缩水”等行为。希望通过我们的努力，让带薪年休假不再成为“躺在纸上的权利”，让它看起来很美、用起来更美，成为劳动者真正享有的权利！</w:t>
      </w:r>
    </w:p>
    <w:p w14:paraId="2B3E82BA"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u w:val="single"/>
        </w:rPr>
        <w:t xml:space="preserve">　　　　</w:t>
      </w:r>
      <w:r w:rsidRPr="00417662">
        <w:rPr>
          <w:rFonts w:hint="eastAsia"/>
          <w:color w:val="000000"/>
          <w:sz w:val="24"/>
          <w:u w:val="single"/>
        </w:rPr>
        <w:t> </w:t>
      </w:r>
    </w:p>
    <w:p w14:paraId="7F1E3205" w14:textId="5CC579F9" w:rsidR="005A5F7A" w:rsidRDefault="005A5F7A" w:rsidP="005A5F7A">
      <w:pPr>
        <w:spacing w:before="100" w:beforeAutospacing="1" w:after="100" w:afterAutospacing="1" w:line="600" w:lineRule="exact"/>
        <w:jc w:val="center"/>
        <w:rPr>
          <w:rFonts w:ascii="黑体" w:eastAsia="黑体" w:hAnsi="黑体" w:hint="eastAsia"/>
          <w:color w:val="000000"/>
          <w:sz w:val="36"/>
          <w:szCs w:val="36"/>
        </w:rPr>
      </w:pPr>
      <w:r>
        <w:rPr>
          <w:rFonts w:ascii="黑体" w:eastAsia="黑体" w:hAnsi="黑体" w:hint="eastAsia"/>
          <w:color w:val="000000"/>
          <w:sz w:val="36"/>
          <w:szCs w:val="36"/>
        </w:rPr>
        <w:t>有问有答</w:t>
      </w:r>
    </w:p>
    <w:p w14:paraId="19D6B290"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问：</w:t>
      </w:r>
      <w:r w:rsidRPr="00417662">
        <w:rPr>
          <w:rFonts w:hint="eastAsia"/>
          <w:b/>
          <w:bCs/>
          <w:color w:val="000000"/>
          <w:sz w:val="24"/>
        </w:rPr>
        <w:t>公司规定职工当年年假未休，年底自动清零的约定是否合法？</w:t>
      </w:r>
    </w:p>
    <w:p w14:paraId="5C8D0C76"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答：《职工带薪年休假条例》是国务院面向全社会颁布的条例，各用人单位均应按照条例的规定保证职工享受年休假。该条例明确规定，职工累计工作已满</w:t>
      </w:r>
      <w:r w:rsidRPr="00417662">
        <w:rPr>
          <w:rFonts w:hint="eastAsia"/>
          <w:color w:val="000000"/>
          <w:sz w:val="24"/>
        </w:rPr>
        <w:t>1</w:t>
      </w:r>
      <w:r w:rsidRPr="00417662">
        <w:rPr>
          <w:rFonts w:hint="eastAsia"/>
          <w:color w:val="000000"/>
          <w:sz w:val="24"/>
        </w:rPr>
        <w:t>年不满</w:t>
      </w:r>
      <w:r w:rsidRPr="00417662">
        <w:rPr>
          <w:rFonts w:hint="eastAsia"/>
          <w:color w:val="000000"/>
          <w:sz w:val="24"/>
        </w:rPr>
        <w:t>10</w:t>
      </w:r>
      <w:r w:rsidRPr="00417662">
        <w:rPr>
          <w:rFonts w:hint="eastAsia"/>
          <w:color w:val="000000"/>
          <w:sz w:val="24"/>
        </w:rPr>
        <w:t>年的，年休假</w:t>
      </w:r>
      <w:r w:rsidRPr="00417662">
        <w:rPr>
          <w:rFonts w:hint="eastAsia"/>
          <w:color w:val="000000"/>
          <w:sz w:val="24"/>
        </w:rPr>
        <w:t>5</w:t>
      </w:r>
      <w:r w:rsidRPr="00417662">
        <w:rPr>
          <w:rFonts w:hint="eastAsia"/>
          <w:color w:val="000000"/>
          <w:sz w:val="24"/>
        </w:rPr>
        <w:t>天；已满</w:t>
      </w:r>
      <w:r w:rsidRPr="00417662">
        <w:rPr>
          <w:rFonts w:hint="eastAsia"/>
          <w:color w:val="000000"/>
          <w:sz w:val="24"/>
        </w:rPr>
        <w:t>10</w:t>
      </w:r>
      <w:r w:rsidRPr="00417662">
        <w:rPr>
          <w:rFonts w:hint="eastAsia"/>
          <w:color w:val="000000"/>
          <w:sz w:val="24"/>
        </w:rPr>
        <w:t>年不满</w:t>
      </w:r>
      <w:r w:rsidRPr="00417662">
        <w:rPr>
          <w:rFonts w:hint="eastAsia"/>
          <w:color w:val="000000"/>
          <w:sz w:val="24"/>
        </w:rPr>
        <w:t>20</w:t>
      </w:r>
      <w:r w:rsidRPr="00417662">
        <w:rPr>
          <w:rFonts w:hint="eastAsia"/>
          <w:color w:val="000000"/>
          <w:sz w:val="24"/>
        </w:rPr>
        <w:t>年的，年休假</w:t>
      </w:r>
      <w:r w:rsidRPr="00417662">
        <w:rPr>
          <w:rFonts w:hint="eastAsia"/>
          <w:color w:val="000000"/>
          <w:sz w:val="24"/>
        </w:rPr>
        <w:t>10</w:t>
      </w:r>
      <w:r w:rsidRPr="00417662">
        <w:rPr>
          <w:rFonts w:hint="eastAsia"/>
          <w:color w:val="000000"/>
          <w:sz w:val="24"/>
        </w:rPr>
        <w:t>天；已满</w:t>
      </w:r>
      <w:r w:rsidRPr="00417662">
        <w:rPr>
          <w:rFonts w:hint="eastAsia"/>
          <w:color w:val="000000"/>
          <w:sz w:val="24"/>
        </w:rPr>
        <w:t>20</w:t>
      </w:r>
      <w:r w:rsidRPr="00417662">
        <w:rPr>
          <w:rFonts w:hint="eastAsia"/>
          <w:color w:val="000000"/>
          <w:sz w:val="24"/>
        </w:rPr>
        <w:t>年的，年休假</w:t>
      </w:r>
      <w:r w:rsidRPr="00417662">
        <w:rPr>
          <w:rFonts w:hint="eastAsia"/>
          <w:color w:val="000000"/>
          <w:sz w:val="24"/>
        </w:rPr>
        <w:t>15</w:t>
      </w:r>
      <w:r w:rsidRPr="00417662">
        <w:rPr>
          <w:rFonts w:hint="eastAsia"/>
          <w:color w:val="000000"/>
          <w:sz w:val="24"/>
        </w:rPr>
        <w:t>天。公司的规章制度、员工手册有关年休假的规定只能在法律法规允许的范围内制定，而不应与法律法规产生冲突，如产生冲突应视为无效约定。故对于实践中很多公司单方规定的职工当年</w:t>
      </w:r>
      <w:proofErr w:type="gramStart"/>
      <w:r w:rsidRPr="00417662">
        <w:rPr>
          <w:rFonts w:hint="eastAsia"/>
          <w:color w:val="000000"/>
          <w:sz w:val="24"/>
        </w:rPr>
        <w:t>年</w:t>
      </w:r>
      <w:proofErr w:type="gramEnd"/>
      <w:r w:rsidRPr="00417662">
        <w:rPr>
          <w:rFonts w:hint="eastAsia"/>
          <w:color w:val="000000"/>
          <w:sz w:val="24"/>
        </w:rPr>
        <w:t>休假未休，年底自动清零的规定应视为无效，劳动者有权在法律规定的仲裁时效内向用人单位主张未休年假工资。</w:t>
      </w:r>
    </w:p>
    <w:p w14:paraId="2A23F604"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问：</w:t>
      </w:r>
      <w:r w:rsidRPr="00417662">
        <w:rPr>
          <w:rFonts w:hint="eastAsia"/>
          <w:b/>
          <w:bCs/>
          <w:color w:val="000000"/>
          <w:sz w:val="24"/>
        </w:rPr>
        <w:t>女职工当年休了产假，是否还能享受年休假？</w:t>
      </w:r>
    </w:p>
    <w:p w14:paraId="40A1C78D"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答：关于不能享受年休假的情形，《职工带薪年休假条例》第四条及《企业职工带薪年休假实施办法》第八条已做出了明确，我们在以上案例四中有过阐述。另外，《企业职工带薪年休假实施办法》第六条也明确规定：“职工依法享受的探亲假、婚丧假、产假等国家规定的假期，以及因工伤停工留薪期间不计入年休假假期。”该规定表明，探亲假、婚丧假、产假等是职工依法应当享受的不同的休假，各自均为独立的休假，不能相互替代或包含，更不能计入年休假之中。因此女职工当年休了产假，还能再享受当年</w:t>
      </w:r>
      <w:proofErr w:type="gramStart"/>
      <w:r w:rsidRPr="00417662">
        <w:rPr>
          <w:rFonts w:hint="eastAsia"/>
          <w:color w:val="000000"/>
          <w:sz w:val="24"/>
        </w:rPr>
        <w:t>年</w:t>
      </w:r>
      <w:proofErr w:type="gramEnd"/>
      <w:r w:rsidRPr="00417662">
        <w:rPr>
          <w:rFonts w:hint="eastAsia"/>
          <w:color w:val="000000"/>
          <w:sz w:val="24"/>
        </w:rPr>
        <w:t>休假。</w:t>
      </w:r>
    </w:p>
    <w:p w14:paraId="19714CBC"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问：</w:t>
      </w:r>
      <w:r w:rsidRPr="00417662">
        <w:rPr>
          <w:rFonts w:hint="eastAsia"/>
          <w:b/>
          <w:bCs/>
          <w:color w:val="000000"/>
          <w:sz w:val="24"/>
        </w:rPr>
        <w:t>劳动者在原单位已经享受年休假，劳动者离职进入新单位后，新单位是否仍应安排劳动者当年的年休假？</w:t>
      </w:r>
    </w:p>
    <w:p w14:paraId="2A9979FA"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答：根据《企业职工带薪年休假实施办法》第十二条第三款规定“用人单位</w:t>
      </w:r>
      <w:r w:rsidRPr="00417662">
        <w:rPr>
          <w:rFonts w:hint="eastAsia"/>
          <w:color w:val="000000"/>
          <w:sz w:val="24"/>
        </w:rPr>
        <w:lastRenderedPageBreak/>
        <w:t>当年已安排职工年休假的，多于折算应休年休假的天数不再扣回”，因此劳动者与原单位之间就年休假的权利义务与新单位无关，新单位仍应按劳动者当年度在本单位工作时间安排年休假。举例来说，</w:t>
      </w:r>
      <w:proofErr w:type="gramStart"/>
      <w:r w:rsidRPr="00417662">
        <w:rPr>
          <w:rFonts w:hint="eastAsia"/>
          <w:color w:val="000000"/>
          <w:sz w:val="24"/>
        </w:rPr>
        <w:t>劳动者甲应享有</w:t>
      </w:r>
      <w:proofErr w:type="gramEnd"/>
      <w:r w:rsidRPr="00417662">
        <w:rPr>
          <w:rFonts w:hint="eastAsia"/>
          <w:color w:val="000000"/>
          <w:sz w:val="24"/>
        </w:rPr>
        <w:t>10</w:t>
      </w:r>
      <w:r w:rsidRPr="00417662">
        <w:rPr>
          <w:rFonts w:hint="eastAsia"/>
          <w:color w:val="000000"/>
          <w:sz w:val="24"/>
        </w:rPr>
        <w:t>天年休假，</w:t>
      </w:r>
      <w:r w:rsidRPr="00417662">
        <w:rPr>
          <w:rFonts w:hint="eastAsia"/>
          <w:color w:val="000000"/>
          <w:sz w:val="24"/>
        </w:rPr>
        <w:t>2020</w:t>
      </w:r>
      <w:r w:rsidRPr="00417662">
        <w:rPr>
          <w:rFonts w:hint="eastAsia"/>
          <w:color w:val="000000"/>
          <w:sz w:val="24"/>
        </w:rPr>
        <w:t>年</w:t>
      </w:r>
      <w:r w:rsidRPr="00417662">
        <w:rPr>
          <w:rFonts w:hint="eastAsia"/>
          <w:color w:val="000000"/>
          <w:sz w:val="24"/>
        </w:rPr>
        <w:t>6</w:t>
      </w:r>
      <w:r w:rsidRPr="00417662">
        <w:rPr>
          <w:rFonts w:hint="eastAsia"/>
          <w:color w:val="000000"/>
          <w:sz w:val="24"/>
        </w:rPr>
        <w:t>月，甲在</w:t>
      </w:r>
      <w:r w:rsidRPr="00417662">
        <w:rPr>
          <w:rFonts w:hint="eastAsia"/>
          <w:color w:val="000000"/>
          <w:sz w:val="24"/>
        </w:rPr>
        <w:t>A</w:t>
      </w:r>
      <w:r w:rsidRPr="00417662">
        <w:rPr>
          <w:rFonts w:hint="eastAsia"/>
          <w:color w:val="000000"/>
          <w:sz w:val="24"/>
        </w:rPr>
        <w:t>公司休了</w:t>
      </w:r>
      <w:r w:rsidRPr="00417662">
        <w:rPr>
          <w:rFonts w:hint="eastAsia"/>
          <w:color w:val="000000"/>
          <w:sz w:val="24"/>
        </w:rPr>
        <w:t>2020</w:t>
      </w:r>
      <w:r w:rsidRPr="00417662">
        <w:rPr>
          <w:rFonts w:hint="eastAsia"/>
          <w:color w:val="000000"/>
          <w:sz w:val="24"/>
        </w:rPr>
        <w:t>年度</w:t>
      </w:r>
      <w:r w:rsidRPr="00417662">
        <w:rPr>
          <w:rFonts w:hint="eastAsia"/>
          <w:color w:val="000000"/>
          <w:sz w:val="24"/>
        </w:rPr>
        <w:t>10</w:t>
      </w:r>
      <w:r w:rsidRPr="00417662">
        <w:rPr>
          <w:rFonts w:hint="eastAsia"/>
          <w:color w:val="000000"/>
          <w:sz w:val="24"/>
        </w:rPr>
        <w:t>天的年休假。同年</w:t>
      </w:r>
      <w:r w:rsidRPr="00417662">
        <w:rPr>
          <w:rFonts w:hint="eastAsia"/>
          <w:color w:val="000000"/>
          <w:sz w:val="24"/>
        </w:rPr>
        <w:t>8</w:t>
      </w:r>
      <w:r w:rsidRPr="00417662">
        <w:rPr>
          <w:rFonts w:hint="eastAsia"/>
          <w:color w:val="000000"/>
          <w:sz w:val="24"/>
        </w:rPr>
        <w:t>月，甲从</w:t>
      </w:r>
      <w:r w:rsidRPr="00417662">
        <w:rPr>
          <w:rFonts w:hint="eastAsia"/>
          <w:color w:val="000000"/>
          <w:sz w:val="24"/>
        </w:rPr>
        <w:t>A</w:t>
      </w:r>
      <w:r w:rsidRPr="00417662">
        <w:rPr>
          <w:rFonts w:hint="eastAsia"/>
          <w:color w:val="000000"/>
          <w:sz w:val="24"/>
        </w:rPr>
        <w:t>公司离职后入职</w:t>
      </w:r>
      <w:r w:rsidRPr="00417662">
        <w:rPr>
          <w:rFonts w:hint="eastAsia"/>
          <w:color w:val="000000"/>
          <w:sz w:val="24"/>
        </w:rPr>
        <w:t>B</w:t>
      </w:r>
      <w:r w:rsidRPr="00417662">
        <w:rPr>
          <w:rFonts w:hint="eastAsia"/>
          <w:color w:val="000000"/>
          <w:sz w:val="24"/>
        </w:rPr>
        <w:t>公司，如甲向</w:t>
      </w:r>
      <w:r w:rsidRPr="00417662">
        <w:rPr>
          <w:rFonts w:hint="eastAsia"/>
          <w:color w:val="000000"/>
          <w:sz w:val="24"/>
        </w:rPr>
        <w:t>B</w:t>
      </w:r>
      <w:r w:rsidRPr="00417662">
        <w:rPr>
          <w:rFonts w:hint="eastAsia"/>
          <w:color w:val="000000"/>
          <w:sz w:val="24"/>
        </w:rPr>
        <w:t>公司提出休</w:t>
      </w:r>
      <w:r w:rsidRPr="00417662">
        <w:rPr>
          <w:rFonts w:hint="eastAsia"/>
          <w:color w:val="000000"/>
          <w:sz w:val="24"/>
        </w:rPr>
        <w:t>2020</w:t>
      </w:r>
      <w:r w:rsidRPr="00417662">
        <w:rPr>
          <w:rFonts w:hint="eastAsia"/>
          <w:color w:val="000000"/>
          <w:sz w:val="24"/>
        </w:rPr>
        <w:t>年休假，</w:t>
      </w:r>
      <w:r w:rsidRPr="00417662">
        <w:rPr>
          <w:rFonts w:hint="eastAsia"/>
          <w:color w:val="000000"/>
          <w:sz w:val="24"/>
        </w:rPr>
        <w:t>B</w:t>
      </w:r>
      <w:r w:rsidRPr="00417662">
        <w:rPr>
          <w:rFonts w:hint="eastAsia"/>
          <w:color w:val="000000"/>
          <w:sz w:val="24"/>
        </w:rPr>
        <w:t>公司不能以甲已经在</w:t>
      </w:r>
      <w:r w:rsidRPr="00417662">
        <w:rPr>
          <w:rFonts w:hint="eastAsia"/>
          <w:color w:val="000000"/>
          <w:sz w:val="24"/>
        </w:rPr>
        <w:t>A</w:t>
      </w:r>
      <w:r w:rsidRPr="00417662">
        <w:rPr>
          <w:rFonts w:hint="eastAsia"/>
          <w:color w:val="000000"/>
          <w:sz w:val="24"/>
        </w:rPr>
        <w:t>公司休完为由而不予批准。当然，关于甲在</w:t>
      </w:r>
      <w:r w:rsidRPr="00417662">
        <w:rPr>
          <w:rFonts w:hint="eastAsia"/>
          <w:color w:val="000000"/>
          <w:sz w:val="24"/>
        </w:rPr>
        <w:t>B</w:t>
      </w:r>
      <w:r w:rsidRPr="00417662">
        <w:rPr>
          <w:rFonts w:hint="eastAsia"/>
          <w:color w:val="000000"/>
          <w:sz w:val="24"/>
        </w:rPr>
        <w:t>公司应享有</w:t>
      </w:r>
      <w:r w:rsidRPr="00417662">
        <w:rPr>
          <w:rFonts w:hint="eastAsia"/>
          <w:color w:val="000000"/>
          <w:sz w:val="24"/>
        </w:rPr>
        <w:t>2020</w:t>
      </w:r>
      <w:r w:rsidRPr="00417662">
        <w:rPr>
          <w:rFonts w:hint="eastAsia"/>
          <w:color w:val="000000"/>
          <w:sz w:val="24"/>
        </w:rPr>
        <w:t>年度年假天数，应该按照其</w:t>
      </w:r>
      <w:r w:rsidRPr="00417662">
        <w:rPr>
          <w:rFonts w:hint="eastAsia"/>
          <w:color w:val="000000"/>
          <w:sz w:val="24"/>
        </w:rPr>
        <w:t>2020</w:t>
      </w:r>
      <w:r w:rsidRPr="00417662">
        <w:rPr>
          <w:rFonts w:hint="eastAsia"/>
          <w:color w:val="000000"/>
          <w:sz w:val="24"/>
        </w:rPr>
        <w:t>年在</w:t>
      </w:r>
      <w:r w:rsidRPr="00417662">
        <w:rPr>
          <w:rFonts w:hint="eastAsia"/>
          <w:color w:val="000000"/>
          <w:sz w:val="24"/>
        </w:rPr>
        <w:t>B</w:t>
      </w:r>
      <w:r w:rsidRPr="00417662">
        <w:rPr>
          <w:rFonts w:hint="eastAsia"/>
          <w:color w:val="000000"/>
          <w:sz w:val="24"/>
        </w:rPr>
        <w:t>公司的工作时间进行折算。</w:t>
      </w:r>
    </w:p>
    <w:p w14:paraId="5CE92FB4"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问：</w:t>
      </w:r>
      <w:r w:rsidRPr="00417662">
        <w:rPr>
          <w:rFonts w:hint="eastAsia"/>
          <w:b/>
          <w:bCs/>
          <w:color w:val="000000"/>
          <w:sz w:val="24"/>
        </w:rPr>
        <w:t>劳动者因用人单位不支付未休年休假工资，而依据《劳动合同法》第三十八条“未及时足额支付劳动报酬”的规定要求解除劳动合同并支付经济补偿，如何处理？</w:t>
      </w:r>
    </w:p>
    <w:p w14:paraId="78D7FBF5" w14:textId="77777777" w:rsidR="00417662" w:rsidRPr="00417662" w:rsidRDefault="00417662" w:rsidP="00417662">
      <w:pPr>
        <w:spacing w:before="100" w:beforeAutospacing="1" w:after="100" w:afterAutospacing="1" w:line="440" w:lineRule="exact"/>
        <w:ind w:firstLineChars="200" w:firstLine="480"/>
        <w:rPr>
          <w:rFonts w:hint="eastAsia"/>
          <w:color w:val="000000"/>
          <w:sz w:val="24"/>
        </w:rPr>
      </w:pPr>
      <w:r w:rsidRPr="00417662">
        <w:rPr>
          <w:rFonts w:hint="eastAsia"/>
          <w:color w:val="000000"/>
          <w:sz w:val="24"/>
        </w:rPr>
        <w:t>答：根据《职工带薪年休假条例》第</w:t>
      </w:r>
      <w:r w:rsidRPr="00417662">
        <w:rPr>
          <w:rFonts w:hint="eastAsia"/>
          <w:color w:val="000000"/>
          <w:sz w:val="24"/>
        </w:rPr>
        <w:t>5</w:t>
      </w:r>
      <w:r w:rsidRPr="00417662">
        <w:rPr>
          <w:rFonts w:hint="eastAsia"/>
          <w:color w:val="000000"/>
          <w:sz w:val="24"/>
        </w:rPr>
        <w:t>条规定，用人单位按职工日工资收入</w:t>
      </w:r>
      <w:r w:rsidRPr="00417662">
        <w:rPr>
          <w:rFonts w:hint="eastAsia"/>
          <w:color w:val="000000"/>
          <w:sz w:val="24"/>
        </w:rPr>
        <w:t>300%</w:t>
      </w:r>
      <w:r w:rsidRPr="00417662">
        <w:rPr>
          <w:rFonts w:hint="eastAsia"/>
          <w:color w:val="000000"/>
          <w:sz w:val="24"/>
        </w:rPr>
        <w:t>支付年休假工资报酬，其中包含用人单位支付职工正常工作期间的工资收入（</w:t>
      </w:r>
      <w:r w:rsidRPr="00417662">
        <w:rPr>
          <w:rFonts w:hint="eastAsia"/>
          <w:color w:val="000000"/>
          <w:sz w:val="24"/>
        </w:rPr>
        <w:t>100%</w:t>
      </w:r>
      <w:r w:rsidRPr="00417662">
        <w:rPr>
          <w:rFonts w:hint="eastAsia"/>
          <w:color w:val="000000"/>
          <w:sz w:val="24"/>
        </w:rPr>
        <w:t>部分）及法定补偿（</w:t>
      </w:r>
      <w:r w:rsidRPr="00417662">
        <w:rPr>
          <w:rFonts w:hint="eastAsia"/>
          <w:color w:val="000000"/>
          <w:sz w:val="24"/>
        </w:rPr>
        <w:t>200%</w:t>
      </w:r>
      <w:r w:rsidRPr="00417662">
        <w:rPr>
          <w:rFonts w:hint="eastAsia"/>
          <w:color w:val="000000"/>
          <w:sz w:val="24"/>
        </w:rPr>
        <w:t>部分）。而《劳动合同法》第三十八条</w:t>
      </w:r>
      <w:r w:rsidRPr="00417662">
        <w:rPr>
          <w:rFonts w:hint="eastAsia"/>
          <w:color w:val="000000"/>
          <w:sz w:val="24"/>
        </w:rPr>
        <w:t xml:space="preserve"> </w:t>
      </w:r>
      <w:r w:rsidRPr="00417662">
        <w:rPr>
          <w:rFonts w:hint="eastAsia"/>
          <w:color w:val="000000"/>
          <w:sz w:val="24"/>
        </w:rPr>
        <w:t>“未及时足额支付劳动报酬”中的劳动报酬是指因工作而获得的工资收入，而不包含补偿性或者惩罚性收入。所以，劳动者以用人单位未支付其未休带薪年休假工资中法定补偿性部分（即</w:t>
      </w:r>
      <w:r w:rsidRPr="00417662">
        <w:rPr>
          <w:rFonts w:hint="eastAsia"/>
          <w:color w:val="000000"/>
          <w:sz w:val="24"/>
        </w:rPr>
        <w:t>200%</w:t>
      </w:r>
      <w:r w:rsidRPr="00417662">
        <w:rPr>
          <w:rFonts w:hint="eastAsia"/>
          <w:color w:val="000000"/>
          <w:sz w:val="24"/>
        </w:rPr>
        <w:t>部分）而提出解除劳动合同时，不属于用人单位“未及时足额支付劳动报酬”的情形，故劳动者的请求不能获得支持。</w:t>
      </w:r>
    </w:p>
    <w:p w14:paraId="17C1777E" w14:textId="2FB63839" w:rsidR="0040544D" w:rsidRDefault="00417662" w:rsidP="008F660F">
      <w:pPr>
        <w:spacing w:before="100" w:beforeAutospacing="1" w:after="100" w:afterAutospacing="1" w:line="440" w:lineRule="exact"/>
        <w:ind w:firstLineChars="200" w:firstLine="480"/>
        <w:rPr>
          <w:color w:val="000000"/>
          <w:sz w:val="24"/>
        </w:rPr>
      </w:pPr>
      <w:hyperlink r:id="rId7" w:history="1">
        <w:r w:rsidRPr="004558DB">
          <w:rPr>
            <w:rStyle w:val="ab"/>
            <w:sz w:val="24"/>
          </w:rPr>
          <w:t>https://mp.weixin.qq.com/s/KfyK5p6mvss3upeii32AnQ</w:t>
        </w:r>
      </w:hyperlink>
    </w:p>
    <w:p w14:paraId="7FF95EDD" w14:textId="77777777" w:rsidR="00417662" w:rsidRPr="00417662" w:rsidRDefault="00417662" w:rsidP="008F660F">
      <w:pPr>
        <w:spacing w:before="100" w:beforeAutospacing="1" w:after="100" w:afterAutospacing="1" w:line="440" w:lineRule="exact"/>
        <w:ind w:firstLineChars="200" w:firstLine="480"/>
        <w:rPr>
          <w:rFonts w:hint="eastAsia"/>
          <w:color w:val="000000"/>
          <w:sz w:val="24"/>
        </w:rPr>
      </w:pPr>
    </w:p>
    <w:sectPr w:rsidR="00417662" w:rsidRPr="00417662">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1784" w14:textId="77777777" w:rsidR="00C747D2" w:rsidRDefault="00C747D2">
      <w:r>
        <w:separator/>
      </w:r>
    </w:p>
  </w:endnote>
  <w:endnote w:type="continuationSeparator" w:id="0">
    <w:p w14:paraId="6EE23A6A" w14:textId="77777777" w:rsidR="00C747D2" w:rsidRDefault="00C74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9881" w14:textId="77777777" w:rsidR="00564208" w:rsidRDefault="00564208" w:rsidP="006B249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28B58D8" w14:textId="77777777" w:rsidR="00564208" w:rsidRDefault="0056420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8E6F" w14:textId="77777777" w:rsidR="005F1F01" w:rsidRPr="005F1F01" w:rsidRDefault="005F1F01">
    <w:pPr>
      <w:pStyle w:val="a3"/>
      <w:jc w:val="center"/>
      <w:rPr>
        <w:rFonts w:ascii="Arial" w:hAnsi="Arial" w:cs="Arial"/>
      </w:rPr>
    </w:pPr>
  </w:p>
  <w:p w14:paraId="7F58FE9A" w14:textId="77777777" w:rsidR="00564208" w:rsidRPr="005F1F01" w:rsidRDefault="005F1F01" w:rsidP="005F1F01">
    <w:pPr>
      <w:pStyle w:val="a3"/>
      <w:jc w:val="center"/>
      <w:rPr>
        <w:rFonts w:ascii="Arial" w:hAnsi="Arial" w:cs="Arial"/>
      </w:rPr>
    </w:pPr>
    <w:r w:rsidRPr="005F1F01">
      <w:rPr>
        <w:rFonts w:ascii="Arial" w:hAnsi="Arial" w:cs="Arial"/>
        <w:lang w:val="zh-CN"/>
      </w:rPr>
      <w:t xml:space="preserve"> </w:t>
    </w:r>
    <w:r w:rsidRPr="005F1F01">
      <w:rPr>
        <w:rFonts w:ascii="Arial" w:hAnsi="Arial" w:cs="Arial"/>
        <w:b/>
        <w:bCs/>
        <w:sz w:val="24"/>
        <w:szCs w:val="24"/>
      </w:rPr>
      <w:fldChar w:fldCharType="begin"/>
    </w:r>
    <w:r w:rsidRPr="005F1F01">
      <w:rPr>
        <w:rFonts w:ascii="Arial" w:hAnsi="Arial" w:cs="Arial"/>
        <w:b/>
        <w:bCs/>
      </w:rPr>
      <w:instrText>PAGE</w:instrText>
    </w:r>
    <w:r w:rsidRPr="005F1F01">
      <w:rPr>
        <w:rFonts w:ascii="Arial" w:hAnsi="Arial" w:cs="Arial"/>
        <w:b/>
        <w:bCs/>
        <w:sz w:val="24"/>
        <w:szCs w:val="24"/>
      </w:rPr>
      <w:fldChar w:fldCharType="separate"/>
    </w:r>
    <w:r w:rsidRPr="005F1F01">
      <w:rPr>
        <w:rFonts w:ascii="Arial" w:hAnsi="Arial" w:cs="Arial"/>
        <w:b/>
        <w:bCs/>
        <w:lang w:val="zh-CN"/>
      </w:rPr>
      <w:t>2</w:t>
    </w:r>
    <w:r w:rsidRPr="005F1F01">
      <w:rPr>
        <w:rFonts w:ascii="Arial" w:hAnsi="Arial" w:cs="Arial"/>
        <w:b/>
        <w:bCs/>
        <w:sz w:val="24"/>
        <w:szCs w:val="24"/>
      </w:rPr>
      <w:fldChar w:fldCharType="end"/>
    </w:r>
    <w:r w:rsidRPr="005F1F01">
      <w:rPr>
        <w:rFonts w:ascii="Arial" w:hAnsi="Arial" w:cs="Arial"/>
        <w:lang w:val="zh-CN"/>
      </w:rPr>
      <w:t xml:space="preserve"> / </w:t>
    </w:r>
    <w:r w:rsidRPr="005F1F01">
      <w:rPr>
        <w:rFonts w:ascii="Arial" w:hAnsi="Arial" w:cs="Arial"/>
        <w:b/>
        <w:bCs/>
        <w:sz w:val="24"/>
        <w:szCs w:val="24"/>
      </w:rPr>
      <w:fldChar w:fldCharType="begin"/>
    </w:r>
    <w:r w:rsidRPr="005F1F01">
      <w:rPr>
        <w:rFonts w:ascii="Arial" w:hAnsi="Arial" w:cs="Arial"/>
        <w:b/>
        <w:bCs/>
      </w:rPr>
      <w:instrText>NUMPAGES</w:instrText>
    </w:r>
    <w:r w:rsidRPr="005F1F01">
      <w:rPr>
        <w:rFonts w:ascii="Arial" w:hAnsi="Arial" w:cs="Arial"/>
        <w:b/>
        <w:bCs/>
        <w:sz w:val="24"/>
        <w:szCs w:val="24"/>
      </w:rPr>
      <w:fldChar w:fldCharType="separate"/>
    </w:r>
    <w:r w:rsidRPr="005F1F01">
      <w:rPr>
        <w:rFonts w:ascii="Arial" w:hAnsi="Arial" w:cs="Arial"/>
        <w:b/>
        <w:bCs/>
        <w:lang w:val="zh-CN"/>
      </w:rPr>
      <w:t>2</w:t>
    </w:r>
    <w:r w:rsidRPr="005F1F01">
      <w:rPr>
        <w:rFonts w:ascii="Arial" w:hAnsi="Arial" w:cs="Arial"/>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28294" w14:textId="77777777" w:rsidR="00C747D2" w:rsidRDefault="00C747D2">
      <w:r>
        <w:separator/>
      </w:r>
    </w:p>
  </w:footnote>
  <w:footnote w:type="continuationSeparator" w:id="0">
    <w:p w14:paraId="2AE6EA38" w14:textId="77777777" w:rsidR="00C747D2" w:rsidRDefault="00C74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7662"/>
    <w:rsid w:val="000556CE"/>
    <w:rsid w:val="00072AD8"/>
    <w:rsid w:val="00087A45"/>
    <w:rsid w:val="00101ACD"/>
    <w:rsid w:val="00186133"/>
    <w:rsid w:val="001B6408"/>
    <w:rsid w:val="0020719A"/>
    <w:rsid w:val="002174A8"/>
    <w:rsid w:val="00252EDD"/>
    <w:rsid w:val="002C210E"/>
    <w:rsid w:val="00305248"/>
    <w:rsid w:val="00316C44"/>
    <w:rsid w:val="003346DE"/>
    <w:rsid w:val="003621B1"/>
    <w:rsid w:val="003B4864"/>
    <w:rsid w:val="003C4583"/>
    <w:rsid w:val="004040B0"/>
    <w:rsid w:val="0040544D"/>
    <w:rsid w:val="004120C1"/>
    <w:rsid w:val="004138A6"/>
    <w:rsid w:val="00417662"/>
    <w:rsid w:val="00422962"/>
    <w:rsid w:val="00436CE8"/>
    <w:rsid w:val="00445DEB"/>
    <w:rsid w:val="00466CE9"/>
    <w:rsid w:val="004959D7"/>
    <w:rsid w:val="004E0218"/>
    <w:rsid w:val="00517511"/>
    <w:rsid w:val="00521533"/>
    <w:rsid w:val="005531A3"/>
    <w:rsid w:val="00553F21"/>
    <w:rsid w:val="005629C4"/>
    <w:rsid w:val="00564208"/>
    <w:rsid w:val="00571095"/>
    <w:rsid w:val="00577F7E"/>
    <w:rsid w:val="0059224A"/>
    <w:rsid w:val="00597B17"/>
    <w:rsid w:val="005A5F7A"/>
    <w:rsid w:val="005D36EF"/>
    <w:rsid w:val="005D6970"/>
    <w:rsid w:val="005F1F01"/>
    <w:rsid w:val="00620AB1"/>
    <w:rsid w:val="00650144"/>
    <w:rsid w:val="00650B5E"/>
    <w:rsid w:val="00667AD3"/>
    <w:rsid w:val="0067595F"/>
    <w:rsid w:val="00693E01"/>
    <w:rsid w:val="006A776E"/>
    <w:rsid w:val="006B2492"/>
    <w:rsid w:val="006B4D51"/>
    <w:rsid w:val="00711EA7"/>
    <w:rsid w:val="007268FD"/>
    <w:rsid w:val="00753731"/>
    <w:rsid w:val="00774577"/>
    <w:rsid w:val="00781196"/>
    <w:rsid w:val="007F3DE0"/>
    <w:rsid w:val="00842A9E"/>
    <w:rsid w:val="00852E01"/>
    <w:rsid w:val="008576A0"/>
    <w:rsid w:val="00877F94"/>
    <w:rsid w:val="008F660F"/>
    <w:rsid w:val="009110E7"/>
    <w:rsid w:val="0091319F"/>
    <w:rsid w:val="009161A1"/>
    <w:rsid w:val="00927E17"/>
    <w:rsid w:val="009551A6"/>
    <w:rsid w:val="00956CA8"/>
    <w:rsid w:val="00987327"/>
    <w:rsid w:val="009B5C69"/>
    <w:rsid w:val="009D2B01"/>
    <w:rsid w:val="00A35E03"/>
    <w:rsid w:val="00A459D6"/>
    <w:rsid w:val="00AA6C8B"/>
    <w:rsid w:val="00AB0B7A"/>
    <w:rsid w:val="00AC6423"/>
    <w:rsid w:val="00B164D6"/>
    <w:rsid w:val="00B17D6D"/>
    <w:rsid w:val="00B210AD"/>
    <w:rsid w:val="00B25DDE"/>
    <w:rsid w:val="00B5663A"/>
    <w:rsid w:val="00B70A46"/>
    <w:rsid w:val="00B71820"/>
    <w:rsid w:val="00B90C95"/>
    <w:rsid w:val="00BA252D"/>
    <w:rsid w:val="00BD187B"/>
    <w:rsid w:val="00C10C2A"/>
    <w:rsid w:val="00C46A6C"/>
    <w:rsid w:val="00C478DA"/>
    <w:rsid w:val="00C638DA"/>
    <w:rsid w:val="00C64550"/>
    <w:rsid w:val="00C747D2"/>
    <w:rsid w:val="00CA523D"/>
    <w:rsid w:val="00CB3467"/>
    <w:rsid w:val="00CC2E64"/>
    <w:rsid w:val="00D2481F"/>
    <w:rsid w:val="00D349E4"/>
    <w:rsid w:val="00D42A86"/>
    <w:rsid w:val="00D63215"/>
    <w:rsid w:val="00DA14DD"/>
    <w:rsid w:val="00DA5446"/>
    <w:rsid w:val="00DB7BA5"/>
    <w:rsid w:val="00E40D76"/>
    <w:rsid w:val="00E433A9"/>
    <w:rsid w:val="00E50D0E"/>
    <w:rsid w:val="00E52881"/>
    <w:rsid w:val="00E6311B"/>
    <w:rsid w:val="00E91CCC"/>
    <w:rsid w:val="00EB327D"/>
    <w:rsid w:val="00F04CF6"/>
    <w:rsid w:val="00F14CB0"/>
    <w:rsid w:val="00F31723"/>
    <w:rsid w:val="00F4121A"/>
    <w:rsid w:val="00F80D9E"/>
    <w:rsid w:val="00F83565"/>
    <w:rsid w:val="00FA690D"/>
    <w:rsid w:val="00FC796F"/>
    <w:rsid w:val="00FF4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5DF91"/>
  <w15:chartTrackingRefBased/>
  <w15:docId w15:val="{9461CED2-1C55-4504-AB99-C2CED93D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aliases w:val="一级标题"/>
    <w:basedOn w:val="a"/>
    <w:next w:val="a"/>
    <w:link w:val="10"/>
    <w:qFormat/>
    <w:rsid w:val="00667AD3"/>
    <w:pPr>
      <w:keepNext/>
      <w:keepLines/>
      <w:spacing w:before="100" w:beforeAutospacing="1" w:after="100" w:afterAutospacing="1" w:line="440" w:lineRule="exact"/>
      <w:ind w:firstLineChars="200" w:firstLine="200"/>
      <w:outlineLvl w:val="0"/>
    </w:pPr>
    <w:rPr>
      <w:b/>
      <w:bCs/>
      <w:kern w:val="44"/>
      <w:sz w:val="2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445DEB"/>
    <w:pPr>
      <w:tabs>
        <w:tab w:val="center" w:pos="4153"/>
        <w:tab w:val="right" w:pos="8306"/>
      </w:tabs>
      <w:snapToGrid w:val="0"/>
      <w:jc w:val="left"/>
    </w:pPr>
    <w:rPr>
      <w:sz w:val="18"/>
      <w:szCs w:val="18"/>
    </w:rPr>
  </w:style>
  <w:style w:type="character" w:styleId="a5">
    <w:name w:val="page number"/>
    <w:basedOn w:val="a0"/>
    <w:rsid w:val="00445DEB"/>
  </w:style>
  <w:style w:type="paragraph" w:styleId="a6">
    <w:name w:val="header"/>
    <w:basedOn w:val="a"/>
    <w:link w:val="a7"/>
    <w:uiPriority w:val="99"/>
    <w:rsid w:val="00445DEB"/>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571095"/>
    <w:rPr>
      <w:kern w:val="2"/>
      <w:sz w:val="18"/>
      <w:szCs w:val="18"/>
    </w:rPr>
  </w:style>
  <w:style w:type="paragraph" w:styleId="a8">
    <w:name w:val="Balloon Text"/>
    <w:basedOn w:val="a"/>
    <w:link w:val="a9"/>
    <w:rsid w:val="00571095"/>
    <w:rPr>
      <w:sz w:val="18"/>
      <w:szCs w:val="18"/>
    </w:rPr>
  </w:style>
  <w:style w:type="character" w:customStyle="1" w:styleId="a9">
    <w:name w:val="批注框文本 字符"/>
    <w:link w:val="a8"/>
    <w:rsid w:val="00571095"/>
    <w:rPr>
      <w:kern w:val="2"/>
      <w:sz w:val="18"/>
      <w:szCs w:val="18"/>
    </w:rPr>
  </w:style>
  <w:style w:type="character" w:styleId="aa">
    <w:name w:val="Strong"/>
    <w:uiPriority w:val="22"/>
    <w:qFormat/>
    <w:rsid w:val="00FA690D"/>
    <w:rPr>
      <w:b/>
      <w:bCs/>
    </w:rPr>
  </w:style>
  <w:style w:type="paragraph" w:customStyle="1" w:styleId="p0">
    <w:name w:val="p0"/>
    <w:basedOn w:val="a"/>
    <w:rsid w:val="00FA690D"/>
    <w:pPr>
      <w:widowControl/>
      <w:spacing w:before="100" w:beforeAutospacing="1" w:after="100" w:afterAutospacing="1"/>
      <w:jc w:val="left"/>
    </w:pPr>
    <w:rPr>
      <w:rFonts w:ascii="宋体" w:hAnsi="宋体" w:cs="宋体"/>
      <w:kern w:val="0"/>
      <w:sz w:val="24"/>
    </w:rPr>
  </w:style>
  <w:style w:type="character" w:customStyle="1" w:styleId="a4">
    <w:name w:val="页脚 字符"/>
    <w:link w:val="a3"/>
    <w:uiPriority w:val="99"/>
    <w:rsid w:val="003621B1"/>
    <w:rPr>
      <w:kern w:val="2"/>
      <w:sz w:val="18"/>
      <w:szCs w:val="18"/>
    </w:rPr>
  </w:style>
  <w:style w:type="character" w:customStyle="1" w:styleId="10">
    <w:name w:val="标题 1 字符"/>
    <w:aliases w:val="一级标题 字符"/>
    <w:link w:val="1"/>
    <w:rsid w:val="00667AD3"/>
    <w:rPr>
      <w:b/>
      <w:bCs/>
      <w:kern w:val="44"/>
      <w:sz w:val="24"/>
      <w:szCs w:val="44"/>
    </w:rPr>
  </w:style>
  <w:style w:type="paragraph" w:styleId="TOC">
    <w:name w:val="TOC Heading"/>
    <w:basedOn w:val="1"/>
    <w:next w:val="a"/>
    <w:uiPriority w:val="39"/>
    <w:unhideWhenUsed/>
    <w:qFormat/>
    <w:rsid w:val="00667AD3"/>
    <w:pPr>
      <w:widowControl/>
      <w:spacing w:before="240" w:beforeAutospacing="0" w:after="0" w:afterAutospacing="0" w:line="259" w:lineRule="auto"/>
      <w:ind w:firstLineChars="0" w:firstLine="0"/>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667AD3"/>
    <w:pPr>
      <w:spacing w:before="100" w:beforeAutospacing="1" w:after="100" w:afterAutospacing="1" w:line="440" w:lineRule="exact"/>
      <w:ind w:firstLineChars="200" w:firstLine="200"/>
    </w:pPr>
    <w:rPr>
      <w:sz w:val="24"/>
    </w:rPr>
  </w:style>
  <w:style w:type="character" w:styleId="ab">
    <w:name w:val="Hyperlink"/>
    <w:uiPriority w:val="99"/>
    <w:unhideWhenUsed/>
    <w:rsid w:val="00667AD3"/>
    <w:rPr>
      <w:color w:val="0563C1"/>
      <w:u w:val="single"/>
    </w:rPr>
  </w:style>
  <w:style w:type="character" w:styleId="ac">
    <w:name w:val="Unresolved Mention"/>
    <w:uiPriority w:val="99"/>
    <w:semiHidden/>
    <w:unhideWhenUsed/>
    <w:rsid w:val="0041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5839">
      <w:bodyDiv w:val="1"/>
      <w:marLeft w:val="0"/>
      <w:marRight w:val="0"/>
      <w:marTop w:val="0"/>
      <w:marBottom w:val="0"/>
      <w:divBdr>
        <w:top w:val="none" w:sz="0" w:space="0" w:color="auto"/>
        <w:left w:val="none" w:sz="0" w:space="0" w:color="auto"/>
        <w:bottom w:val="none" w:sz="0" w:space="0" w:color="auto"/>
        <w:right w:val="none" w:sz="0" w:space="0" w:color="auto"/>
      </w:divBdr>
      <w:divsChild>
        <w:div w:id="167642060">
          <w:marLeft w:val="0"/>
          <w:marRight w:val="0"/>
          <w:marTop w:val="0"/>
          <w:marBottom w:val="0"/>
          <w:divBdr>
            <w:top w:val="none" w:sz="0" w:space="0" w:color="auto"/>
            <w:left w:val="none" w:sz="0" w:space="0" w:color="auto"/>
            <w:bottom w:val="none" w:sz="0" w:space="0" w:color="auto"/>
            <w:right w:val="none" w:sz="0" w:space="0" w:color="auto"/>
          </w:divBdr>
        </w:div>
      </w:divsChild>
    </w:div>
    <w:div w:id="863592484">
      <w:bodyDiv w:val="1"/>
      <w:marLeft w:val="0"/>
      <w:marRight w:val="0"/>
      <w:marTop w:val="0"/>
      <w:marBottom w:val="0"/>
      <w:divBdr>
        <w:top w:val="none" w:sz="0" w:space="0" w:color="auto"/>
        <w:left w:val="none" w:sz="0" w:space="0" w:color="auto"/>
        <w:bottom w:val="none" w:sz="0" w:space="0" w:color="auto"/>
        <w:right w:val="none" w:sz="0" w:space="0" w:color="auto"/>
      </w:divBdr>
      <w:divsChild>
        <w:div w:id="514274525">
          <w:marLeft w:val="0"/>
          <w:marRight w:val="0"/>
          <w:marTop w:val="0"/>
          <w:marBottom w:val="330"/>
          <w:divBdr>
            <w:top w:val="none" w:sz="0" w:space="0" w:color="auto"/>
            <w:left w:val="none" w:sz="0" w:space="0" w:color="auto"/>
            <w:bottom w:val="none" w:sz="0" w:space="0" w:color="auto"/>
            <w:right w:val="none" w:sz="0" w:space="0" w:color="auto"/>
          </w:divBdr>
        </w:div>
        <w:div w:id="213271354">
          <w:marLeft w:val="0"/>
          <w:marRight w:val="0"/>
          <w:marTop w:val="0"/>
          <w:marBottom w:val="240"/>
          <w:divBdr>
            <w:top w:val="none" w:sz="0" w:space="0" w:color="auto"/>
            <w:left w:val="none" w:sz="0" w:space="0" w:color="auto"/>
            <w:bottom w:val="none" w:sz="0" w:space="0" w:color="auto"/>
            <w:right w:val="none" w:sz="0" w:space="0" w:color="auto"/>
          </w:divBdr>
        </w:div>
      </w:divsChild>
    </w:div>
    <w:div w:id="2071689568">
      <w:bodyDiv w:val="1"/>
      <w:marLeft w:val="0"/>
      <w:marRight w:val="0"/>
      <w:marTop w:val="0"/>
      <w:marBottom w:val="0"/>
      <w:divBdr>
        <w:top w:val="none" w:sz="0" w:space="0" w:color="auto"/>
        <w:left w:val="none" w:sz="0" w:space="0" w:color="auto"/>
        <w:bottom w:val="none" w:sz="0" w:space="0" w:color="auto"/>
        <w:right w:val="none" w:sz="0" w:space="0" w:color="auto"/>
      </w:divBdr>
      <w:divsChild>
        <w:div w:id="28157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p.weixin.qq.com/s/KfyK5p6mvss3upeii32AnQ"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2362;&#26524;&#20113;\&#12298;&#20849;&#20139;&#20013;&#24515;&#12299;&#65288;&#22242;&#38431;&#31169;&#20139;&#65289;\WORD&#27169;&#26495;&#24211;\&#12304;Word&#27169;&#26495;&#12305;&#20844;&#24320;&#65288;20210218&#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F6AA83-31B1-4039-BA49-22DCF1FF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【Word模板】公开（20210218）.dotx</Template>
  <TotalTime>3</TotalTime>
  <Pages>11</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HP-CUI</dc:creator>
  <cp:keywords/>
  <dc:description/>
  <cp:lastModifiedBy>曾凡新 Zeng, Reid</cp:lastModifiedBy>
  <cp:revision>2</cp:revision>
  <cp:lastPrinted>2012-12-12T04:32:00Z</cp:lastPrinted>
  <dcterms:created xsi:type="dcterms:W3CDTF">2021-09-23T10:28:00Z</dcterms:created>
  <dcterms:modified xsi:type="dcterms:W3CDTF">2021-09-23T10:31:00Z</dcterms:modified>
</cp:coreProperties>
</file>