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用例</w:t>
      </w:r>
      <w:r>
        <w:rPr/>
        <w:t xml:space="preserve">1 </w:t>
      </w:r>
      <w:r>
        <w:rPr/>
        <w:t>库存管理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名称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库存管理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创建者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曾泽堂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最后一次更新者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创建日期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2014.9.</w:t>
            </w:r>
            <w:r>
              <w:rPr/>
              <w:t>21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最后更新日期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参与者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库存管理人员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触发条件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对于库存进行检查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库存管理人员登录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导出信息或跳转到库存单据的生成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优先级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高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正常流程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选择库存管理的种类</w:t>
            </w:r>
          </w:p>
          <w:p>
            <w:pPr>
              <w:pStyle w:val="TableContents"/>
              <w:rPr/>
            </w:pPr>
            <w:r>
              <w:rPr/>
              <w:t>2.</w:t>
            </w:r>
            <w:r>
              <w:rPr/>
              <w:t>输入信息</w:t>
            </w:r>
          </w:p>
          <w:p>
            <w:pPr>
              <w:pStyle w:val="TableContents"/>
              <w:rPr/>
            </w:pPr>
            <w:r>
              <w:rPr/>
              <w:t>3.</w:t>
            </w:r>
            <w:r>
              <w:rPr/>
              <w:t>系统反馈并记录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扩展流程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1a</w:t>
            </w:r>
            <w:r>
              <w:rPr/>
              <w:t>库存查看：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2</w:t>
            </w:r>
            <w:r>
              <w:rPr/>
              <w:t>输入时间段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3</w:t>
            </w:r>
            <w:r>
              <w:rPr/>
              <w:t>反馈：出</w:t>
            </w:r>
            <w:r>
              <w:rPr/>
              <w:t>/</w:t>
            </w:r>
            <w:r>
              <w:rPr/>
              <w:t>入库数量</w:t>
            </w:r>
            <w:r>
              <w:rPr/>
              <w:t>/</w:t>
            </w:r>
            <w:r>
              <w:rPr/>
              <w:t>金额，销售</w:t>
            </w:r>
            <w:r>
              <w:rPr/>
              <w:t>/</w:t>
            </w:r>
            <w:r>
              <w:rPr/>
              <w:t>进货的数量</w:t>
            </w:r>
            <w:r>
              <w:rPr/>
              <w:t>/</w:t>
            </w:r>
            <w:r>
              <w:rPr/>
              <w:t>金额</w:t>
            </w:r>
          </w:p>
          <w:p>
            <w:pPr>
              <w:pStyle w:val="TableContents"/>
              <w:rPr/>
            </w:pPr>
            <w:r>
              <w:rPr/>
              <w:t>1b</w:t>
            </w:r>
            <w:r>
              <w:rPr/>
              <w:t>库存盘点：</w:t>
            </w:r>
          </w:p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3</w:t>
            </w:r>
            <w:r>
              <w:rPr/>
              <w:t>生成对当天库存的统计，要可以生成</w:t>
            </w:r>
            <w:r>
              <w:rPr/>
              <w:t>Excel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特殊需求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用例</w:t>
      </w:r>
      <w:r>
        <w:rPr/>
        <w:t xml:space="preserve">2 </w:t>
      </w:r>
      <w:r>
        <w:rPr/>
        <w:t>商品管理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名称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商品管理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创建者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曾泽堂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最后一次更新者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创建日期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2014.9.19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最后更新日期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参与者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库存管理人员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触发条件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商品信息发生更新，或者库存变化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库存管理人员登录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生成编号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优先级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高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正常流程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选择管理类型（  分类管理操作</w:t>
            </w:r>
            <w:r>
              <w:rPr/>
              <w:t xml:space="preserve">; </w:t>
            </w:r>
            <w:r>
              <w:rPr/>
              <w:t>具体商品管理操作）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输入信息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系统返回操作结果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扩展流程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  A)</w:t>
            </w:r>
            <w:r>
              <w:rPr/>
              <w:t>分类管理操作</w:t>
            </w:r>
            <w:r>
              <w:rPr/>
              <w:t>:</w:t>
            </w:r>
            <w:r>
              <w:rPr/>
              <w:t>增加分类，删除分类，改动分类</w:t>
            </w:r>
            <w:r>
              <w:rPr/>
              <w:t>;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a</w:t>
            </w:r>
            <w:r>
              <w:rPr/>
              <w:t>增加分类：</w:t>
            </w:r>
            <w:r>
              <w:rPr/>
              <w:t>2</w:t>
            </w:r>
            <w:r>
              <w:rPr/>
              <w:t>输入新分类的信息</w:t>
            </w:r>
            <w:r>
              <w:rPr/>
              <w:t>3</w:t>
            </w:r>
            <w:r>
              <w:rPr/>
              <w:t>系统检查信息，若正确则添加分类</w:t>
            </w:r>
            <w:r>
              <w:rPr/>
              <w:t>,</w:t>
            </w:r>
            <w:r>
              <w:rPr/>
              <w:t>并生成编号且给予反馈</w:t>
            </w:r>
            <w:r>
              <w:rPr/>
              <w:t>;</w:t>
            </w:r>
            <w:r>
              <w:rPr/>
              <w:t>否则，不予添加并提示错误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b</w:t>
            </w:r>
            <w:r>
              <w:rPr/>
              <w:t>删除分类：</w:t>
            </w:r>
            <w:r>
              <w:rPr/>
              <w:t>2</w:t>
            </w:r>
            <w:r>
              <w:rPr/>
              <w:t>输入原有分类的信息</w:t>
            </w:r>
            <w:r>
              <w:rPr/>
              <w:t>3</w:t>
            </w:r>
            <w:r>
              <w:rPr/>
              <w:t>系统检查信息，若正确则删除且给予反馈</w:t>
            </w:r>
            <w:r>
              <w:rPr/>
              <w:t>;</w:t>
            </w:r>
            <w:r>
              <w:rPr/>
              <w:t>否则，不予删除并提示错误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c</w:t>
            </w:r>
            <w:r>
              <w:rPr/>
              <w:t>修改分类：</w:t>
            </w:r>
            <w:r>
              <w:rPr/>
              <w:t>2</w:t>
            </w:r>
            <w:r>
              <w:rPr/>
              <w:t>输入原有分类的信息</w:t>
            </w:r>
            <w:r>
              <w:rPr/>
              <w:t>3</w:t>
            </w:r>
            <w:r>
              <w:rPr/>
              <w:t>系统检查信息，若正确则修改且给予反馈</w:t>
            </w:r>
            <w:r>
              <w:rPr/>
              <w:t>;</w:t>
            </w:r>
            <w:r>
              <w:rPr/>
              <w:t>否则，不予添加并提示错误</w:t>
            </w:r>
          </w:p>
          <w:p>
            <w:pPr>
              <w:pStyle w:val="TableContents"/>
              <w:rPr/>
            </w:pPr>
            <w:r>
              <w:rPr/>
              <w:t xml:space="preserve">                 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1. B)</w:t>
            </w:r>
            <w:r>
              <w:rPr/>
              <w:t>具体商品管理操作：增加商品，删除商品，改动商品信息，查询商品信息（模糊查询）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a</w:t>
            </w:r>
            <w:r>
              <w:rPr/>
              <w:t>增加商品：</w:t>
            </w:r>
            <w:r>
              <w:rPr/>
              <w:t>2</w:t>
            </w:r>
            <w:r>
              <w:rPr/>
              <w:t>输入新商品的信息</w:t>
            </w:r>
            <w:r>
              <w:rPr/>
              <w:t>3</w:t>
            </w:r>
            <w:r>
              <w:rPr/>
              <w:t>系统检查信息，若正确则添加且给予反馈</w:t>
            </w:r>
            <w:r>
              <w:rPr/>
              <w:t>;</w:t>
            </w:r>
            <w:r>
              <w:rPr/>
              <w:t>否则，不予添加并提示错误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b</w:t>
            </w:r>
            <w:r>
              <w:rPr/>
              <w:t>删除商品：</w:t>
            </w:r>
            <w:r>
              <w:rPr/>
              <w:t>2</w:t>
            </w:r>
            <w:r>
              <w:rPr/>
              <w:t>输入原有商品的信息</w:t>
            </w:r>
            <w:r>
              <w:rPr/>
              <w:t>3</w:t>
            </w:r>
            <w:r>
              <w:rPr/>
              <w:t>系统检查信息，若正确则添加且给予反馈</w:t>
            </w:r>
            <w:r>
              <w:rPr/>
              <w:t>;</w:t>
            </w:r>
            <w:r>
              <w:rPr/>
              <w:t>否则，不予添加并提示错误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c</w:t>
            </w:r>
            <w:r>
              <w:rPr/>
              <w:t>修改商品：</w:t>
            </w:r>
            <w:r>
              <w:rPr/>
              <w:t>2</w:t>
            </w:r>
            <w:r>
              <w:rPr/>
              <w:t>输入原有商品的信息</w:t>
            </w:r>
            <w:r>
              <w:rPr/>
              <w:t>3</w:t>
            </w:r>
            <w:r>
              <w:rPr/>
              <w:t>系统检查信息，若正确则添加且给予反馈</w:t>
            </w:r>
            <w:r>
              <w:rPr/>
              <w:t>;</w:t>
            </w:r>
            <w:r>
              <w:rPr/>
              <w:t>否则，不予添加并提示错误</w:t>
            </w:r>
          </w:p>
          <w:p>
            <w:pPr>
              <w:pStyle w:val="TableContents"/>
              <w:rPr/>
            </w:pPr>
            <w:r>
              <w:rPr/>
              <w:t xml:space="preserve">                    </w:t>
            </w:r>
            <w:r>
              <w:rPr/>
              <w:t>d</w:t>
            </w:r>
            <w:r>
              <w:rPr/>
              <w:t>查询商品：</w:t>
            </w:r>
            <w:r>
              <w:rPr/>
              <w:t>2</w:t>
            </w:r>
            <w:r>
              <w:rPr/>
              <w:t>输入原有商品的信息</w:t>
            </w:r>
            <w:r>
              <w:rPr/>
              <w:t>3</w:t>
            </w:r>
            <w:r>
              <w:rPr/>
              <w:t>系统检查信息，若正确则添加且给予反馈</w:t>
            </w:r>
            <w:r>
              <w:rPr/>
              <w:t>;</w:t>
            </w:r>
            <w:r>
              <w:rPr/>
              <w:t>否则，不予添加并提示错误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2. a)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特殊需求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无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用例</w:t>
      </w:r>
      <w:r>
        <w:rPr/>
        <w:t>3</w:t>
      </w:r>
      <w:r>
        <w:rPr/>
        <w:t>库存单据管理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>
          <w:cantSplit w:val="false"/>
        </w:trPr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名称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库存单据管理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创建者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曾泽堂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最后一次更新者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创建日期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2014.9.19</w:t>
            </w:r>
          </w:p>
        </w:tc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最后更新日期</w:t>
            </w:r>
          </w:p>
        </w:tc>
        <w:tc>
          <w:tcPr>
            <w:tcW w:w="24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参与者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库存管理人员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触发条件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库存量与记录不符或库存发生非经营性变化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前置条件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库存管理人员登录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后置条件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提交上级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优先级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高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正常流程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1.</w:t>
            </w:r>
            <w:r>
              <w:rPr/>
              <w:t>获取通知</w:t>
            </w:r>
          </w:p>
          <w:p>
            <w:pPr>
              <w:pStyle w:val="TableContents"/>
              <w:rPr/>
            </w:pPr>
            <w:r>
              <w:rPr/>
              <w:t>2.</w:t>
            </w:r>
            <w:r>
              <w:rPr/>
              <w:t>输入信息，系统进行比对</w:t>
            </w:r>
          </w:p>
          <w:p>
            <w:pPr>
              <w:pStyle w:val="TableContents"/>
              <w:rPr/>
            </w:pPr>
            <w:r>
              <w:rPr/>
              <w:t>3.</w:t>
            </w:r>
            <w:r>
              <w:rPr/>
              <w:t>生成单据（报损，报溢，赠送）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扩展流程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1a</w:t>
            </w:r>
            <w:r>
              <w:rPr/>
              <w:t>获取库存实际数量</w:t>
            </w:r>
          </w:p>
          <w:p>
            <w:pPr>
              <w:pStyle w:val="TableContents"/>
              <w:rPr/>
            </w:pPr>
            <w:r>
              <w:rPr/>
              <w:t>1b</w:t>
            </w:r>
            <w:r>
              <w:rPr/>
              <w:t>获取赠送通知：</w:t>
            </w:r>
            <w:r>
              <w:rPr/>
              <w:t>2</w:t>
            </w:r>
            <w:r>
              <w:rPr/>
              <w:t>在系统中进行修改</w:t>
            </w:r>
          </w:p>
          <w:p>
            <w:pPr>
              <w:pStyle w:val="TableContents"/>
              <w:rPr/>
            </w:pPr>
            <w:r>
              <w:rPr/>
              <w:t>3a</w:t>
            </w:r>
            <w:bookmarkStart w:id="0" w:name="__DdeLink__463_1232803004"/>
            <w:bookmarkEnd w:id="0"/>
            <w:r>
              <w:rPr/>
              <w:t>若实际数量多于系统信息，则自动生成报溢单</w:t>
            </w:r>
          </w:p>
          <w:p>
            <w:pPr>
              <w:pStyle w:val="TableContents"/>
              <w:rPr/>
            </w:pPr>
            <w:r>
              <w:rPr/>
              <w:t>3b</w:t>
            </w:r>
            <w:r>
              <w:rPr/>
              <w:t>若实际数量少于系统信息，则自动生成报损单</w:t>
            </w:r>
          </w:p>
        </w:tc>
      </w:tr>
      <w:tr>
        <w:trPr>
          <w:cantSplit w:val="false"/>
        </w:trPr>
        <w:tc>
          <w:tcPr>
            <w:tcW w:w="24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特殊需求</w:t>
            </w:r>
          </w:p>
        </w:tc>
        <w:tc>
          <w:tcPr>
            <w:tcW w:w="7478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报警单自动生成</w:t>
            </w:r>
            <w:r>
              <w:rPr/>
              <w:t>;</w:t>
            </w:r>
            <w:r>
              <w:rPr/>
              <w:t>管理人员无法干涉单据的生成及提交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列出段落"/>
    <w:basedOn w:val="Normal"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8">
    <w:name w:val="WW8Num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2014-09-19T19:37:45Z</dcterms:created>
  <dc:language>en-US</dc:language>
  <cp:revision>0</cp:revision>
</cp:coreProperties>
</file>