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4B" w:rsidRDefault="00543E4B" w:rsidP="00543E4B">
      <w:pPr>
        <w:ind w:firstLine="420"/>
      </w:pPr>
      <w:r>
        <w:rPr>
          <w:sz w:val="32"/>
          <w:szCs w:val="32"/>
        </w:rPr>
        <w:t>3.2.8</w:t>
      </w:r>
      <w:r>
        <w:rPr>
          <w:sz w:val="32"/>
          <w:szCs w:val="32"/>
        </w:rPr>
        <w:t>银行账户管理</w:t>
      </w:r>
    </w:p>
    <w:p w:rsidR="00543E4B" w:rsidRDefault="00543E4B" w:rsidP="00543E4B">
      <w:pPr>
        <w:ind w:firstLine="420"/>
      </w:pPr>
    </w:p>
    <w:p w:rsidR="00543E4B" w:rsidRDefault="00543E4B" w:rsidP="00543E4B">
      <w:pPr>
        <w:ind w:firstLine="420"/>
      </w:pPr>
      <w:r>
        <w:t>3.2.8.1</w:t>
      </w:r>
      <w:r>
        <w:t>特性描述：</w:t>
      </w:r>
    </w:p>
    <w:p w:rsidR="00543E4B" w:rsidRDefault="00543E4B" w:rsidP="00543E4B">
      <w:pPr>
        <w:ind w:firstLine="420"/>
      </w:pPr>
      <w:r>
        <w:t>财务人员对银行账户进行</w:t>
      </w:r>
      <w:proofErr w:type="gramStart"/>
      <w:r>
        <w:t>增删改查操作</w:t>
      </w:r>
      <w:proofErr w:type="gramEnd"/>
      <w:r>
        <w:t>。</w:t>
      </w:r>
    </w:p>
    <w:p w:rsidR="00543E4B" w:rsidRDefault="00543E4B" w:rsidP="00543E4B">
      <w:pPr>
        <w:ind w:firstLine="420"/>
      </w:pPr>
    </w:p>
    <w:p w:rsidR="00543E4B" w:rsidRDefault="00543E4B" w:rsidP="00543E4B">
      <w:pPr>
        <w:ind w:firstLine="420"/>
      </w:pPr>
      <w:r>
        <w:t>3.2.8.2</w:t>
      </w:r>
      <w:r>
        <w:t>刺激</w:t>
      </w:r>
      <w:r>
        <w:t>/</w:t>
      </w:r>
      <w:r>
        <w:t>响应序列：</w:t>
      </w:r>
    </w:p>
    <w:p w:rsidR="00543E4B" w:rsidRDefault="00543E4B" w:rsidP="00543E4B">
      <w:pPr>
        <w:ind w:firstLine="420"/>
      </w:pPr>
      <w:r>
        <w:t>刺激：财务人员进行增加操作。</w:t>
      </w:r>
    </w:p>
    <w:p w:rsidR="00543E4B" w:rsidRDefault="00543E4B" w:rsidP="00543E4B">
      <w:pPr>
        <w:ind w:firstLine="420"/>
      </w:pPr>
      <w:r>
        <w:t>响应：系统显示出需要填写的银行账户属性。</w:t>
      </w:r>
    </w:p>
    <w:p w:rsidR="00543E4B" w:rsidRDefault="00543E4B" w:rsidP="00543E4B">
      <w:pPr>
        <w:ind w:firstLine="420"/>
      </w:pPr>
      <w:r>
        <w:t>刺激：财务人员完成银行账户属性的填写并执行增加操作。</w:t>
      </w:r>
    </w:p>
    <w:p w:rsidR="00543E4B" w:rsidRDefault="00543E4B" w:rsidP="00543E4B">
      <w:pPr>
        <w:ind w:firstLine="420"/>
      </w:pPr>
      <w:r>
        <w:t>响应：系统提示成功，并在银行账户列表中增加新的银行账户。</w:t>
      </w:r>
    </w:p>
    <w:p w:rsidR="00543E4B" w:rsidRDefault="00543E4B" w:rsidP="00543E4B">
      <w:pPr>
        <w:ind w:firstLine="420"/>
      </w:pPr>
      <w:r>
        <w:t>刺激：财务人员输入关键字或账目名称进行查找操作。</w:t>
      </w:r>
    </w:p>
    <w:p w:rsidR="00543E4B" w:rsidRDefault="00543E4B" w:rsidP="00543E4B">
      <w:pPr>
        <w:ind w:firstLine="420"/>
      </w:pPr>
      <w:r>
        <w:t>响应：系统在银行账户列表中显示符合要求的银行账户。</w:t>
      </w:r>
    </w:p>
    <w:p w:rsidR="00543E4B" w:rsidRDefault="00543E4B" w:rsidP="00543E4B">
      <w:pPr>
        <w:ind w:firstLine="420"/>
      </w:pPr>
      <w:r>
        <w:t>刺激：财务人员选中某银行账户进行删除操作。</w:t>
      </w:r>
    </w:p>
    <w:p w:rsidR="00543E4B" w:rsidRDefault="00543E4B" w:rsidP="00543E4B">
      <w:pPr>
        <w:ind w:firstLine="420"/>
      </w:pPr>
      <w:r>
        <w:t>响应：系统提示是否删除，确认后在银行账户列表中删除该银行账户，并提示删除成功。</w:t>
      </w:r>
    </w:p>
    <w:p w:rsidR="00543E4B" w:rsidRDefault="00543E4B" w:rsidP="00543E4B">
      <w:pPr>
        <w:ind w:firstLine="420"/>
      </w:pPr>
      <w:r>
        <w:t>刺激：财务人员选中某银行账户进行修改操作。</w:t>
      </w:r>
    </w:p>
    <w:p w:rsidR="00543E4B" w:rsidRDefault="00543E4B" w:rsidP="00543E4B">
      <w:pPr>
        <w:ind w:firstLine="420"/>
      </w:pPr>
      <w:r>
        <w:t>响应：系统显示该银行账户详细信息，并显示可修改项。</w:t>
      </w:r>
    </w:p>
    <w:p w:rsidR="00543E4B" w:rsidRDefault="00543E4B" w:rsidP="00543E4B">
      <w:pPr>
        <w:ind w:firstLine="420"/>
      </w:pPr>
      <w:r>
        <w:t>刺激：财务人员修改银行账户并执行修改操作。</w:t>
      </w:r>
    </w:p>
    <w:p w:rsidR="00543E4B" w:rsidRDefault="00543E4B" w:rsidP="00543E4B">
      <w:pPr>
        <w:ind w:firstLine="420"/>
      </w:pPr>
      <w:r>
        <w:t>响应：系统在银行账户列表中显示修改后的银行账户，并提示修改成功。</w:t>
      </w:r>
    </w:p>
    <w:p w:rsidR="00543E4B" w:rsidRDefault="00543E4B" w:rsidP="00543E4B">
      <w:pPr>
        <w:ind w:firstLine="420"/>
      </w:pPr>
      <w:r>
        <w:t>刺激：财务人员取消修改，增加，删除操作。</w:t>
      </w:r>
    </w:p>
    <w:p w:rsidR="00543E4B" w:rsidRDefault="00543E4B" w:rsidP="00543E4B">
      <w:pPr>
        <w:ind w:firstLine="420"/>
      </w:pPr>
      <w:r>
        <w:t>响应：系统停止当前操作，返回到上一界面。</w:t>
      </w:r>
    </w:p>
    <w:p w:rsidR="00543E4B" w:rsidRDefault="00543E4B" w:rsidP="00543E4B">
      <w:pPr>
        <w:ind w:firstLine="420"/>
      </w:pPr>
    </w:p>
    <w:p w:rsidR="00543E4B" w:rsidRDefault="00543E4B" w:rsidP="00543E4B">
      <w:pPr>
        <w:ind w:firstLine="420"/>
      </w:pPr>
      <w:r>
        <w:t>3.2.8.3</w:t>
      </w:r>
      <w:r>
        <w:t>相关功能需求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4261"/>
        <w:gridCol w:w="5678"/>
      </w:tblGrid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BankManage.BankList</w:t>
            </w:r>
          </w:p>
          <w:p w:rsidR="00543E4B" w:rsidRDefault="00543E4B" w:rsidP="00BF164B">
            <w:r>
              <w:t>BankManage.BankList.Add</w:t>
            </w:r>
          </w:p>
          <w:p w:rsidR="00543E4B" w:rsidRDefault="00543E4B" w:rsidP="00BF164B"/>
          <w:p w:rsidR="00543E4B" w:rsidRDefault="00543E4B" w:rsidP="00BF164B">
            <w:r>
              <w:t>BankManage.BankList.Del</w:t>
            </w:r>
          </w:p>
          <w:p w:rsidR="00543E4B" w:rsidRDefault="00543E4B" w:rsidP="00BF164B">
            <w:r>
              <w:t>BankManage.BankList.Search</w:t>
            </w:r>
          </w:p>
          <w:p w:rsidR="00543E4B" w:rsidRDefault="00543E4B" w:rsidP="00BF164B">
            <w:r>
              <w:t>BankManage.BankList.Change</w:t>
            </w:r>
          </w:p>
          <w:p w:rsidR="00543E4B" w:rsidRDefault="00543E4B" w:rsidP="00BF164B">
            <w:r>
              <w:t>BankManage.BankList.Return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初始时显示空列表</w:t>
            </w:r>
          </w:p>
          <w:p w:rsidR="00543E4B" w:rsidRDefault="00543E4B" w:rsidP="00BF164B">
            <w:r>
              <w:t>在进行增加操作时，系统显示银行账户信息填写界面，见</w:t>
            </w:r>
            <w:r>
              <w:t>BankManage.Add</w:t>
            </w:r>
          </w:p>
          <w:p w:rsidR="00543E4B" w:rsidRDefault="00543E4B" w:rsidP="00BF164B">
            <w:r>
              <w:t>在进行删除操作时，见</w:t>
            </w:r>
            <w:r>
              <w:t>BankManage.Del</w:t>
            </w:r>
          </w:p>
          <w:p w:rsidR="00543E4B" w:rsidRDefault="00543E4B" w:rsidP="00BF164B">
            <w:r>
              <w:t>在进行搜索操作时，见</w:t>
            </w:r>
            <w:r>
              <w:t>BankManage.Search</w:t>
            </w:r>
          </w:p>
          <w:p w:rsidR="00543E4B" w:rsidRDefault="00543E4B" w:rsidP="00BF164B">
            <w:r>
              <w:t>在进行修改操作时，见</w:t>
            </w:r>
            <w:r>
              <w:t>BankManage.Change</w:t>
            </w:r>
          </w:p>
          <w:p w:rsidR="00543E4B" w:rsidRDefault="00543E4B" w:rsidP="00BF164B">
            <w:r>
              <w:t>在进行返回操作时，返回到主界面</w:t>
            </w:r>
            <w:r>
              <w:t>(</w:t>
            </w:r>
            <w:r>
              <w:t>进入银行账户界面之前的那个界面</w:t>
            </w:r>
            <w:r>
              <w:t>)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BankManage.Add.Input</w:t>
            </w:r>
          </w:p>
          <w:p w:rsidR="00543E4B" w:rsidRDefault="00543E4B" w:rsidP="00BF164B">
            <w:r>
              <w:t>BankManage.Add.Conduct</w:t>
            </w:r>
          </w:p>
          <w:p w:rsidR="00543E4B" w:rsidRDefault="00543E4B" w:rsidP="00BF164B">
            <w:r>
              <w:t>BankManage.Add.Cancel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输入账户属性，见</w:t>
            </w:r>
            <w:r>
              <w:t>BankManage.Input</w:t>
            </w:r>
          </w:p>
          <w:p w:rsidR="00543E4B" w:rsidRDefault="00FD0965" w:rsidP="00BF164B">
            <w:r>
              <w:t>执行增加操作，系统提示增加成功</w:t>
            </w:r>
          </w:p>
          <w:p w:rsidR="00543E4B" w:rsidRDefault="00543E4B" w:rsidP="00BF164B">
            <w:r>
              <w:t>停止增加操作，返回到上一界面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BankManage.Del.NoSelect</w:t>
            </w:r>
          </w:p>
          <w:p w:rsidR="00543E4B" w:rsidRDefault="00543E4B" w:rsidP="00BF164B">
            <w:r>
              <w:t>BankManage.Del.Select</w:t>
            </w:r>
          </w:p>
          <w:p w:rsidR="00543E4B" w:rsidRDefault="00543E4B" w:rsidP="00BF164B">
            <w:r>
              <w:t>BankManage.Del.Select.Invalid</w:t>
            </w:r>
          </w:p>
          <w:p w:rsidR="00543E4B" w:rsidRDefault="00543E4B" w:rsidP="00BF164B">
            <w:r>
              <w:t>BankManage.Del.Select.Right</w:t>
            </w:r>
          </w:p>
          <w:p w:rsidR="00543E4B" w:rsidRDefault="00543E4B" w:rsidP="00BF164B"/>
          <w:p w:rsidR="00543E4B" w:rsidRDefault="00543E4B" w:rsidP="00BF164B">
            <w:r>
              <w:t>BankManage.Del.Select.Cancel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没有在列表中选中账户时，系统提示未选择账户</w:t>
            </w:r>
          </w:p>
          <w:p w:rsidR="00543E4B" w:rsidRDefault="00543E4B" w:rsidP="00BF164B">
            <w:r>
              <w:t>选中账户时，系统再次确认是否删除</w:t>
            </w:r>
          </w:p>
          <w:p w:rsidR="00543E4B" w:rsidRDefault="00FD0965" w:rsidP="00BF164B">
            <w:r>
              <w:t>账户中余额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 w:rsidR="00543E4B">
              <w:t>时，系统提示不可删除</w:t>
            </w:r>
          </w:p>
          <w:p w:rsidR="00543E4B" w:rsidRDefault="00543E4B" w:rsidP="00BF164B">
            <w:r>
              <w:t>选择确认时，系统删除银行账户，提示删除成功，并从列表中删除账户</w:t>
            </w:r>
          </w:p>
          <w:p w:rsidR="00543E4B" w:rsidRDefault="00543E4B" w:rsidP="00BF164B">
            <w:r>
              <w:t>选择取消时，系统停止操作。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BankManage.Search.Null</w:t>
            </w:r>
          </w:p>
          <w:p w:rsidR="00543E4B" w:rsidRDefault="00543E4B" w:rsidP="00BF164B">
            <w:r>
              <w:t>BankManage.Search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FD0965" w:rsidP="00BF164B">
            <w:r>
              <w:t>搜索关键字为空时，</w:t>
            </w:r>
            <w:r>
              <w:rPr>
                <w:rFonts w:hint="eastAsia"/>
              </w:rPr>
              <w:t>显示所有账户</w:t>
            </w:r>
          </w:p>
          <w:p w:rsidR="00543E4B" w:rsidRDefault="00543E4B" w:rsidP="00BF164B">
            <w:r>
              <w:t>关键字不为空时，系统在列表中显示符合条件的账户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BankManage.Change.NoSelect</w:t>
            </w:r>
          </w:p>
          <w:p w:rsidR="00543E4B" w:rsidRDefault="00543E4B" w:rsidP="00BF164B">
            <w:r>
              <w:t>BankManage.Change.Select</w:t>
            </w:r>
          </w:p>
          <w:p w:rsidR="00543E4B" w:rsidRDefault="00543E4B" w:rsidP="00BF164B">
            <w:r>
              <w:lastRenderedPageBreak/>
              <w:t>BankManage.Change.Input</w:t>
            </w:r>
          </w:p>
          <w:p w:rsidR="00543E4B" w:rsidRDefault="00543E4B" w:rsidP="00BF164B">
            <w:r>
              <w:t>BankManage.Change.Right</w:t>
            </w:r>
          </w:p>
          <w:p w:rsidR="00543E4B" w:rsidRDefault="00543E4B" w:rsidP="00BF164B"/>
          <w:p w:rsidR="00543E4B" w:rsidRDefault="00543E4B" w:rsidP="00BF164B">
            <w:r>
              <w:t>BankManage.Change.Cancel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lastRenderedPageBreak/>
              <w:t>没有在列表中选中账户时，系统提示未选择账户</w:t>
            </w:r>
          </w:p>
          <w:p w:rsidR="00543E4B" w:rsidRDefault="00543E4B" w:rsidP="00BF164B">
            <w:r>
              <w:t>选中账户时，系统显示详细信息和</w:t>
            </w:r>
            <w:proofErr w:type="gramStart"/>
            <w:r>
              <w:t>可</w:t>
            </w:r>
            <w:proofErr w:type="gramEnd"/>
            <w:r>
              <w:t>修改项</w:t>
            </w:r>
          </w:p>
          <w:p w:rsidR="00543E4B" w:rsidRDefault="00543E4B" w:rsidP="00BF164B">
            <w:r>
              <w:lastRenderedPageBreak/>
              <w:t>输入修改的内容，见</w:t>
            </w:r>
            <w:r>
              <w:t>BankManage.Input</w:t>
            </w:r>
          </w:p>
          <w:p w:rsidR="00543E4B" w:rsidRDefault="00543E4B" w:rsidP="00BF164B">
            <w:r>
              <w:t>确认修改时，系统修改账户，提示修改成功，并在列表中显示修改后的账户</w:t>
            </w:r>
          </w:p>
          <w:p w:rsidR="00543E4B" w:rsidRDefault="00543E4B" w:rsidP="00BF164B">
            <w:r>
              <w:t>取消修改时，系统取消操作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lastRenderedPageBreak/>
              <w:t>BankManage.Input</w:t>
            </w:r>
          </w:p>
          <w:p w:rsidR="00543E4B" w:rsidRDefault="00543E4B" w:rsidP="00BF164B">
            <w:r>
              <w:t>BankManage.Input.Name</w:t>
            </w:r>
          </w:p>
          <w:p w:rsidR="00543E4B" w:rsidRDefault="00543E4B" w:rsidP="00BF164B">
            <w:r>
              <w:t>BankManage.Input.Amount</w:t>
            </w:r>
          </w:p>
          <w:p w:rsidR="00543E4B" w:rsidRDefault="00543E4B" w:rsidP="00BF164B">
            <w:r>
              <w:t>BankManage.Input.Remark</w:t>
            </w:r>
          </w:p>
          <w:p w:rsidR="00543E4B" w:rsidRDefault="00543E4B" w:rsidP="00BF164B">
            <w:r>
              <w:t>BankManage.Input.Null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当选中文本框时，允许从键盘输入</w:t>
            </w:r>
          </w:p>
          <w:p w:rsidR="00543E4B" w:rsidRDefault="00543E4B" w:rsidP="00BF164B">
            <w:r>
              <w:t>输入账户名称时，无限制</w:t>
            </w:r>
          </w:p>
          <w:p w:rsidR="00543E4B" w:rsidRDefault="00543E4B" w:rsidP="00BF164B">
            <w:r>
              <w:t>输入账户初始金额时，见</w:t>
            </w:r>
            <w:r>
              <w:t>BankManage.Amount.</w:t>
            </w:r>
          </w:p>
          <w:p w:rsidR="00543E4B" w:rsidRDefault="00543E4B" w:rsidP="00BF164B">
            <w:r>
              <w:t>输入账户备注时，无限制</w:t>
            </w:r>
          </w:p>
          <w:p w:rsidR="00543E4B" w:rsidRDefault="00543E4B" w:rsidP="00BF164B">
            <w:r>
              <w:t>上述任何输入为空时（备注除外），系统提示错误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BankManage.Amount.Valid</w:t>
            </w:r>
          </w:p>
          <w:p w:rsidR="00543E4B" w:rsidRDefault="00543E4B" w:rsidP="00BF164B">
            <w:r>
              <w:t>BankManage.Amount.Invalid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当输入的字符串只包含数字和小数点时，合法</w:t>
            </w:r>
          </w:p>
          <w:p w:rsidR="00543E4B" w:rsidRDefault="009E4732" w:rsidP="00BF164B">
            <w:r>
              <w:t>输入的字符串不符合上述规定时，系统</w:t>
            </w:r>
            <w:r>
              <w:rPr>
                <w:rFonts w:hint="eastAsia"/>
              </w:rPr>
              <w:t>提示错误</w:t>
            </w:r>
          </w:p>
        </w:tc>
      </w:tr>
    </w:tbl>
    <w:p w:rsidR="00543E4B" w:rsidRDefault="00543E4B" w:rsidP="00543E4B"/>
    <w:p w:rsidR="00672C02" w:rsidRDefault="00672C02"/>
    <w:p w:rsidR="00543E4B" w:rsidRDefault="00543E4B" w:rsidP="00543E4B">
      <w:pPr>
        <w:ind w:firstLine="420"/>
        <w:rPr>
          <w:b/>
        </w:rPr>
      </w:pPr>
      <w:r>
        <w:rPr>
          <w:sz w:val="32"/>
          <w:szCs w:val="32"/>
        </w:rPr>
        <w:t>3.2.9</w:t>
      </w:r>
      <w:r>
        <w:rPr>
          <w:sz w:val="32"/>
          <w:szCs w:val="32"/>
        </w:rPr>
        <w:t>制定财务单据</w:t>
      </w:r>
    </w:p>
    <w:p w:rsidR="00543E4B" w:rsidRDefault="00543E4B" w:rsidP="00543E4B">
      <w:pPr>
        <w:ind w:firstLine="420"/>
        <w:rPr>
          <w:b/>
        </w:rPr>
      </w:pPr>
    </w:p>
    <w:p w:rsidR="00543E4B" w:rsidRDefault="00543E4B" w:rsidP="00543E4B">
      <w:pPr>
        <w:ind w:firstLine="420"/>
      </w:pPr>
      <w:r>
        <w:t>3.2.9.1</w:t>
      </w:r>
      <w:r>
        <w:t>特性描述：</w:t>
      </w:r>
    </w:p>
    <w:p w:rsidR="00543E4B" w:rsidRDefault="00543E4B" w:rsidP="00543E4B">
      <w:pPr>
        <w:ind w:firstLine="420"/>
      </w:pPr>
      <w:r>
        <w:t>财务人员制定并提交财务类单据，包括付款单，收款单，现金费用单。</w:t>
      </w:r>
    </w:p>
    <w:p w:rsidR="00543E4B" w:rsidRDefault="00543E4B" w:rsidP="00543E4B">
      <w:pPr>
        <w:ind w:firstLine="420"/>
      </w:pPr>
    </w:p>
    <w:p w:rsidR="00543E4B" w:rsidRDefault="00543E4B" w:rsidP="00543E4B">
      <w:pPr>
        <w:ind w:firstLine="420"/>
      </w:pPr>
      <w:r>
        <w:t>3.2.9.2</w:t>
      </w:r>
      <w:r>
        <w:t>刺激</w:t>
      </w:r>
      <w:r>
        <w:t>/</w:t>
      </w:r>
      <w:r>
        <w:t>响应序列：</w:t>
      </w:r>
    </w:p>
    <w:p w:rsidR="00543E4B" w:rsidRDefault="00543E4B" w:rsidP="00543E4B">
      <w:pPr>
        <w:ind w:firstLine="420"/>
      </w:pPr>
      <w:r>
        <w:t>刺激：财务人员进行制定付款带操作。</w:t>
      </w:r>
    </w:p>
    <w:p w:rsidR="00543E4B" w:rsidRDefault="00543E4B" w:rsidP="00543E4B">
      <w:pPr>
        <w:ind w:firstLine="420"/>
      </w:pPr>
      <w:r>
        <w:t>响应：系统显示付款带的信息及需要填写的内容。</w:t>
      </w:r>
    </w:p>
    <w:p w:rsidR="00543E4B" w:rsidRDefault="00543E4B" w:rsidP="00543E4B">
      <w:pPr>
        <w:ind w:firstLine="420"/>
      </w:pPr>
      <w:r>
        <w:t>刺激：财务人员进行制定收款带操作。</w:t>
      </w:r>
    </w:p>
    <w:p w:rsidR="00543E4B" w:rsidRDefault="00543E4B" w:rsidP="00543E4B">
      <w:pPr>
        <w:ind w:firstLine="420"/>
      </w:pPr>
      <w:r>
        <w:t>响应：系统显示收款单的信息及需要填写的内容。</w:t>
      </w:r>
    </w:p>
    <w:p w:rsidR="00543E4B" w:rsidRDefault="00543E4B" w:rsidP="00543E4B">
      <w:pPr>
        <w:ind w:firstLine="420"/>
      </w:pPr>
      <w:r>
        <w:t>刺激：财务人员</w:t>
      </w:r>
      <w:proofErr w:type="gramStart"/>
      <w:r>
        <w:t>竞进行</w:t>
      </w:r>
      <w:proofErr w:type="gramEnd"/>
      <w:r>
        <w:t>制定现金费用单的操作。</w:t>
      </w:r>
    </w:p>
    <w:p w:rsidR="00543E4B" w:rsidRDefault="00543E4B" w:rsidP="00543E4B">
      <w:pPr>
        <w:ind w:firstLine="420"/>
      </w:pPr>
      <w:r>
        <w:t>响应：系统显示现金费用单的信息及需要填写的内容。</w:t>
      </w:r>
    </w:p>
    <w:p w:rsidR="00543E4B" w:rsidRDefault="00543E4B" w:rsidP="00543E4B">
      <w:pPr>
        <w:ind w:firstLine="420"/>
      </w:pPr>
      <w:r>
        <w:t>刺激：财务人员填写完财务单据后提交。</w:t>
      </w:r>
    </w:p>
    <w:p w:rsidR="00543E4B" w:rsidRDefault="009E4732" w:rsidP="00543E4B">
      <w:pPr>
        <w:ind w:firstLine="420"/>
      </w:pPr>
      <w:r>
        <w:t>响应：系统显示</w:t>
      </w:r>
      <w:r>
        <w:rPr>
          <w:rFonts w:hint="eastAsia"/>
        </w:rPr>
        <w:t>制定</w:t>
      </w:r>
      <w:r w:rsidR="00543E4B">
        <w:t>成功。</w:t>
      </w:r>
    </w:p>
    <w:p w:rsidR="00543E4B" w:rsidRDefault="00543E4B" w:rsidP="00543E4B">
      <w:pPr>
        <w:ind w:firstLine="420"/>
      </w:pPr>
      <w:r>
        <w:t>刺激：财务人员取消财务单据的制定。</w:t>
      </w:r>
    </w:p>
    <w:p w:rsidR="00543E4B" w:rsidRDefault="00543E4B" w:rsidP="00543E4B">
      <w:pPr>
        <w:ind w:firstLine="420"/>
      </w:pPr>
      <w:r>
        <w:t>响应：系统停止操作，返回到上一界面。</w:t>
      </w:r>
    </w:p>
    <w:p w:rsidR="00543E4B" w:rsidRDefault="00543E4B" w:rsidP="00543E4B">
      <w:pPr>
        <w:ind w:firstLine="420"/>
      </w:pPr>
    </w:p>
    <w:p w:rsidR="00543E4B" w:rsidRDefault="00543E4B" w:rsidP="00543E4B">
      <w:pPr>
        <w:ind w:firstLine="420"/>
      </w:pPr>
      <w:r>
        <w:t>3.2.9.3</w:t>
      </w:r>
      <w:r>
        <w:t>相关功能需求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4261"/>
        <w:gridCol w:w="4311"/>
      </w:tblGrid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FinancialReceipt.Receipt</w:t>
            </w:r>
          </w:p>
          <w:p w:rsidR="00543E4B" w:rsidRDefault="00543E4B" w:rsidP="00BF164B">
            <w:r>
              <w:t>FinancialReceipt.Receipt.Payment</w:t>
            </w:r>
          </w:p>
          <w:p w:rsidR="00543E4B" w:rsidRDefault="00543E4B" w:rsidP="00BF164B"/>
          <w:p w:rsidR="00543E4B" w:rsidRDefault="00543E4B" w:rsidP="00BF164B">
            <w:r>
              <w:t>FinancialReceipt.Receipt.Receive</w:t>
            </w:r>
          </w:p>
          <w:p w:rsidR="00543E4B" w:rsidRDefault="00543E4B" w:rsidP="00BF164B"/>
          <w:p w:rsidR="00543E4B" w:rsidRDefault="00543E4B" w:rsidP="00BF164B">
            <w:r>
              <w:t>FinancialReceipt.Receipt.Cash</w:t>
            </w:r>
          </w:p>
          <w:p w:rsidR="00543E4B" w:rsidRDefault="00543E4B" w:rsidP="00BF164B"/>
          <w:p w:rsidR="00543E4B" w:rsidRDefault="00543E4B" w:rsidP="00BF164B">
            <w:r>
              <w:t>FinancialReceipt.Receipt.Submit</w:t>
            </w:r>
          </w:p>
          <w:p w:rsidR="00543E4B" w:rsidRDefault="00543E4B" w:rsidP="00BF164B">
            <w:r>
              <w:t>FinancialReceipt.Receipt.Submit.Invalid</w:t>
            </w:r>
          </w:p>
          <w:p w:rsidR="00543E4B" w:rsidRDefault="00543E4B" w:rsidP="00BF164B"/>
          <w:p w:rsidR="00543E4B" w:rsidRDefault="00543E4B" w:rsidP="00BF164B">
            <w:r>
              <w:t>FinancialReceipt.Receipt.Cancel</w:t>
            </w:r>
          </w:p>
          <w:p w:rsidR="00543E4B" w:rsidRDefault="00543E4B" w:rsidP="00BF164B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系统允许生成各种财务类单据</w:t>
            </w:r>
          </w:p>
          <w:p w:rsidR="00543E4B" w:rsidRDefault="009E4732" w:rsidP="00BF164B">
            <w:r>
              <w:t>制定付款单时，系统要显示付款单</w:t>
            </w:r>
            <w:r>
              <w:rPr>
                <w:rFonts w:hint="eastAsia"/>
              </w:rPr>
              <w:t>需填写的信息</w:t>
            </w:r>
            <w:r w:rsidR="00543E4B">
              <w:t>，参见</w:t>
            </w:r>
            <w:r w:rsidR="00543E4B">
              <w:t>FinancialReceipt.Payment</w:t>
            </w:r>
          </w:p>
          <w:p w:rsidR="00543E4B" w:rsidRDefault="009E4732" w:rsidP="00BF164B">
            <w:r>
              <w:t>制定收款单时，系统要</w:t>
            </w:r>
            <w:proofErr w:type="gramStart"/>
            <w:r>
              <w:t>显示其</w:t>
            </w:r>
            <w:r>
              <w:rPr>
                <w:rFonts w:hint="eastAsia"/>
              </w:rPr>
              <w:t>需填写</w:t>
            </w:r>
            <w:proofErr w:type="gramEnd"/>
            <w:r>
              <w:rPr>
                <w:rFonts w:hint="eastAsia"/>
              </w:rPr>
              <w:t>的信息</w:t>
            </w:r>
            <w:r w:rsidR="00543E4B">
              <w:t>，参见</w:t>
            </w:r>
            <w:r w:rsidR="00543E4B">
              <w:t>FinancialReceipt.Receive</w:t>
            </w:r>
          </w:p>
          <w:p w:rsidR="00543E4B" w:rsidRDefault="009E4732" w:rsidP="00BF164B">
            <w:r>
              <w:t>制定现金费用单时，系统要</w:t>
            </w:r>
            <w:proofErr w:type="gramStart"/>
            <w:r>
              <w:t>显示其</w:t>
            </w:r>
            <w:r>
              <w:rPr>
                <w:rFonts w:hint="eastAsia"/>
              </w:rPr>
              <w:t>需填写</w:t>
            </w:r>
            <w:proofErr w:type="gramEnd"/>
            <w:r>
              <w:rPr>
                <w:rFonts w:hint="eastAsia"/>
              </w:rPr>
              <w:t>的</w:t>
            </w:r>
            <w:r w:rsidR="00543E4B">
              <w:t>信息，参见</w:t>
            </w:r>
            <w:r w:rsidR="00543E4B">
              <w:t>FinancialReceipt.Cash</w:t>
            </w:r>
          </w:p>
          <w:p w:rsidR="00543E4B" w:rsidRDefault="00543E4B" w:rsidP="00BF164B">
            <w:r>
              <w:t>提交单据，系统显示提交成功</w:t>
            </w:r>
          </w:p>
          <w:p w:rsidR="00543E4B" w:rsidRDefault="00543E4B" w:rsidP="00BF164B">
            <w:r>
              <w:t>当有信息未填时（除备注外），系统显示信息不完整</w:t>
            </w:r>
          </w:p>
          <w:p w:rsidR="00543E4B" w:rsidRDefault="00543E4B" w:rsidP="00BF164B">
            <w:r>
              <w:t>当取消单据制定时，系统返回到上一界面</w:t>
            </w:r>
          </w:p>
          <w:p w:rsidR="00543E4B" w:rsidRDefault="00543E4B" w:rsidP="009E4732"/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lastRenderedPageBreak/>
              <w:t>FinancialReceipt.Payment</w:t>
            </w:r>
          </w:p>
          <w:p w:rsidR="00543E4B" w:rsidRDefault="00543E4B" w:rsidP="00BF164B"/>
          <w:p w:rsidR="00543E4B" w:rsidRDefault="00543E4B" w:rsidP="00BF164B"/>
          <w:p w:rsidR="00543E4B" w:rsidRDefault="00543E4B" w:rsidP="00BF164B">
            <w:r>
              <w:t>FinancialReceipt.Payment.Inform</w:t>
            </w:r>
          </w:p>
          <w:p w:rsidR="00543E4B" w:rsidRDefault="00543E4B" w:rsidP="00BF164B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显示的信息有客户，转账列表（包含银行账户，转账金额，备注三项内容），总额，操作员</w:t>
            </w:r>
          </w:p>
          <w:p w:rsidR="009E4732" w:rsidRDefault="009E4732" w:rsidP="00BF164B">
            <w:pPr>
              <w:rPr>
                <w:rFonts w:hint="eastAsia"/>
              </w:rPr>
            </w:pPr>
          </w:p>
          <w:p w:rsidR="00543E4B" w:rsidRDefault="00543E4B" w:rsidP="00BF164B">
            <w:r>
              <w:t>单据中需要选择，填写，自动生成的信息，见</w:t>
            </w:r>
            <w:r>
              <w:t>FinancialReceipt.Inform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FinancialReceipt.Receive.</w:t>
            </w:r>
          </w:p>
          <w:p w:rsidR="00543E4B" w:rsidRDefault="00543E4B" w:rsidP="00BF164B"/>
          <w:p w:rsidR="00543E4B" w:rsidRDefault="00543E4B" w:rsidP="00BF164B"/>
          <w:p w:rsidR="00543E4B" w:rsidRDefault="00543E4B" w:rsidP="00BF164B">
            <w:r>
              <w:t>FinancialReceipt.Receive.inform</w:t>
            </w:r>
          </w:p>
          <w:p w:rsidR="00543E4B" w:rsidRDefault="00543E4B" w:rsidP="00BF164B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显示的信息有客户，转账列表（包含银行账户，转账金额，备注三项内容），总额，操作员</w:t>
            </w:r>
          </w:p>
          <w:p w:rsidR="009E4732" w:rsidRDefault="009E4732" w:rsidP="00BF164B">
            <w:pPr>
              <w:rPr>
                <w:rFonts w:hint="eastAsia"/>
              </w:rPr>
            </w:pPr>
          </w:p>
          <w:p w:rsidR="00543E4B" w:rsidRDefault="00543E4B" w:rsidP="00BF164B">
            <w:r>
              <w:t>单据中需要选择，填写，自动生成的信息，见</w:t>
            </w:r>
            <w:r>
              <w:t>FinancialReceipt.Inform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FinancialReceipt.Cash.</w:t>
            </w:r>
          </w:p>
          <w:p w:rsidR="00543E4B" w:rsidRDefault="00543E4B" w:rsidP="00BF164B"/>
          <w:p w:rsidR="00543E4B" w:rsidRDefault="00543E4B" w:rsidP="00BF164B"/>
          <w:p w:rsidR="00543E4B" w:rsidRDefault="00543E4B" w:rsidP="00BF164B">
            <w:r>
              <w:t>FinancialReceipt.Cash.inform</w:t>
            </w:r>
          </w:p>
          <w:p w:rsidR="00543E4B" w:rsidRDefault="00543E4B" w:rsidP="00BF164B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显示的信息有银行账户，条目清单（包含条目名，金额，备注三项内容），总额，操作员</w:t>
            </w:r>
          </w:p>
          <w:p w:rsidR="009E4732" w:rsidRDefault="009E4732" w:rsidP="00BF164B">
            <w:pPr>
              <w:rPr>
                <w:rFonts w:hint="eastAsia"/>
              </w:rPr>
            </w:pPr>
          </w:p>
          <w:p w:rsidR="00543E4B" w:rsidRDefault="00543E4B" w:rsidP="00BF164B">
            <w:r>
              <w:t>单据中需要选择，填写，自动生成的信息，见</w:t>
            </w:r>
            <w:r>
              <w:t>FinancialReceipt.Inform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FinancialReceipt.Inform.Select</w:t>
            </w:r>
          </w:p>
          <w:p w:rsidR="00543E4B" w:rsidRDefault="00543E4B" w:rsidP="00BF164B"/>
          <w:p w:rsidR="00543E4B" w:rsidRDefault="00543E4B" w:rsidP="00BF164B">
            <w:r>
              <w:t>FinancialReceipt.Inform.Input</w:t>
            </w:r>
          </w:p>
          <w:p w:rsidR="00543E4B" w:rsidRDefault="00543E4B" w:rsidP="00BF164B"/>
          <w:p w:rsidR="00543E4B" w:rsidRDefault="00543E4B" w:rsidP="00BF164B">
            <w:r>
              <w:t>FinancialReceipt.Inform.Auto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需要选择的信息，有客户，银行账户，见</w:t>
            </w:r>
            <w:r>
              <w:t>FinancialReceipt.Select</w:t>
            </w:r>
          </w:p>
          <w:p w:rsidR="00543E4B" w:rsidRDefault="00543E4B" w:rsidP="00BF164B">
            <w:r>
              <w:t>需要填写的信息，有转账金额，备注，条目名，金额，见</w:t>
            </w:r>
            <w:r>
              <w:t>FinancialReceipt.Input</w:t>
            </w:r>
          </w:p>
          <w:p w:rsidR="00543E4B" w:rsidRDefault="00543E4B" w:rsidP="009E4732">
            <w:r>
              <w:t>自动生成的信息，有总额，操作员</w:t>
            </w:r>
            <w:r>
              <w:t>,</w:t>
            </w:r>
            <w:r>
              <w:t>见</w:t>
            </w:r>
            <w:r>
              <w:t>FinancialReceipt.Auto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FinancialReceipt.Select.Client</w:t>
            </w:r>
          </w:p>
          <w:p w:rsidR="00543E4B" w:rsidRDefault="00543E4B" w:rsidP="00BF164B"/>
          <w:p w:rsidR="00543E4B" w:rsidRDefault="00543E4B" w:rsidP="00BF164B">
            <w:r>
              <w:t>FinancialReceipt.Select.Bank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选择客户时，显示客户的列表，供选择的客户为客户信息中已有的客户</w:t>
            </w:r>
          </w:p>
          <w:p w:rsidR="00543E4B" w:rsidRDefault="00543E4B" w:rsidP="00BF164B">
            <w:r>
              <w:t>选择银行账户时，显示银行账户的列表，供选择的银行账户为银行账户信息中已有的银行账户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FinancialReceipt.Input.Amount</w:t>
            </w:r>
          </w:p>
          <w:p w:rsidR="00543E4B" w:rsidRDefault="00543E4B" w:rsidP="00BF164B"/>
          <w:p w:rsidR="00543E4B" w:rsidRDefault="00543E4B" w:rsidP="00BF164B">
            <w:r>
              <w:t>FinancialReceipt.Input.Amount.Invalid</w:t>
            </w:r>
          </w:p>
          <w:p w:rsidR="00543E4B" w:rsidRDefault="00543E4B" w:rsidP="00BF164B">
            <w:r>
              <w:t>FinancialReceipt.Input.Remark</w:t>
            </w:r>
          </w:p>
          <w:p w:rsidR="00543E4B" w:rsidRDefault="00543E4B" w:rsidP="00BF164B">
            <w:r>
              <w:t>FinancialReceipt.Input.Item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输入转账金额</w:t>
            </w:r>
            <w:r>
              <w:t>/</w:t>
            </w:r>
            <w:r>
              <w:t>金额时，只能输入包含小数点和数字的字符串</w:t>
            </w:r>
          </w:p>
          <w:p w:rsidR="00543E4B" w:rsidRDefault="00543E4B" w:rsidP="00BF164B">
            <w:r>
              <w:t>不符合上述要求时，系统提示输入有误</w:t>
            </w:r>
          </w:p>
          <w:p w:rsidR="00543E4B" w:rsidRDefault="00543E4B" w:rsidP="00BF164B">
            <w:r>
              <w:t>输入备注时，任何字符串都合法</w:t>
            </w:r>
          </w:p>
          <w:p w:rsidR="00543E4B" w:rsidRDefault="00543E4B" w:rsidP="00BF164B">
            <w:r>
              <w:t>输入条目名时，任何字符串都合法</w:t>
            </w:r>
          </w:p>
        </w:tc>
      </w:tr>
      <w:tr w:rsidR="00543E4B" w:rsidTr="00BF164B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FinancialReceipt.Auto.Total</w:t>
            </w:r>
          </w:p>
          <w:p w:rsidR="00543E4B" w:rsidRDefault="00543E4B" w:rsidP="00BF164B"/>
          <w:p w:rsidR="00543E4B" w:rsidRDefault="00543E4B" w:rsidP="00BF164B">
            <w:r>
              <w:t>FinancialReceipt.Auto.Operator</w:t>
            </w:r>
          </w:p>
          <w:p w:rsidR="00543E4B" w:rsidRDefault="00543E4B" w:rsidP="00BF164B">
            <w:r>
              <w:t>FinancialReceipt.Auto.ID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8B2CAF">
            <w:r>
              <w:t>总额，为列表中所有金额的和，</w:t>
            </w:r>
            <w:r w:rsidR="008B2CAF">
              <w:rPr>
                <w:rFonts w:hint="eastAsia"/>
              </w:rPr>
              <w:t>当添加删除一条转账信息或条目信息时，自动计算</w:t>
            </w:r>
          </w:p>
          <w:p w:rsidR="008B2CAF" w:rsidRDefault="008B2CAF" w:rsidP="00BF164B">
            <w:pPr>
              <w:rPr>
                <w:rFonts w:hint="eastAsia"/>
              </w:rPr>
            </w:pPr>
          </w:p>
          <w:p w:rsidR="00543E4B" w:rsidRDefault="00543E4B" w:rsidP="00BF164B">
            <w:r>
              <w:t>操作员，当前登录的操作员</w:t>
            </w:r>
          </w:p>
          <w:p w:rsidR="00543E4B" w:rsidRDefault="00543E4B" w:rsidP="00BF164B">
            <w:r>
              <w:t>单据编号，格式为</w:t>
            </w:r>
          </w:p>
          <w:p w:rsidR="00543E4B" w:rsidRDefault="00543E4B" w:rsidP="00BF164B">
            <w:r>
              <w:t>收款单：</w:t>
            </w:r>
            <w:r>
              <w:t>SKD-yyyyMMdd-xxxxx</w:t>
            </w:r>
          </w:p>
          <w:p w:rsidR="00543E4B" w:rsidRDefault="00543E4B" w:rsidP="00BF164B">
            <w:r>
              <w:t>付款单：</w:t>
            </w:r>
            <w:r>
              <w:t>FKD-yyyyMMdd-xxxxx</w:t>
            </w:r>
          </w:p>
          <w:p w:rsidR="00543E4B" w:rsidRDefault="00543E4B" w:rsidP="00BF164B">
            <w:r>
              <w:t>现金费用单：</w:t>
            </w:r>
            <w:r>
              <w:rPr>
                <w:bCs/>
              </w:rPr>
              <w:t>XJFYD-yyyyMMdd-xxxxx</w:t>
            </w:r>
          </w:p>
        </w:tc>
      </w:tr>
    </w:tbl>
    <w:p w:rsidR="00543E4B" w:rsidRDefault="00543E4B" w:rsidP="00543E4B"/>
    <w:p w:rsidR="00543E4B" w:rsidRDefault="00543E4B"/>
    <w:p w:rsidR="00543E4B" w:rsidRDefault="00543E4B" w:rsidP="00543E4B">
      <w:pPr>
        <w:ind w:firstLine="420"/>
        <w:rPr>
          <w:b/>
        </w:rPr>
      </w:pPr>
      <w:r>
        <w:rPr>
          <w:sz w:val="32"/>
          <w:szCs w:val="32"/>
        </w:rPr>
        <w:t>3.2.10</w:t>
      </w:r>
      <w:r>
        <w:rPr>
          <w:sz w:val="32"/>
          <w:szCs w:val="32"/>
        </w:rPr>
        <w:t>查看经营表格</w:t>
      </w:r>
    </w:p>
    <w:p w:rsidR="00543E4B" w:rsidRDefault="00543E4B" w:rsidP="00543E4B">
      <w:pPr>
        <w:rPr>
          <w:b/>
        </w:rPr>
      </w:pPr>
    </w:p>
    <w:p w:rsidR="00543E4B" w:rsidRDefault="00543E4B" w:rsidP="00543E4B">
      <w:pPr>
        <w:ind w:firstLine="420"/>
      </w:pPr>
      <w:r>
        <w:lastRenderedPageBreak/>
        <w:t>3.2.10.1</w:t>
      </w:r>
      <w:r>
        <w:t>特性描述：</w:t>
      </w:r>
    </w:p>
    <w:p w:rsidR="00543E4B" w:rsidRDefault="00543E4B" w:rsidP="00543E4B">
      <w:pPr>
        <w:ind w:firstLine="420"/>
      </w:pPr>
      <w:r>
        <w:t>总经理或者财务人员输入筛选条件查看各种经营表格，包括销售明细表，经营历程表，经营情况表。</w:t>
      </w:r>
    </w:p>
    <w:p w:rsidR="00543E4B" w:rsidRDefault="00543E4B" w:rsidP="00543E4B">
      <w:pPr>
        <w:ind w:firstLine="420"/>
      </w:pPr>
    </w:p>
    <w:p w:rsidR="00543E4B" w:rsidRDefault="00543E4B" w:rsidP="00543E4B">
      <w:pPr>
        <w:ind w:firstLine="420"/>
      </w:pPr>
      <w:r>
        <w:t>3.2.10.2</w:t>
      </w:r>
      <w:r>
        <w:t>刺激</w:t>
      </w:r>
      <w:r>
        <w:t>/</w:t>
      </w:r>
      <w:r>
        <w:t>响应序列：</w:t>
      </w:r>
    </w:p>
    <w:p w:rsidR="00543E4B" w:rsidRDefault="00543E4B" w:rsidP="00543E4B">
      <w:pPr>
        <w:ind w:firstLine="420"/>
      </w:pPr>
      <w:r>
        <w:t>刺激：操作员选择查看销售明细表</w:t>
      </w:r>
      <w:r w:rsidR="00274753">
        <w:rPr>
          <w:rFonts w:hint="eastAsia"/>
        </w:rPr>
        <w:t>界面</w:t>
      </w:r>
      <w:r>
        <w:t>。</w:t>
      </w:r>
    </w:p>
    <w:p w:rsidR="00543E4B" w:rsidRDefault="00543E4B" w:rsidP="00543E4B">
      <w:pPr>
        <w:ind w:firstLine="420"/>
      </w:pPr>
      <w:r>
        <w:t>响应：系统显示销售明细表的空列表和筛选条件栏。</w:t>
      </w:r>
    </w:p>
    <w:p w:rsidR="00543E4B" w:rsidRDefault="00543E4B" w:rsidP="00543E4B">
      <w:pPr>
        <w:ind w:firstLine="420"/>
      </w:pPr>
      <w:r>
        <w:t>刺激：操作员选择查看经营历程表</w:t>
      </w:r>
      <w:r w:rsidR="00274753">
        <w:rPr>
          <w:rFonts w:hint="eastAsia"/>
        </w:rPr>
        <w:t>界面</w:t>
      </w:r>
      <w:r>
        <w:t>。</w:t>
      </w:r>
    </w:p>
    <w:p w:rsidR="00543E4B" w:rsidRDefault="00543E4B" w:rsidP="00543E4B">
      <w:pPr>
        <w:ind w:firstLine="420"/>
      </w:pPr>
      <w:r>
        <w:t>响应：系统显示经营历程表的空列表和筛选条件栏。</w:t>
      </w:r>
    </w:p>
    <w:p w:rsidR="00543E4B" w:rsidRDefault="00543E4B" w:rsidP="00543E4B">
      <w:pPr>
        <w:ind w:firstLine="420"/>
      </w:pPr>
      <w:r>
        <w:t>刺激：操作员选择查看经营情况表。</w:t>
      </w:r>
    </w:p>
    <w:p w:rsidR="00543E4B" w:rsidRDefault="00543E4B" w:rsidP="00543E4B">
      <w:pPr>
        <w:ind w:firstLine="420"/>
      </w:pPr>
      <w:r>
        <w:t>响应：系统显示经营情况表的筛选条件。</w:t>
      </w:r>
    </w:p>
    <w:p w:rsidR="00543E4B" w:rsidRDefault="00543E4B" w:rsidP="00543E4B">
      <w:pPr>
        <w:ind w:firstLine="420"/>
      </w:pPr>
      <w:r>
        <w:t>刺激：操作员输入筛选条件并查找。</w:t>
      </w:r>
    </w:p>
    <w:p w:rsidR="00543E4B" w:rsidRDefault="00543E4B" w:rsidP="00274753">
      <w:pPr>
        <w:ind w:leftChars="200" w:left="1050" w:hangingChars="300" w:hanging="630"/>
      </w:pPr>
      <w:r>
        <w:t>响应：系统显示在列表中显示符合条件的单据（经营历程表）或者显示收入，支出，利润（经营情况表）</w:t>
      </w:r>
      <w:r w:rsidR="00274753">
        <w:rPr>
          <w:rFonts w:hint="eastAsia"/>
        </w:rPr>
        <w:t>或者显示商品销售记录（销售明细表）</w:t>
      </w:r>
      <w:r>
        <w:t>。</w:t>
      </w:r>
    </w:p>
    <w:p w:rsidR="00543E4B" w:rsidRDefault="00543E4B" w:rsidP="00543E4B">
      <w:pPr>
        <w:ind w:firstLine="420"/>
      </w:pPr>
      <w:r>
        <w:t>刺激：操作人员查看单据。</w:t>
      </w:r>
    </w:p>
    <w:p w:rsidR="00543E4B" w:rsidRDefault="00543E4B" w:rsidP="00543E4B">
      <w:pPr>
        <w:ind w:firstLine="420"/>
      </w:pPr>
      <w:r>
        <w:t>响应：系统显示单据的详细信息。</w:t>
      </w:r>
    </w:p>
    <w:p w:rsidR="00543E4B" w:rsidRDefault="00543E4B" w:rsidP="00543E4B">
      <w:pPr>
        <w:ind w:firstLine="420"/>
      </w:pPr>
      <w:r>
        <w:t>刺激：操作人员执行红冲功能（经营历程表中才可执行）。</w:t>
      </w:r>
    </w:p>
    <w:p w:rsidR="00543E4B" w:rsidRDefault="00543E4B" w:rsidP="00543E4B">
      <w:pPr>
        <w:ind w:firstLine="420"/>
      </w:pPr>
      <w:r>
        <w:t>响应：系统显示</w:t>
      </w:r>
      <w:proofErr w:type="gramStart"/>
      <w:r>
        <w:t>红冲单详细</w:t>
      </w:r>
      <w:proofErr w:type="gramEnd"/>
      <w:r>
        <w:t>信息。</w:t>
      </w:r>
    </w:p>
    <w:p w:rsidR="00543E4B" w:rsidRDefault="00543E4B" w:rsidP="00543E4B">
      <w:pPr>
        <w:ind w:firstLine="420"/>
      </w:pPr>
      <w:r>
        <w:t>刺激：操作人员选择提交（红冲）。</w:t>
      </w:r>
    </w:p>
    <w:p w:rsidR="00543E4B" w:rsidRDefault="00543E4B" w:rsidP="00543E4B">
      <w:pPr>
        <w:ind w:firstLine="420"/>
      </w:pPr>
      <w:r>
        <w:t>响应：系统提示操作成功或者操作失败。</w:t>
      </w:r>
    </w:p>
    <w:p w:rsidR="00543E4B" w:rsidRDefault="00543E4B" w:rsidP="00543E4B">
      <w:pPr>
        <w:ind w:firstLine="420"/>
      </w:pPr>
      <w:r>
        <w:t>刺激：操作人员选择取消（红冲）。</w:t>
      </w:r>
    </w:p>
    <w:p w:rsidR="00543E4B" w:rsidRDefault="00543E4B" w:rsidP="00543E4B">
      <w:pPr>
        <w:ind w:firstLine="420"/>
      </w:pPr>
      <w:r>
        <w:t>响应：系统返回</w:t>
      </w:r>
      <w:proofErr w:type="gramStart"/>
      <w:r>
        <w:t>至经营</w:t>
      </w:r>
      <w:proofErr w:type="gramEnd"/>
      <w:r>
        <w:t>历程表界面。</w:t>
      </w:r>
    </w:p>
    <w:p w:rsidR="00543E4B" w:rsidRDefault="00543E4B" w:rsidP="00543E4B"/>
    <w:p w:rsidR="00543E4B" w:rsidRDefault="00543E4B" w:rsidP="00543E4B">
      <w:pPr>
        <w:ind w:firstLine="420"/>
      </w:pPr>
      <w:r>
        <w:t>3.2.10.3</w:t>
      </w:r>
      <w:r>
        <w:t>相关功能需求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4219"/>
        <w:gridCol w:w="4353"/>
      </w:tblGrid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RunningTable.Select</w:t>
            </w:r>
          </w:p>
          <w:p w:rsidR="00543E4B" w:rsidRDefault="00543E4B" w:rsidP="00BF164B">
            <w:r>
              <w:t>RunningTable.Select.Sale</w:t>
            </w:r>
          </w:p>
          <w:p w:rsidR="00543E4B" w:rsidRDefault="00543E4B" w:rsidP="00BF164B"/>
          <w:p w:rsidR="00543E4B" w:rsidRDefault="00543E4B" w:rsidP="00BF164B">
            <w:r>
              <w:t>RunningTable.Select.Progress</w:t>
            </w:r>
          </w:p>
          <w:p w:rsidR="00543E4B" w:rsidRDefault="00543E4B" w:rsidP="00BF164B"/>
          <w:p w:rsidR="00543E4B" w:rsidRDefault="00543E4B" w:rsidP="00BF164B">
            <w:r>
              <w:t>RunningTable.Select.Finance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系统允许选择各种经营表格</w:t>
            </w:r>
          </w:p>
          <w:p w:rsidR="00543E4B" w:rsidRDefault="00543E4B" w:rsidP="00BF164B">
            <w:r>
              <w:t>选择销售明细表时，显示空列表和筛选条件，见</w:t>
            </w:r>
            <w:r>
              <w:t>RunningTable.Sale</w:t>
            </w:r>
          </w:p>
          <w:p w:rsidR="00543E4B" w:rsidRDefault="00543E4B" w:rsidP="00BF164B">
            <w:r>
              <w:t>选择经营历程表时，显示空列表和筛选条件，见</w:t>
            </w:r>
            <w:r>
              <w:t>RunningTable.Progress</w:t>
            </w:r>
          </w:p>
          <w:p w:rsidR="00543E4B" w:rsidRDefault="00543E4B" w:rsidP="00BF164B">
            <w:r>
              <w:t>选择经营情况表时，显示筛选条件，见</w:t>
            </w:r>
            <w:r>
              <w:t>RunningTable.Finance</w:t>
            </w:r>
          </w:p>
        </w:tc>
      </w:tr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RunningTable.Sale</w:t>
            </w:r>
          </w:p>
          <w:p w:rsidR="00543E4B" w:rsidRDefault="00543E4B" w:rsidP="00BF164B">
            <w:pPr>
              <w:rPr>
                <w:rFonts w:hint="eastAsia"/>
              </w:rPr>
            </w:pPr>
          </w:p>
          <w:p w:rsidR="00274753" w:rsidRDefault="00274753" w:rsidP="00BF164B"/>
          <w:p w:rsidR="00543E4B" w:rsidRDefault="00543E4B" w:rsidP="00BF164B">
            <w:r>
              <w:t>RunningTable.Sale.Condition</w:t>
            </w:r>
          </w:p>
          <w:p w:rsidR="00543E4B" w:rsidRDefault="00543E4B" w:rsidP="00BF164B">
            <w:r>
              <w:t>RunningTable.Sale.Search</w:t>
            </w:r>
          </w:p>
          <w:p w:rsidR="00543E4B" w:rsidRDefault="00543E4B" w:rsidP="00BF164B"/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53" w:rsidRDefault="00543E4B" w:rsidP="00BF164B">
            <w:pPr>
              <w:rPr>
                <w:rFonts w:hint="eastAsia"/>
                <w:bCs/>
              </w:rPr>
            </w:pPr>
            <w:r>
              <w:t>筛选条件：</w:t>
            </w:r>
            <w:r>
              <w:rPr>
                <w:bCs/>
              </w:rPr>
              <w:t>时间区间，商品名，客户，业务员，仓库。列表包含</w:t>
            </w:r>
            <w:r w:rsidR="00274753">
              <w:rPr>
                <w:rFonts w:hint="eastAsia"/>
                <w:bCs/>
              </w:rPr>
              <w:t>:</w:t>
            </w:r>
            <w:r w:rsidR="00274753">
              <w:rPr>
                <w:rFonts w:hint="eastAsia"/>
                <w:bCs/>
              </w:rPr>
              <w:t>时</w:t>
            </w:r>
            <w:bookmarkStart w:id="0" w:name="_GoBack"/>
            <w:bookmarkEnd w:id="0"/>
            <w:r w:rsidR="00274753">
              <w:rPr>
                <w:rFonts w:hint="eastAsia"/>
                <w:bCs/>
              </w:rPr>
              <w:t>间，商品名，型号，数量，单价，总额</w:t>
            </w:r>
          </w:p>
          <w:p w:rsidR="00543E4B" w:rsidRDefault="00543E4B" w:rsidP="00BF164B">
            <w:r>
              <w:rPr>
                <w:bCs/>
              </w:rPr>
              <w:t>输入筛选条件时，见</w:t>
            </w:r>
            <w:r>
              <w:t>RunningTable.Condition</w:t>
            </w:r>
          </w:p>
          <w:p w:rsidR="00543E4B" w:rsidRDefault="00543E4B" w:rsidP="00BF164B">
            <w:r>
              <w:t>进行查询操作时，系统在列表显示符合条件的单据，见</w:t>
            </w:r>
            <w:r>
              <w:t>RunningTable.List</w:t>
            </w:r>
          </w:p>
        </w:tc>
      </w:tr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RunningTable.Progress</w:t>
            </w:r>
          </w:p>
          <w:p w:rsidR="00543E4B" w:rsidRDefault="00543E4B" w:rsidP="00BF164B">
            <w:pPr>
              <w:rPr>
                <w:rFonts w:hint="eastAsia"/>
              </w:rPr>
            </w:pPr>
          </w:p>
          <w:p w:rsidR="00274753" w:rsidRDefault="00274753" w:rsidP="00BF164B"/>
          <w:p w:rsidR="00543E4B" w:rsidRDefault="00543E4B" w:rsidP="00BF164B">
            <w:r>
              <w:t>RunningTable.Progress.Condition</w:t>
            </w:r>
          </w:p>
          <w:p w:rsidR="00543E4B" w:rsidRDefault="00543E4B" w:rsidP="00BF164B">
            <w:r>
              <w:t>RunningTable.Progress.Search</w:t>
            </w:r>
          </w:p>
          <w:p w:rsidR="00543E4B" w:rsidRDefault="00543E4B" w:rsidP="00BF164B"/>
          <w:p w:rsidR="00543E4B" w:rsidRDefault="00543E4B" w:rsidP="00BF164B">
            <w:r>
              <w:t>RunningTable.Progress.</w:t>
            </w:r>
            <w:r>
              <w:rPr>
                <w:color w:val="000000"/>
                <w:shd w:val="clear" w:color="auto" w:fill="FFFFFF"/>
              </w:rPr>
              <w:t>C</w:t>
            </w:r>
            <w:r>
              <w:rPr>
                <w:color w:val="000000"/>
              </w:rPr>
              <w:t>redit</w:t>
            </w:r>
            <w:r>
              <w:rPr>
                <w:color w:val="000000"/>
                <w:shd w:val="clear" w:color="auto" w:fill="FFFFFF"/>
              </w:rPr>
              <w:t>N</w:t>
            </w:r>
            <w:r>
              <w:rPr>
                <w:color w:val="000000"/>
              </w:rPr>
              <w:t>ote</w:t>
            </w:r>
          </w:p>
          <w:p w:rsidR="00543E4B" w:rsidRDefault="00543E4B" w:rsidP="00BF164B"/>
          <w:p w:rsidR="00543E4B" w:rsidRDefault="00543E4B" w:rsidP="00BF164B">
            <w:r>
              <w:t>RunningTable.Progress.CreditNote.NoSelect</w:t>
            </w:r>
          </w:p>
          <w:p w:rsidR="00543E4B" w:rsidRDefault="00543E4B" w:rsidP="00BF164B">
            <w:r>
              <w:t xml:space="preserve">RunningTable.Progress.Submit </w:t>
            </w:r>
          </w:p>
          <w:p w:rsidR="00543E4B" w:rsidRDefault="00543E4B" w:rsidP="00BF164B"/>
          <w:p w:rsidR="00543E4B" w:rsidRDefault="00543E4B" w:rsidP="00BF164B">
            <w:r>
              <w:t>RunningTable.Progress.Cancel</w:t>
            </w:r>
          </w:p>
          <w:p w:rsidR="00543E4B" w:rsidRDefault="00543E4B" w:rsidP="00BF164B"/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pPr>
              <w:jc w:val="left"/>
              <w:rPr>
                <w:bCs/>
              </w:rPr>
            </w:pPr>
            <w:r>
              <w:lastRenderedPageBreak/>
              <w:t>筛选条件：</w:t>
            </w:r>
            <w:r w:rsidR="00274753">
              <w:rPr>
                <w:bCs/>
              </w:rPr>
              <w:t>时间区间，单据类型，客户，操作员，仓库。列表</w:t>
            </w:r>
            <w:r w:rsidR="00274753">
              <w:rPr>
                <w:rFonts w:hint="eastAsia"/>
                <w:bCs/>
              </w:rPr>
              <w:t>包含：单据类型，日期，操作员，总额，审批情况</w:t>
            </w:r>
          </w:p>
          <w:p w:rsidR="00543E4B" w:rsidRDefault="00543E4B" w:rsidP="00BF164B">
            <w:r>
              <w:rPr>
                <w:bCs/>
              </w:rPr>
              <w:t>输入筛选条件时，见</w:t>
            </w:r>
            <w:r>
              <w:t>RunningTable.Condition</w:t>
            </w:r>
          </w:p>
          <w:p w:rsidR="00543E4B" w:rsidRDefault="00543E4B" w:rsidP="00BF164B">
            <w:r>
              <w:t>进行查询操作时，系统在列表中显示符合条件的单据，见</w:t>
            </w:r>
            <w:r>
              <w:t>RunningTable.List</w:t>
            </w:r>
          </w:p>
          <w:p w:rsidR="00543E4B" w:rsidRDefault="00543E4B" w:rsidP="00BF164B">
            <w:r>
              <w:t>进行红冲功能，系统显示</w:t>
            </w:r>
            <w:proofErr w:type="gramStart"/>
            <w:r>
              <w:t>红冲单的</w:t>
            </w:r>
            <w:proofErr w:type="gramEnd"/>
            <w:r>
              <w:t>详细信息，</w:t>
            </w:r>
            <w:r>
              <w:lastRenderedPageBreak/>
              <w:t>与选中单据完全相同，仅把数量取反</w:t>
            </w:r>
          </w:p>
          <w:p w:rsidR="00543E4B" w:rsidRDefault="00543E4B" w:rsidP="00BF164B">
            <w:r>
              <w:t>未选中单据，系统提示未选中</w:t>
            </w:r>
          </w:p>
          <w:p w:rsidR="00543E4B" w:rsidRDefault="00543E4B" w:rsidP="00BF164B">
            <w:r>
              <w:t>提交</w:t>
            </w:r>
            <w:proofErr w:type="gramStart"/>
            <w:r>
              <w:t>红冲单时</w:t>
            </w:r>
            <w:proofErr w:type="gramEnd"/>
            <w:r>
              <w:t>，系统提示添加成功，并在列表顶端显示</w:t>
            </w:r>
          </w:p>
          <w:p w:rsidR="00543E4B" w:rsidRDefault="00543E4B" w:rsidP="00274753">
            <w:r>
              <w:t>取消</w:t>
            </w:r>
            <w:proofErr w:type="gramStart"/>
            <w:r>
              <w:t>红冲单时</w:t>
            </w:r>
            <w:proofErr w:type="gramEnd"/>
            <w:r>
              <w:t>，系统返回到经营列表界面</w:t>
            </w:r>
          </w:p>
        </w:tc>
      </w:tr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lastRenderedPageBreak/>
              <w:t>RunningTable.Finance</w:t>
            </w:r>
          </w:p>
          <w:p w:rsidR="00543E4B" w:rsidRDefault="00543E4B" w:rsidP="00BF164B">
            <w:r>
              <w:t>RunningTable.Finance.Condition</w:t>
            </w:r>
          </w:p>
          <w:p w:rsidR="00543E4B" w:rsidRDefault="00543E4B" w:rsidP="00BF164B">
            <w:r>
              <w:t>RunningTable.Finance.Search</w:t>
            </w:r>
          </w:p>
          <w:p w:rsidR="00543E4B" w:rsidRDefault="00543E4B" w:rsidP="00BF164B"/>
          <w:p w:rsidR="00543E4B" w:rsidRDefault="00543E4B" w:rsidP="00BF164B">
            <w:r>
              <w:t>RunningTable.Finance.Earning</w:t>
            </w:r>
          </w:p>
          <w:p w:rsidR="00543E4B" w:rsidRDefault="00543E4B" w:rsidP="00BF164B">
            <w:r>
              <w:t>RunningTable.Finance.Expenses</w:t>
            </w:r>
          </w:p>
          <w:p w:rsidR="00543E4B" w:rsidRDefault="00543E4B" w:rsidP="00BF164B">
            <w:r>
              <w:t>RunningTable.Finance.profit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pPr>
              <w:rPr>
                <w:bCs/>
              </w:rPr>
            </w:pPr>
            <w:r>
              <w:t>筛选条件：时间区间。</w:t>
            </w:r>
          </w:p>
          <w:p w:rsidR="00543E4B" w:rsidRDefault="00543E4B" w:rsidP="00BF164B">
            <w:r>
              <w:rPr>
                <w:bCs/>
              </w:rPr>
              <w:t>输入筛选条件时，见</w:t>
            </w:r>
            <w:r>
              <w:t>RunningTable.Condition</w:t>
            </w:r>
          </w:p>
          <w:p w:rsidR="00543E4B" w:rsidRDefault="00543E4B" w:rsidP="00BF164B">
            <w:r>
              <w:t>进行查询操作时，系统显示收入，支出，</w:t>
            </w:r>
            <w:r>
              <w:rPr>
                <w:rFonts w:eastAsia="Times New Roman"/>
              </w:rPr>
              <w:t xml:space="preserve"> </w:t>
            </w:r>
            <w:r>
              <w:t>利润</w:t>
            </w:r>
          </w:p>
          <w:p w:rsidR="00543E4B" w:rsidRDefault="00543E4B" w:rsidP="00BF164B">
            <w:r>
              <w:t>显示折让后收入以及折让，收入的计算见</w:t>
            </w:r>
            <w:r>
              <w:t>BR1</w:t>
            </w:r>
          </w:p>
          <w:p w:rsidR="00543E4B" w:rsidRDefault="00543E4B" w:rsidP="00BF164B">
            <w:r>
              <w:t>显示支出，支出计算见</w:t>
            </w:r>
            <w:r>
              <w:t>BR2</w:t>
            </w:r>
          </w:p>
          <w:p w:rsidR="00543E4B" w:rsidRDefault="00543E4B" w:rsidP="00BF164B">
            <w:pPr>
              <w:jc w:val="left"/>
            </w:pPr>
            <w:r>
              <w:t>利润，</w:t>
            </w:r>
            <w:r>
              <w:t>=</w:t>
            </w:r>
            <w:r>
              <w:t>折让后收入</w:t>
            </w:r>
            <w:r>
              <w:t>-</w:t>
            </w:r>
            <w:r>
              <w:t>支出</w:t>
            </w:r>
          </w:p>
        </w:tc>
      </w:tr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RunningTable.Condition.Input</w:t>
            </w:r>
          </w:p>
          <w:p w:rsidR="00543E4B" w:rsidRDefault="00543E4B" w:rsidP="00BF164B"/>
          <w:p w:rsidR="00543E4B" w:rsidRDefault="00543E4B" w:rsidP="00BF164B">
            <w:r>
              <w:t>RunningTable.Condition.Select</w:t>
            </w:r>
          </w:p>
          <w:p w:rsidR="00543E4B" w:rsidRDefault="00543E4B" w:rsidP="00BF164B"/>
          <w:p w:rsidR="00543E4B" w:rsidRDefault="00543E4B" w:rsidP="00BF164B">
            <w:r>
              <w:t>RunningTable.Condition.Null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需要填写的条件，有仓库，时间区间</w:t>
            </w:r>
            <w:r>
              <w:t>,</w:t>
            </w:r>
            <w:r>
              <w:t>见</w:t>
            </w:r>
            <w:r>
              <w:t>RunningTable.Input</w:t>
            </w:r>
          </w:p>
          <w:p w:rsidR="00543E4B" w:rsidRDefault="00543E4B" w:rsidP="00BF164B">
            <w:r>
              <w:t>需要选择的条件，有商品名，客户，业务员</w:t>
            </w:r>
            <w:r w:rsidR="00274753">
              <w:rPr>
                <w:rFonts w:hint="eastAsia"/>
              </w:rPr>
              <w:t>，曹组元，单据类型</w:t>
            </w:r>
            <w:r>
              <w:t>，见</w:t>
            </w:r>
            <w:r>
              <w:t>RunningTable.Select</w:t>
            </w:r>
          </w:p>
          <w:p w:rsidR="00543E4B" w:rsidRDefault="005113FD" w:rsidP="00274753">
            <w:r>
              <w:t>部分条件未输入或者选择时，系统不对这部分条件进行筛选</w:t>
            </w:r>
            <w:r>
              <w:rPr>
                <w:rFonts w:hint="eastAsia"/>
              </w:rPr>
              <w:t>，单据类型必选。</w:t>
            </w:r>
          </w:p>
        </w:tc>
      </w:tr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RunningTable.Select.Goods</w:t>
            </w:r>
          </w:p>
          <w:p w:rsidR="00543E4B" w:rsidRDefault="00543E4B" w:rsidP="00BF164B"/>
          <w:p w:rsidR="00543E4B" w:rsidRDefault="00543E4B" w:rsidP="00BF164B">
            <w:r>
              <w:t>RunningTable.Selcet.Client</w:t>
            </w:r>
          </w:p>
          <w:p w:rsidR="00543E4B" w:rsidRDefault="00543E4B" w:rsidP="00BF164B"/>
          <w:p w:rsidR="00543E4B" w:rsidRDefault="00543E4B" w:rsidP="00BF164B">
            <w:pPr>
              <w:rPr>
                <w:rFonts w:hint="eastAsia"/>
              </w:rPr>
            </w:pPr>
            <w:r>
              <w:t>RunningTable.Select.Salesman</w:t>
            </w:r>
          </w:p>
          <w:p w:rsidR="00274753" w:rsidRDefault="00274753" w:rsidP="00BF164B">
            <w:pPr>
              <w:rPr>
                <w:rFonts w:hint="eastAsia"/>
              </w:rPr>
            </w:pPr>
          </w:p>
          <w:p w:rsidR="00274753" w:rsidRDefault="00274753" w:rsidP="00BF164B">
            <w:pPr>
              <w:rPr>
                <w:rFonts w:hint="eastAsia"/>
              </w:rPr>
            </w:pPr>
            <w:r>
              <w:rPr>
                <w:rFonts w:hint="eastAsia"/>
              </w:rPr>
              <w:t>RunningTable.Select.Operator</w:t>
            </w:r>
          </w:p>
          <w:p w:rsidR="00274753" w:rsidRDefault="00274753" w:rsidP="00BF164B">
            <w:pPr>
              <w:rPr>
                <w:rFonts w:hint="eastAsia"/>
              </w:rPr>
            </w:pPr>
          </w:p>
          <w:p w:rsidR="00274753" w:rsidRDefault="00274753" w:rsidP="00BF164B">
            <w:pPr>
              <w:rPr>
                <w:rFonts w:hint="eastAsia"/>
              </w:rPr>
            </w:pPr>
            <w:r>
              <w:rPr>
                <w:rFonts w:hint="eastAsia"/>
              </w:rPr>
              <w:t>RunningTable.Select.ReceiptType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选择商品名时，显示商品名的列表，列表只包含商品信息中有的商品。</w:t>
            </w:r>
          </w:p>
          <w:p w:rsidR="00543E4B" w:rsidRDefault="00543E4B" w:rsidP="00BF164B">
            <w:r>
              <w:t>选择客户时，显示客户的列表，列表只包含客户信息中有的客户。</w:t>
            </w:r>
          </w:p>
          <w:p w:rsidR="00543E4B" w:rsidRDefault="00543E4B" w:rsidP="00BF164B">
            <w:pPr>
              <w:rPr>
                <w:rFonts w:hint="eastAsia"/>
              </w:rPr>
            </w:pPr>
            <w:r>
              <w:t>选择业务员时，显示业务员的列表，列表只包含账户信息中有的业务员。</w:t>
            </w:r>
          </w:p>
          <w:p w:rsidR="00274753" w:rsidRDefault="00274753" w:rsidP="00BF164B">
            <w:pPr>
              <w:rPr>
                <w:rFonts w:hint="eastAsia"/>
              </w:rPr>
            </w:pPr>
            <w:r>
              <w:rPr>
                <w:rFonts w:hint="eastAsia"/>
              </w:rPr>
              <w:t>选择操作员时，显示操作员的列表，列表包含所有账户。</w:t>
            </w:r>
          </w:p>
          <w:p w:rsidR="005113FD" w:rsidRDefault="005113FD" w:rsidP="00BF164B">
            <w:r>
              <w:rPr>
                <w:rFonts w:hint="eastAsia"/>
              </w:rPr>
              <w:t>选择单据类型时，显示单据类型的列表，列表包含所有单据类型（除了库存报警单）。</w:t>
            </w:r>
          </w:p>
        </w:tc>
      </w:tr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Default="00543E4B" w:rsidP="00BF164B">
            <w:r>
              <w:t>RunningTable.Input.Time.Start</w:t>
            </w:r>
          </w:p>
          <w:p w:rsidR="00543E4B" w:rsidRDefault="00543E4B" w:rsidP="00BF164B"/>
          <w:p w:rsidR="00543E4B" w:rsidRDefault="00543E4B" w:rsidP="00BF164B">
            <w:r>
              <w:t>RunningTable.Input.Time.End</w:t>
            </w:r>
          </w:p>
          <w:p w:rsidR="00543E4B" w:rsidRDefault="00543E4B" w:rsidP="00BF164B"/>
          <w:p w:rsidR="00543E4B" w:rsidRDefault="00543E4B" w:rsidP="00BF164B">
            <w:r>
              <w:t>RunningTable.Input.Time.Invalid</w:t>
            </w:r>
          </w:p>
          <w:p w:rsidR="00543E4B" w:rsidRDefault="00543E4B" w:rsidP="00BF164B">
            <w:r>
              <w:t>RunningTable.Input.Repository</w:t>
            </w:r>
          </w:p>
          <w:p w:rsidR="00543E4B" w:rsidRDefault="00543E4B" w:rsidP="00BF164B"/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4B" w:rsidRDefault="00543E4B" w:rsidP="00BF164B">
            <w:r>
              <w:t>输入起始时间时，系统可识别的格式为</w:t>
            </w:r>
            <w:r w:rsidR="00274753">
              <w:t>YYYY</w:t>
            </w:r>
            <w:r w:rsidR="00274753">
              <w:rPr>
                <w:rFonts w:hint="eastAsia"/>
              </w:rPr>
              <w:t>-</w:t>
            </w:r>
            <w:r w:rsidR="00274753">
              <w:t>MM</w:t>
            </w:r>
            <w:r w:rsidR="00274753">
              <w:rPr>
                <w:rFonts w:hint="eastAsia"/>
              </w:rPr>
              <w:t>-</w:t>
            </w:r>
            <w:r>
              <w:t>DD</w:t>
            </w:r>
          </w:p>
          <w:p w:rsidR="00543E4B" w:rsidRDefault="00543E4B" w:rsidP="00BF164B">
            <w:r>
              <w:t>输入终止时间时，系统可识别的格式为</w:t>
            </w:r>
            <w:r w:rsidR="00274753">
              <w:t>YYYY</w:t>
            </w:r>
            <w:r w:rsidR="00274753">
              <w:rPr>
                <w:rFonts w:hint="eastAsia"/>
              </w:rPr>
              <w:t>-</w:t>
            </w:r>
            <w:r w:rsidR="00274753">
              <w:t>MM</w:t>
            </w:r>
            <w:r w:rsidR="00274753">
              <w:rPr>
                <w:rFonts w:hint="eastAsia"/>
              </w:rPr>
              <w:t>-</w:t>
            </w:r>
            <w:r>
              <w:t>DD</w:t>
            </w:r>
          </w:p>
          <w:p w:rsidR="00543E4B" w:rsidRDefault="00543E4B" w:rsidP="00BF164B">
            <w:r>
              <w:t>时间格式不符合时，系统提示错误</w:t>
            </w:r>
          </w:p>
          <w:p w:rsidR="00543E4B" w:rsidRDefault="00543E4B" w:rsidP="00BF164B">
            <w:r>
              <w:t>输入仓库时，任何字符串都合法</w:t>
            </w:r>
          </w:p>
        </w:tc>
      </w:tr>
      <w:tr w:rsidR="00543E4B" w:rsidTr="00BF164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3E4B" w:rsidRPr="005113FD" w:rsidRDefault="00543E4B" w:rsidP="00BF164B">
            <w:r>
              <w:t>RunningTable.List</w:t>
            </w:r>
          </w:p>
          <w:p w:rsidR="00543E4B" w:rsidRDefault="00543E4B" w:rsidP="00BF164B">
            <w:r>
              <w:t>RunningTable.List.Detail</w:t>
            </w:r>
          </w:p>
          <w:p w:rsidR="00543E4B" w:rsidRDefault="00543E4B" w:rsidP="00BF164B">
            <w:r>
              <w:t>RunningTable.List.Clear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3FD" w:rsidRDefault="00543E4B" w:rsidP="00BF164B">
            <w:pPr>
              <w:rPr>
                <w:rFonts w:hint="eastAsia"/>
              </w:rPr>
            </w:pPr>
            <w:r>
              <w:t>列表初始为空</w:t>
            </w:r>
          </w:p>
          <w:p w:rsidR="00543E4B" w:rsidRDefault="00543E4B" w:rsidP="00BF164B">
            <w:r>
              <w:t>查看单据时，显示单据详细信息</w:t>
            </w:r>
          </w:p>
          <w:p w:rsidR="00543E4B" w:rsidRDefault="00543E4B" w:rsidP="00BF164B">
            <w:r>
              <w:t>当清空列表时，系统显示空列表</w:t>
            </w:r>
          </w:p>
        </w:tc>
      </w:tr>
    </w:tbl>
    <w:p w:rsidR="00543E4B" w:rsidRDefault="00543E4B" w:rsidP="00543E4B"/>
    <w:p w:rsidR="00543E4B" w:rsidRPr="00543E4B" w:rsidRDefault="00543E4B"/>
    <w:sectPr w:rsidR="00543E4B" w:rsidRPr="0054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48" w:rsidRDefault="00964548" w:rsidP="00543E4B">
      <w:r>
        <w:separator/>
      </w:r>
    </w:p>
  </w:endnote>
  <w:endnote w:type="continuationSeparator" w:id="0">
    <w:p w:rsidR="00964548" w:rsidRDefault="00964548" w:rsidP="0054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48" w:rsidRDefault="00964548" w:rsidP="00543E4B">
      <w:r>
        <w:separator/>
      </w:r>
    </w:p>
  </w:footnote>
  <w:footnote w:type="continuationSeparator" w:id="0">
    <w:p w:rsidR="00964548" w:rsidRDefault="00964548" w:rsidP="00543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E4"/>
    <w:rsid w:val="00274753"/>
    <w:rsid w:val="00403C4A"/>
    <w:rsid w:val="005113FD"/>
    <w:rsid w:val="00543E4B"/>
    <w:rsid w:val="00672C02"/>
    <w:rsid w:val="008B2CAF"/>
    <w:rsid w:val="00964548"/>
    <w:rsid w:val="009E4732"/>
    <w:rsid w:val="009E7999"/>
    <w:rsid w:val="00BD6D85"/>
    <w:rsid w:val="00E11CE4"/>
    <w:rsid w:val="00F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E4B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E4B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543E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E4B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543E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E4B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E4B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543E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E4B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543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3</cp:revision>
  <dcterms:created xsi:type="dcterms:W3CDTF">2014-12-19T04:48:00Z</dcterms:created>
  <dcterms:modified xsi:type="dcterms:W3CDTF">2014-12-21T07:11:00Z</dcterms:modified>
</cp:coreProperties>
</file>