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E9D" w:rsidRDefault="00DE7E9D" w:rsidP="00DE7E9D">
      <w:pPr>
        <w:ind w:firstLine="420"/>
      </w:pPr>
      <w:r>
        <w:rPr>
          <w:sz w:val="32"/>
          <w:szCs w:val="32"/>
        </w:rPr>
        <w:t>3.2.5</w:t>
      </w:r>
      <w:r>
        <w:rPr>
          <w:sz w:val="32"/>
          <w:szCs w:val="32"/>
        </w:rPr>
        <w:t>客户管理</w:t>
      </w:r>
    </w:p>
    <w:p w:rsidR="00DE7E9D" w:rsidRDefault="00DE7E9D" w:rsidP="00DE7E9D">
      <w:pPr>
        <w:ind w:firstLine="420"/>
      </w:pPr>
      <w:r>
        <w:t>3.2.5.1</w:t>
      </w:r>
      <w:r>
        <w:t>特性描述</w:t>
      </w:r>
    </w:p>
    <w:p w:rsidR="00DE7E9D" w:rsidRDefault="00DE7E9D" w:rsidP="00DE7E9D">
      <w:pPr>
        <w:ind w:firstLine="420"/>
      </w:pPr>
      <w:r>
        <w:t>在一个经过验证的进货销售人员</w:t>
      </w:r>
      <w:proofErr w:type="gramStart"/>
      <w:r>
        <w:t>想管理</w:t>
      </w:r>
      <w:proofErr w:type="gramEnd"/>
      <w:r>
        <w:t>客户的时候，他可以对客户信息进行增删改查。</w:t>
      </w:r>
    </w:p>
    <w:p w:rsidR="00DE7E9D" w:rsidRDefault="00DE7E9D" w:rsidP="00DE7E9D">
      <w:pPr>
        <w:ind w:firstLine="420"/>
        <w:rPr>
          <w:sz w:val="24"/>
        </w:rPr>
      </w:pPr>
      <w:r>
        <w:t>优先级</w:t>
      </w:r>
      <w:r>
        <w:rPr>
          <w:rFonts w:eastAsia="Times New Roman"/>
        </w:rPr>
        <w:t xml:space="preserve"> </w:t>
      </w:r>
      <w:r>
        <w:t xml:space="preserve">= </w:t>
      </w:r>
      <w:r>
        <w:t>中</w:t>
      </w:r>
    </w:p>
    <w:p w:rsidR="00DE7E9D" w:rsidRDefault="00DE7E9D" w:rsidP="00DE7E9D">
      <w:pPr>
        <w:rPr>
          <w:sz w:val="24"/>
        </w:rPr>
      </w:pPr>
    </w:p>
    <w:p w:rsidR="00DE7E9D" w:rsidRDefault="00DE7E9D" w:rsidP="00DE7E9D">
      <w:pPr>
        <w:ind w:firstLine="420"/>
      </w:pPr>
      <w:r>
        <w:t>3.2.5.2</w:t>
      </w:r>
      <w:r>
        <w:t>刺激</w:t>
      </w:r>
      <w:r>
        <w:t>/</w:t>
      </w:r>
      <w:r>
        <w:t>响应序列</w:t>
      </w:r>
    </w:p>
    <w:p w:rsidR="00DE7E9D" w:rsidRDefault="00DE7E9D" w:rsidP="00DE7E9D">
      <w:pPr>
        <w:ind w:firstLine="420"/>
      </w:pPr>
      <w:r>
        <w:t>刺激：进货销售人员输入过滤条件</w:t>
      </w:r>
    </w:p>
    <w:p w:rsidR="00DE7E9D" w:rsidRDefault="00DE7E9D" w:rsidP="00DE7E9D">
      <w:pPr>
        <w:ind w:firstLine="420"/>
      </w:pPr>
      <w:r>
        <w:t>响应：系统返回满足过滤条件的客户列表</w:t>
      </w:r>
    </w:p>
    <w:p w:rsidR="00DE7E9D" w:rsidRDefault="00DE7E9D" w:rsidP="00DE7E9D">
      <w:pPr>
        <w:ind w:firstLine="420"/>
      </w:pPr>
      <w:r>
        <w:t>刺激：进货销售人员输入客户</w:t>
      </w:r>
      <w:r>
        <w:rPr>
          <w:rFonts w:hint="eastAsia"/>
        </w:rPr>
        <w:t>的分类（进货商、销售商）、级别（五级，一级普通用户，五级</w:t>
      </w:r>
      <w:r>
        <w:rPr>
          <w:rFonts w:hint="eastAsia"/>
        </w:rPr>
        <w:t>VIP</w:t>
      </w:r>
      <w:r>
        <w:rPr>
          <w:rFonts w:hint="eastAsia"/>
        </w:rPr>
        <w:t>客户）、姓名、电话、地址、邮编、电子邮箱、默认业务员信息。</w:t>
      </w:r>
    </w:p>
    <w:p w:rsidR="00DE7E9D" w:rsidRDefault="00DE7E9D" w:rsidP="00DE7E9D">
      <w:pPr>
        <w:ind w:firstLine="420"/>
      </w:pPr>
      <w:r>
        <w:t>响应：系统更新客户</w:t>
      </w:r>
      <w:r>
        <w:rPr>
          <w:rFonts w:hint="eastAsia"/>
        </w:rPr>
        <w:t>信息</w:t>
      </w:r>
      <w:r>
        <w:t>（增加</w:t>
      </w:r>
      <w:r>
        <w:t>/</w:t>
      </w:r>
      <w:r>
        <w:t>修改）</w:t>
      </w:r>
    </w:p>
    <w:p w:rsidR="00DE7E9D" w:rsidRDefault="00DE7E9D" w:rsidP="00DE7E9D">
      <w:pPr>
        <w:ind w:firstLine="420"/>
      </w:pPr>
      <w:r>
        <w:rPr>
          <w:rFonts w:hint="eastAsia"/>
        </w:rPr>
        <w:t>刺激：进货销售人员</w:t>
      </w:r>
      <w:r>
        <w:t>修改</w:t>
      </w:r>
      <w:r>
        <w:rPr>
          <w:rFonts w:hint="eastAsia"/>
        </w:rPr>
        <w:t>应收额度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响应：</w:t>
      </w:r>
      <w:r>
        <w:t>若进货销售人员有最高权限则修改，否则提示无权限修改</w:t>
      </w:r>
    </w:p>
    <w:p w:rsidR="00DE7E9D" w:rsidRDefault="00DE7E9D" w:rsidP="00DE7E9D">
      <w:pPr>
        <w:ind w:firstLine="420"/>
      </w:pPr>
      <w:r>
        <w:t>刺激：进货销售人员取消客户管理任务</w:t>
      </w:r>
    </w:p>
    <w:p w:rsidR="00DE7E9D" w:rsidRDefault="00DE7E9D" w:rsidP="00DE7E9D">
      <w:pPr>
        <w:ind w:firstLine="420"/>
      </w:pPr>
      <w:r>
        <w:t>响应：系统关闭客户管理任务</w:t>
      </w:r>
    </w:p>
    <w:p w:rsidR="00DE7E9D" w:rsidRDefault="00DE7E9D" w:rsidP="00DE7E9D">
      <w:pPr>
        <w:ind w:firstLine="420"/>
      </w:pPr>
      <w:r>
        <w:t>刺激：进货销售人员删除已输入客户信息</w:t>
      </w:r>
    </w:p>
    <w:p w:rsidR="00DE7E9D" w:rsidRDefault="00DE7E9D" w:rsidP="00DE7E9D">
      <w:pPr>
        <w:ind w:firstLine="420"/>
      </w:pPr>
      <w:r>
        <w:t>响应：系统在客户列表中删除该客户</w:t>
      </w:r>
    </w:p>
    <w:p w:rsidR="00DE7E9D" w:rsidRDefault="00DE7E9D" w:rsidP="00DE7E9D">
      <w:pPr>
        <w:ind w:firstLine="420"/>
      </w:pPr>
      <w:r>
        <w:rPr>
          <w:rFonts w:hint="eastAsia"/>
        </w:rPr>
        <w:t>刺激</w:t>
      </w:r>
      <w:r>
        <w:t>：</w:t>
      </w:r>
      <w:r>
        <w:rPr>
          <w:rFonts w:hint="eastAsia"/>
        </w:rPr>
        <w:t>收到</w:t>
      </w:r>
      <w:r>
        <w:t>单据变更消息</w:t>
      </w:r>
    </w:p>
    <w:p w:rsidR="00DE7E9D" w:rsidRDefault="00DE7E9D" w:rsidP="00DE7E9D">
      <w:pPr>
        <w:ind w:firstLine="420"/>
        <w:rPr>
          <w:rFonts w:hint="eastAsia"/>
          <w:sz w:val="24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修改对应客户的应收应付</w:t>
      </w:r>
    </w:p>
    <w:p w:rsidR="00DE7E9D" w:rsidRDefault="00DE7E9D" w:rsidP="00DE7E9D">
      <w:pPr>
        <w:rPr>
          <w:sz w:val="24"/>
        </w:rPr>
      </w:pPr>
    </w:p>
    <w:p w:rsidR="00DE7E9D" w:rsidRDefault="00DE7E9D" w:rsidP="00DE7E9D">
      <w:pPr>
        <w:ind w:firstLine="420"/>
        <w:rPr>
          <w:sz w:val="24"/>
        </w:rPr>
      </w:pPr>
      <w:r>
        <w:t>3.2.5.3</w:t>
      </w:r>
      <w:r>
        <w:t>相关功能需求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726"/>
        <w:gridCol w:w="5846"/>
      </w:tblGrid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系统应该允许进货销售人员在客户管理界面中进行输入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Client.Input.Filter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进货销售人员输入客户信息过滤条件，参见</w:t>
            </w:r>
            <w:proofErr w:type="spellStart"/>
            <w:r>
              <w:t>Client.Filter</w:t>
            </w:r>
            <w:proofErr w:type="spellEnd"/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Client.Input.Member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进货销售人员输入客户信息，参见</w:t>
            </w:r>
            <w:proofErr w:type="spellStart"/>
            <w:r>
              <w:t>Client.Member</w:t>
            </w:r>
            <w:proofErr w:type="spellEnd"/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Client.Input.End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进货销售人员在结束客户管理命令时，系统要结束一个客户管理任务，参见</w:t>
            </w:r>
            <w:proofErr w:type="spellStart"/>
            <w:r>
              <w:t>Client.End</w:t>
            </w:r>
            <w:proofErr w:type="spellEnd"/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Client.Input.Cancel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在进货销售人员取消命令时，系统关闭客户管理任务不做任何处理。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Client.Input.Del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在进货销售人员输入删除已输入客户命令时，执行删除命令，见</w:t>
            </w:r>
            <w:proofErr w:type="spellStart"/>
            <w:r>
              <w:t>Client.Del</w:t>
            </w:r>
            <w:proofErr w:type="spellEnd"/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Client.Input.Add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在进货销售人员输入增加已输入客户命令时，执行增加命令，见</w:t>
            </w:r>
            <w:proofErr w:type="spellStart"/>
            <w:r>
              <w:t>Client.Add</w:t>
            </w:r>
            <w:proofErr w:type="spellEnd"/>
          </w:p>
        </w:tc>
      </w:tr>
      <w:tr w:rsidR="00DE7E9D" w:rsidTr="005F6D17">
        <w:trPr>
          <w:trHeight w:val="308"/>
        </w:trPr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Client.Input.Modify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在进货销售人员执行修改已输入客户命令时，执行修改命令，见</w:t>
            </w:r>
            <w:proofErr w:type="spellStart"/>
            <w:r>
              <w:t>Client.Modify</w:t>
            </w:r>
            <w:proofErr w:type="spellEnd"/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Client.Input.Invalid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在进货销售人员输入其他命令时，系统不予以响应</w:t>
            </w:r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Client.Filter.Null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进货销售人员未输入过滤条件，系统显示所有的客户信息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Client.Filter.Valid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进货销售人员输入的过滤条件有效，系统显示满足条件的客户信息</w:t>
            </w:r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Client.Member.Null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进货销售人员未输入客户信息，系统不予以响应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Client.Member.Valid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进货销售人员输入客户信息，系统进行增</w:t>
            </w:r>
            <w:r>
              <w:t>/</w:t>
            </w:r>
            <w:proofErr w:type="gramStart"/>
            <w:r>
              <w:t>改操作</w:t>
            </w:r>
            <w:proofErr w:type="gramEnd"/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Client.End.Null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在进货销售人员未输入任何信息就输入结束命令时，系统关闭客户管理业务不做任何处理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Client.End.Member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在进货销售人员输入客户信息后输入结束命令时，系统进行增</w:t>
            </w:r>
            <w:r>
              <w:lastRenderedPageBreak/>
              <w:t>/</w:t>
            </w:r>
            <w:proofErr w:type="gramStart"/>
            <w:r>
              <w:t>改操作</w:t>
            </w:r>
            <w:proofErr w:type="gramEnd"/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lastRenderedPageBreak/>
              <w:t>Client.Del.Null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在进货销售人员未输入任何客户信息就输入删除命令时，系统不予以响应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Client.Del.Member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在进货销售人员输入客户信息后输入删除命令时，系统在客户列表中</w:t>
            </w:r>
            <w:proofErr w:type="gramStart"/>
            <w:r>
              <w:t>删除此</w:t>
            </w:r>
            <w:proofErr w:type="gramEnd"/>
            <w:r>
              <w:t>客户</w:t>
            </w:r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Client.Add.Null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在进货销售人员未输入任何客户信息就输入增加命令时，系统不予以响应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Client.Add.Member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在进货销售人员输入客户信息后输入增加命令时，系统在客户列表中增加此客户</w:t>
            </w:r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Client.Modify.Null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在进货销售人员未输入任何客户信息就输入修改命令时，系统不予以响应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Pr>
              <w:rPr>
                <w:rFonts w:hint="eastAsia"/>
                <w:sz w:val="24"/>
              </w:rPr>
            </w:pPr>
            <w:proofErr w:type="spellStart"/>
            <w:r>
              <w:rPr>
                <w:sz w:val="24"/>
              </w:rPr>
              <w:t>Client.Modify.Member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pPr>
              <w:rPr>
                <w:rFonts w:hint="eastAsia"/>
              </w:rPr>
            </w:pPr>
            <w:r>
              <w:t>在进货销售人员输入客户信息后输入修改命令时，系统在客户列表中修改此客户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Client.Modify.NoPermission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pPr>
              <w:rPr>
                <w:rFonts w:hint="eastAsia"/>
              </w:rPr>
            </w:pPr>
            <w:r>
              <w:rPr>
                <w:rFonts w:hint="eastAsia"/>
              </w:rPr>
              <w:t>进货</w:t>
            </w:r>
            <w:r>
              <w:t>销售人员试图修改</w:t>
            </w:r>
            <w:r>
              <w:rPr>
                <w:rFonts w:hint="eastAsia"/>
              </w:rPr>
              <w:t>应收额度</w:t>
            </w:r>
            <w:r>
              <w:t>但是没有最高权限，系统返回无权限错误提示</w:t>
            </w:r>
          </w:p>
        </w:tc>
      </w:tr>
      <w:tr w:rsidR="00DE7E9D" w:rsidTr="005F6D17">
        <w:tc>
          <w:tcPr>
            <w:tcW w:w="2726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Client.Update</w:t>
            </w:r>
            <w:proofErr w:type="spellEnd"/>
          </w:p>
        </w:tc>
        <w:tc>
          <w:tcPr>
            <w:tcW w:w="5846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系统更新数据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Client.Update.MemberList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系统更新客户信息列表</w:t>
            </w:r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Client.Update.Fault</w:t>
            </w:r>
            <w:proofErr w:type="spellEnd"/>
          </w:p>
        </w:tc>
        <w:tc>
          <w:tcPr>
            <w:tcW w:w="5846" w:type="dxa"/>
            <w:tcBorders>
              <w:right w:val="single" w:sz="4" w:space="0" w:color="000000"/>
            </w:tcBorders>
          </w:tcPr>
          <w:p w:rsidR="00DE7E9D" w:rsidRDefault="00DE7E9D" w:rsidP="005F6D17">
            <w:pPr>
              <w:rPr>
                <w:rFonts w:hint="eastAsia"/>
              </w:rPr>
            </w:pPr>
            <w:r>
              <w:t>更新过程发生故障，</w:t>
            </w:r>
            <w:proofErr w:type="gramStart"/>
            <w:r>
              <w:t>回滚</w:t>
            </w:r>
            <w:proofErr w:type="gramEnd"/>
          </w:p>
        </w:tc>
      </w:tr>
      <w:tr w:rsidR="00DE7E9D" w:rsidTr="005F6D17">
        <w:tc>
          <w:tcPr>
            <w:tcW w:w="2726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Client.Update.GetMessage</w:t>
            </w:r>
            <w:proofErr w:type="spellEnd"/>
          </w:p>
        </w:tc>
        <w:tc>
          <w:tcPr>
            <w:tcW w:w="5846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pPr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t>收到单据变更消息，修改对应客户的应收应付</w:t>
            </w:r>
          </w:p>
        </w:tc>
      </w:tr>
    </w:tbl>
    <w:p w:rsidR="00DE7E9D" w:rsidRDefault="00DE7E9D" w:rsidP="00DE7E9D">
      <w:pPr>
        <w:ind w:firstLine="420"/>
        <w:rPr>
          <w:b/>
          <w:bCs/>
        </w:rPr>
      </w:pPr>
    </w:p>
    <w:p w:rsidR="00DE7E9D" w:rsidRDefault="00DE7E9D" w:rsidP="00DE7E9D">
      <w:pPr>
        <w:ind w:firstLine="420"/>
        <w:rPr>
          <w:sz w:val="24"/>
        </w:rPr>
      </w:pPr>
    </w:p>
    <w:p w:rsidR="00DE7E9D" w:rsidRDefault="00DE7E9D" w:rsidP="00DE7E9D">
      <w:pPr>
        <w:ind w:firstLine="420"/>
      </w:pPr>
      <w:r>
        <w:rPr>
          <w:sz w:val="32"/>
          <w:szCs w:val="32"/>
        </w:rPr>
        <w:t>3.2.6</w:t>
      </w:r>
      <w:r>
        <w:rPr>
          <w:sz w:val="32"/>
          <w:szCs w:val="32"/>
        </w:rPr>
        <w:t>进货退货管理</w:t>
      </w:r>
    </w:p>
    <w:p w:rsidR="00DE7E9D" w:rsidRDefault="00DE7E9D" w:rsidP="00DE7E9D">
      <w:pPr>
        <w:ind w:firstLine="420"/>
      </w:pPr>
      <w:r>
        <w:t>3.2.6.1</w:t>
      </w:r>
      <w:r>
        <w:t>特性描述：</w:t>
      </w:r>
    </w:p>
    <w:p w:rsidR="00DE7E9D" w:rsidRDefault="00DE7E9D" w:rsidP="00DE7E9D">
      <w:pPr>
        <w:ind w:firstLine="420"/>
      </w:pPr>
      <w:r>
        <w:t>一个经过验证的进货销售人员欲进货</w:t>
      </w:r>
      <w:r>
        <w:t>/</w:t>
      </w:r>
      <w:r>
        <w:t>退货，完成库存的更新。</w:t>
      </w:r>
    </w:p>
    <w:p w:rsidR="00DE7E9D" w:rsidRDefault="00DE7E9D" w:rsidP="00DE7E9D">
      <w:pPr>
        <w:ind w:firstLine="420"/>
        <w:rPr>
          <w:sz w:val="24"/>
        </w:rPr>
      </w:pPr>
      <w:r>
        <w:t>优先级</w:t>
      </w:r>
      <w:r>
        <w:rPr>
          <w:rFonts w:eastAsia="Times New Roman"/>
        </w:rPr>
        <w:t xml:space="preserve"> </w:t>
      </w:r>
      <w:r>
        <w:t xml:space="preserve">= </w:t>
      </w:r>
      <w:r>
        <w:t>中</w:t>
      </w:r>
    </w:p>
    <w:p w:rsidR="00DE7E9D" w:rsidRDefault="00DE7E9D" w:rsidP="00DE7E9D">
      <w:pPr>
        <w:ind w:firstLine="420"/>
        <w:rPr>
          <w:sz w:val="24"/>
        </w:rPr>
      </w:pPr>
    </w:p>
    <w:p w:rsidR="00DE7E9D" w:rsidRDefault="00DE7E9D" w:rsidP="00DE7E9D">
      <w:pPr>
        <w:ind w:firstLine="420"/>
      </w:pPr>
      <w:r>
        <w:t>3.2.6.2</w:t>
      </w:r>
      <w:r>
        <w:t>刺激</w:t>
      </w:r>
      <w:r>
        <w:t>/</w:t>
      </w:r>
      <w:r>
        <w:t>响应序列</w:t>
      </w:r>
    </w:p>
    <w:p w:rsidR="00DE7E9D" w:rsidRDefault="00DE7E9D" w:rsidP="00DE7E9D">
      <w:pPr>
        <w:ind w:firstLine="420"/>
      </w:pPr>
      <w:r>
        <w:rPr>
          <w:rFonts w:hint="eastAsia"/>
        </w:rPr>
        <w:t>刺激：</w:t>
      </w:r>
      <w:r>
        <w:t>进货销售人员</w:t>
      </w:r>
      <w:r>
        <w:rPr>
          <w:rFonts w:hint="eastAsia"/>
        </w:rPr>
        <w:t>点击</w:t>
      </w:r>
      <w:r>
        <w:t>添加商品以</w:t>
      </w:r>
      <w:r>
        <w:rPr>
          <w:rFonts w:hint="eastAsia"/>
        </w:rPr>
        <w:t>添加</w:t>
      </w:r>
      <w:r>
        <w:t>待进货</w:t>
      </w:r>
      <w:r>
        <w:rPr>
          <w:rFonts w:hint="eastAsia"/>
        </w:rPr>
        <w:t>/</w:t>
      </w:r>
      <w:r>
        <w:rPr>
          <w:rFonts w:hint="eastAsia"/>
        </w:rPr>
        <w:t>退货</w:t>
      </w:r>
      <w:r>
        <w:t>商品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返回商品列表</w:t>
      </w:r>
    </w:p>
    <w:p w:rsidR="00DE7E9D" w:rsidRDefault="00DE7E9D" w:rsidP="00DE7E9D">
      <w:pPr>
        <w:ind w:firstLine="420"/>
      </w:pPr>
      <w:r>
        <w:t>刺激：进货销售人员输入</w:t>
      </w:r>
      <w:r>
        <w:rPr>
          <w:rFonts w:hint="eastAsia"/>
        </w:rPr>
        <w:t>供应商，仓库，操作员，备注，进货</w:t>
      </w:r>
    </w:p>
    <w:p w:rsidR="00DE7E9D" w:rsidRDefault="00DE7E9D" w:rsidP="00DE7E9D">
      <w:pPr>
        <w:ind w:firstLine="420"/>
      </w:pPr>
      <w:r>
        <w:t>响应：系统处理进货操作并更新库存信息</w:t>
      </w:r>
    </w:p>
    <w:p w:rsidR="00DE7E9D" w:rsidRDefault="00DE7E9D" w:rsidP="00DE7E9D">
      <w:pPr>
        <w:ind w:firstLine="420"/>
      </w:pPr>
      <w:r>
        <w:t>刺激：进货销售人员输入</w:t>
      </w:r>
      <w:r>
        <w:rPr>
          <w:rFonts w:hint="eastAsia"/>
        </w:rPr>
        <w:t>供应商，仓库，操作员，备注，退货</w:t>
      </w:r>
    </w:p>
    <w:p w:rsidR="00DE7E9D" w:rsidRDefault="00DE7E9D" w:rsidP="00DE7E9D">
      <w:pPr>
        <w:ind w:firstLine="420"/>
      </w:pPr>
      <w:r>
        <w:t>响应：系统处理退货操作并更新库存信息</w:t>
      </w:r>
    </w:p>
    <w:p w:rsidR="00DE7E9D" w:rsidRDefault="00DE7E9D" w:rsidP="00DE7E9D">
      <w:pPr>
        <w:ind w:firstLine="420"/>
      </w:pPr>
      <w:r>
        <w:rPr>
          <w:rFonts w:hint="eastAsia"/>
        </w:rPr>
        <w:t>刺激：</w:t>
      </w:r>
      <w:r>
        <w:t>进货销售人员点击单据查询</w:t>
      </w:r>
    </w:p>
    <w:p w:rsidR="00DE7E9D" w:rsidRDefault="00DE7E9D" w:rsidP="00DE7E9D">
      <w:pPr>
        <w:ind w:firstLine="420"/>
      </w:pPr>
      <w:r>
        <w:rPr>
          <w:rFonts w:hint="eastAsia"/>
        </w:rPr>
        <w:t>响应</w:t>
      </w:r>
      <w:r>
        <w:t>：系统返回</w:t>
      </w:r>
      <w:r>
        <w:rPr>
          <w:rFonts w:hint="eastAsia"/>
        </w:rPr>
        <w:t>所有单据</w:t>
      </w:r>
      <w:r>
        <w:t>列表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刺激</w:t>
      </w:r>
      <w:r>
        <w:t>：进货销售人员输入单据过滤条件</w:t>
      </w:r>
      <w:r>
        <w:rPr>
          <w:rFonts w:hint="eastAsia"/>
        </w:rPr>
        <w:t>（</w:t>
      </w:r>
      <w:r>
        <w:t>如</w:t>
      </w:r>
      <w:r>
        <w:rPr>
          <w:rFonts w:hint="eastAsia"/>
        </w:rPr>
        <w:t>单据类型</w:t>
      </w:r>
      <w:r>
        <w:t>）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响应</w:t>
      </w:r>
      <w:r>
        <w:t>：系统返回满足条件的单据列表</w:t>
      </w:r>
    </w:p>
    <w:p w:rsidR="00DE7E9D" w:rsidRDefault="00DE7E9D" w:rsidP="00DE7E9D">
      <w:pPr>
        <w:ind w:firstLine="420"/>
      </w:pPr>
      <w:r>
        <w:t>刺激：进货销售人员取消进货退货管理任务</w:t>
      </w:r>
    </w:p>
    <w:p w:rsidR="00DE7E9D" w:rsidRDefault="00DE7E9D" w:rsidP="00DE7E9D">
      <w:pPr>
        <w:ind w:firstLine="420"/>
        <w:rPr>
          <w:sz w:val="24"/>
        </w:rPr>
      </w:pPr>
      <w:r>
        <w:t>响应：系统关闭进货退货管理任务</w:t>
      </w:r>
    </w:p>
    <w:p w:rsidR="00DE7E9D" w:rsidRDefault="00DE7E9D" w:rsidP="00DE7E9D">
      <w:pPr>
        <w:ind w:firstLine="420"/>
        <w:rPr>
          <w:sz w:val="24"/>
        </w:rPr>
      </w:pPr>
    </w:p>
    <w:p w:rsidR="00DE7E9D" w:rsidRDefault="00DE7E9D" w:rsidP="00DE7E9D">
      <w:pPr>
        <w:ind w:firstLine="420"/>
        <w:rPr>
          <w:sz w:val="24"/>
        </w:rPr>
      </w:pPr>
      <w:r>
        <w:t>3.2.6.3</w:t>
      </w:r>
      <w:r>
        <w:t>相关功能需求</w:t>
      </w: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500"/>
        <w:gridCol w:w="6072"/>
      </w:tblGrid>
      <w:tr w:rsidR="00DE7E9D" w:rsidTr="005F6D17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lastRenderedPageBreak/>
              <w:t>Stock.Input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系统应该允许进货销售人员在进货退货过程中进行输入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Stock.Input.Goods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在进货销售人员输入商品目录中存在的商品标示和数量时，系统执行商品进货退货操作，参见</w:t>
            </w:r>
            <w:proofErr w:type="spellStart"/>
            <w:r>
              <w:t>Stock.Goods</w:t>
            </w:r>
            <w:proofErr w:type="spellEnd"/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Stock.Input.End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在进货销售人员结束进货退货操作时，系统要结束进货退货任务，参见</w:t>
            </w:r>
            <w:proofErr w:type="spellStart"/>
            <w:r>
              <w:t>Stock.End</w:t>
            </w:r>
            <w:proofErr w:type="spellEnd"/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Stock.Input.Cancel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在进货销售人员输入取消命令时，系统关闭进货退货任务，不做任何操作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Stock.Input.Reject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在进货销售人员输入退货已输入的商品命令时，执行退货操作，参见</w:t>
            </w:r>
            <w:proofErr w:type="spellStart"/>
            <w:r>
              <w:t>Stock.Reject</w:t>
            </w:r>
            <w:proofErr w:type="spellEnd"/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Stock.Input.Import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在进货销售人员输入进货已输入的商品命令时，执行进货操作，参见</w:t>
            </w:r>
            <w:proofErr w:type="spellStart"/>
            <w:r>
              <w:t>Stock.Import</w:t>
            </w:r>
            <w:proofErr w:type="spellEnd"/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rPr>
                <w:sz w:val="24"/>
              </w:rPr>
              <w:t>Stock.Input.Invalid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在进货销售人员输入其他标识时，系统不予以响应</w:t>
            </w:r>
          </w:p>
        </w:tc>
      </w:tr>
      <w:tr w:rsidR="00DE7E9D" w:rsidTr="005F6D17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Stock.End.Null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在进货销售人员未输入任何商品信息就执行关闭命令时，系统不做任何操作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Stock.End.Goods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在进货销售人员输入商品信息后执行关闭命令时，系统要处理进货退货任务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Stock.End.Goods.Import</w:t>
            </w:r>
            <w:proofErr w:type="spellEnd"/>
          </w:p>
        </w:tc>
        <w:tc>
          <w:tcPr>
            <w:tcW w:w="6072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系统要处理进货任务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Stock.End.Goods.Reject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系统要处理退货任务</w:t>
            </w:r>
          </w:p>
        </w:tc>
      </w:tr>
      <w:tr w:rsidR="00DE7E9D" w:rsidTr="005F6D17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Stock.Reject.Null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进货销售人员未输入商品信息就输入退货命令时，系统不予以响应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Stock.Reject.Goods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进货销售人员输入商品信息后输入退货命令时，系统执行退货任务</w:t>
            </w:r>
          </w:p>
        </w:tc>
      </w:tr>
      <w:tr w:rsidR="00DE7E9D" w:rsidTr="005F6D17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Stock.Import.Null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进货销售人员未输入商品信息就输入进货命令时，系统不予以响应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Stock.Import.Goods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进货销售人员输入商品信息后输入进货命令时，系统执行进货任务</w:t>
            </w:r>
          </w:p>
        </w:tc>
      </w:tr>
      <w:tr w:rsidR="00DE7E9D" w:rsidTr="005F6D17">
        <w:tc>
          <w:tcPr>
            <w:tcW w:w="2500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Stock.Update</w:t>
            </w:r>
            <w:proofErr w:type="spellEnd"/>
          </w:p>
        </w:tc>
        <w:tc>
          <w:tcPr>
            <w:tcW w:w="6072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系统更新库存信息</w:t>
            </w:r>
          </w:p>
        </w:tc>
      </w:tr>
      <w:tr w:rsidR="00DE7E9D" w:rsidTr="005F6D17">
        <w:tc>
          <w:tcPr>
            <w:tcW w:w="2500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Stock.Update.GoodsList</w:t>
            </w:r>
            <w:proofErr w:type="spellEnd"/>
          </w:p>
        </w:tc>
        <w:tc>
          <w:tcPr>
            <w:tcW w:w="6072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系统更新库存列表信息</w:t>
            </w:r>
          </w:p>
        </w:tc>
      </w:tr>
    </w:tbl>
    <w:p w:rsidR="00DE7E9D" w:rsidRDefault="00DE7E9D" w:rsidP="00DE7E9D"/>
    <w:p w:rsidR="00DE7E9D" w:rsidRDefault="00DE7E9D" w:rsidP="00DE7E9D">
      <w:pPr>
        <w:ind w:firstLine="420"/>
        <w:rPr>
          <w:sz w:val="24"/>
        </w:rPr>
      </w:pPr>
    </w:p>
    <w:p w:rsidR="00DE7E9D" w:rsidRDefault="00DE7E9D" w:rsidP="00DE7E9D">
      <w:pPr>
        <w:ind w:firstLine="420"/>
        <w:rPr>
          <w:sz w:val="24"/>
        </w:rPr>
      </w:pPr>
    </w:p>
    <w:p w:rsidR="00DE7E9D" w:rsidRDefault="00DE7E9D" w:rsidP="00DE7E9D">
      <w:pPr>
        <w:ind w:firstLine="420"/>
      </w:pPr>
      <w:r>
        <w:rPr>
          <w:sz w:val="32"/>
          <w:szCs w:val="32"/>
        </w:rPr>
        <w:t>3.2.7</w:t>
      </w:r>
      <w:r>
        <w:rPr>
          <w:sz w:val="32"/>
          <w:szCs w:val="32"/>
        </w:rPr>
        <w:t>销售退货管理</w:t>
      </w:r>
    </w:p>
    <w:p w:rsidR="00DE7E9D" w:rsidRDefault="00DE7E9D" w:rsidP="00DE7E9D">
      <w:pPr>
        <w:ind w:firstLine="420"/>
      </w:pPr>
      <w:r>
        <w:t>3.2.7.1</w:t>
      </w:r>
      <w:r>
        <w:t>特性描述：</w:t>
      </w:r>
    </w:p>
    <w:p w:rsidR="00DE7E9D" w:rsidRDefault="00DE7E9D" w:rsidP="00DE7E9D">
      <w:pPr>
        <w:ind w:firstLine="420"/>
      </w:pPr>
      <w:r>
        <w:t>一个经过验证的进货销售人员欲销售</w:t>
      </w:r>
      <w:r>
        <w:t>/</w:t>
      </w:r>
      <w:r>
        <w:t>退货，完成库存的更新。</w:t>
      </w:r>
    </w:p>
    <w:p w:rsidR="00DE7E9D" w:rsidRDefault="00DE7E9D" w:rsidP="00DE7E9D">
      <w:pPr>
        <w:ind w:firstLine="420"/>
        <w:rPr>
          <w:sz w:val="24"/>
        </w:rPr>
      </w:pPr>
      <w:r>
        <w:t>优先级</w:t>
      </w:r>
      <w:r>
        <w:rPr>
          <w:rFonts w:eastAsia="Times New Roman"/>
        </w:rPr>
        <w:t xml:space="preserve"> </w:t>
      </w:r>
      <w:r>
        <w:t xml:space="preserve">= </w:t>
      </w:r>
      <w:r>
        <w:t>中</w:t>
      </w:r>
    </w:p>
    <w:p w:rsidR="00DE7E9D" w:rsidRDefault="00DE7E9D" w:rsidP="00DE7E9D">
      <w:pPr>
        <w:ind w:firstLine="420"/>
        <w:rPr>
          <w:sz w:val="24"/>
        </w:rPr>
      </w:pPr>
    </w:p>
    <w:p w:rsidR="00DE7E9D" w:rsidRDefault="00DE7E9D" w:rsidP="00DE7E9D">
      <w:pPr>
        <w:ind w:firstLine="420"/>
      </w:pPr>
      <w:r>
        <w:t>3.2.7.2</w:t>
      </w:r>
      <w:r>
        <w:t>刺激</w:t>
      </w:r>
      <w:r>
        <w:t>/</w:t>
      </w:r>
      <w:r>
        <w:t>响应序列</w:t>
      </w:r>
    </w:p>
    <w:p w:rsidR="00DE7E9D" w:rsidRDefault="00DE7E9D" w:rsidP="00DE7E9D">
      <w:pPr>
        <w:ind w:firstLine="420"/>
      </w:pPr>
      <w:r>
        <w:rPr>
          <w:rFonts w:hint="eastAsia"/>
        </w:rPr>
        <w:t>刺激：</w:t>
      </w:r>
      <w:r>
        <w:t>进货销售人员</w:t>
      </w:r>
      <w:r>
        <w:rPr>
          <w:rFonts w:hint="eastAsia"/>
        </w:rPr>
        <w:t>点击</w:t>
      </w:r>
      <w:r>
        <w:t>添加商品以</w:t>
      </w:r>
      <w:r>
        <w:rPr>
          <w:rFonts w:hint="eastAsia"/>
        </w:rPr>
        <w:t>添加</w:t>
      </w:r>
      <w:r>
        <w:t>待</w:t>
      </w:r>
      <w:r>
        <w:rPr>
          <w:rFonts w:hint="eastAsia"/>
        </w:rPr>
        <w:t>销售</w:t>
      </w:r>
      <w:r>
        <w:rPr>
          <w:rFonts w:hint="eastAsia"/>
        </w:rPr>
        <w:t>/</w:t>
      </w:r>
      <w:r>
        <w:rPr>
          <w:rFonts w:hint="eastAsia"/>
        </w:rPr>
        <w:t>退货</w:t>
      </w:r>
      <w:r>
        <w:t>商品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响应</w:t>
      </w:r>
      <w:r>
        <w:t>：</w:t>
      </w:r>
      <w:r>
        <w:rPr>
          <w:rFonts w:hint="eastAsia"/>
        </w:rPr>
        <w:t>系统</w:t>
      </w:r>
      <w:r>
        <w:t>返回商品列表</w:t>
      </w:r>
    </w:p>
    <w:p w:rsidR="00DE7E9D" w:rsidRDefault="00DE7E9D" w:rsidP="00DE7E9D">
      <w:pPr>
        <w:ind w:firstLine="420"/>
      </w:pPr>
      <w:r>
        <w:t>刺激：进货销售人员输入</w:t>
      </w:r>
      <w:r>
        <w:rPr>
          <w:rFonts w:hint="eastAsia"/>
        </w:rPr>
        <w:t>供应商，仓库，操作员，备注，销售</w:t>
      </w:r>
    </w:p>
    <w:p w:rsidR="00DE7E9D" w:rsidRDefault="00DE7E9D" w:rsidP="00DE7E9D">
      <w:pPr>
        <w:ind w:firstLine="420"/>
      </w:pPr>
      <w:r>
        <w:t>响应：系统处理</w:t>
      </w:r>
      <w:r>
        <w:rPr>
          <w:rFonts w:hint="eastAsia"/>
        </w:rPr>
        <w:t>销售</w:t>
      </w:r>
      <w:r>
        <w:t>操作并更新库存信息</w:t>
      </w:r>
    </w:p>
    <w:p w:rsidR="00DE7E9D" w:rsidRDefault="00DE7E9D" w:rsidP="00DE7E9D">
      <w:pPr>
        <w:ind w:firstLine="420"/>
      </w:pPr>
      <w:r>
        <w:t>刺激：进货销售人员输入</w:t>
      </w:r>
      <w:r>
        <w:rPr>
          <w:rFonts w:hint="eastAsia"/>
        </w:rPr>
        <w:t>供应商，仓库，操作员，备注，退货</w:t>
      </w:r>
    </w:p>
    <w:p w:rsidR="00DE7E9D" w:rsidRDefault="00DE7E9D" w:rsidP="00DE7E9D">
      <w:pPr>
        <w:ind w:firstLine="420"/>
      </w:pPr>
      <w:r>
        <w:t>响应：系统处理退货操作并更新库存信息</w:t>
      </w:r>
    </w:p>
    <w:p w:rsidR="00DE7E9D" w:rsidRDefault="00DE7E9D" w:rsidP="00DE7E9D">
      <w:pPr>
        <w:ind w:firstLine="420"/>
      </w:pPr>
      <w:r>
        <w:rPr>
          <w:rFonts w:hint="eastAsia"/>
        </w:rPr>
        <w:lastRenderedPageBreak/>
        <w:t>刺激：</w:t>
      </w:r>
      <w:r>
        <w:t>进货销售人员点击单据查询</w:t>
      </w:r>
    </w:p>
    <w:p w:rsidR="00DE7E9D" w:rsidRDefault="00DE7E9D" w:rsidP="00DE7E9D">
      <w:pPr>
        <w:ind w:firstLine="420"/>
      </w:pPr>
      <w:r>
        <w:rPr>
          <w:rFonts w:hint="eastAsia"/>
        </w:rPr>
        <w:t>响应</w:t>
      </w:r>
      <w:r>
        <w:t>：系统返回</w:t>
      </w:r>
      <w:r>
        <w:rPr>
          <w:rFonts w:hint="eastAsia"/>
        </w:rPr>
        <w:t>所有单据</w:t>
      </w:r>
      <w:r>
        <w:t>列表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刺激</w:t>
      </w:r>
      <w:r>
        <w:t>：进货销售人员输入单据过滤条件</w:t>
      </w:r>
      <w:r>
        <w:rPr>
          <w:rFonts w:hint="eastAsia"/>
        </w:rPr>
        <w:t>（</w:t>
      </w:r>
      <w:r>
        <w:t>如单据类型）</w:t>
      </w:r>
    </w:p>
    <w:p w:rsidR="00DE7E9D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响应</w:t>
      </w:r>
      <w:r>
        <w:t>：系统返回满足条件的单据列表</w:t>
      </w:r>
    </w:p>
    <w:p w:rsidR="00DE7E9D" w:rsidRDefault="00DE7E9D" w:rsidP="00DE7E9D">
      <w:pPr>
        <w:ind w:firstLine="420"/>
        <w:rPr>
          <w:sz w:val="24"/>
        </w:rPr>
      </w:pPr>
      <w:r>
        <w:t>刺激：进货销售人员取消销售退货管理任务</w:t>
      </w:r>
    </w:p>
    <w:p w:rsidR="00DE7E9D" w:rsidRPr="00306260" w:rsidRDefault="00DE7E9D" w:rsidP="00DE7E9D">
      <w:pPr>
        <w:ind w:firstLine="420"/>
      </w:pPr>
      <w:r w:rsidRPr="00306260">
        <w:t>响应：系统关闭销售退货管理任务</w:t>
      </w:r>
    </w:p>
    <w:p w:rsidR="00DE7E9D" w:rsidRDefault="00DE7E9D" w:rsidP="00DE7E9D">
      <w:pPr>
        <w:ind w:firstLine="420"/>
      </w:pPr>
      <w:r w:rsidRPr="00306260">
        <w:rPr>
          <w:rFonts w:hint="eastAsia"/>
        </w:rPr>
        <w:t>刺激</w:t>
      </w:r>
      <w:r w:rsidRPr="00306260">
        <w:t>：进货销售人员</w:t>
      </w:r>
      <w:r>
        <w:rPr>
          <w:rFonts w:hint="eastAsia"/>
        </w:rPr>
        <w:t>选择</w:t>
      </w:r>
      <w:r>
        <w:t>查询销售情况，并输入过滤条件如商品名称、商品类型、单据类型、起止时间等</w:t>
      </w:r>
    </w:p>
    <w:p w:rsidR="00DE7E9D" w:rsidRPr="00306260" w:rsidRDefault="00DE7E9D" w:rsidP="00DE7E9D">
      <w:pPr>
        <w:ind w:firstLine="420"/>
        <w:rPr>
          <w:rFonts w:hint="eastAsia"/>
        </w:rPr>
      </w:pPr>
      <w:r>
        <w:rPr>
          <w:rFonts w:hint="eastAsia"/>
        </w:rPr>
        <w:t>响应</w:t>
      </w:r>
      <w:r>
        <w:t>：系统返回满足过滤条件的</w:t>
      </w:r>
      <w:r>
        <w:rPr>
          <w:rFonts w:hint="eastAsia"/>
        </w:rPr>
        <w:t>商品</w:t>
      </w:r>
      <w:r>
        <w:t>的销售情况</w:t>
      </w:r>
    </w:p>
    <w:p w:rsidR="00DE7E9D" w:rsidRDefault="00DE7E9D" w:rsidP="00DE7E9D">
      <w:pPr>
        <w:ind w:firstLine="420"/>
      </w:pPr>
    </w:p>
    <w:p w:rsidR="00DE7E9D" w:rsidRDefault="00DE7E9D" w:rsidP="00DE7E9D">
      <w:pPr>
        <w:ind w:firstLine="420"/>
      </w:pPr>
      <w:r>
        <w:t>3.2.7.3</w:t>
      </w:r>
      <w:r>
        <w:t>相关功能需求</w:t>
      </w:r>
    </w:p>
    <w:tbl>
      <w:tblPr>
        <w:tblW w:w="8572" w:type="dxa"/>
        <w:tblInd w:w="-25" w:type="dxa"/>
        <w:tblLayout w:type="fixed"/>
        <w:tblLook w:val="0000" w:firstRow="0" w:lastRow="0" w:firstColumn="0" w:lastColumn="0" w:noHBand="0" w:noVBand="0"/>
      </w:tblPr>
      <w:tblGrid>
        <w:gridCol w:w="2838"/>
        <w:gridCol w:w="5734"/>
      </w:tblGrid>
      <w:tr w:rsidR="00DE7E9D" w:rsidTr="005F6D17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Sale.Input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系统应该允许进货销售人员在销售退货任务中进行键盘输入（输入）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Sale.Input.End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在进货销售人员输入结束销售命令时，系统要结束一个销售退货任务，参见</w:t>
            </w:r>
            <w:proofErr w:type="spellStart"/>
            <w:r>
              <w:t>Sale.End</w:t>
            </w:r>
            <w:proofErr w:type="spellEnd"/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</w:t>
            </w:r>
            <w:r w:rsidRPr="00306260">
              <w:t>.Input.Cancel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在进货销售人员输入取消命令时，系统关闭销售退货任务，不做任何操作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Sale.Input.Reject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在进货销售人员输入退货命令时，系统执行退货任务，参见</w:t>
            </w:r>
            <w:proofErr w:type="spellStart"/>
            <w:r>
              <w:t>Sale.Reject</w:t>
            </w:r>
            <w:proofErr w:type="spellEnd"/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Sale.Input.Sell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在进货销售人员输入销售命令时，系统执行销售任务，参见</w:t>
            </w:r>
            <w:proofErr w:type="spellStart"/>
            <w:r>
              <w:t>Sale.Sell</w:t>
            </w:r>
            <w:proofErr w:type="spellEnd"/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Sale.Input.Goods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在进货销售人员输入商品目录中存在的商品标识和数量（输入）时，系统执行商品输入任务，参见</w:t>
            </w:r>
            <w:proofErr w:type="spellStart"/>
            <w:r>
              <w:t>Sale.Goods</w:t>
            </w:r>
            <w:proofErr w:type="spellEnd"/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Sale.Input.Invalid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在进货销售人员输入其他标识时，系统不予响应</w:t>
            </w:r>
          </w:p>
        </w:tc>
      </w:tr>
      <w:tr w:rsidR="00DE7E9D" w:rsidTr="005F6D17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Sale.End.Null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在进货销售人员未输入任何商品就输入结束命令时，系统关闭销售退货任务不做任何处理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Sale.End.Goods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在进货销售人员输入一系列商品之后输入结束命令时，系统要处理结束销售退货任务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Sale.End.Goods.Sell</w:t>
            </w:r>
            <w:proofErr w:type="spellEnd"/>
          </w:p>
        </w:tc>
        <w:tc>
          <w:tcPr>
            <w:tcW w:w="5734" w:type="dxa"/>
            <w:tcBorders>
              <w:right w:val="single" w:sz="4" w:space="0" w:color="000000"/>
            </w:tcBorders>
          </w:tcPr>
          <w:p w:rsidR="00DE7E9D" w:rsidRDefault="00DE7E9D" w:rsidP="005F6D17">
            <w:r>
              <w:t>系统处理销售任务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Sale.End.Goods.Reject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系统处理退货任务</w:t>
            </w:r>
          </w:p>
        </w:tc>
      </w:tr>
      <w:tr w:rsidR="00DE7E9D" w:rsidTr="005F6D17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Pr>
              <w:rPr>
                <w:sz w:val="24"/>
              </w:rPr>
            </w:pPr>
            <w:proofErr w:type="spellStart"/>
            <w:r>
              <w:t>Sale.Update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rPr>
                <w:sz w:val="24"/>
              </w:rPr>
              <w:t>系统更新库存信息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Pr>
              <w:rPr>
                <w:sz w:val="24"/>
              </w:rPr>
            </w:pPr>
            <w:proofErr w:type="spellStart"/>
            <w:r>
              <w:t>Sale.Update.GoodsList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rPr>
                <w:sz w:val="24"/>
              </w:rPr>
              <w:t>系统更新库存列表信息</w:t>
            </w:r>
          </w:p>
        </w:tc>
      </w:tr>
      <w:tr w:rsidR="00DE7E9D" w:rsidTr="005F6D17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Sale.Reject.Null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进货销售人员未输入商品信息就输入退货命令时，系统不予以响应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  <w:bottom w:val="single" w:sz="4" w:space="0" w:color="000000"/>
            </w:tcBorders>
          </w:tcPr>
          <w:p w:rsidR="00DE7E9D" w:rsidRDefault="00DE7E9D" w:rsidP="005F6D17">
            <w:proofErr w:type="spellStart"/>
            <w:r>
              <w:t>Sale.Reject.Goods</w:t>
            </w:r>
            <w:proofErr w:type="spellEnd"/>
          </w:p>
        </w:tc>
        <w:tc>
          <w:tcPr>
            <w:tcW w:w="5734" w:type="dxa"/>
            <w:tcBorders>
              <w:bottom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进货销售人员输入商品信息后输入退货命令时，系统执行退货任务</w:t>
            </w:r>
          </w:p>
        </w:tc>
      </w:tr>
      <w:tr w:rsidR="00DE7E9D" w:rsidTr="005F6D17">
        <w:tc>
          <w:tcPr>
            <w:tcW w:w="2838" w:type="dxa"/>
            <w:tcBorders>
              <w:top w:val="single" w:sz="4" w:space="0" w:color="000000"/>
              <w:left w:val="single" w:sz="4" w:space="0" w:color="000000"/>
            </w:tcBorders>
          </w:tcPr>
          <w:p w:rsidR="00DE7E9D" w:rsidRDefault="00DE7E9D" w:rsidP="005F6D17">
            <w:proofErr w:type="spellStart"/>
            <w:r>
              <w:t>Sale.Sell.Null</w:t>
            </w:r>
            <w:proofErr w:type="spellEnd"/>
          </w:p>
        </w:tc>
        <w:tc>
          <w:tcPr>
            <w:tcW w:w="5734" w:type="dxa"/>
            <w:tcBorders>
              <w:top w:val="single" w:sz="4" w:space="0" w:color="000000"/>
              <w:right w:val="single" w:sz="4" w:space="0" w:color="000000"/>
            </w:tcBorders>
          </w:tcPr>
          <w:p w:rsidR="00DE7E9D" w:rsidRDefault="00DE7E9D" w:rsidP="005F6D17">
            <w:r>
              <w:t>进货销售人员未输入商品信息就输入销售命令时，系统不予以响应</w:t>
            </w:r>
          </w:p>
        </w:tc>
      </w:tr>
      <w:tr w:rsidR="00DE7E9D" w:rsidTr="005F6D17">
        <w:tc>
          <w:tcPr>
            <w:tcW w:w="2838" w:type="dxa"/>
            <w:tcBorders>
              <w:left w:val="single" w:sz="4" w:space="0" w:color="000000"/>
              <w:bottom w:val="single" w:sz="4" w:space="0" w:color="auto"/>
            </w:tcBorders>
          </w:tcPr>
          <w:p w:rsidR="00DE7E9D" w:rsidRDefault="00DE7E9D" w:rsidP="005F6D17">
            <w:proofErr w:type="spellStart"/>
            <w:r>
              <w:t>Sale.Sell.Goods</w:t>
            </w:r>
            <w:proofErr w:type="spellEnd"/>
          </w:p>
        </w:tc>
        <w:tc>
          <w:tcPr>
            <w:tcW w:w="5734" w:type="dxa"/>
            <w:tcBorders>
              <w:bottom w:val="single" w:sz="4" w:space="0" w:color="auto"/>
              <w:right w:val="single" w:sz="4" w:space="0" w:color="000000"/>
            </w:tcBorders>
          </w:tcPr>
          <w:p w:rsidR="00DE7E9D" w:rsidRDefault="00DE7E9D" w:rsidP="005F6D17">
            <w:r>
              <w:t>进货销售人员输入商品信息后输入进销售令时，系统执行进货任务</w:t>
            </w:r>
          </w:p>
        </w:tc>
      </w:tr>
      <w:tr w:rsidR="00DE7E9D" w:rsidTr="005F6D17"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7E9D" w:rsidRDefault="00DE7E9D" w:rsidP="005F6D1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Sale.Query</w:t>
            </w:r>
            <w:proofErr w:type="spellEnd"/>
          </w:p>
        </w:tc>
        <w:tc>
          <w:tcPr>
            <w:tcW w:w="57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E9D" w:rsidRDefault="00DE7E9D" w:rsidP="005F6D17">
            <w:pPr>
              <w:rPr>
                <w:rFonts w:hint="eastAsia"/>
              </w:rPr>
            </w:pPr>
            <w:r>
              <w:rPr>
                <w:rFonts w:hint="eastAsia"/>
              </w:rPr>
              <w:t>进货销售人员</w:t>
            </w:r>
            <w:r>
              <w:t>查询销售情况</w:t>
            </w:r>
          </w:p>
        </w:tc>
      </w:tr>
    </w:tbl>
    <w:p w:rsidR="009825FD" w:rsidRPr="00DE7E9D" w:rsidRDefault="009825FD">
      <w:bookmarkStart w:id="0" w:name="_GoBack"/>
      <w:bookmarkEnd w:id="0"/>
    </w:p>
    <w:sectPr w:rsidR="009825FD" w:rsidRPr="00DE7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E9D"/>
    <w:rsid w:val="009825FD"/>
    <w:rsid w:val="00D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A3995C-6900-4466-8859-6C19CC88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E9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Nifury</dc:creator>
  <cp:keywords/>
  <dc:description/>
  <cp:lastModifiedBy>Nifury</cp:lastModifiedBy>
  <cp:revision>1</cp:revision>
  <dcterms:created xsi:type="dcterms:W3CDTF">2014-12-22T04:56:00Z</dcterms:created>
  <dcterms:modified xsi:type="dcterms:W3CDTF">2014-12-22T04:56:00Z</dcterms:modified>
</cp:coreProperties>
</file>