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05" w:rsidRDefault="00A10B05" w:rsidP="00A10B0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10B05" w:rsidRDefault="00A10B05" w:rsidP="00A10B05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2020/08/03==================================</w:t>
      </w:r>
    </w:p>
    <w:p w:rsidR="00A10B05" w:rsidRDefault="00A10B05" w:rsidP="00A10B0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自我介绍</w:t>
      </w:r>
    </w:p>
    <w:p w:rsidR="00A10B05" w:rsidRDefault="00A10B05" w:rsidP="00A10B0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1429D">
        <w:rPr>
          <w:rFonts w:ascii="宋体" w:eastAsia="宋体" w:hAnsi="宋体" w:hint="eastAsia"/>
          <w:sz w:val="24"/>
          <w:szCs w:val="24"/>
        </w:rPr>
        <w:t>哈希表怎么实现，冲突怎么解决</w:t>
      </w:r>
    </w:p>
    <w:p w:rsidR="00A10B05" w:rsidRDefault="00A10B05" w:rsidP="00A10B0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哈希表的底层数据结构是数组，很多地方也叫Bucket。首先通过将key的值传给hash函数，求出对应的索引，找到相应的下标进行存储，时间复杂度是O（1）。</w:t>
      </w:r>
    </w:p>
    <w:p w:rsidR="00A10B05" w:rsidRDefault="00A10B05" w:rsidP="00A10B0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</w:t>
      </w:r>
    </w:p>
    <w:p w:rsidR="00A10B05" w:rsidRDefault="00A10B05" w:rsidP="00A10B0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开放定址法</w:t>
      </w:r>
    </w:p>
    <w:p w:rsidR="00A10B05" w:rsidRDefault="00A10B05" w:rsidP="00A10B0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再hash法</w:t>
      </w:r>
    </w:p>
    <w:p w:rsidR="00A10B05" w:rsidRDefault="00A10B05" w:rsidP="00A10B0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链地址法（HashMap）</w:t>
      </w:r>
    </w:p>
    <w:p w:rsidR="00A10B05" w:rsidRDefault="00FF7AA8" w:rsidP="00A10B0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维护一个堆（logn）</w:t>
      </w:r>
    </w:p>
    <w:p w:rsidR="000138D1" w:rsidRDefault="00FF7AA8" w:rsidP="000138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logn</w:t>
      </w:r>
    </w:p>
    <w:p w:rsidR="000138D1" w:rsidRDefault="000138D1" w:rsidP="000138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B树和B+树</w:t>
      </w:r>
    </w:p>
    <w:p w:rsidR="000138D1" w:rsidRDefault="000138D1" w:rsidP="000138D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B树是</w:t>
      </w:r>
      <w:r w:rsidR="009B5E30">
        <w:rPr>
          <w:rFonts w:ascii="宋体" w:eastAsia="宋体" w:hAnsi="宋体" w:hint="eastAsia"/>
          <w:sz w:val="24"/>
          <w:szCs w:val="24"/>
        </w:rPr>
        <w:t>多路</w:t>
      </w:r>
      <w:r>
        <w:rPr>
          <w:rFonts w:ascii="宋体" w:eastAsia="宋体" w:hAnsi="宋体" w:hint="eastAsia"/>
          <w:sz w:val="24"/>
          <w:szCs w:val="24"/>
        </w:rPr>
        <w:t>平衡搜索树，它类似于普通平衡二叉树，区别是允许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每个节点有</w:t>
      </w:r>
      <w:r w:rsidR="007A6A5D">
        <w:rPr>
          <w:rFonts w:ascii="宋体" w:eastAsia="宋体" w:hAnsi="宋体" w:hint="eastAsia"/>
          <w:color w:val="FF0000"/>
          <w:sz w:val="24"/>
          <w:szCs w:val="24"/>
        </w:rPr>
        <w:t>多个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子节点</w:t>
      </w:r>
      <w:r>
        <w:rPr>
          <w:rFonts w:ascii="宋体" w:eastAsia="宋体" w:hAnsi="宋体" w:hint="eastAsia"/>
          <w:sz w:val="24"/>
          <w:szCs w:val="24"/>
        </w:rPr>
        <w:t>。</w:t>
      </w:r>
      <w:r w:rsidR="009B5E30">
        <w:rPr>
          <w:rFonts w:ascii="宋体" w:eastAsia="宋体" w:hAnsi="宋体" w:hint="eastAsia"/>
          <w:sz w:val="24"/>
          <w:szCs w:val="24"/>
        </w:rPr>
        <w:t>B树为</w:t>
      </w:r>
      <w:r w:rsidR="009B5E30" w:rsidRPr="00A021EA">
        <w:rPr>
          <w:rFonts w:ascii="宋体" w:eastAsia="宋体" w:hAnsi="宋体" w:hint="eastAsia"/>
          <w:color w:val="FF0000"/>
          <w:sz w:val="24"/>
          <w:szCs w:val="24"/>
        </w:rPr>
        <w:t>外部存储器</w:t>
      </w:r>
      <w:r w:rsidR="00A021EA">
        <w:rPr>
          <w:rFonts w:ascii="宋体" w:eastAsia="宋体" w:hAnsi="宋体" w:hint="eastAsia"/>
          <w:color w:val="FF0000"/>
          <w:sz w:val="24"/>
          <w:szCs w:val="24"/>
        </w:rPr>
        <w:t>（读写磁盘）</w:t>
      </w:r>
      <w:r w:rsidR="009B5E30">
        <w:rPr>
          <w:rFonts w:ascii="宋体" w:eastAsia="宋体" w:hAnsi="宋体" w:hint="eastAsia"/>
          <w:sz w:val="24"/>
          <w:szCs w:val="24"/>
        </w:rPr>
        <w:t>设计，用于读写大块数据。</w:t>
      </w:r>
    </w:p>
    <w:p w:rsidR="009B5E30" w:rsidRDefault="009B5E30" w:rsidP="000138D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空间局部性原理：存储器的某个位置被访问，它附近的位置也被访问。</w:t>
      </w:r>
    </w:p>
    <w:p w:rsidR="009B5E30" w:rsidRDefault="009B5E30" w:rsidP="000138D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</w:t>
      </w:r>
    </w:p>
    <w:p w:rsidR="009B5E30" w:rsidRDefault="009B5E30" w:rsidP="009B5E30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叶子节点存储数据，非叶子节点并不存储数据</w:t>
      </w:r>
    </w:p>
    <w:p w:rsidR="00A021EA" w:rsidRPr="003A4425" w:rsidRDefault="00A021EA" w:rsidP="003A442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叶子节点增加了链指针</w:t>
      </w:r>
    </w:p>
    <w:p w:rsidR="00A021EA" w:rsidRDefault="00A021EA" w:rsidP="00A021EA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区别</w:t>
      </w:r>
    </w:p>
    <w:p w:rsidR="00A021EA" w:rsidRDefault="006E7C74" w:rsidP="00A021E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B树的非叶子节点保存key和value，而B+树的非叶子节点只保存key的副本，叶子节点保存value（data值）。B+树</w:t>
      </w:r>
      <w:r w:rsidR="00A021EA">
        <w:rPr>
          <w:rFonts w:ascii="宋体" w:eastAsia="宋体" w:hAnsi="宋体" w:hint="eastAsia"/>
          <w:sz w:val="24"/>
          <w:szCs w:val="24"/>
        </w:rPr>
        <w:t>查询时间复杂的</w:t>
      </w:r>
      <w:r w:rsidR="00A021EA">
        <w:rPr>
          <w:rFonts w:ascii="宋体" w:eastAsia="宋体" w:hAnsi="宋体"/>
          <w:sz w:val="24"/>
          <w:szCs w:val="24"/>
        </w:rPr>
        <w:t>logn</w:t>
      </w:r>
      <w:r w:rsidR="00A021EA">
        <w:rPr>
          <w:rFonts w:ascii="宋体" w:eastAsia="宋体" w:hAnsi="宋体" w:hint="eastAsia"/>
          <w:sz w:val="24"/>
          <w:szCs w:val="24"/>
        </w:rPr>
        <w:t>，B树则与位置有关。</w:t>
      </w:r>
    </w:p>
    <w:p w:rsidR="00A021EA" w:rsidRDefault="00A021EA" w:rsidP="00A021E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B+树叶子节点数据是用链表连起来的，可以做到区间访问性</w:t>
      </w:r>
      <w:r w:rsidR="006E7C74">
        <w:rPr>
          <w:rFonts w:ascii="宋体" w:eastAsia="宋体" w:hAnsi="宋体" w:hint="eastAsia"/>
          <w:sz w:val="24"/>
          <w:szCs w:val="24"/>
        </w:rPr>
        <w:t>，访问磁盘某个位置，附件位置也被访问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E7C74" w:rsidRDefault="006E7C74" w:rsidP="00A021E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B+树适合外部存储，key小，磁盘单次IO信息量大，IO次数少。</w:t>
      </w:r>
    </w:p>
    <w:p w:rsidR="00EC23E2" w:rsidRDefault="00EC23E2" w:rsidP="00EC23E2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M</w:t>
      </w:r>
      <w:r>
        <w:rPr>
          <w:rFonts w:ascii="宋体" w:eastAsia="宋体" w:hAnsi="宋体" w:hint="eastAsia"/>
          <w:sz w:val="24"/>
          <w:szCs w:val="24"/>
        </w:rPr>
        <w:t>ysql的数据结构是B+树</w:t>
      </w:r>
    </w:p>
    <w:p w:rsidR="006C779C" w:rsidRDefault="006C779C" w:rsidP="006C779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聚集索引和非聚集索引</w:t>
      </w:r>
    </w:p>
    <w:p w:rsidR="006C779C" w:rsidRDefault="006C779C" w:rsidP="006C779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聚集索引包含索引和数据，索引的叶子节点就是对应的数据。</w:t>
      </w:r>
      <w:r w:rsidR="004B236B">
        <w:rPr>
          <w:rFonts w:ascii="宋体" w:eastAsia="宋体" w:hAnsi="宋体" w:hint="eastAsia"/>
          <w:sz w:val="24"/>
          <w:szCs w:val="24"/>
        </w:rPr>
        <w:t>索引顺序和表中记录的物理顺序是一致的。</w:t>
      </w:r>
    </w:p>
    <w:p w:rsidR="006C779C" w:rsidRDefault="003A4425" w:rsidP="006C779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非聚集索引将索引和数据分开，索引的叶子节点指向</w:t>
      </w:r>
      <w:r w:rsidR="006C779C">
        <w:rPr>
          <w:rFonts w:ascii="宋体" w:eastAsia="宋体" w:hAnsi="宋体" w:hint="eastAsia"/>
          <w:sz w:val="24"/>
          <w:szCs w:val="24"/>
        </w:rPr>
        <w:t>数据的对应行，等于做了一个映射。</w:t>
      </w:r>
      <w:r w:rsidR="004B236B">
        <w:rPr>
          <w:rFonts w:ascii="宋体" w:eastAsia="宋体" w:hAnsi="宋体" w:hint="eastAsia"/>
          <w:sz w:val="24"/>
          <w:szCs w:val="24"/>
        </w:rPr>
        <w:t>索引顺序和物理顺序不一致。</w:t>
      </w:r>
    </w:p>
    <w:p w:rsidR="004B236B" w:rsidRDefault="004B236B" w:rsidP="006C779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一个表只能又一个聚集索引，通常设为主键。</w:t>
      </w:r>
    </w:p>
    <w:p w:rsidR="001A3D6C" w:rsidRDefault="004B236B" w:rsidP="001A3D6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MVCC多版本并发控制</w:t>
      </w:r>
      <w:r w:rsidR="003A4425">
        <w:rPr>
          <w:rFonts w:ascii="宋体" w:eastAsia="宋体" w:hAnsi="宋体" w:hint="eastAsia"/>
          <w:sz w:val="24"/>
          <w:szCs w:val="24"/>
        </w:rPr>
        <w:t>（Multi-Version</w:t>
      </w:r>
      <w:r w:rsidR="003A4425">
        <w:rPr>
          <w:rFonts w:ascii="宋体" w:eastAsia="宋体" w:hAnsi="宋体"/>
          <w:sz w:val="24"/>
          <w:szCs w:val="24"/>
        </w:rPr>
        <w:t xml:space="preserve"> </w:t>
      </w:r>
      <w:r w:rsidR="003A4425">
        <w:rPr>
          <w:rFonts w:ascii="宋体" w:eastAsia="宋体" w:hAnsi="宋体" w:hint="eastAsia"/>
          <w:sz w:val="24"/>
          <w:szCs w:val="24"/>
        </w:rPr>
        <w:t>Concurrency</w:t>
      </w:r>
      <w:r w:rsidR="003A4425">
        <w:rPr>
          <w:rFonts w:ascii="宋体" w:eastAsia="宋体" w:hAnsi="宋体"/>
          <w:sz w:val="24"/>
          <w:szCs w:val="24"/>
        </w:rPr>
        <w:t xml:space="preserve"> </w:t>
      </w:r>
      <w:r w:rsidR="003A4425">
        <w:rPr>
          <w:rFonts w:ascii="宋体" w:eastAsia="宋体" w:hAnsi="宋体" w:hint="eastAsia"/>
          <w:sz w:val="24"/>
          <w:szCs w:val="24"/>
        </w:rPr>
        <w:t>Control）</w:t>
      </w:r>
      <w:r>
        <w:rPr>
          <w:rFonts w:ascii="宋体" w:eastAsia="宋体" w:hAnsi="宋体" w:hint="eastAsia"/>
          <w:sz w:val="24"/>
          <w:szCs w:val="24"/>
        </w:rPr>
        <w:t>，实现对数据库的并发访问。</w:t>
      </w:r>
      <w:r w:rsidR="001A3D6C">
        <w:rPr>
          <w:rFonts w:ascii="宋体" w:eastAsia="宋体" w:hAnsi="宋体" w:hint="eastAsia"/>
          <w:sz w:val="24"/>
          <w:szCs w:val="24"/>
        </w:rPr>
        <w:t>MVCC是通过保存数据在某个时间点的快照来实现的，也就是同一时刻不同事物看到的相同表里的数据可能不同。从而实现并发控制。</w:t>
      </w:r>
      <w:r w:rsidR="00FE3686">
        <w:rPr>
          <w:rFonts w:ascii="宋体" w:eastAsia="宋体" w:hAnsi="宋体" w:hint="eastAsia"/>
          <w:sz w:val="24"/>
          <w:szCs w:val="24"/>
        </w:rPr>
        <w:t>写写用锁，写读用mvcc。</w:t>
      </w:r>
    </w:p>
    <w:p w:rsidR="001A3D6C" w:rsidRDefault="001A3D6C" w:rsidP="001A3D6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DB日志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重做日志：持久性，记录事务执行后的状态。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回滚日志</w:t>
      </w:r>
      <w:r w:rsidR="00D77DE4">
        <w:rPr>
          <w:rFonts w:ascii="宋体" w:eastAsia="宋体" w:hAnsi="宋体" w:hint="eastAsia"/>
          <w:sz w:val="24"/>
          <w:szCs w:val="24"/>
        </w:rPr>
        <w:t>：原子性，保证事务发生前的版本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二进制日志</w:t>
      </w:r>
      <w:r w:rsidR="00D77DE4">
        <w:rPr>
          <w:rFonts w:ascii="宋体" w:eastAsia="宋体" w:hAnsi="宋体" w:hint="eastAsia"/>
          <w:sz w:val="24"/>
          <w:szCs w:val="24"/>
        </w:rPr>
        <w:t>：实现备份，是增量备份，只记录改变的数据</w:t>
      </w:r>
      <w:r w:rsidR="00116E95">
        <w:rPr>
          <w:rFonts w:ascii="宋体" w:eastAsia="宋体" w:hAnsi="宋体" w:hint="eastAsia"/>
          <w:sz w:val="24"/>
          <w:szCs w:val="24"/>
        </w:rPr>
        <w:t>。（备份）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错误日志</w:t>
      </w:r>
      <w:r w:rsidR="00D77DE4">
        <w:rPr>
          <w:rFonts w:ascii="宋体" w:eastAsia="宋体" w:hAnsi="宋体" w:hint="eastAsia"/>
          <w:sz w:val="24"/>
          <w:szCs w:val="24"/>
        </w:rPr>
        <w:t>：启动停止以及运行过程中的错误信息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慢查询日志</w:t>
      </w:r>
      <w:r w:rsidR="00D77DE4">
        <w:rPr>
          <w:rFonts w:ascii="宋体" w:eastAsia="宋体" w:hAnsi="宋体" w:hint="eastAsia"/>
          <w:sz w:val="24"/>
          <w:szCs w:val="24"/>
        </w:rPr>
        <w:t>：查询时间长或无索引的查询语句</w:t>
      </w:r>
    </w:p>
    <w:p w:rsidR="001A3D6C" w:rsidRDefault="00D77DE4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通用</w:t>
      </w:r>
      <w:r w:rsidR="001A3D6C">
        <w:rPr>
          <w:rFonts w:ascii="宋体" w:eastAsia="宋体" w:hAnsi="宋体" w:hint="eastAsia"/>
          <w:sz w:val="24"/>
          <w:szCs w:val="24"/>
        </w:rPr>
        <w:t>查询日志</w:t>
      </w:r>
      <w:r>
        <w:rPr>
          <w:rFonts w:ascii="宋体" w:eastAsia="宋体" w:hAnsi="宋体" w:hint="eastAsia"/>
          <w:sz w:val="24"/>
          <w:szCs w:val="24"/>
        </w:rPr>
        <w:t>：记录所有查询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中继日志</w:t>
      </w:r>
      <w:r w:rsidR="00751D01">
        <w:rPr>
          <w:rFonts w:ascii="宋体" w:eastAsia="宋体" w:hAnsi="宋体" w:hint="eastAsia"/>
          <w:sz w:val="24"/>
          <w:szCs w:val="24"/>
        </w:rPr>
        <w:t>：主从复制，读取主服务器的二进制日志，本地回放，实现同步。</w:t>
      </w:r>
      <w:r w:rsidR="00116E95">
        <w:rPr>
          <w:rFonts w:ascii="宋体" w:eastAsia="宋体" w:hAnsi="宋体" w:hint="eastAsia"/>
          <w:sz w:val="24"/>
          <w:szCs w:val="24"/>
        </w:rPr>
        <w:t>（复制）</w:t>
      </w:r>
    </w:p>
    <w:p w:rsidR="00751D01" w:rsidRDefault="00751D01" w:rsidP="00751D0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事务用在并发操作多张表时</w:t>
      </w:r>
      <w:r w:rsidR="002A0956">
        <w:rPr>
          <w:rFonts w:ascii="宋体" w:eastAsia="宋体" w:hAnsi="宋体" w:hint="eastAsia"/>
          <w:sz w:val="24"/>
          <w:szCs w:val="24"/>
        </w:rPr>
        <w:t>，保证数据的完整性。一方发生错误，回滚数据，保证两次操作的安全。特征：</w:t>
      </w:r>
    </w:p>
    <w:p w:rsidR="002A0956" w:rsidRDefault="00CF75D6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原子性：</w:t>
      </w:r>
      <w:r w:rsidR="00FE3686">
        <w:rPr>
          <w:rFonts w:ascii="宋体" w:eastAsia="宋体" w:hAnsi="宋体" w:hint="eastAsia"/>
          <w:sz w:val="24"/>
          <w:szCs w:val="24"/>
        </w:rPr>
        <w:t>同一个</w:t>
      </w:r>
      <w:r>
        <w:rPr>
          <w:rFonts w:ascii="宋体" w:eastAsia="宋体" w:hAnsi="宋体" w:hint="eastAsia"/>
          <w:sz w:val="24"/>
          <w:szCs w:val="24"/>
        </w:rPr>
        <w:t>事务是一个不可分割的操作单元，要么全部成功，要么全部失败。</w:t>
      </w:r>
      <w:r w:rsidR="00FE3686">
        <w:rPr>
          <w:rFonts w:ascii="宋体" w:eastAsia="宋体" w:hAnsi="宋体" w:hint="eastAsia"/>
          <w:sz w:val="24"/>
          <w:szCs w:val="24"/>
        </w:rPr>
        <w:t>重做日志。</w:t>
      </w:r>
    </w:p>
    <w:p w:rsidR="00CF75D6" w:rsidRDefault="00CF75D6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一致性：</w:t>
      </w:r>
      <w:r w:rsidR="00FE3686">
        <w:rPr>
          <w:rFonts w:ascii="宋体" w:eastAsia="宋体" w:hAnsi="宋体" w:hint="eastAsia"/>
          <w:sz w:val="24"/>
          <w:szCs w:val="24"/>
        </w:rPr>
        <w:t>事务操作的前后状态是一致的，符合逻辑运算。</w:t>
      </w:r>
      <w:r w:rsidR="00FE3686">
        <w:rPr>
          <w:rFonts w:ascii="宋体" w:eastAsia="宋体" w:hAnsi="宋体"/>
          <w:sz w:val="24"/>
          <w:szCs w:val="24"/>
        </w:rPr>
        <w:t xml:space="preserve"> </w:t>
      </w:r>
    </w:p>
    <w:p w:rsidR="00881BB9" w:rsidRDefault="00881BB9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隔离性：并发执行多个不同的事务之间互不干扰。</w:t>
      </w:r>
    </w:p>
    <w:p w:rsidR="00881BB9" w:rsidRDefault="00881BB9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持久性：事务一旦提交，对数据库的改变是永久性的。</w:t>
      </w:r>
      <w:r w:rsidR="00FE3686">
        <w:rPr>
          <w:rFonts w:ascii="宋体" w:eastAsia="宋体" w:hAnsi="宋体" w:hint="eastAsia"/>
          <w:sz w:val="24"/>
          <w:szCs w:val="24"/>
        </w:rPr>
        <w:t>回滚日志。</w:t>
      </w:r>
    </w:p>
    <w:p w:rsidR="007C2CA4" w:rsidRDefault="007C2CA4" w:rsidP="007C2CA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事务的隔离级别</w:t>
      </w:r>
    </w:p>
    <w:p w:rsidR="007C2CA4" w:rsidRDefault="007C2CA4" w:rsidP="007C2CA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并发问题</w:t>
      </w:r>
    </w:p>
    <w:p w:rsidR="007C2CA4" w:rsidRDefault="007C2CA4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脏读：一个事务读取了其他事务未提交的数据，读的是未提交。</w:t>
      </w:r>
    </w:p>
    <w:p w:rsidR="007C2CA4" w:rsidRDefault="007C2CA4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不可重复读：事务两次读取数据不一样，读的是已提交。</w:t>
      </w:r>
    </w:p>
    <w:p w:rsidR="007C2CA4" w:rsidRDefault="007C2CA4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幻读：幻读是插入或删除操作，是已提交的。</w:t>
      </w:r>
    </w:p>
    <w:p w:rsidR="007C2CA4" w:rsidRDefault="007C2CA4" w:rsidP="007C2CA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隔离级别</w:t>
      </w:r>
    </w:p>
    <w:p w:rsidR="007C2CA4" w:rsidRDefault="007C2CA4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未提交读：</w:t>
      </w:r>
      <w:r w:rsidR="00AC3E67">
        <w:rPr>
          <w:rFonts w:ascii="宋体" w:eastAsia="宋体" w:hAnsi="宋体" w:hint="eastAsia"/>
          <w:sz w:val="24"/>
          <w:szCs w:val="24"/>
        </w:rPr>
        <w:t>事务A写数据，事务B不可写但可读修改未提交的数据。</w:t>
      </w:r>
    </w:p>
    <w:p w:rsidR="00AC3E67" w:rsidRDefault="007C2CA4" w:rsidP="00254CE7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C3E67">
        <w:rPr>
          <w:rFonts w:ascii="宋体" w:eastAsia="宋体" w:hAnsi="宋体" w:hint="eastAsia"/>
          <w:sz w:val="24"/>
          <w:szCs w:val="24"/>
        </w:rPr>
        <w:t>提交读：</w:t>
      </w:r>
      <w:r w:rsidR="00AC3E67">
        <w:rPr>
          <w:rFonts w:ascii="宋体" w:eastAsia="宋体" w:hAnsi="宋体" w:hint="eastAsia"/>
          <w:sz w:val="24"/>
          <w:szCs w:val="24"/>
        </w:rPr>
        <w:t>事务A写数据，禁止事务B读未提交的数据。</w:t>
      </w:r>
    </w:p>
    <w:p w:rsidR="007C2CA4" w:rsidRPr="00AC3E67" w:rsidRDefault="007C2CA4" w:rsidP="00254CE7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C3E67">
        <w:rPr>
          <w:rFonts w:ascii="宋体" w:eastAsia="宋体" w:hAnsi="宋体" w:hint="eastAsia"/>
          <w:sz w:val="24"/>
          <w:szCs w:val="24"/>
        </w:rPr>
        <w:t>可重复读</w:t>
      </w:r>
      <w:r w:rsidR="00095F3B" w:rsidRPr="00AC3E67">
        <w:rPr>
          <w:rFonts w:ascii="宋体" w:eastAsia="宋体" w:hAnsi="宋体" w:hint="eastAsia"/>
          <w:sz w:val="24"/>
          <w:szCs w:val="24"/>
        </w:rPr>
        <w:t>：</w:t>
      </w:r>
      <w:r w:rsidR="00AC3E67" w:rsidRPr="00AC3E67">
        <w:rPr>
          <w:rFonts w:ascii="宋体" w:eastAsia="宋体" w:hAnsi="宋体" w:hint="eastAsia"/>
          <w:sz w:val="24"/>
          <w:szCs w:val="24"/>
        </w:rPr>
        <w:t>事务A</w:t>
      </w:r>
      <w:r w:rsidR="00095F3B" w:rsidRPr="00AC3E67">
        <w:rPr>
          <w:rFonts w:ascii="宋体" w:eastAsia="宋体" w:hAnsi="宋体" w:hint="eastAsia"/>
          <w:sz w:val="24"/>
          <w:szCs w:val="24"/>
        </w:rPr>
        <w:t>写</w:t>
      </w:r>
      <w:r w:rsidR="00AC3E67">
        <w:rPr>
          <w:rFonts w:ascii="宋体" w:eastAsia="宋体" w:hAnsi="宋体" w:hint="eastAsia"/>
          <w:sz w:val="24"/>
          <w:szCs w:val="24"/>
        </w:rPr>
        <w:t>数据</w:t>
      </w:r>
      <w:r w:rsidR="00095F3B" w:rsidRPr="00AC3E67">
        <w:rPr>
          <w:rFonts w:ascii="宋体" w:eastAsia="宋体" w:hAnsi="宋体" w:hint="eastAsia"/>
          <w:sz w:val="24"/>
          <w:szCs w:val="24"/>
        </w:rPr>
        <w:t>禁止</w:t>
      </w:r>
      <w:r w:rsidR="00AC3E67" w:rsidRPr="00AC3E67">
        <w:rPr>
          <w:rFonts w:ascii="宋体" w:eastAsia="宋体" w:hAnsi="宋体" w:hint="eastAsia"/>
          <w:sz w:val="24"/>
          <w:szCs w:val="24"/>
        </w:rPr>
        <w:t>事务B</w:t>
      </w:r>
      <w:r w:rsidR="00095F3B" w:rsidRPr="00AC3E67">
        <w:rPr>
          <w:rFonts w:ascii="宋体" w:eastAsia="宋体" w:hAnsi="宋体" w:hint="eastAsia"/>
          <w:sz w:val="24"/>
          <w:szCs w:val="24"/>
        </w:rPr>
        <w:t>任何</w:t>
      </w:r>
      <w:r w:rsidR="00AC3E67" w:rsidRPr="00AC3E67">
        <w:rPr>
          <w:rFonts w:ascii="宋体" w:eastAsia="宋体" w:hAnsi="宋体" w:hint="eastAsia"/>
          <w:sz w:val="24"/>
          <w:szCs w:val="24"/>
        </w:rPr>
        <w:t>操作</w:t>
      </w:r>
      <w:r w:rsidR="00AC3E67">
        <w:rPr>
          <w:rFonts w:ascii="宋体" w:eastAsia="宋体" w:hAnsi="宋体" w:hint="eastAsia"/>
          <w:sz w:val="24"/>
          <w:szCs w:val="24"/>
        </w:rPr>
        <w:t>，</w:t>
      </w:r>
      <w:r w:rsidR="00AC3E67" w:rsidRPr="00AC3E67">
        <w:rPr>
          <w:rFonts w:ascii="宋体" w:eastAsia="宋体" w:hAnsi="宋体" w:hint="eastAsia"/>
          <w:sz w:val="24"/>
          <w:szCs w:val="24"/>
        </w:rPr>
        <w:t>事务A读</w:t>
      </w:r>
      <w:r w:rsidR="00AC3E67">
        <w:rPr>
          <w:rFonts w:ascii="宋体" w:eastAsia="宋体" w:hAnsi="宋体" w:hint="eastAsia"/>
          <w:sz w:val="24"/>
          <w:szCs w:val="24"/>
        </w:rPr>
        <w:t>数据</w:t>
      </w:r>
      <w:r w:rsidR="00AC3E67" w:rsidRPr="00AC3E67">
        <w:rPr>
          <w:rFonts w:ascii="宋体" w:eastAsia="宋体" w:hAnsi="宋体" w:hint="eastAsia"/>
          <w:sz w:val="24"/>
          <w:szCs w:val="24"/>
        </w:rPr>
        <w:t>禁止事务B写事务，</w:t>
      </w:r>
      <w:r w:rsidR="00095F3B" w:rsidRPr="00AC3E67">
        <w:rPr>
          <w:rFonts w:ascii="宋体" w:eastAsia="宋体" w:hAnsi="宋体" w:hint="eastAsia"/>
          <w:sz w:val="24"/>
          <w:szCs w:val="24"/>
        </w:rPr>
        <w:t>。</w:t>
      </w:r>
    </w:p>
    <w:p w:rsidR="007C2CA4" w:rsidRDefault="00095F3B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序列化：事务被定义为串行执行。</w:t>
      </w:r>
    </w:p>
    <w:p w:rsidR="007C2CA4" w:rsidRDefault="007C2CA4" w:rsidP="007C2CA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隔离级别对比</w:t>
      </w:r>
    </w:p>
    <w:p w:rsidR="007C2CA4" w:rsidRDefault="00095F3B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AF9BA0" wp14:editId="6C0D2810">
            <wp:extent cx="5274310" cy="1824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67" w:rsidRDefault="00AC3E67" w:rsidP="00AC3E6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TCP和UDP</w:t>
      </w:r>
    </w:p>
    <w:p w:rsidR="00AC3E67" w:rsidRDefault="00D92819" w:rsidP="00AC3E6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TIME_</w:t>
      </w:r>
      <w:r>
        <w:rPr>
          <w:rFonts w:ascii="宋体" w:eastAsia="宋体" w:hAnsi="宋体"/>
          <w:sz w:val="24"/>
          <w:szCs w:val="24"/>
        </w:rPr>
        <w:t>WAIT</w:t>
      </w:r>
    </w:p>
    <w:p w:rsidR="00D92819" w:rsidRDefault="00D92819" w:rsidP="00D9281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四次挥手，客户端和服务器都可以主动释放，以客户端为例：</w:t>
      </w:r>
    </w:p>
    <w:p w:rsidR="00D92819" w:rsidRDefault="00D92819" w:rsidP="00D92819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客户端提出释放TCP请求，进入</w:t>
      </w:r>
      <w:r w:rsidR="00E60088">
        <w:rPr>
          <w:rFonts w:ascii="宋体" w:eastAsia="宋体" w:hAnsi="宋体" w:hint="eastAsia"/>
          <w:sz w:val="24"/>
          <w:szCs w:val="24"/>
        </w:rPr>
        <w:t>FIN</w:t>
      </w:r>
      <w:r>
        <w:rPr>
          <w:rFonts w:ascii="宋体" w:eastAsia="宋体" w:hAnsi="宋体" w:hint="eastAsia"/>
          <w:sz w:val="24"/>
          <w:szCs w:val="24"/>
        </w:rPr>
        <w:t>_WAIT</w:t>
      </w:r>
      <w:r>
        <w:rPr>
          <w:rFonts w:ascii="宋体" w:eastAsia="宋体" w:hAnsi="宋体"/>
          <w:sz w:val="24"/>
          <w:szCs w:val="24"/>
        </w:rPr>
        <w:t>_1</w:t>
      </w:r>
      <w:r>
        <w:rPr>
          <w:rFonts w:ascii="宋体" w:eastAsia="宋体" w:hAnsi="宋体" w:hint="eastAsia"/>
          <w:sz w:val="24"/>
          <w:szCs w:val="24"/>
        </w:rPr>
        <w:t>状态，向服务器发送FIN报文段。</w:t>
      </w:r>
    </w:p>
    <w:p w:rsidR="00E60088" w:rsidRDefault="00E60088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服务的收到FIN报文，发送一个ACK报文，表时确认收到，此时处于半关闭状态，服务器进入CLOSE_</w:t>
      </w:r>
      <w:r>
        <w:rPr>
          <w:rFonts w:ascii="宋体" w:eastAsia="宋体" w:hAnsi="宋体"/>
          <w:sz w:val="24"/>
          <w:szCs w:val="24"/>
        </w:rPr>
        <w:t>WAIT</w:t>
      </w:r>
      <w:r>
        <w:rPr>
          <w:rFonts w:ascii="宋体" w:eastAsia="宋体" w:hAnsi="宋体" w:hint="eastAsia"/>
          <w:sz w:val="24"/>
          <w:szCs w:val="24"/>
        </w:rPr>
        <w:t>状态。客户端收到ACK报文进入FIN_WAIT_2状态。</w:t>
      </w:r>
    </w:p>
    <w:p w:rsidR="00E60088" w:rsidRDefault="00E60088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服务器没有要发送数据时，发送FIN报文，由LAST_ACK状态，转为LISTEN状态。</w:t>
      </w:r>
    </w:p>
    <w:p w:rsidR="00E60088" w:rsidRDefault="00E60088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客户端收到FIN报文，向服务器端发送ACK报文，表时确认，客户端进入TIME_WAIT状态，待2个最长报文寿命MSL后进入CLOSE状态。</w:t>
      </w:r>
    </w:p>
    <w:p w:rsidR="00E60088" w:rsidRDefault="00E60088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图示：</w:t>
      </w:r>
      <w:r>
        <w:rPr>
          <w:noProof/>
        </w:rPr>
        <w:drawing>
          <wp:inline distT="0" distB="0" distL="0" distR="0" wp14:anchorId="794FFCE2" wp14:editId="1E27BAD3">
            <wp:extent cx="5274310" cy="3571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88" w:rsidRDefault="00E60088" w:rsidP="00E60088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TIME_WAIT状态作用：</w:t>
      </w:r>
    </w:p>
    <w:p w:rsidR="00E60088" w:rsidRDefault="0098091E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主动关闭方发送的ACK包可能有延迟，从而触发被动关闭方重传FIN包，这样极端情况是2个MSL。</w:t>
      </w:r>
    </w:p>
    <w:p w:rsidR="00E60088" w:rsidRDefault="0098091E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延迟发送的数据段会干扰新建立的连接，所以要等待。</w:t>
      </w:r>
    </w:p>
    <w:p w:rsidR="00CA192B" w:rsidRDefault="005F4872" w:rsidP="00CA19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RL</w:t>
      </w:r>
      <w:r>
        <w:rPr>
          <w:rFonts w:ascii="宋体" w:eastAsia="宋体" w:hAnsi="宋体" w:hint="eastAsia"/>
          <w:sz w:val="24"/>
          <w:szCs w:val="24"/>
        </w:rPr>
        <w:t>、长度、字符、安全</w:t>
      </w:r>
    </w:p>
    <w:p w:rsidR="006865A6" w:rsidRDefault="006865A6" w:rsidP="006865A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Head</w:t>
      </w:r>
      <w:r>
        <w:rPr>
          <w:rFonts w:ascii="宋体" w:eastAsia="宋体" w:hAnsi="宋体" w:hint="eastAsia"/>
          <w:sz w:val="24"/>
          <w:szCs w:val="24"/>
        </w:rPr>
        <w:t>请求，head方法和get方法相同，只不过服务器返回时不会返回方法体，用来检测</w:t>
      </w:r>
      <w:r w:rsidRPr="006865A6">
        <w:rPr>
          <w:rFonts w:ascii="宋体" w:eastAsia="宋体" w:hAnsi="宋体" w:hint="eastAsia"/>
          <w:sz w:val="24"/>
          <w:szCs w:val="24"/>
        </w:rPr>
        <w:t>超链接的有效性，</w:t>
      </w:r>
      <w:r w:rsidR="00457C06">
        <w:rPr>
          <w:rFonts w:ascii="宋体" w:eastAsia="宋体" w:hAnsi="宋体" w:hint="eastAsia"/>
          <w:sz w:val="24"/>
          <w:szCs w:val="24"/>
        </w:rPr>
        <w:t>和最近的</w:t>
      </w:r>
      <w:r w:rsidRPr="006865A6"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868B6" w:rsidRDefault="004868B6" w:rsidP="006865A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</w:t>
      </w:r>
    </w:p>
    <w:p w:rsidR="004868B6" w:rsidRDefault="004868B6" w:rsidP="004868B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Http和Https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是超文本传输协议，Https增加了SSL（安全套接字层）协议用于加密传输。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Http80端口，https443端口</w:t>
      </w:r>
    </w:p>
    <w:p w:rsidR="004868B6" w:rsidRDefault="004868B6" w:rsidP="004868B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Https请求过程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客户端向服务端请求https连接；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服务端向客户端返回SSL证书，包含公钥；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客户端对证书进行验证，一般和本地的证书做比较，如果是信任的，客户端生成密钥，通过公钥加密发送给服务器；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服务器通过私钥解密得到对称加密的密钥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通过对称加密的密文通信。</w:t>
      </w:r>
    </w:p>
    <w:p w:rsidR="004868B6" w:rsidRDefault="004868B6" w:rsidP="004868B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http1.0和http1.1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长连接：http1.1默认使用长连接，</w:t>
      </w:r>
      <w:r w:rsidR="00DE64AC">
        <w:rPr>
          <w:rFonts w:ascii="宋体" w:eastAsia="宋体" w:hAnsi="宋体" w:hint="eastAsia"/>
          <w:sz w:val="24"/>
          <w:szCs w:val="24"/>
        </w:rPr>
        <w:t>维持一个长连接，不需要每次建立TCP3次握手连接；</w:t>
      </w:r>
    </w:p>
    <w:p w:rsidR="00DE64AC" w:rsidRDefault="00DE64AC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节约带宽：HTTP1.1支持只发送header信息，在收到继续响应后，在发送body；</w:t>
      </w:r>
    </w:p>
    <w:p w:rsidR="00DE64AC" w:rsidRDefault="00DE64AC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HOST域：web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server上多个虚拟站点可以共享一个ip和端口。</w:t>
      </w:r>
    </w:p>
    <w:p w:rsidR="00DE64AC" w:rsidRDefault="00DE64AC" w:rsidP="00DE64A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http1.1和2.0</w:t>
      </w:r>
    </w:p>
    <w:p w:rsidR="00DE64AC" w:rsidRDefault="00DE64AC" w:rsidP="00DE64AC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多路复用：同一个连接并发处理多个请求；</w:t>
      </w:r>
    </w:p>
    <w:p w:rsidR="00DE64AC" w:rsidRDefault="00DE64AC" w:rsidP="00DE64AC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二进制分帧：应用层和传输层之间，加入二进制分帧层；</w:t>
      </w:r>
    </w:p>
    <w:p w:rsidR="00DE64AC" w:rsidRDefault="00DE64AC" w:rsidP="00DE64AC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首部压缩：对header数据进行压缩，网络传输更快；</w:t>
      </w:r>
    </w:p>
    <w:p w:rsidR="00DE64AC" w:rsidRDefault="00DE64AC" w:rsidP="00DE64AC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服务器推送：客户端的一个请求，服务器可以发送多个</w:t>
      </w:r>
      <w:r w:rsidR="005A22BA">
        <w:rPr>
          <w:rFonts w:ascii="宋体" w:eastAsia="宋体" w:hAnsi="宋体" w:hint="eastAsia"/>
          <w:sz w:val="24"/>
          <w:szCs w:val="24"/>
        </w:rPr>
        <w:t>响应。将客户端需要的资源一起推送，避免创建多次请求。</w:t>
      </w:r>
    </w:p>
    <w:p w:rsidR="00ED0757" w:rsidRDefault="00ED0757" w:rsidP="00ED075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进程、线程、协程</w:t>
      </w:r>
    </w:p>
    <w:p w:rsidR="000C3283" w:rsidRDefault="000C3283" w:rsidP="000C328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区别：</w:t>
      </w:r>
    </w:p>
    <w:p w:rsidR="00ED0757" w:rsidRDefault="00ED0757" w:rsidP="000C3283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进程是程序运行和资源分配的基本单元</w:t>
      </w:r>
    </w:p>
    <w:p w:rsidR="00ED0757" w:rsidRDefault="00ED0757" w:rsidP="000C3283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线程是CPU调度和分派的基本单元</w:t>
      </w:r>
    </w:p>
    <w:p w:rsidR="00ED0757" w:rsidRDefault="00ED0757" w:rsidP="000C3283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D0757">
        <w:rPr>
          <w:rFonts w:ascii="宋体" w:eastAsia="宋体" w:hAnsi="宋体" w:hint="eastAsia"/>
          <w:sz w:val="24"/>
          <w:szCs w:val="24"/>
        </w:rPr>
        <w:t>协程是一个函数，可以暂停执行过程，类似于多线程调度。</w:t>
      </w:r>
      <w:r>
        <w:rPr>
          <w:rFonts w:ascii="宋体" w:eastAsia="宋体" w:hAnsi="宋体" w:hint="eastAsia"/>
          <w:sz w:val="24"/>
          <w:szCs w:val="24"/>
        </w:rPr>
        <w:t>一个进程包含多个线程，一个线程包含多个协程，</w:t>
      </w:r>
      <w:r w:rsidRPr="00ED0757">
        <w:rPr>
          <w:rFonts w:ascii="宋体" w:eastAsia="宋体" w:hAnsi="宋体" w:hint="eastAsia"/>
          <w:sz w:val="24"/>
          <w:szCs w:val="24"/>
        </w:rPr>
        <w:t>协程不是操作系统</w:t>
      </w:r>
      <w:r w:rsidR="000C3283">
        <w:rPr>
          <w:rFonts w:ascii="宋体" w:eastAsia="宋体" w:hAnsi="宋体" w:hint="eastAsia"/>
          <w:sz w:val="24"/>
          <w:szCs w:val="24"/>
        </w:rPr>
        <w:t>内核控制</w:t>
      </w:r>
      <w:r w:rsidRPr="00ED0757">
        <w:rPr>
          <w:rFonts w:ascii="宋体" w:eastAsia="宋体" w:hAnsi="宋体" w:hint="eastAsia"/>
          <w:sz w:val="24"/>
          <w:szCs w:val="24"/>
        </w:rPr>
        <w:t>，是程序控制，</w:t>
      </w:r>
      <w:r>
        <w:rPr>
          <w:rFonts w:ascii="宋体" w:eastAsia="宋体" w:hAnsi="宋体" w:hint="eastAsia"/>
          <w:sz w:val="24"/>
          <w:szCs w:val="24"/>
        </w:rPr>
        <w:t>所以不需要线程切换的资源消耗。</w:t>
      </w:r>
    </w:p>
    <w:p w:rsidR="000C3283" w:rsidRDefault="000C3283" w:rsidP="000C328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语言</w:t>
      </w:r>
    </w:p>
    <w:p w:rsidR="000C3283" w:rsidRDefault="000C3283" w:rsidP="000C3283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o：函数前加上go关键字，这次调用就会在一个新的协程中并发执行；</w:t>
      </w:r>
    </w:p>
    <w:p w:rsidR="000C3283" w:rsidRDefault="000C3283" w:rsidP="000C3283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ython：通过yield/send实现协程。</w:t>
      </w:r>
    </w:p>
    <w:p w:rsidR="005D6148" w:rsidRDefault="005D6148" w:rsidP="005D614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L</w:t>
      </w:r>
      <w:r>
        <w:rPr>
          <w:rFonts w:ascii="宋体" w:eastAsia="宋体" w:hAnsi="宋体" w:hint="eastAsia"/>
          <w:sz w:val="24"/>
          <w:szCs w:val="24"/>
        </w:rPr>
        <w:t>inux</w:t>
      </w:r>
    </w:p>
    <w:p w:rsidR="005D6148" w:rsidRDefault="005D6148" w:rsidP="005D6148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查看进程、</w:t>
      </w:r>
      <w:r w:rsidR="00DB64C6">
        <w:rPr>
          <w:rFonts w:ascii="宋体" w:eastAsia="宋体" w:hAnsi="宋体" w:hint="eastAsia"/>
          <w:sz w:val="24"/>
          <w:szCs w:val="24"/>
        </w:rPr>
        <w:t>端口</w:t>
      </w:r>
      <w:r w:rsidR="00CF15A6">
        <w:rPr>
          <w:rFonts w:ascii="宋体" w:eastAsia="宋体" w:hAnsi="宋体"/>
          <w:sz w:val="24"/>
          <w:szCs w:val="24"/>
        </w:rPr>
        <w:tab/>
      </w:r>
      <w:r w:rsidR="00CF15A6">
        <w:rPr>
          <w:rFonts w:ascii="宋体" w:eastAsia="宋体" w:hAnsi="宋体" w:hint="eastAsia"/>
          <w:sz w:val="24"/>
          <w:szCs w:val="24"/>
        </w:rPr>
        <w:t>ps显示进程 netstat显示端口</w:t>
      </w:r>
    </w:p>
    <w:p w:rsidR="00DB64C6" w:rsidRDefault="00DB64C6" w:rsidP="00DB64C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ps –ef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显示所有进程</w:t>
      </w:r>
    </w:p>
    <w:p w:rsidR="00DB64C6" w:rsidRDefault="00DB64C6" w:rsidP="00DB64C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ps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ef</w:t>
      </w:r>
      <w:r>
        <w:rPr>
          <w:rFonts w:ascii="宋体" w:eastAsia="宋体" w:hAnsi="宋体"/>
          <w:sz w:val="24"/>
          <w:szCs w:val="24"/>
        </w:rPr>
        <w:t xml:space="preserve"> | grep </w:t>
      </w:r>
      <w:r>
        <w:rPr>
          <w:rFonts w:ascii="宋体" w:eastAsia="宋体" w:hAnsi="宋体" w:hint="eastAsia"/>
          <w:sz w:val="24"/>
          <w:szCs w:val="24"/>
        </w:rPr>
        <w:t>进程名</w:t>
      </w:r>
      <w:r>
        <w:rPr>
          <w:rFonts w:ascii="宋体" w:eastAsia="宋体" w:hAnsi="宋体"/>
          <w:sz w:val="24"/>
          <w:szCs w:val="24"/>
        </w:rPr>
        <w:tab/>
      </w:r>
      <w:r w:rsidR="00F006F3">
        <w:rPr>
          <w:rFonts w:ascii="宋体" w:eastAsia="宋体" w:hAnsi="宋体" w:hint="eastAsia"/>
          <w:sz w:val="24"/>
          <w:szCs w:val="24"/>
        </w:rPr>
        <w:t>进程名查</w:t>
      </w:r>
      <w:r>
        <w:rPr>
          <w:rFonts w:ascii="宋体" w:eastAsia="宋体" w:hAnsi="宋体" w:hint="eastAsia"/>
          <w:sz w:val="24"/>
          <w:szCs w:val="24"/>
        </w:rPr>
        <w:t>pid</w:t>
      </w:r>
    </w:p>
    <w:p w:rsidR="00DB64C6" w:rsidRDefault="00DB64C6" w:rsidP="00DB64C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netstat </w:t>
      </w:r>
      <w:r w:rsidR="00F006F3"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/>
          <w:sz w:val="24"/>
          <w:szCs w:val="24"/>
        </w:rPr>
        <w:t>nap</w:t>
      </w:r>
      <w:r w:rsidR="00F006F3">
        <w:rPr>
          <w:rFonts w:ascii="宋体" w:eastAsia="宋体" w:hAnsi="宋体"/>
          <w:sz w:val="24"/>
          <w:szCs w:val="24"/>
        </w:rPr>
        <w:t xml:space="preserve"> | grep </w:t>
      </w:r>
      <w:r w:rsidR="00F006F3">
        <w:rPr>
          <w:rFonts w:ascii="宋体" w:eastAsia="宋体" w:hAnsi="宋体" w:hint="eastAsia"/>
          <w:sz w:val="24"/>
          <w:szCs w:val="24"/>
        </w:rPr>
        <w:t>进程pid</w:t>
      </w:r>
      <w:r w:rsidR="00F006F3">
        <w:rPr>
          <w:rFonts w:ascii="宋体" w:eastAsia="宋体" w:hAnsi="宋体"/>
          <w:sz w:val="24"/>
          <w:szCs w:val="24"/>
        </w:rPr>
        <w:tab/>
      </w:r>
      <w:r w:rsidR="00F006F3">
        <w:rPr>
          <w:rFonts w:ascii="宋体" w:eastAsia="宋体" w:hAnsi="宋体" w:hint="eastAsia"/>
          <w:sz w:val="24"/>
          <w:szCs w:val="24"/>
        </w:rPr>
        <w:t>进程pid占用端口</w:t>
      </w:r>
    </w:p>
    <w:p w:rsidR="00F006F3" w:rsidRDefault="00F006F3" w:rsidP="00DB64C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–nap | grep </w:t>
      </w:r>
      <w:r>
        <w:rPr>
          <w:rFonts w:ascii="宋体" w:eastAsia="宋体" w:hAnsi="宋体" w:hint="eastAsia"/>
          <w:sz w:val="24"/>
          <w:szCs w:val="24"/>
        </w:rPr>
        <w:t>端口号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端口查进程</w:t>
      </w:r>
    </w:p>
    <w:p w:rsidR="00F006F3" w:rsidRDefault="00F006F3" w:rsidP="00F006F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杀死进程</w:t>
      </w:r>
    </w:p>
    <w:p w:rsidR="00F006F3" w:rsidRDefault="00F006F3" w:rsidP="00F006F3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kill -9 </w:t>
      </w:r>
      <w:r>
        <w:rPr>
          <w:rFonts w:ascii="宋体" w:eastAsia="宋体" w:hAnsi="宋体" w:hint="eastAsia"/>
          <w:sz w:val="24"/>
          <w:szCs w:val="24"/>
        </w:rPr>
        <w:t>进程号</w:t>
      </w:r>
    </w:p>
    <w:p w:rsidR="00CF15A6" w:rsidRDefault="00CF15A6" w:rsidP="00F006F3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默认状态是 kill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-15（sigterm先释放资源，再停止，会被阻塞）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-9（singkill）该信号不能被捕捉或忽略。</w:t>
      </w:r>
    </w:p>
    <w:p w:rsidR="00F006F3" w:rsidRDefault="000F6613" w:rsidP="00F006F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杀死进程原理</w:t>
      </w:r>
    </w:p>
    <w:p w:rsidR="000F6613" w:rsidRDefault="007630AA" w:rsidP="000F6613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</w:t>
      </w:r>
      <w:r w:rsidR="00CF15A6">
        <w:rPr>
          <w:rFonts w:ascii="宋体" w:eastAsia="宋体" w:hAnsi="宋体" w:hint="eastAsia"/>
          <w:sz w:val="24"/>
          <w:szCs w:val="24"/>
        </w:rPr>
        <w:t>kill命令，默认就是kill</w:t>
      </w:r>
      <w:r w:rsidR="00CF15A6">
        <w:rPr>
          <w:rFonts w:ascii="宋体" w:eastAsia="宋体" w:hAnsi="宋体"/>
          <w:sz w:val="24"/>
          <w:szCs w:val="24"/>
        </w:rPr>
        <w:t xml:space="preserve"> </w:t>
      </w:r>
      <w:r w:rsidR="00CF15A6">
        <w:rPr>
          <w:rFonts w:ascii="宋体" w:eastAsia="宋体" w:hAnsi="宋体" w:hint="eastAsia"/>
          <w:sz w:val="24"/>
          <w:szCs w:val="24"/>
        </w:rPr>
        <w:t>-15，系统发送sigterm信号给程序，程序释放资源，然后停止。但是程序再做其他事情，比如正在处理IO的时候，</w:t>
      </w:r>
      <w:r>
        <w:rPr>
          <w:rFonts w:ascii="宋体" w:eastAsia="宋体" w:hAnsi="宋体" w:hint="eastAsia"/>
          <w:sz w:val="24"/>
          <w:szCs w:val="24"/>
        </w:rPr>
        <w:t>不会立刻停止，sigterm信号阻塞。</w:t>
      </w:r>
    </w:p>
    <w:p w:rsidR="007630AA" w:rsidRDefault="007630AA" w:rsidP="000F6613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kill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-9命令，系统发送sigkill信号给程序，强制杀死该进程。会留下不完整状态的文件。</w:t>
      </w:r>
    </w:p>
    <w:p w:rsidR="007630AA" w:rsidRDefault="007630AA" w:rsidP="007630AA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ps中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 xml:space="preserve">A/-e显示所以进程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f显示程序间关系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grep查找</w:t>
      </w:r>
    </w:p>
    <w:p w:rsidR="007630AA" w:rsidRDefault="00F95EA3" w:rsidP="007630A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方法的重载（overload）和重写（overwrite）</w:t>
      </w:r>
    </w:p>
    <w:p w:rsidR="00F95EA3" w:rsidRDefault="00F95EA3" w:rsidP="00F95EA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重载是一个类定义多个同名方法，他们的参数不同。</w:t>
      </w:r>
    </w:p>
    <w:p w:rsidR="00F95EA3" w:rsidRDefault="00F95EA3" w:rsidP="00F95EA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重写是子类继承父类，子类定义一个方法与父类有相同的名称和参数，子类对象使用这个方法，会调用子类中的定义。</w:t>
      </w:r>
    </w:p>
    <w:p w:rsidR="00464C1B" w:rsidRDefault="00E651B9" w:rsidP="00F95EA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的多态：在基类的函数前加上virtual关键字，在派生类中重写该函数。</w:t>
      </w:r>
    </w:p>
    <w:p w:rsidR="00F67032" w:rsidRDefault="00F67032" w:rsidP="00F6703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使用iterator进行遍历，erase进行删除</w:t>
      </w:r>
    </w:p>
    <w:p w:rsidR="00F67032" w:rsidRDefault="00F67032" w:rsidP="00F67032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对于vector，erase返回下一个iterator，用while去循环删除；</w:t>
      </w:r>
    </w:p>
    <w:p w:rsidR="00F67032" w:rsidRDefault="00F67032" w:rsidP="00F67032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对于map，删除iterator只影响当前iterator，所以for就行了。</w:t>
      </w:r>
    </w:p>
    <w:p w:rsidR="002B6EA7" w:rsidRDefault="002B6EA7" w:rsidP="002B6EA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>_ptr,shared_ptr,weak_ptr,unique_ptr</w:t>
      </w:r>
    </w:p>
    <w:p w:rsidR="002B6EA7" w:rsidRDefault="002B6EA7" w:rsidP="002B6EA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只能指针的作用是自动释放内存空间，避免内存泄漏</w:t>
      </w:r>
    </w:p>
    <w:p w:rsidR="002B6EA7" w:rsidRDefault="002B6EA7" w:rsidP="002B6EA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edis</w:t>
      </w:r>
    </w:p>
    <w:p w:rsidR="002B6EA7" w:rsidRDefault="0034708C" w:rsidP="002B6EA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Redis是基于内存的、高性能的非关系型数据库。</w:t>
      </w:r>
    </w:p>
    <w:p w:rsidR="002B6EA7" w:rsidRDefault="0034708C" w:rsidP="002B6EA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内存的速度比磁盘快很多，系统访问数据库，先访问内存的缓冲区查数据，如果缓冲区没有，在到磁盘数据库操作。</w:t>
      </w:r>
    </w:p>
    <w:p w:rsidR="00A05A94" w:rsidRDefault="00A05A94" w:rsidP="002B6EA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Redis持久化</w:t>
      </w:r>
    </w:p>
    <w:p w:rsidR="00A05A94" w:rsidRDefault="00A05A94" w:rsidP="00A05A9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Redis是基于内存的，一旦重启数据会丢失，所以需要进行持久化操作，RDB（Redis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DataBase）、AOF（Append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Only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File）</w:t>
      </w:r>
      <w:r w:rsidR="001942F4">
        <w:rPr>
          <w:rFonts w:ascii="宋体" w:eastAsia="宋体" w:hAnsi="宋体" w:hint="eastAsia"/>
          <w:sz w:val="24"/>
          <w:szCs w:val="24"/>
        </w:rPr>
        <w:t>。</w:t>
      </w:r>
    </w:p>
    <w:p w:rsidR="00A05A94" w:rsidRDefault="00A05A94" w:rsidP="00A05A9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RDB是基于快照的，把所有数据保存到RDB文件中</w:t>
      </w:r>
      <w:r w:rsidR="001942F4">
        <w:rPr>
          <w:rFonts w:ascii="宋体" w:eastAsia="宋体" w:hAnsi="宋体" w:hint="eastAsia"/>
          <w:sz w:val="24"/>
          <w:szCs w:val="24"/>
        </w:rPr>
        <w:t>，SAVE、BGSAVE、config配置文件3种方式实现，SAVE会阻塞，BGSAVE不会阻塞，创建子线程，由子线程创建RDB，缺点是若父线程修改，则会丢失数据。</w:t>
      </w:r>
    </w:p>
    <w:p w:rsidR="00A05A94" w:rsidRDefault="00A05A94" w:rsidP="00A05A9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AOF是Redis服务器执行</w:t>
      </w:r>
      <w:r w:rsidR="001942F4">
        <w:rPr>
          <w:rFonts w:ascii="宋体" w:eastAsia="宋体" w:hAnsi="宋体" w:hint="eastAsia"/>
          <w:sz w:val="24"/>
          <w:szCs w:val="24"/>
        </w:rPr>
        <w:t>写命令时，会将写命令保存到AOF文件中。命令追加到aof缓冲区，确认缓冲区写入文件，一般是1s同步一次，丢失数据少。缺点时文件大，恢复慢。默认aof恢复。</w:t>
      </w:r>
    </w:p>
    <w:p w:rsidR="003926F0" w:rsidRDefault="003926F0" w:rsidP="003926F0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BIO、NIO、AIO</w:t>
      </w:r>
    </w:p>
    <w:p w:rsidR="003926F0" w:rsidRDefault="003926F0" w:rsidP="003926F0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系统IO分为两个阶段：等待和操作</w:t>
      </w:r>
    </w:p>
    <w:p w:rsidR="003926F0" w:rsidRDefault="003926F0" w:rsidP="003926F0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BIO同步阻塞IO，数据的读取写入必须阻塞在一个线程内等待其完成；</w:t>
      </w:r>
    </w:p>
    <w:p w:rsidR="003926F0" w:rsidRDefault="003926F0" w:rsidP="003926F0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NIO同步非阻塞IO，多路复用机制，一个线程复制轮询，查看IO操作状态并进行操作；</w:t>
      </w:r>
    </w:p>
    <w:p w:rsidR="003926F0" w:rsidRDefault="003926F0" w:rsidP="003926F0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AIO异步非阻塞IO，无需轮询，IO操作状态改变时，系统会通知对应的线程来处理。</w:t>
      </w:r>
    </w:p>
    <w:p w:rsidR="000B651B" w:rsidRDefault="000B651B" w:rsidP="000B651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edis和java的hash区别</w:t>
      </w:r>
    </w:p>
    <w:p w:rsidR="000B651B" w:rsidRDefault="000B651B" w:rsidP="000B651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都是数组加链表，</w:t>
      </w:r>
      <w:r w:rsidRPr="000B651B">
        <w:rPr>
          <w:rFonts w:ascii="宋体" w:eastAsia="宋体" w:hAnsi="宋体"/>
          <w:sz w:val="24"/>
          <w:szCs w:val="24"/>
        </w:rPr>
        <w:t>J</w:t>
      </w:r>
      <w:r w:rsidRPr="000B651B">
        <w:rPr>
          <w:rFonts w:ascii="宋体" w:eastAsia="宋体" w:hAnsi="宋体" w:hint="eastAsia"/>
          <w:sz w:val="24"/>
          <w:szCs w:val="24"/>
        </w:rPr>
        <w:t>ava的hashMap对于长度大于</w:t>
      </w:r>
      <w:r>
        <w:rPr>
          <w:rFonts w:ascii="宋体" w:eastAsia="宋体" w:hAnsi="宋体" w:hint="eastAsia"/>
          <w:sz w:val="24"/>
          <w:szCs w:val="24"/>
        </w:rPr>
        <w:t>8的链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表，转为红黑树；</w:t>
      </w:r>
    </w:p>
    <w:p w:rsidR="000B651B" w:rsidRDefault="000B651B" w:rsidP="000B651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Redis有rehash操作，对于大量数据，Redis的hash性能高；</w:t>
      </w:r>
    </w:p>
    <w:p w:rsidR="000B651B" w:rsidRPr="000B651B" w:rsidRDefault="000B651B" w:rsidP="000B651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Redis的hash冲突时从头部插入，</w:t>
      </w:r>
      <w:r>
        <w:rPr>
          <w:rFonts w:ascii="宋体" w:eastAsia="宋体" w:hAnsi="宋体"/>
          <w:sz w:val="24"/>
          <w:szCs w:val="24"/>
        </w:rPr>
        <w:t>O(1)</w:t>
      </w:r>
      <w:r>
        <w:rPr>
          <w:rFonts w:ascii="宋体" w:eastAsia="宋体" w:hAnsi="宋体" w:hint="eastAsia"/>
          <w:sz w:val="24"/>
          <w:szCs w:val="24"/>
        </w:rPr>
        <w:t>，HashMap在1.6时头部插入，1-8是尾部插入，所以是</w:t>
      </w:r>
      <w:r>
        <w:rPr>
          <w:rFonts w:ascii="宋体" w:eastAsia="宋体" w:hAnsi="宋体"/>
          <w:sz w:val="24"/>
          <w:szCs w:val="24"/>
        </w:rPr>
        <w:t>O(n)</w:t>
      </w:r>
      <w:r>
        <w:rPr>
          <w:rFonts w:ascii="宋体" w:eastAsia="宋体" w:hAnsi="宋体" w:hint="eastAsia"/>
          <w:sz w:val="24"/>
          <w:szCs w:val="24"/>
        </w:rPr>
        <w:t>。</w:t>
      </w:r>
    </w:p>
    <w:sectPr w:rsidR="000B651B" w:rsidRPr="000B6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547" w:rsidRDefault="001A1547" w:rsidP="00A10B05">
      <w:r>
        <w:separator/>
      </w:r>
    </w:p>
  </w:endnote>
  <w:endnote w:type="continuationSeparator" w:id="0">
    <w:p w:rsidR="001A1547" w:rsidRDefault="001A1547" w:rsidP="00A1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547" w:rsidRDefault="001A1547" w:rsidP="00A10B05">
      <w:r>
        <w:separator/>
      </w:r>
    </w:p>
  </w:footnote>
  <w:footnote w:type="continuationSeparator" w:id="0">
    <w:p w:rsidR="001A1547" w:rsidRDefault="001A1547" w:rsidP="00A1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2667A"/>
    <w:multiLevelType w:val="hybridMultilevel"/>
    <w:tmpl w:val="3BCC918A"/>
    <w:lvl w:ilvl="0" w:tplc="75D84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E7"/>
    <w:rsid w:val="000138D1"/>
    <w:rsid w:val="00041190"/>
    <w:rsid w:val="00095F3B"/>
    <w:rsid w:val="000B651B"/>
    <w:rsid w:val="000C3283"/>
    <w:rsid w:val="000F1895"/>
    <w:rsid w:val="000F6613"/>
    <w:rsid w:val="00116E95"/>
    <w:rsid w:val="0012362E"/>
    <w:rsid w:val="0013580E"/>
    <w:rsid w:val="001942F4"/>
    <w:rsid w:val="001A1547"/>
    <w:rsid w:val="001A3D6C"/>
    <w:rsid w:val="00254CE7"/>
    <w:rsid w:val="002A0956"/>
    <w:rsid w:val="002B6EA7"/>
    <w:rsid w:val="0034708C"/>
    <w:rsid w:val="003926F0"/>
    <w:rsid w:val="003A4425"/>
    <w:rsid w:val="00457C06"/>
    <w:rsid w:val="00464C1B"/>
    <w:rsid w:val="004868B6"/>
    <w:rsid w:val="0049658D"/>
    <w:rsid w:val="004B236B"/>
    <w:rsid w:val="004C5D1B"/>
    <w:rsid w:val="00570A4F"/>
    <w:rsid w:val="005A22BA"/>
    <w:rsid w:val="005D6148"/>
    <w:rsid w:val="005F4872"/>
    <w:rsid w:val="006865A6"/>
    <w:rsid w:val="006C779C"/>
    <w:rsid w:val="006E224A"/>
    <w:rsid w:val="006E7C74"/>
    <w:rsid w:val="00751D01"/>
    <w:rsid w:val="007630AA"/>
    <w:rsid w:val="007A6A5D"/>
    <w:rsid w:val="007C2CA4"/>
    <w:rsid w:val="007F0295"/>
    <w:rsid w:val="0081785B"/>
    <w:rsid w:val="00817D3A"/>
    <w:rsid w:val="00881BB9"/>
    <w:rsid w:val="0098091E"/>
    <w:rsid w:val="009B5E30"/>
    <w:rsid w:val="00A021EA"/>
    <w:rsid w:val="00A05A94"/>
    <w:rsid w:val="00A10B05"/>
    <w:rsid w:val="00AC3E67"/>
    <w:rsid w:val="00AF033C"/>
    <w:rsid w:val="00BA339F"/>
    <w:rsid w:val="00BE4134"/>
    <w:rsid w:val="00BF3BD7"/>
    <w:rsid w:val="00C55B10"/>
    <w:rsid w:val="00CA192B"/>
    <w:rsid w:val="00CD62E7"/>
    <w:rsid w:val="00CF15A6"/>
    <w:rsid w:val="00CF75D6"/>
    <w:rsid w:val="00D77DE4"/>
    <w:rsid w:val="00D92819"/>
    <w:rsid w:val="00DB64C6"/>
    <w:rsid w:val="00DE64AC"/>
    <w:rsid w:val="00E01AD7"/>
    <w:rsid w:val="00E60088"/>
    <w:rsid w:val="00E651B9"/>
    <w:rsid w:val="00E74316"/>
    <w:rsid w:val="00EC23E2"/>
    <w:rsid w:val="00ED0757"/>
    <w:rsid w:val="00F006F3"/>
    <w:rsid w:val="00F35103"/>
    <w:rsid w:val="00F67032"/>
    <w:rsid w:val="00F95EA3"/>
    <w:rsid w:val="00FE3686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513CB"/>
  <w15:chartTrackingRefBased/>
  <w15:docId w15:val="{6C16272A-1B31-4BC1-9EB3-776D119C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0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B05"/>
    <w:rPr>
      <w:sz w:val="18"/>
      <w:szCs w:val="18"/>
    </w:rPr>
  </w:style>
  <w:style w:type="paragraph" w:styleId="a7">
    <w:name w:val="List Paragraph"/>
    <w:basedOn w:val="a"/>
    <w:uiPriority w:val="34"/>
    <w:qFormat/>
    <w:rsid w:val="00A10B05"/>
    <w:pPr>
      <w:widowControl/>
      <w:ind w:firstLineChars="200" w:firstLine="420"/>
      <w:jc w:val="left"/>
    </w:pPr>
  </w:style>
  <w:style w:type="character" w:customStyle="1" w:styleId="20">
    <w:name w:val="标题 2 字符"/>
    <w:basedOn w:val="a0"/>
    <w:link w:val="2"/>
    <w:uiPriority w:val="9"/>
    <w:semiHidden/>
    <w:rsid w:val="00A10B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48704-75C9-47C4-867A-5943B357F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7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11</cp:revision>
  <dcterms:created xsi:type="dcterms:W3CDTF">2020-08-03T07:31:00Z</dcterms:created>
  <dcterms:modified xsi:type="dcterms:W3CDTF">2020-08-06T14:54:00Z</dcterms:modified>
</cp:coreProperties>
</file>