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006C" w14:textId="1DA5AEEC" w:rsidR="00B02841" w:rsidRPr="00B02841" w:rsidRDefault="00B02841" w:rsidP="00B02841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r w:rsidRPr="00B02841">
        <w:rPr>
          <w:rFonts w:ascii="宋体" w:eastAsia="宋体" w:hAnsi="宋体"/>
          <w:sz w:val="24"/>
          <w:szCs w:val="24"/>
        </w:rPr>
        <w:t>HashMap链表使用红黑树而不是AVL树</w:t>
      </w:r>
    </w:p>
    <w:p w14:paraId="64ABF05A" w14:textId="2F39D8BF" w:rsidR="00B02841" w:rsidRDefault="00B02841" w:rsidP="00B028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在Jdk1.8版本后，Java对HashMap做了改进，在链表长度大于8的时候，将后面的数据存在红黑树中，以加快检索速度。</w:t>
      </w:r>
      <w:bookmarkStart w:id="0" w:name="_GoBack"/>
      <w:bookmarkEnd w:id="0"/>
    </w:p>
    <w:p w14:paraId="593CE337" w14:textId="222F7541" w:rsidR="00B02841" w:rsidRDefault="00B02841" w:rsidP="00B0284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两者查找速度都是logN。红黑树适用于插入删除，平衡数适用于查找。因为红黑树旋转次数少，平衡数深度小。</w:t>
      </w:r>
    </w:p>
    <w:p w14:paraId="3A8D830F" w14:textId="61E99F81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2、为什么不一直用树</w:t>
      </w:r>
    </w:p>
    <w:p w14:paraId="74B1785B" w14:textId="323ED338" w:rsidR="00B02841" w:rsidRPr="00B02841" w:rsidRDefault="00B02841" w:rsidP="00B0284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303985" w14:textId="77777777" w:rsidR="00B02841" w:rsidRPr="00B02841" w:rsidRDefault="00B02841" w:rsidP="00B0284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B02841" w:rsidRPr="00B02841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36"/>
    <w:rsid w:val="00044736"/>
    <w:rsid w:val="003D268E"/>
    <w:rsid w:val="009B305B"/>
    <w:rsid w:val="00B0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2020-07-23T09:21:00Z</dcterms:created>
  <dcterms:modified xsi:type="dcterms:W3CDTF">2020-07-23T09:34:00Z</dcterms:modified>
</cp:coreProperties>
</file>