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1D0B8"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hint="eastAsia"/>
          <w:sz w:val="24"/>
          <w:szCs w:val="24"/>
        </w:rPr>
        <w:t>论说文</w:t>
      </w:r>
    </w:p>
    <w:p w14:paraId="17C0C3BD"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hint="eastAsia"/>
          <w:sz w:val="24"/>
          <w:szCs w:val="24"/>
        </w:rPr>
        <w:t>谚语警句</w:t>
      </w:r>
    </w:p>
    <w:p w14:paraId="5921F989"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hint="eastAsia"/>
          <w:sz w:val="24"/>
          <w:szCs w:val="24"/>
        </w:rPr>
        <w:t>图画图表</w:t>
      </w:r>
    </w:p>
    <w:p w14:paraId="076EDF61"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hint="eastAsia"/>
          <w:sz w:val="24"/>
          <w:szCs w:val="24"/>
        </w:rPr>
        <w:t>书信</w:t>
      </w:r>
    </w:p>
    <w:p w14:paraId="437C4136"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hint="eastAsia"/>
          <w:sz w:val="24"/>
          <w:szCs w:val="24"/>
        </w:rPr>
        <w:t>（一）谚语警句类</w:t>
      </w:r>
    </w:p>
    <w:p w14:paraId="10DE9E92"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hint="eastAsia"/>
          <w:sz w:val="24"/>
          <w:szCs w:val="24"/>
        </w:rPr>
        <w:t>第一段</w:t>
      </w:r>
      <w:r w:rsidRPr="007C1226">
        <w:rPr>
          <w:rFonts w:ascii="宋体" w:eastAsia="宋体" w:hAnsi="宋体"/>
          <w:sz w:val="24"/>
          <w:szCs w:val="24"/>
        </w:rPr>
        <w:t xml:space="preserve">  引出主题 + 解释你对这句话得理解</w:t>
      </w:r>
    </w:p>
    <w:p w14:paraId="4775F45F"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sz w:val="24"/>
          <w:szCs w:val="24"/>
        </w:rPr>
        <w:t xml:space="preserve">It is in our contemporary society that there remains an growing </w:t>
      </w:r>
      <w:bookmarkStart w:id="0" w:name="_GoBack"/>
      <w:bookmarkEnd w:id="0"/>
      <w:r w:rsidRPr="007C1226">
        <w:rPr>
          <w:rFonts w:ascii="宋体" w:eastAsia="宋体" w:hAnsi="宋体"/>
          <w:sz w:val="24"/>
          <w:szCs w:val="24"/>
        </w:rPr>
        <w:t xml:space="preserve">interest in the topic about smile. The meaning of the saying seems that if you hope to do something successfully, please (think it carefully). That is to say, it is foolish to decide it quickly. </w:t>
      </w:r>
    </w:p>
    <w:p w14:paraId="132CB63C"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sz w:val="24"/>
          <w:szCs w:val="24"/>
        </w:rPr>
        <w:t xml:space="preserve">Although so abundant cases can support my simple view, the following one is most favorable. I have a tough as well as aggressive teacher whose name is LiMing, (he looks ordinary but he smile everyday, he made a deep impression on me and youngsters on campus distinctly like him), so we should learn from he. At last, this example tells us to think before making a decision. </w:t>
      </w:r>
    </w:p>
    <w:p w14:paraId="3557C77B"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sz w:val="24"/>
          <w:szCs w:val="24"/>
        </w:rPr>
        <w:t>Under no circumstances can we fail to pour attention into the seriousness of the fact that health is play a crucial role in our life. Parents are supposed to spend more time educating their kids to be happy facing difficulties. Awareness about smile could be cultivated to make ourselves lead a healthy and favorable life. Only by taking these action can people have a more brilliant and glorious future.</w:t>
      </w:r>
    </w:p>
    <w:p w14:paraId="038C8F8E" w14:textId="77777777" w:rsidR="007C1226" w:rsidRPr="007C1226" w:rsidRDefault="007C1226" w:rsidP="007C1226">
      <w:pPr>
        <w:spacing w:line="360" w:lineRule="auto"/>
        <w:rPr>
          <w:rFonts w:ascii="宋体" w:eastAsia="宋体" w:hAnsi="宋体"/>
          <w:sz w:val="24"/>
          <w:szCs w:val="24"/>
        </w:rPr>
      </w:pPr>
    </w:p>
    <w:p w14:paraId="426BF435" w14:textId="77777777" w:rsidR="007C1226" w:rsidRPr="007C1226" w:rsidRDefault="007C1226" w:rsidP="007C1226">
      <w:pPr>
        <w:spacing w:line="360" w:lineRule="auto"/>
        <w:rPr>
          <w:rFonts w:ascii="宋体" w:eastAsia="宋体" w:hAnsi="宋体"/>
          <w:sz w:val="24"/>
          <w:szCs w:val="24"/>
        </w:rPr>
      </w:pPr>
    </w:p>
    <w:p w14:paraId="428462E1" w14:textId="77777777" w:rsidR="007C1226" w:rsidRPr="007C1226" w:rsidRDefault="007C1226" w:rsidP="007C1226">
      <w:pPr>
        <w:spacing w:line="360" w:lineRule="auto"/>
        <w:rPr>
          <w:rFonts w:ascii="宋体" w:eastAsia="宋体" w:hAnsi="宋体"/>
          <w:sz w:val="24"/>
          <w:szCs w:val="24"/>
        </w:rPr>
      </w:pPr>
    </w:p>
    <w:p w14:paraId="6BD23278" w14:textId="77777777" w:rsidR="007C1226" w:rsidRPr="007C1226" w:rsidRDefault="007C1226" w:rsidP="007C1226">
      <w:pPr>
        <w:spacing w:line="360" w:lineRule="auto"/>
        <w:rPr>
          <w:rFonts w:ascii="宋体" w:eastAsia="宋体" w:hAnsi="宋体"/>
          <w:sz w:val="24"/>
          <w:szCs w:val="24"/>
        </w:rPr>
      </w:pPr>
    </w:p>
    <w:p w14:paraId="79E71289" w14:textId="77777777" w:rsidR="007C1226" w:rsidRPr="007C1226" w:rsidRDefault="007C1226" w:rsidP="007C1226">
      <w:pPr>
        <w:spacing w:line="360" w:lineRule="auto"/>
        <w:rPr>
          <w:rFonts w:ascii="宋体" w:eastAsia="宋体" w:hAnsi="宋体"/>
          <w:sz w:val="24"/>
          <w:szCs w:val="24"/>
        </w:rPr>
      </w:pPr>
    </w:p>
    <w:p w14:paraId="30BF162B"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sz w:val="24"/>
          <w:szCs w:val="24"/>
        </w:rPr>
        <w:t>he always think a long time and then make a right decision</w:t>
      </w:r>
    </w:p>
    <w:p w14:paraId="2DC247F7"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sz w:val="24"/>
          <w:szCs w:val="24"/>
        </w:rPr>
        <w:lastRenderedPageBreak/>
        <w:t xml:space="preserve">he looks ordinary but he smile everyday, youngsters on campus  distinctly like him, so... .At... us that smile can shorten the distance between people. </w:t>
      </w:r>
    </w:p>
    <w:p w14:paraId="114F8821" w14:textId="77777777" w:rsidR="007C1226" w:rsidRPr="007C1226" w:rsidRDefault="007C1226" w:rsidP="007C1226">
      <w:pPr>
        <w:spacing w:line="360" w:lineRule="auto"/>
        <w:rPr>
          <w:rFonts w:ascii="宋体" w:eastAsia="宋体" w:hAnsi="宋体"/>
          <w:sz w:val="24"/>
          <w:szCs w:val="24"/>
        </w:rPr>
      </w:pPr>
    </w:p>
    <w:p w14:paraId="332612B6" w14:textId="77777777" w:rsidR="007C1226" w:rsidRPr="007C1226" w:rsidRDefault="007C1226" w:rsidP="007C1226">
      <w:pPr>
        <w:spacing w:line="360" w:lineRule="auto"/>
        <w:rPr>
          <w:rFonts w:ascii="宋体" w:eastAsia="宋体" w:hAnsi="宋体"/>
          <w:sz w:val="24"/>
          <w:szCs w:val="24"/>
        </w:rPr>
      </w:pPr>
    </w:p>
    <w:p w14:paraId="56A896D9"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sz w:val="24"/>
          <w:szCs w:val="24"/>
        </w:rPr>
        <w:t>This example tells us to pay attention to inner cultivation</w:t>
      </w:r>
    </w:p>
    <w:p w14:paraId="1CAFEEA8"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sz w:val="24"/>
          <w:szCs w:val="24"/>
        </w:rPr>
        <w:t>This example tells us that we should pay attention to inner cultivation</w:t>
      </w:r>
    </w:p>
    <w:p w14:paraId="2463651F" w14:textId="77777777" w:rsidR="007C1226" w:rsidRPr="007C1226" w:rsidRDefault="007C1226" w:rsidP="007C1226">
      <w:pPr>
        <w:spacing w:line="360" w:lineRule="auto"/>
        <w:rPr>
          <w:rFonts w:ascii="宋体" w:eastAsia="宋体" w:hAnsi="宋体"/>
          <w:sz w:val="24"/>
          <w:szCs w:val="24"/>
        </w:rPr>
      </w:pPr>
    </w:p>
    <w:p w14:paraId="142B11AF" w14:textId="77777777" w:rsidR="007C1226" w:rsidRPr="007C1226" w:rsidRDefault="007C1226" w:rsidP="007C1226">
      <w:pPr>
        <w:spacing w:line="360" w:lineRule="auto"/>
        <w:rPr>
          <w:rFonts w:ascii="宋体" w:eastAsia="宋体" w:hAnsi="宋体"/>
          <w:sz w:val="24"/>
          <w:szCs w:val="24"/>
        </w:rPr>
      </w:pPr>
    </w:p>
    <w:p w14:paraId="53521B9F"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sz w:val="24"/>
          <w:szCs w:val="24"/>
        </w:rPr>
        <w:t xml:space="preserve">there is a richman named MaYun, he looks distinctly ugly, but he has a lot of money, so we should learn from MaYun. At last, this example tells us not to judge people by their appearance. </w:t>
      </w:r>
    </w:p>
    <w:p w14:paraId="0FFA93AF" w14:textId="77777777" w:rsidR="007C1226" w:rsidRPr="007C1226" w:rsidRDefault="007C1226" w:rsidP="007C1226">
      <w:pPr>
        <w:spacing w:line="360" w:lineRule="auto"/>
        <w:rPr>
          <w:rFonts w:ascii="宋体" w:eastAsia="宋体" w:hAnsi="宋体"/>
          <w:sz w:val="24"/>
          <w:szCs w:val="24"/>
        </w:rPr>
      </w:pPr>
    </w:p>
    <w:p w14:paraId="1B0049CA" w14:textId="77777777" w:rsidR="007C1226" w:rsidRPr="007C1226" w:rsidRDefault="007C1226" w:rsidP="007C1226">
      <w:pPr>
        <w:spacing w:line="360" w:lineRule="auto"/>
        <w:rPr>
          <w:rFonts w:ascii="宋体" w:eastAsia="宋体" w:hAnsi="宋体"/>
          <w:sz w:val="24"/>
          <w:szCs w:val="24"/>
        </w:rPr>
      </w:pPr>
    </w:p>
    <w:p w14:paraId="751B7A1C" w14:textId="77777777" w:rsidR="007C1226" w:rsidRPr="007C1226" w:rsidRDefault="007C1226" w:rsidP="007C1226">
      <w:pPr>
        <w:spacing w:line="360" w:lineRule="auto"/>
        <w:rPr>
          <w:rFonts w:ascii="宋体" w:eastAsia="宋体" w:hAnsi="宋体"/>
          <w:sz w:val="24"/>
          <w:szCs w:val="24"/>
        </w:rPr>
      </w:pPr>
    </w:p>
    <w:p w14:paraId="3A287910" w14:textId="77777777" w:rsidR="007C1226" w:rsidRPr="007C1226" w:rsidRDefault="007C1226" w:rsidP="007C1226">
      <w:pPr>
        <w:spacing w:line="360" w:lineRule="auto"/>
        <w:rPr>
          <w:rFonts w:ascii="宋体" w:eastAsia="宋体" w:hAnsi="宋体"/>
          <w:sz w:val="24"/>
          <w:szCs w:val="24"/>
        </w:rPr>
      </w:pPr>
    </w:p>
    <w:p w14:paraId="3DB91C13"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sz w:val="24"/>
          <w:szCs w:val="24"/>
        </w:rPr>
        <w:t>============================================================================</w:t>
      </w:r>
    </w:p>
    <w:p w14:paraId="0176E6C3" w14:textId="77777777" w:rsidR="007C1226" w:rsidRPr="007C1226" w:rsidRDefault="007C1226" w:rsidP="007C1226">
      <w:pPr>
        <w:spacing w:line="360" w:lineRule="auto"/>
        <w:rPr>
          <w:rFonts w:ascii="宋体" w:eastAsia="宋体" w:hAnsi="宋体"/>
          <w:sz w:val="24"/>
          <w:szCs w:val="24"/>
        </w:rPr>
      </w:pPr>
    </w:p>
    <w:p w14:paraId="497F82DB" w14:textId="77777777" w:rsidR="007C1226" w:rsidRPr="007C1226" w:rsidRDefault="007C1226" w:rsidP="007C1226">
      <w:pPr>
        <w:spacing w:line="360" w:lineRule="auto"/>
        <w:rPr>
          <w:rFonts w:ascii="宋体" w:eastAsia="宋体" w:hAnsi="宋体"/>
          <w:sz w:val="24"/>
          <w:szCs w:val="24"/>
        </w:rPr>
      </w:pPr>
      <w:r w:rsidRPr="007C1226">
        <w:rPr>
          <w:rFonts w:ascii="宋体" w:eastAsia="宋体" w:hAnsi="宋体"/>
          <w:sz w:val="24"/>
          <w:szCs w:val="24"/>
        </w:rPr>
        <w:t>It is in our contemporary society that there remains an growing interest in the topic about smile.It is my belief that study at home is better.</w:t>
      </w:r>
    </w:p>
    <w:p w14:paraId="3BCBF85B" w14:textId="77777777" w:rsidR="007C1226" w:rsidRPr="007C1226" w:rsidRDefault="007C1226" w:rsidP="007C1226">
      <w:pPr>
        <w:spacing w:line="360" w:lineRule="auto"/>
        <w:rPr>
          <w:rFonts w:ascii="宋体" w:eastAsia="宋体" w:hAnsi="宋体"/>
          <w:sz w:val="24"/>
          <w:szCs w:val="24"/>
        </w:rPr>
      </w:pPr>
    </w:p>
    <w:p w14:paraId="49F610F9" w14:textId="77777777" w:rsidR="009B305B" w:rsidRPr="007C1226" w:rsidRDefault="009B305B" w:rsidP="007C1226">
      <w:pPr>
        <w:spacing w:line="360" w:lineRule="auto"/>
        <w:rPr>
          <w:rFonts w:ascii="宋体" w:eastAsia="宋体" w:hAnsi="宋体" w:hint="eastAsia"/>
          <w:sz w:val="24"/>
          <w:szCs w:val="24"/>
        </w:rPr>
      </w:pPr>
    </w:p>
    <w:sectPr w:rsidR="009B305B" w:rsidRPr="007C1226" w:rsidSect="003D268E">
      <w:type w:val="nextColumn"/>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AEA6C" w14:textId="77777777" w:rsidR="00436A80" w:rsidRDefault="00436A80" w:rsidP="007C1226">
      <w:r>
        <w:separator/>
      </w:r>
    </w:p>
  </w:endnote>
  <w:endnote w:type="continuationSeparator" w:id="0">
    <w:p w14:paraId="5F5606BE" w14:textId="77777777" w:rsidR="00436A80" w:rsidRDefault="00436A80" w:rsidP="007C1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888CE" w14:textId="77777777" w:rsidR="00436A80" w:rsidRDefault="00436A80" w:rsidP="007C1226">
      <w:r>
        <w:separator/>
      </w:r>
    </w:p>
  </w:footnote>
  <w:footnote w:type="continuationSeparator" w:id="0">
    <w:p w14:paraId="0FDD8E4D" w14:textId="77777777" w:rsidR="00436A80" w:rsidRDefault="00436A80" w:rsidP="007C12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7B"/>
    <w:rsid w:val="003D268E"/>
    <w:rsid w:val="00436A80"/>
    <w:rsid w:val="007C1226"/>
    <w:rsid w:val="009B305B"/>
    <w:rsid w:val="00F51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57FBA"/>
  <w15:chartTrackingRefBased/>
  <w15:docId w15:val="{0B190346-40E3-4BD4-98B8-B95902A6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12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1226"/>
    <w:rPr>
      <w:sz w:val="18"/>
      <w:szCs w:val="18"/>
    </w:rPr>
  </w:style>
  <w:style w:type="paragraph" w:styleId="a5">
    <w:name w:val="footer"/>
    <w:basedOn w:val="a"/>
    <w:link w:val="a6"/>
    <w:uiPriority w:val="99"/>
    <w:unhideWhenUsed/>
    <w:rsid w:val="007C1226"/>
    <w:pPr>
      <w:tabs>
        <w:tab w:val="center" w:pos="4153"/>
        <w:tab w:val="right" w:pos="8306"/>
      </w:tabs>
      <w:snapToGrid w:val="0"/>
    </w:pPr>
    <w:rPr>
      <w:sz w:val="18"/>
      <w:szCs w:val="18"/>
    </w:rPr>
  </w:style>
  <w:style w:type="character" w:customStyle="1" w:styleId="a6">
    <w:name w:val="页脚 字符"/>
    <w:basedOn w:val="a0"/>
    <w:link w:val="a5"/>
    <w:uiPriority w:val="99"/>
    <w:rsid w:val="007C12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zev</dc:creator>
  <cp:keywords/>
  <dc:description/>
  <cp:lastModifiedBy>z zev</cp:lastModifiedBy>
  <cp:revision>2</cp:revision>
  <dcterms:created xsi:type="dcterms:W3CDTF">2020-07-13T11:30:00Z</dcterms:created>
  <dcterms:modified xsi:type="dcterms:W3CDTF">2020-07-13T11:31:00Z</dcterms:modified>
</cp:coreProperties>
</file>