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3435" w:type="dxa"/>
        <w:jc w:val="center"/>
        <w:tblLook w:val="04A0" w:firstRow="1" w:lastRow="0" w:firstColumn="1" w:lastColumn="0" w:noHBand="0" w:noVBand="1"/>
      </w:tblPr>
      <w:tblGrid>
        <w:gridCol w:w="753"/>
        <w:gridCol w:w="2361"/>
        <w:gridCol w:w="5386"/>
        <w:gridCol w:w="1843"/>
        <w:gridCol w:w="1559"/>
        <w:gridCol w:w="1533"/>
      </w:tblGrid>
      <w:tr w:rsidR="00DA76CB" w:rsidTr="004D320D">
        <w:trPr>
          <w:trHeight w:val="692"/>
          <w:jc w:val="center"/>
        </w:trPr>
        <w:tc>
          <w:tcPr>
            <w:tcW w:w="753" w:type="dxa"/>
            <w:vAlign w:val="center"/>
          </w:tcPr>
          <w:p w:rsidR="00DA76CB" w:rsidRDefault="00DA76CB" w:rsidP="00DA76CB">
            <w:pPr>
              <w:jc w:val="center"/>
            </w:pPr>
          </w:p>
        </w:tc>
        <w:tc>
          <w:tcPr>
            <w:tcW w:w="2361" w:type="dxa"/>
            <w:vAlign w:val="center"/>
          </w:tcPr>
          <w:p w:rsidR="00DA76CB" w:rsidRDefault="007446B5" w:rsidP="00DA76CB">
            <w:pPr>
              <w:jc w:val="center"/>
            </w:pPr>
            <w:r>
              <w:t>管理系统网页功能设计</w:t>
            </w:r>
          </w:p>
        </w:tc>
        <w:tc>
          <w:tcPr>
            <w:tcW w:w="5386" w:type="dxa"/>
            <w:vAlign w:val="center"/>
          </w:tcPr>
          <w:p w:rsidR="00DA76CB" w:rsidRDefault="00DA76CB" w:rsidP="00DA76CB">
            <w:pPr>
              <w:jc w:val="center"/>
            </w:pPr>
            <w:r>
              <w:rPr>
                <w:rFonts w:hint="eastAsia"/>
              </w:rPr>
              <w:t>具体内容</w:t>
            </w:r>
          </w:p>
        </w:tc>
        <w:tc>
          <w:tcPr>
            <w:tcW w:w="1843" w:type="dxa"/>
            <w:vAlign w:val="center"/>
          </w:tcPr>
          <w:p w:rsidR="00DA76CB" w:rsidRDefault="00DA76CB" w:rsidP="00DA76CB">
            <w:pPr>
              <w:jc w:val="center"/>
            </w:pPr>
            <w:r>
              <w:t>录入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查询方式</w:t>
            </w:r>
          </w:p>
        </w:tc>
        <w:tc>
          <w:tcPr>
            <w:tcW w:w="1559" w:type="dxa"/>
            <w:vAlign w:val="center"/>
          </w:tcPr>
          <w:p w:rsidR="00DA76CB" w:rsidRDefault="00CA1693" w:rsidP="00DA76CB">
            <w:pPr>
              <w:jc w:val="center"/>
            </w:pPr>
            <w:r>
              <w:t>显示</w:t>
            </w:r>
            <w:r>
              <w:rPr>
                <w:rFonts w:hint="eastAsia"/>
              </w:rPr>
              <w:t>/</w:t>
            </w:r>
            <w:r w:rsidR="00DA76CB">
              <w:t>存储形式</w:t>
            </w:r>
          </w:p>
        </w:tc>
        <w:tc>
          <w:tcPr>
            <w:tcW w:w="1533" w:type="dxa"/>
            <w:vAlign w:val="center"/>
          </w:tcPr>
          <w:p w:rsidR="00DA76CB" w:rsidRDefault="00DA76CB" w:rsidP="00DA76CB">
            <w:pPr>
              <w:jc w:val="center"/>
            </w:pPr>
            <w:r>
              <w:t>备注</w:t>
            </w:r>
          </w:p>
        </w:tc>
      </w:tr>
      <w:tr w:rsidR="00DA76CB" w:rsidTr="004D320D">
        <w:trPr>
          <w:trHeight w:val="692"/>
          <w:jc w:val="center"/>
        </w:trPr>
        <w:tc>
          <w:tcPr>
            <w:tcW w:w="753" w:type="dxa"/>
            <w:vAlign w:val="center"/>
          </w:tcPr>
          <w:p w:rsidR="00DA76CB" w:rsidRDefault="00DA76CB" w:rsidP="00DA76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1" w:type="dxa"/>
            <w:vAlign w:val="center"/>
          </w:tcPr>
          <w:p w:rsidR="00DA76CB" w:rsidRDefault="00DA76CB" w:rsidP="00DA76CB">
            <w:pPr>
              <w:jc w:val="center"/>
            </w:pPr>
            <w:r>
              <w:t>登录界面</w:t>
            </w:r>
          </w:p>
        </w:tc>
        <w:tc>
          <w:tcPr>
            <w:tcW w:w="5386" w:type="dxa"/>
            <w:vAlign w:val="center"/>
          </w:tcPr>
          <w:p w:rsidR="00DA76CB" w:rsidRDefault="00DA76CB" w:rsidP="00DA76CB">
            <w:pPr>
              <w:jc w:val="center"/>
            </w:pPr>
            <w:r>
              <w:t>管理者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用户有权限登录与操作</w:t>
            </w:r>
          </w:p>
        </w:tc>
        <w:tc>
          <w:tcPr>
            <w:tcW w:w="1843" w:type="dxa"/>
            <w:vAlign w:val="center"/>
          </w:tcPr>
          <w:p w:rsidR="00DA76CB" w:rsidRDefault="00AF724A" w:rsidP="00DA76CB">
            <w:pPr>
              <w:jc w:val="center"/>
            </w:pPr>
            <w:r>
              <w:t>人工录入</w:t>
            </w:r>
          </w:p>
        </w:tc>
        <w:tc>
          <w:tcPr>
            <w:tcW w:w="1559" w:type="dxa"/>
            <w:vAlign w:val="center"/>
          </w:tcPr>
          <w:p w:rsidR="00DA76CB" w:rsidRDefault="00CA1693" w:rsidP="00DA76CB">
            <w:pPr>
              <w:jc w:val="center"/>
            </w:pPr>
            <w:r>
              <w:t>网页</w:t>
            </w:r>
          </w:p>
        </w:tc>
        <w:tc>
          <w:tcPr>
            <w:tcW w:w="1533" w:type="dxa"/>
            <w:vAlign w:val="center"/>
          </w:tcPr>
          <w:p w:rsidR="00DA76CB" w:rsidRDefault="00DA76CB" w:rsidP="00DA76CB">
            <w:pPr>
              <w:jc w:val="center"/>
            </w:pPr>
          </w:p>
        </w:tc>
      </w:tr>
      <w:tr w:rsidR="00DA76CB" w:rsidTr="004D320D">
        <w:trPr>
          <w:trHeight w:val="692"/>
          <w:jc w:val="center"/>
        </w:trPr>
        <w:tc>
          <w:tcPr>
            <w:tcW w:w="753" w:type="dxa"/>
            <w:vAlign w:val="center"/>
          </w:tcPr>
          <w:p w:rsidR="00DA76CB" w:rsidRDefault="00DA76CB" w:rsidP="00DA76C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61" w:type="dxa"/>
            <w:vAlign w:val="center"/>
          </w:tcPr>
          <w:p w:rsidR="00DA76CB" w:rsidRDefault="007446B5" w:rsidP="00DA76CB">
            <w:pPr>
              <w:jc w:val="center"/>
            </w:pPr>
            <w:r>
              <w:t>项目基本信息录入</w:t>
            </w:r>
          </w:p>
        </w:tc>
        <w:tc>
          <w:tcPr>
            <w:tcW w:w="5386" w:type="dxa"/>
            <w:vAlign w:val="center"/>
          </w:tcPr>
          <w:p w:rsidR="00DA76CB" w:rsidRDefault="007446B5" w:rsidP="007446B5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  <w:bookmarkStart w:id="0" w:name="_GoBack"/>
            <w:r>
              <w:t>项目名称</w:t>
            </w:r>
            <w:r>
              <w:rPr>
                <w:rFonts w:hint="eastAsia"/>
              </w:rPr>
              <w:t>、来源、类型、编号等；</w:t>
            </w:r>
          </w:p>
          <w:p w:rsidR="007446B5" w:rsidRDefault="007446B5" w:rsidP="007446B5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  <w:r>
              <w:t>项目经费</w:t>
            </w:r>
            <w:r>
              <w:rPr>
                <w:rFonts w:hint="eastAsia"/>
              </w:rPr>
              <w:t>：</w:t>
            </w:r>
            <w:r>
              <w:t>预算总经费</w:t>
            </w:r>
            <w:r>
              <w:rPr>
                <w:rFonts w:hint="eastAsia"/>
              </w:rPr>
              <w:t>、</w:t>
            </w:r>
            <w:r>
              <w:t>到账经费</w:t>
            </w:r>
            <w:r>
              <w:rPr>
                <w:rFonts w:hint="eastAsia"/>
              </w:rPr>
              <w:t>、</w:t>
            </w:r>
            <w:r>
              <w:t>预算年度开支情况表等</w:t>
            </w:r>
            <w:r>
              <w:rPr>
                <w:rFonts w:hint="eastAsia"/>
              </w:rPr>
              <w:t>；</w:t>
            </w:r>
          </w:p>
          <w:p w:rsidR="007446B5" w:rsidRDefault="007446B5" w:rsidP="007446B5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  <w:r>
              <w:t>项目验收及重要结点等</w:t>
            </w:r>
            <w:r>
              <w:rPr>
                <w:rFonts w:hint="eastAsia"/>
              </w:rPr>
              <w:t>；</w:t>
            </w:r>
          </w:p>
          <w:p w:rsidR="007446B5" w:rsidRDefault="007446B5" w:rsidP="007446B5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  <w:r>
              <w:t>参研人员的基本信息</w:t>
            </w:r>
            <w:r>
              <w:rPr>
                <w:rFonts w:hint="eastAsia"/>
              </w:rPr>
              <w:t>；</w:t>
            </w:r>
          </w:p>
          <w:p w:rsidR="007446B5" w:rsidRDefault="007446B5" w:rsidP="007446B5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  <w:r>
              <w:t>项目合同上传</w:t>
            </w:r>
            <w:r>
              <w:t>pdf</w:t>
            </w:r>
            <w:r>
              <w:t>版本</w:t>
            </w:r>
            <w:r>
              <w:rPr>
                <w:rFonts w:hint="eastAsia"/>
              </w:rPr>
              <w:t>。</w:t>
            </w:r>
            <w:bookmarkEnd w:id="0"/>
          </w:p>
        </w:tc>
        <w:tc>
          <w:tcPr>
            <w:tcW w:w="1843" w:type="dxa"/>
            <w:vAlign w:val="center"/>
          </w:tcPr>
          <w:p w:rsidR="00DA76CB" w:rsidRDefault="00AF724A" w:rsidP="00DA76CB">
            <w:pPr>
              <w:jc w:val="center"/>
            </w:pPr>
            <w:r>
              <w:t>人工录入</w:t>
            </w:r>
          </w:p>
        </w:tc>
        <w:tc>
          <w:tcPr>
            <w:tcW w:w="1559" w:type="dxa"/>
            <w:vAlign w:val="center"/>
          </w:tcPr>
          <w:p w:rsidR="00DA76CB" w:rsidRDefault="00CA1693" w:rsidP="00DA76CB">
            <w:pPr>
              <w:jc w:val="center"/>
            </w:pPr>
            <w:r>
              <w:t>网页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1533" w:type="dxa"/>
            <w:vAlign w:val="center"/>
          </w:tcPr>
          <w:p w:rsidR="00DA76CB" w:rsidRDefault="00DA76CB" w:rsidP="00DA76CB">
            <w:pPr>
              <w:jc w:val="center"/>
            </w:pPr>
          </w:p>
        </w:tc>
      </w:tr>
      <w:tr w:rsidR="00DA76CB" w:rsidTr="004D320D">
        <w:trPr>
          <w:trHeight w:val="692"/>
          <w:jc w:val="center"/>
        </w:trPr>
        <w:tc>
          <w:tcPr>
            <w:tcW w:w="753" w:type="dxa"/>
            <w:vAlign w:val="center"/>
          </w:tcPr>
          <w:p w:rsidR="00DA76CB" w:rsidRDefault="00DA76CB" w:rsidP="00DA76C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61" w:type="dxa"/>
            <w:vAlign w:val="center"/>
          </w:tcPr>
          <w:p w:rsidR="00DA76CB" w:rsidRDefault="007446B5" w:rsidP="00DA76CB">
            <w:pPr>
              <w:jc w:val="center"/>
            </w:pPr>
            <w:r>
              <w:rPr>
                <w:rFonts w:hint="eastAsia"/>
              </w:rPr>
              <w:t>项目完成情况录入</w:t>
            </w:r>
          </w:p>
        </w:tc>
        <w:tc>
          <w:tcPr>
            <w:tcW w:w="5386" w:type="dxa"/>
            <w:vAlign w:val="center"/>
          </w:tcPr>
          <w:p w:rsidR="00DA76CB" w:rsidRDefault="00C4296A" w:rsidP="00C4296A">
            <w:pPr>
              <w:jc w:val="left"/>
            </w:pPr>
            <w:r>
              <w:t>在项目基本信息录入完成之后</w:t>
            </w:r>
            <w:r>
              <w:rPr>
                <w:rFonts w:hint="eastAsia"/>
              </w:rPr>
              <w:t>，</w:t>
            </w:r>
            <w:r>
              <w:t>可进行完成情况录入</w:t>
            </w:r>
            <w:r>
              <w:rPr>
                <w:rFonts w:hint="eastAsia"/>
              </w:rPr>
              <w:t>。</w:t>
            </w:r>
          </w:p>
          <w:p w:rsidR="00C4296A" w:rsidRDefault="00C4296A" w:rsidP="00C4296A">
            <w:pPr>
              <w:pStyle w:val="a7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项目按照结点要求完成进度情况（是否完成，未完成填写原因）；</w:t>
            </w:r>
          </w:p>
          <w:p w:rsidR="00C4296A" w:rsidRDefault="00C4296A" w:rsidP="00C4296A">
            <w:pPr>
              <w:pStyle w:val="a7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项目结点验收情况（优良、合格、不合格等）</w:t>
            </w:r>
          </w:p>
        </w:tc>
        <w:tc>
          <w:tcPr>
            <w:tcW w:w="1843" w:type="dxa"/>
            <w:vAlign w:val="center"/>
          </w:tcPr>
          <w:p w:rsidR="00DA76CB" w:rsidRDefault="00AF724A" w:rsidP="00DA76CB">
            <w:pPr>
              <w:jc w:val="center"/>
            </w:pPr>
            <w:r>
              <w:t>人工录入</w:t>
            </w:r>
          </w:p>
        </w:tc>
        <w:tc>
          <w:tcPr>
            <w:tcW w:w="1559" w:type="dxa"/>
            <w:vAlign w:val="center"/>
          </w:tcPr>
          <w:p w:rsidR="00DA76CB" w:rsidRDefault="00CA1693" w:rsidP="00DA76CB">
            <w:pPr>
              <w:jc w:val="center"/>
            </w:pPr>
            <w:r>
              <w:t>网页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1533" w:type="dxa"/>
            <w:vAlign w:val="center"/>
          </w:tcPr>
          <w:p w:rsidR="00DA76CB" w:rsidRDefault="00DA76CB" w:rsidP="00DA76CB">
            <w:pPr>
              <w:jc w:val="center"/>
            </w:pPr>
          </w:p>
        </w:tc>
      </w:tr>
      <w:tr w:rsidR="00DA76CB" w:rsidTr="004D320D">
        <w:trPr>
          <w:trHeight w:val="692"/>
          <w:jc w:val="center"/>
        </w:trPr>
        <w:tc>
          <w:tcPr>
            <w:tcW w:w="753" w:type="dxa"/>
            <w:vAlign w:val="center"/>
          </w:tcPr>
          <w:p w:rsidR="00DA76CB" w:rsidRDefault="00DA76CB" w:rsidP="00DA76C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61" w:type="dxa"/>
            <w:vAlign w:val="center"/>
          </w:tcPr>
          <w:p w:rsidR="00DA76CB" w:rsidRDefault="00C4296A" w:rsidP="00DA76CB">
            <w:pPr>
              <w:jc w:val="center"/>
            </w:pPr>
            <w:r>
              <w:rPr>
                <w:rFonts w:hint="eastAsia"/>
              </w:rPr>
              <w:t>项目到账经费录入</w:t>
            </w:r>
          </w:p>
        </w:tc>
        <w:tc>
          <w:tcPr>
            <w:tcW w:w="5386" w:type="dxa"/>
            <w:vAlign w:val="center"/>
          </w:tcPr>
          <w:p w:rsidR="00C4296A" w:rsidRDefault="00C4296A" w:rsidP="00C4296A">
            <w:pPr>
              <w:jc w:val="left"/>
            </w:pPr>
            <w:r>
              <w:t>在项目基本信息录入完成之后</w:t>
            </w:r>
            <w:r>
              <w:rPr>
                <w:rFonts w:hint="eastAsia"/>
              </w:rPr>
              <w:t>，</w:t>
            </w:r>
            <w:r>
              <w:t>可进行经费到账情况录入</w:t>
            </w:r>
            <w:r>
              <w:rPr>
                <w:rFonts w:hint="eastAsia"/>
              </w:rPr>
              <w:t>。</w:t>
            </w:r>
          </w:p>
          <w:p w:rsidR="00DA76CB" w:rsidRDefault="00C4296A" w:rsidP="00C4296A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年度到账情况录入（具体经费数目、是否请领、是否到学院账目，未到账填写原因）。</w:t>
            </w:r>
          </w:p>
        </w:tc>
        <w:tc>
          <w:tcPr>
            <w:tcW w:w="1843" w:type="dxa"/>
            <w:vAlign w:val="center"/>
          </w:tcPr>
          <w:p w:rsidR="00DA76CB" w:rsidRDefault="00AF724A" w:rsidP="00DA76CB">
            <w:pPr>
              <w:jc w:val="center"/>
            </w:pPr>
            <w:r>
              <w:t>人工录入</w:t>
            </w:r>
          </w:p>
        </w:tc>
        <w:tc>
          <w:tcPr>
            <w:tcW w:w="1559" w:type="dxa"/>
            <w:vAlign w:val="center"/>
          </w:tcPr>
          <w:p w:rsidR="00DA76CB" w:rsidRDefault="00CA1693" w:rsidP="00DA76CB">
            <w:pPr>
              <w:jc w:val="center"/>
            </w:pPr>
            <w:r>
              <w:t>网页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1533" w:type="dxa"/>
            <w:vAlign w:val="center"/>
          </w:tcPr>
          <w:p w:rsidR="00DA76CB" w:rsidRDefault="00DA76CB" w:rsidP="00DA76CB">
            <w:pPr>
              <w:jc w:val="center"/>
            </w:pPr>
          </w:p>
        </w:tc>
      </w:tr>
      <w:tr w:rsidR="00DA76CB" w:rsidTr="004D320D">
        <w:trPr>
          <w:trHeight w:val="692"/>
          <w:jc w:val="center"/>
        </w:trPr>
        <w:tc>
          <w:tcPr>
            <w:tcW w:w="753" w:type="dxa"/>
            <w:vAlign w:val="center"/>
          </w:tcPr>
          <w:p w:rsidR="00DA76CB" w:rsidRDefault="00DA76CB" w:rsidP="00DA76C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61" w:type="dxa"/>
            <w:vAlign w:val="center"/>
          </w:tcPr>
          <w:p w:rsidR="00DA76CB" w:rsidRDefault="00C4296A" w:rsidP="00DA76CB">
            <w:pPr>
              <w:jc w:val="center"/>
            </w:pPr>
            <w:r>
              <w:rPr>
                <w:rFonts w:hint="eastAsia"/>
              </w:rPr>
              <w:t>项目参研人员调整录入</w:t>
            </w:r>
          </w:p>
        </w:tc>
        <w:tc>
          <w:tcPr>
            <w:tcW w:w="5386" w:type="dxa"/>
            <w:vAlign w:val="center"/>
          </w:tcPr>
          <w:p w:rsidR="00C4296A" w:rsidRDefault="00C4296A" w:rsidP="00C4296A">
            <w:pPr>
              <w:jc w:val="left"/>
            </w:pPr>
            <w:r>
              <w:t>在项目基本信息录入完成之后</w:t>
            </w:r>
            <w:r>
              <w:rPr>
                <w:rFonts w:hint="eastAsia"/>
              </w:rPr>
              <w:t>，</w:t>
            </w:r>
            <w:r>
              <w:t>可进行</w:t>
            </w:r>
            <w:r>
              <w:rPr>
                <w:rFonts w:hint="eastAsia"/>
              </w:rPr>
              <w:t>参研人员</w:t>
            </w:r>
            <w:r>
              <w:t>情况调整</w:t>
            </w:r>
            <w:r>
              <w:rPr>
                <w:rFonts w:hint="eastAsia"/>
              </w:rPr>
              <w:t>（仅限于管理者和项目主持人）。</w:t>
            </w:r>
          </w:p>
          <w:p w:rsidR="00DA76CB" w:rsidRPr="00C4296A" w:rsidRDefault="00C4296A" w:rsidP="00C4296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对项目组成员进行调整，增加或删除</w:t>
            </w:r>
          </w:p>
        </w:tc>
        <w:tc>
          <w:tcPr>
            <w:tcW w:w="1843" w:type="dxa"/>
            <w:vAlign w:val="center"/>
          </w:tcPr>
          <w:p w:rsidR="00DA76CB" w:rsidRDefault="00AF724A" w:rsidP="00DA76CB">
            <w:pPr>
              <w:jc w:val="center"/>
            </w:pPr>
            <w:r>
              <w:t>人工录入</w:t>
            </w:r>
          </w:p>
        </w:tc>
        <w:tc>
          <w:tcPr>
            <w:tcW w:w="1559" w:type="dxa"/>
            <w:vAlign w:val="center"/>
          </w:tcPr>
          <w:p w:rsidR="00DA76CB" w:rsidRDefault="00CA1693" w:rsidP="00DA76CB">
            <w:pPr>
              <w:jc w:val="center"/>
            </w:pPr>
            <w:r>
              <w:t>网页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1533" w:type="dxa"/>
            <w:vAlign w:val="center"/>
          </w:tcPr>
          <w:p w:rsidR="00DA76CB" w:rsidRDefault="00DA76CB" w:rsidP="00DA76CB">
            <w:pPr>
              <w:jc w:val="center"/>
            </w:pPr>
          </w:p>
        </w:tc>
      </w:tr>
      <w:tr w:rsidR="007446B5" w:rsidTr="004D320D">
        <w:trPr>
          <w:trHeight w:val="692"/>
          <w:jc w:val="center"/>
        </w:trPr>
        <w:tc>
          <w:tcPr>
            <w:tcW w:w="753" w:type="dxa"/>
            <w:vAlign w:val="center"/>
          </w:tcPr>
          <w:p w:rsidR="007446B5" w:rsidRDefault="007446B5" w:rsidP="007446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61" w:type="dxa"/>
            <w:vAlign w:val="center"/>
          </w:tcPr>
          <w:p w:rsidR="007446B5" w:rsidRDefault="007446B5" w:rsidP="007446B5">
            <w:pPr>
              <w:jc w:val="center"/>
            </w:pPr>
            <w:r>
              <w:rPr>
                <w:rFonts w:hint="eastAsia"/>
              </w:rPr>
              <w:t>项目查询</w:t>
            </w:r>
          </w:p>
        </w:tc>
        <w:tc>
          <w:tcPr>
            <w:tcW w:w="5386" w:type="dxa"/>
            <w:vAlign w:val="center"/>
          </w:tcPr>
          <w:p w:rsidR="007446B5" w:rsidRDefault="00C4296A" w:rsidP="00C4296A">
            <w:pPr>
              <w:jc w:val="left"/>
            </w:pPr>
            <w:r>
              <w:t>在项目基本信息录入完成之后</w:t>
            </w:r>
            <w:r>
              <w:rPr>
                <w:rFonts w:hint="eastAsia"/>
              </w:rPr>
              <w:t>，</w:t>
            </w:r>
            <w:r>
              <w:t>可进行</w:t>
            </w:r>
            <w:r>
              <w:rPr>
                <w:rFonts w:hint="eastAsia"/>
              </w:rPr>
              <w:t>项目</w:t>
            </w:r>
            <w:r>
              <w:t>情况录入</w:t>
            </w:r>
            <w:r>
              <w:rPr>
                <w:rFonts w:hint="eastAsia"/>
              </w:rPr>
              <w:t>。</w:t>
            </w:r>
          </w:p>
          <w:p w:rsidR="00C4296A" w:rsidRDefault="00C4296A" w:rsidP="00C4296A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具体一个项目查询：按照项目名称、编号、完成人进行查询；</w:t>
            </w:r>
          </w:p>
          <w:p w:rsidR="00C4296A" w:rsidRDefault="00C4296A" w:rsidP="00C4296A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t>按人员汇总查询</w:t>
            </w:r>
            <w:r>
              <w:rPr>
                <w:rFonts w:hint="eastAsia"/>
              </w:rPr>
              <w:t>：</w:t>
            </w:r>
            <w:r>
              <w:t>按照项目完成人或参研人员进</w:t>
            </w:r>
            <w:r>
              <w:lastRenderedPageBreak/>
              <w:t>行所参与项目汇总查询</w:t>
            </w:r>
            <w:r>
              <w:rPr>
                <w:rFonts w:hint="eastAsia"/>
              </w:rPr>
              <w:t>；</w:t>
            </w:r>
          </w:p>
          <w:p w:rsidR="00C4296A" w:rsidRPr="00C4296A" w:rsidRDefault="00C4296A" w:rsidP="00C4296A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按照经费汇总查询：按照经费限定范围，查询项目并进行汇总。</w:t>
            </w:r>
          </w:p>
        </w:tc>
        <w:tc>
          <w:tcPr>
            <w:tcW w:w="1843" w:type="dxa"/>
            <w:vAlign w:val="center"/>
          </w:tcPr>
          <w:p w:rsidR="007446B5" w:rsidRDefault="00AF724A" w:rsidP="007446B5">
            <w:pPr>
              <w:jc w:val="center"/>
            </w:pPr>
            <w:r>
              <w:lastRenderedPageBreak/>
              <w:t>自动查询分类汇总</w:t>
            </w:r>
          </w:p>
        </w:tc>
        <w:tc>
          <w:tcPr>
            <w:tcW w:w="1559" w:type="dxa"/>
            <w:vAlign w:val="center"/>
          </w:tcPr>
          <w:p w:rsidR="007446B5" w:rsidRDefault="00CA1693" w:rsidP="007446B5">
            <w:pPr>
              <w:jc w:val="center"/>
            </w:pPr>
            <w:r>
              <w:t>网页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1533" w:type="dxa"/>
            <w:vAlign w:val="center"/>
          </w:tcPr>
          <w:p w:rsidR="007446B5" w:rsidRDefault="007446B5" w:rsidP="007446B5">
            <w:pPr>
              <w:jc w:val="center"/>
            </w:pPr>
          </w:p>
        </w:tc>
      </w:tr>
      <w:tr w:rsidR="007446B5" w:rsidTr="004D320D">
        <w:trPr>
          <w:trHeight w:val="692"/>
          <w:jc w:val="center"/>
        </w:trPr>
        <w:tc>
          <w:tcPr>
            <w:tcW w:w="753" w:type="dxa"/>
            <w:vAlign w:val="center"/>
          </w:tcPr>
          <w:p w:rsidR="007446B5" w:rsidRDefault="007446B5" w:rsidP="007446B5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361" w:type="dxa"/>
            <w:vAlign w:val="center"/>
          </w:tcPr>
          <w:p w:rsidR="007446B5" w:rsidRDefault="007446B5" w:rsidP="007446B5">
            <w:pPr>
              <w:jc w:val="center"/>
            </w:pPr>
            <w:r>
              <w:t>项目结点提醒</w:t>
            </w:r>
          </w:p>
        </w:tc>
        <w:tc>
          <w:tcPr>
            <w:tcW w:w="5386" w:type="dxa"/>
            <w:vAlign w:val="center"/>
          </w:tcPr>
          <w:p w:rsidR="007446B5" w:rsidRPr="00C4296A" w:rsidRDefault="00C4296A" w:rsidP="00C4296A">
            <w:pPr>
              <w:jc w:val="left"/>
            </w:pPr>
            <w:r>
              <w:t>在项目基本信息录入完成之后</w:t>
            </w:r>
            <w:r>
              <w:rPr>
                <w:rFonts w:hint="eastAsia"/>
              </w:rPr>
              <w:t>，管理</w:t>
            </w:r>
            <w:r>
              <w:t>系统将根据录入的结点时间</w:t>
            </w:r>
            <w:r>
              <w:rPr>
                <w:rFonts w:hint="eastAsia"/>
              </w:rPr>
              <w:t>，</w:t>
            </w:r>
            <w:r>
              <w:t>提前一周对管理者及项目成员进行提醒</w:t>
            </w:r>
            <w:r w:rsidR="00AF724A">
              <w:rPr>
                <w:rFonts w:hint="eastAsia"/>
              </w:rPr>
              <w:t>，</w:t>
            </w:r>
            <w:r w:rsidR="00AF724A">
              <w:t>操作员点击提醒标识后</w:t>
            </w:r>
            <w:r w:rsidR="00AF724A">
              <w:rPr>
                <w:rFonts w:hint="eastAsia"/>
              </w:rPr>
              <w:t>，</w:t>
            </w:r>
            <w:r w:rsidR="00AF724A">
              <w:t>进入项目列表</w:t>
            </w:r>
            <w:r w:rsidR="00AF724A">
              <w:rPr>
                <w:rFonts w:hint="eastAsia"/>
              </w:rPr>
              <w:t>，</w:t>
            </w:r>
            <w:r w:rsidR="00AF724A">
              <w:t>可查看项目结点具体时间</w:t>
            </w:r>
            <w:r>
              <w:rPr>
                <w:rFonts w:hint="eastAsia"/>
              </w:rPr>
              <w:t>。</w:t>
            </w:r>
          </w:p>
        </w:tc>
        <w:tc>
          <w:tcPr>
            <w:tcW w:w="1843" w:type="dxa"/>
            <w:vAlign w:val="center"/>
          </w:tcPr>
          <w:p w:rsidR="007446B5" w:rsidRDefault="00AF724A" w:rsidP="007446B5">
            <w:pPr>
              <w:jc w:val="center"/>
            </w:pPr>
            <w:r>
              <w:t>自动提示分类显示</w:t>
            </w:r>
          </w:p>
        </w:tc>
        <w:tc>
          <w:tcPr>
            <w:tcW w:w="1559" w:type="dxa"/>
            <w:vAlign w:val="center"/>
          </w:tcPr>
          <w:p w:rsidR="007446B5" w:rsidRDefault="00CA1693" w:rsidP="007446B5">
            <w:pPr>
              <w:jc w:val="center"/>
            </w:pPr>
            <w:r>
              <w:t>网页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1533" w:type="dxa"/>
            <w:vAlign w:val="center"/>
          </w:tcPr>
          <w:p w:rsidR="007446B5" w:rsidRDefault="007446B5" w:rsidP="007446B5">
            <w:pPr>
              <w:jc w:val="center"/>
            </w:pPr>
          </w:p>
        </w:tc>
      </w:tr>
    </w:tbl>
    <w:p w:rsidR="00C64C70" w:rsidRDefault="00C64C70"/>
    <w:p w:rsidR="00DA76CB" w:rsidRDefault="00DA76CB"/>
    <w:p w:rsidR="00DA76CB" w:rsidRDefault="00DA76CB">
      <w:r>
        <w:t>参考</w:t>
      </w:r>
      <w:r>
        <w:rPr>
          <w:rFonts w:hint="eastAsia"/>
        </w:rPr>
        <w:t>：</w:t>
      </w:r>
      <w:hyperlink r:id="rId8" w:history="1">
        <w:r>
          <w:rPr>
            <w:rStyle w:val="a6"/>
          </w:rPr>
          <w:t>https://wenku.baidu.com/view/95beff30eefdc8d376ee32a5.html</w:t>
        </w:r>
      </w:hyperlink>
    </w:p>
    <w:sectPr w:rsidR="00DA76CB" w:rsidSect="00DA76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A30" w:rsidRDefault="00A90A30" w:rsidP="00DA76CB">
      <w:r>
        <w:separator/>
      </w:r>
    </w:p>
  </w:endnote>
  <w:endnote w:type="continuationSeparator" w:id="0">
    <w:p w:rsidR="00A90A30" w:rsidRDefault="00A90A30" w:rsidP="00DA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A30" w:rsidRDefault="00A90A30" w:rsidP="00DA76CB">
      <w:r>
        <w:separator/>
      </w:r>
    </w:p>
  </w:footnote>
  <w:footnote w:type="continuationSeparator" w:id="0">
    <w:p w:rsidR="00A90A30" w:rsidRDefault="00A90A30" w:rsidP="00DA7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4CEA"/>
    <w:multiLevelType w:val="hybridMultilevel"/>
    <w:tmpl w:val="393E498E"/>
    <w:lvl w:ilvl="0" w:tplc="9326A9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2F5FE3"/>
    <w:multiLevelType w:val="hybridMultilevel"/>
    <w:tmpl w:val="393E498E"/>
    <w:lvl w:ilvl="0" w:tplc="9326A9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674775"/>
    <w:multiLevelType w:val="hybridMultilevel"/>
    <w:tmpl w:val="393E498E"/>
    <w:lvl w:ilvl="0" w:tplc="9326A9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BE7656"/>
    <w:multiLevelType w:val="hybridMultilevel"/>
    <w:tmpl w:val="393E498E"/>
    <w:lvl w:ilvl="0" w:tplc="9326A9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7B0ECD"/>
    <w:multiLevelType w:val="hybridMultilevel"/>
    <w:tmpl w:val="EABAA134"/>
    <w:lvl w:ilvl="0" w:tplc="5156B3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B04A27"/>
    <w:multiLevelType w:val="hybridMultilevel"/>
    <w:tmpl w:val="393E498E"/>
    <w:lvl w:ilvl="0" w:tplc="9326A9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08"/>
    <w:rsid w:val="004D320D"/>
    <w:rsid w:val="00670E56"/>
    <w:rsid w:val="006F748A"/>
    <w:rsid w:val="007446B5"/>
    <w:rsid w:val="00987EE3"/>
    <w:rsid w:val="00A90A30"/>
    <w:rsid w:val="00AF724A"/>
    <w:rsid w:val="00C4296A"/>
    <w:rsid w:val="00C64C70"/>
    <w:rsid w:val="00CA1693"/>
    <w:rsid w:val="00DA76CB"/>
    <w:rsid w:val="00F8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6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6CB"/>
    <w:rPr>
      <w:sz w:val="18"/>
      <w:szCs w:val="18"/>
    </w:rPr>
  </w:style>
  <w:style w:type="table" w:styleId="a5">
    <w:name w:val="Table Grid"/>
    <w:basedOn w:val="a1"/>
    <w:uiPriority w:val="39"/>
    <w:rsid w:val="00DA7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DA76C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446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6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6CB"/>
    <w:rPr>
      <w:sz w:val="18"/>
      <w:szCs w:val="18"/>
    </w:rPr>
  </w:style>
  <w:style w:type="table" w:styleId="a5">
    <w:name w:val="Table Grid"/>
    <w:basedOn w:val="a1"/>
    <w:uiPriority w:val="39"/>
    <w:rsid w:val="00DA7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DA76C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44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95beff30eefdc8d376ee32a5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711</Characters>
  <Application>Microsoft Office Word</Application>
  <DocSecurity>0</DocSecurity>
  <Lines>5</Lines>
  <Paragraphs>1</Paragraphs>
  <ScaleCrop>false</ScaleCrop>
  <Company>MS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 Dong</dc:creator>
  <cp:lastModifiedBy>Colin Zhou (CSL-SZX)</cp:lastModifiedBy>
  <cp:revision>2</cp:revision>
  <dcterms:created xsi:type="dcterms:W3CDTF">2019-12-25T09:20:00Z</dcterms:created>
  <dcterms:modified xsi:type="dcterms:W3CDTF">2019-12-25T09:20:00Z</dcterms:modified>
</cp:coreProperties>
</file>