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4CB74F">
      <w:pPr>
        <w:spacing w:after="120" w:line="276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color w:val="000000"/>
          <w:sz w:val="28"/>
          <w:szCs w:val="28"/>
        </w:rPr>
        <w:t>КОМПЛЕКСНЫЙ ОТЧЕТ И МАТЕРИАЛЫ ТЕСТИРОВАНИЯ</w:t>
      </w:r>
    </w:p>
    <w:p w14:paraId="109FD04A">
      <w:pPr>
        <w:spacing w:after="120" w:line="276" w:lineRule="auto"/>
        <w:jc w:val="center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/>
          <w:i/>
          <w:iCs/>
          <w:sz w:val="28"/>
          <w:szCs w:val="28"/>
        </w:rPr>
        <w:t>Настольное приложение «Коллекция камней и минералов» (Desktop-Tkinter)</w:t>
      </w:r>
    </w:p>
    <w:p w14:paraId="40A12E2F">
      <w:pPr>
        <w:spacing w:before="240" w:after="360" w:line="276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Организация: </w:t>
      </w:r>
      <w:r>
        <w:rPr>
          <w:rFonts w:hint="default" w:ascii="Times New Roman" w:hAnsi="Times New Roman" w:cs="Times New Roman"/>
          <w:sz w:val="28"/>
          <w:szCs w:val="28"/>
        </w:rPr>
        <w:t>ККоТИП, Направление «Информационные системы и программирование»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Исполнитель: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Фаталиева А.Э, Стенникова А.А, Секретарева Ю.А, Худякова Е.В, Иванова Л.П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Проект: </w:t>
      </w:r>
      <w:r>
        <w:rPr>
          <w:rFonts w:hint="default" w:ascii="Times New Roman" w:hAnsi="Times New Roman" w:cs="Times New Roman"/>
          <w:sz w:val="28"/>
          <w:szCs w:val="28"/>
        </w:rPr>
        <w:t>Учебный программный продукт визуализации и навигации по базе данных минералов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Дата контроля: </w:t>
      </w:r>
      <w:r>
        <w:rPr>
          <w:rFonts w:hint="default" w:ascii="Times New Roman" w:hAnsi="Times New Roman" w:cs="Times New Roman"/>
          <w:sz w:val="28"/>
          <w:szCs w:val="28"/>
        </w:rPr>
        <w:t>21 мая 2026 г.</w:t>
      </w:r>
    </w:p>
    <w:p w14:paraId="54F3CAC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Глоссарий терминов тестирования (на основе glossary10.pdf &amp; sam_pract.docx)</w:t>
      </w:r>
    </w:p>
    <w:p w14:paraId="7AFF7C1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Ниже приведены базовые термины и определения обеспечения качества, используемые при верификации десктопного приложения:</w:t>
      </w:r>
    </w:p>
    <w:p w14:paraId="333DA90E">
      <w:pPr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6"/>
        <w:tblW w:w="9361" w:type="dxa"/>
        <w:tblInd w:w="-6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3"/>
        <w:gridCol w:w="7598"/>
      </w:tblGrid>
      <w:tr w14:paraId="7B08B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4FA57D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Термин</w:t>
            </w:r>
          </w:p>
        </w:tc>
        <w:tc>
          <w:tcPr>
            <w:tcW w:w="7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1170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Определение для Desktop-Tkinter</w:t>
            </w:r>
          </w:p>
        </w:tc>
      </w:tr>
      <w:tr w14:paraId="49878D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8B8D2A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Тест-кейс</w:t>
            </w:r>
          </w:p>
        </w:tc>
        <w:tc>
          <w:tcPr>
            <w:tcW w:w="7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BBAE8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Пошаговая инструкция для проверки определенной функции GUI (шаги + ожидаемый результат).</w:t>
            </w:r>
          </w:p>
        </w:tc>
      </w:tr>
      <w:tr w14:paraId="67E32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23AEB0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Чек-лист</w:t>
            </w:r>
          </w:p>
        </w:tc>
        <w:tc>
          <w:tcPr>
            <w:tcW w:w="7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B0CF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Структурированный список элементов интерфейса, окон или сценариев, подлежащих обязательной проверке.</w:t>
            </w:r>
          </w:p>
        </w:tc>
      </w:tr>
      <w:tr w14:paraId="4ECDF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F23D4C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Граничные значения</w:t>
            </w:r>
          </w:p>
        </w:tc>
        <w:tc>
          <w:tcPr>
            <w:tcW w:w="7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30402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Значения на краях допустимого диапазона (например, максимальное количество символов в описании минерала).</w:t>
            </w:r>
          </w:p>
        </w:tc>
      </w:tr>
      <w:tr w14:paraId="76513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2E5C25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Позитивный сценарий</w:t>
            </w:r>
          </w:p>
        </w:tc>
        <w:tc>
          <w:tcPr>
            <w:tcW w:w="7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FA383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Сценарий, при котором пользователь выполняет корректные действия; система должна отработать штатно.</w:t>
            </w:r>
          </w:p>
        </w:tc>
      </w:tr>
      <w:tr w14:paraId="607BA5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2146FA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Негативный сценарий</w:t>
            </w:r>
          </w:p>
        </w:tc>
        <w:tc>
          <w:tcPr>
            <w:tcW w:w="7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7237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Сценарий, при котором пользователь совершает ошибки; система должна корректно реагировать и не падать с исключением.</w:t>
            </w:r>
          </w:p>
        </w:tc>
      </w:tr>
      <w:tr w14:paraId="7F59D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7CBE14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Баг-репорт</w:t>
            </w:r>
          </w:p>
        </w:tc>
        <w:tc>
          <w:tcPr>
            <w:tcW w:w="7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3E9C0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Официальный документ, описывающий дефект: шаги воспроизведения, фактический/ожидаемый результат, степень серьезности.</w:t>
            </w:r>
          </w:p>
        </w:tc>
      </w:tr>
    </w:tbl>
    <w:p w14:paraId="4B25CE53">
      <w:pPr>
        <w:rPr>
          <w:rFonts w:hint="default" w:ascii="Times New Roman" w:hAnsi="Times New Roman" w:cs="Times New Roman"/>
          <w:sz w:val="28"/>
          <w:szCs w:val="28"/>
        </w:rPr>
      </w:pPr>
    </w:p>
    <w:p w14:paraId="6CC87D31">
      <w:pPr>
        <w:rPr>
          <w:rFonts w:hint="default" w:ascii="Times New Roman" w:hAnsi="Times New Roman" w:cs="Times New Roman"/>
          <w:sz w:val="28"/>
          <w:szCs w:val="28"/>
        </w:rPr>
      </w:pPr>
    </w:p>
    <w:p w14:paraId="1E9B06C7">
      <w:pPr>
        <w:rPr>
          <w:rFonts w:hint="default" w:ascii="Times New Roman" w:hAnsi="Times New Roman" w:cs="Times New Roman"/>
          <w:sz w:val="28"/>
          <w:szCs w:val="28"/>
        </w:rPr>
      </w:pPr>
    </w:p>
    <w:p w14:paraId="1EE0C0F5">
      <w:pPr>
        <w:rPr>
          <w:rFonts w:hint="default" w:ascii="Times New Roman" w:hAnsi="Times New Roman" w:cs="Times New Roman"/>
          <w:sz w:val="28"/>
          <w:szCs w:val="28"/>
        </w:rPr>
      </w:pPr>
    </w:p>
    <w:p w14:paraId="12D362D7">
      <w:pPr>
        <w:rPr>
          <w:rFonts w:hint="default" w:ascii="Times New Roman" w:hAnsi="Times New Roman" w:cs="Times New Roman"/>
          <w:sz w:val="28"/>
          <w:szCs w:val="28"/>
        </w:rPr>
      </w:pPr>
    </w:p>
    <w:p w14:paraId="571A245C">
      <w:pPr>
        <w:rPr>
          <w:rFonts w:hint="default" w:ascii="Times New Roman" w:hAnsi="Times New Roman" w:cs="Times New Roman"/>
          <w:sz w:val="28"/>
          <w:szCs w:val="28"/>
        </w:rPr>
      </w:pPr>
    </w:p>
    <w:p w14:paraId="6DCF885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Чек-лист выполнения этапов тестирования (на основе sam_pract.docx)</w:t>
      </w:r>
    </w:p>
    <w:tbl>
      <w:tblPr>
        <w:tblStyle w:val="6"/>
        <w:tblW w:w="932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9"/>
        <w:gridCol w:w="6510"/>
        <w:gridCol w:w="1990"/>
      </w:tblGrid>
      <w:tr w14:paraId="59EFB9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8" w:hRule="atLeast"/>
          <w:tblHeader/>
        </w:trPr>
        <w:tc>
          <w:tcPr>
            <w:tcW w:w="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DE5914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Этап</w:t>
            </w:r>
          </w:p>
        </w:tc>
        <w:tc>
          <w:tcPr>
            <w:tcW w:w="6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B82F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Задание по регламенту практики</w:t>
            </w:r>
          </w:p>
        </w:tc>
        <w:tc>
          <w:tcPr>
            <w:tcW w:w="1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2F70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Статус выполнения</w:t>
            </w:r>
          </w:p>
        </w:tc>
      </w:tr>
      <w:tr w14:paraId="26FC9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F23687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6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DFEA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Введение в тестирование, ознакомление со структурой данных (data/minerals.json) и кодом Tkinter</w:t>
            </w:r>
          </w:p>
        </w:tc>
        <w:tc>
          <w:tcPr>
            <w:tcW w:w="1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EA0E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Выполнено</w:t>
            </w:r>
          </w:p>
        </w:tc>
      </w:tr>
      <w:tr w14:paraId="7DA2A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2AE7EC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6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996C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Ручное тестирование десктопного интерфейса (запуск, навигация, детальные окна)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 w:bidi="ar"/>
              </w:rPr>
              <w:t xml:space="preserve">. </w:t>
            </w:r>
            <w:r>
              <w:rPr>
                <w:rFonts w:hint="default" w:ascii="Times New Roman" w:hAnsi="Times New Roman" w:eastAsia="Segoe UI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ru-RU" w:eastAsia="zh-CN"/>
              </w:rPr>
              <w:t>Полный комплект тест-кейсов (38 сценариев) представлен в отдельном файле: desktop_test_cases.xlsx.</w:t>
            </w:r>
          </w:p>
        </w:tc>
        <w:tc>
          <w:tcPr>
            <w:tcW w:w="1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67DA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Выполнено</w:t>
            </w:r>
          </w:p>
        </w:tc>
      </w:tr>
      <w:tr w14:paraId="2B6C1D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91ACFB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6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3407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Автоматическое тестирование логики и GUI через фреймворк pytest (без ООП)</w:t>
            </w:r>
          </w:p>
        </w:tc>
        <w:tc>
          <w:tcPr>
            <w:tcW w:w="1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FF50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Выполнено</w:t>
            </w:r>
          </w:p>
        </w:tc>
      </w:tr>
      <w:tr w14:paraId="2B2AE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491E11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6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6CCD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Ручное юзабилити-тестирование взаимодействия пользователя с кнопками галереи и окнами</w:t>
            </w:r>
          </w:p>
        </w:tc>
        <w:tc>
          <w:tcPr>
            <w:tcW w:w="1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BD172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Выполнено</w:t>
            </w:r>
          </w:p>
        </w:tc>
      </w:tr>
      <w:tr w14:paraId="0A1F57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9174A3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6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BD0B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Автоматическая верификация целостности данных с помощью load_minerals_data() и assert-проверок</w:t>
            </w:r>
          </w:p>
        </w:tc>
        <w:tc>
          <w:tcPr>
            <w:tcW w:w="1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35B63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Выполнено</w:t>
            </w:r>
          </w:p>
        </w:tc>
      </w:tr>
      <w:tr w14:paraId="4D97C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B9557D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6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512B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Создание комплексного отчета о тестировании и документирование дефектов</w:t>
            </w:r>
          </w:p>
        </w:tc>
        <w:tc>
          <w:tcPr>
            <w:tcW w:w="1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8FEE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Выполнено</w:t>
            </w:r>
          </w:p>
        </w:tc>
      </w:tr>
    </w:tbl>
    <w:p w14:paraId="7B2998AE">
      <w:pPr>
        <w:rPr>
          <w:rFonts w:hint="default" w:ascii="Times New Roman" w:hAnsi="Times New Roman" w:cs="Times New Roman"/>
          <w:sz w:val="28"/>
          <w:szCs w:val="28"/>
        </w:rPr>
      </w:pPr>
    </w:p>
    <w:p w14:paraId="6AAE022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Применяемые типы тестирования (на основе sam_pract.docx)</w:t>
      </w:r>
    </w:p>
    <w:tbl>
      <w:tblPr>
        <w:tblStyle w:val="6"/>
        <w:tblW w:w="93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7"/>
        <w:gridCol w:w="3179"/>
        <w:gridCol w:w="4123"/>
      </w:tblGrid>
      <w:tr w14:paraId="1851F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4" w:hRule="atLeast"/>
          <w:tblHeader/>
        </w:trPr>
        <w:tc>
          <w:tcPr>
            <w:tcW w:w="2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08D4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Тип тестирования</w:t>
            </w:r>
          </w:p>
        </w:tc>
        <w:tc>
          <w:tcPr>
            <w:tcW w:w="31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7BF4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Описание метода</w:t>
            </w:r>
          </w:p>
        </w:tc>
        <w:tc>
          <w:tcPr>
            <w:tcW w:w="41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7FD6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Конкретный пример реализации на нашем приложении</w:t>
            </w:r>
          </w:p>
        </w:tc>
      </w:tr>
      <w:tr w14:paraId="4B89C5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11" w:hRule="atLeast"/>
        </w:trPr>
        <w:tc>
          <w:tcPr>
            <w:tcW w:w="2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D302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Ручное тестирование</w:t>
            </w:r>
          </w:p>
        </w:tc>
        <w:tc>
          <w:tcPr>
            <w:tcW w:w="31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2FAF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Проверка приложения человеком без использования средств автоматизации.</w:t>
            </w:r>
          </w:p>
        </w:tc>
        <w:tc>
          <w:tcPr>
            <w:tcW w:w="41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4A7E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Визуальный контроль корректности рендеринга главного окна create_main_window() в ОС Windows/macOS.</w:t>
            </w:r>
          </w:p>
        </w:tc>
      </w:tr>
      <w:tr w14:paraId="456473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7" w:hRule="atLeast"/>
        </w:trPr>
        <w:tc>
          <w:tcPr>
            <w:tcW w:w="2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B5BF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Автоматическое тестирование</w:t>
            </w:r>
          </w:p>
        </w:tc>
        <w:tc>
          <w:tcPr>
            <w:tcW w:w="31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8387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Проверка функциональности с помощью написанных программных скриптов.</w:t>
            </w:r>
          </w:p>
        </w:tc>
        <w:tc>
          <w:tcPr>
            <w:tcW w:w="41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EC66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Запуск pytest тестов для верификации заголовка окна, количества кнопок и корректности загрузки данных.</w:t>
            </w:r>
          </w:p>
        </w:tc>
      </w:tr>
      <w:tr w14:paraId="7B7507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3C73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Функциональное тестирование</w:t>
            </w:r>
          </w:p>
        </w:tc>
        <w:tc>
          <w:tcPr>
            <w:tcW w:w="31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B22C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Валидация бизнес-логики и работы ключевых функций системы.</w:t>
            </w:r>
          </w:p>
        </w:tc>
        <w:tc>
          <w:tcPr>
            <w:tcW w:w="41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E9EC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Проверка открытия детального окна минерала, соответствия цвета и описания исходным данным.</w:t>
            </w:r>
          </w:p>
        </w:tc>
      </w:tr>
      <w:tr w14:paraId="667192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71B3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Тестирование интерфейса (UI/UX)</w:t>
            </w:r>
          </w:p>
        </w:tc>
        <w:tc>
          <w:tcPr>
            <w:tcW w:w="31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9AAB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Контроль внешнего вида, адаптивности и удобства использования окон.</w:t>
            </w:r>
          </w:p>
        </w:tc>
        <w:tc>
          <w:tcPr>
            <w:tcW w:w="41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721B1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Проверка читаемости шрифтов (не менее 12pt), корректности работы кнопок «Назад»/«Закрыть», отсутствия наложений виджетов.</w:t>
            </w:r>
          </w:p>
        </w:tc>
      </w:tr>
    </w:tbl>
    <w:p w14:paraId="03AEA99B">
      <w:pPr>
        <w:rPr>
          <w:rFonts w:hint="default" w:ascii="Times New Roman" w:hAnsi="Times New Roman" w:cs="Times New Roman"/>
          <w:sz w:val="28"/>
          <w:szCs w:val="28"/>
        </w:rPr>
      </w:pPr>
    </w:p>
    <w:p w14:paraId="00F7FFF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 Адаптированный мастер-список проверок (на основе chek-list-specifcation.docx)</w:t>
      </w:r>
    </w:p>
    <w:p w14:paraId="57A3093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Критические пункты из общей спецификации 100 проверок, примененные для контроля десктопного приложения:</w:t>
      </w:r>
    </w:p>
    <w:tbl>
      <w:tblPr>
        <w:tblStyle w:val="6"/>
        <w:tblW w:w="9955" w:type="dxa"/>
        <w:tblInd w:w="-60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8"/>
        <w:gridCol w:w="2472"/>
        <w:gridCol w:w="5600"/>
        <w:gridCol w:w="1395"/>
      </w:tblGrid>
      <w:tr w14:paraId="549CC5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9FD6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№</w:t>
            </w:r>
          </w:p>
        </w:tc>
        <w:tc>
          <w:tcPr>
            <w:tcW w:w="2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F13A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Категория проверки</w:t>
            </w:r>
          </w:p>
        </w:tc>
        <w:tc>
          <w:tcPr>
            <w:tcW w:w="5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2D14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Конкретное требование спецификации</w:t>
            </w:r>
          </w:p>
        </w:tc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0536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Статус</w:t>
            </w:r>
          </w:p>
        </w:tc>
      </w:tr>
      <w:tr w14:paraId="46FC05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1" w:hRule="atLeast"/>
        </w:trPr>
        <w:tc>
          <w:tcPr>
            <w:tcW w:w="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7267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2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778E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Запуск и установка</w:t>
            </w:r>
          </w:p>
        </w:tc>
        <w:tc>
          <w:tcPr>
            <w:tcW w:w="5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778E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Приложение успешно открывается через python main.py</w:t>
            </w:r>
          </w:p>
        </w:tc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1447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Успешно</w:t>
            </w:r>
          </w:p>
        </w:tc>
      </w:tr>
      <w:tr w14:paraId="63651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48F0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2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42CF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Запуск и установка</w:t>
            </w:r>
          </w:p>
        </w:tc>
        <w:tc>
          <w:tcPr>
            <w:tcW w:w="5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43DF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Отсутствуют требования к сложной компиляции у пользователя</w:t>
            </w:r>
          </w:p>
        </w:tc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0A91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Успешно</w:t>
            </w:r>
          </w:p>
        </w:tc>
      </w:tr>
      <w:tr w14:paraId="32F525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61B9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14</w:t>
            </w:r>
          </w:p>
        </w:tc>
        <w:tc>
          <w:tcPr>
            <w:tcW w:w="2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1885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Интерфейс и UX</w:t>
            </w:r>
          </w:p>
        </w:tc>
        <w:tc>
          <w:tcPr>
            <w:tcW w:w="5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5838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Все управляющие кнопки подписаны понятными текстовыми маркерами (названия минералов)</w:t>
            </w:r>
          </w:p>
        </w:tc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3EC44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Успешно</w:t>
            </w:r>
          </w:p>
        </w:tc>
      </w:tr>
      <w:tr w14:paraId="36E2C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AC0C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16</w:t>
            </w:r>
          </w:p>
        </w:tc>
        <w:tc>
          <w:tcPr>
            <w:tcW w:w="2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86A5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Интерфейс и UX</w:t>
            </w:r>
          </w:p>
        </w:tc>
        <w:tc>
          <w:tcPr>
            <w:tcW w:w="5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6B24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Шрифт интерфейса является читаемым и соответствует стандартам Tkinter</w:t>
            </w:r>
          </w:p>
        </w:tc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A8FF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Успешно</w:t>
            </w:r>
          </w:p>
        </w:tc>
      </w:tr>
      <w:tr w14:paraId="7E234C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1DDB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19</w:t>
            </w:r>
          </w:p>
        </w:tc>
        <w:tc>
          <w:tcPr>
            <w:tcW w:w="2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D099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Интерфейс и UX</w:t>
            </w:r>
          </w:p>
        </w:tc>
        <w:tc>
          <w:tcPr>
            <w:tcW w:w="5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2D7E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Окно приложения не выходит за границы экрана при стандартном разрешении (1920x1080)</w:t>
            </w:r>
          </w:p>
        </w:tc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FADA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Успешно</w:t>
            </w:r>
          </w:p>
        </w:tc>
      </w:tr>
      <w:tr w14:paraId="73CAA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6CD6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22</w:t>
            </w:r>
          </w:p>
        </w:tc>
        <w:tc>
          <w:tcPr>
            <w:tcW w:w="2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05F5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Интерфейс и UX</w:t>
            </w:r>
          </w:p>
        </w:tc>
        <w:tc>
          <w:tcPr>
            <w:tcW w:w="5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B083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Отсутствуют сломанные элементы (вылезающий текст, перекрытые виджеты frame/label)</w:t>
            </w:r>
          </w:p>
        </w:tc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E94B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Успешно</w:t>
            </w:r>
          </w:p>
        </w:tc>
      </w:tr>
      <w:tr w14:paraId="1D904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E643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35</w:t>
            </w:r>
          </w:p>
        </w:tc>
        <w:tc>
          <w:tcPr>
            <w:tcW w:w="2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9B67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Ввод/Навигация</w:t>
            </w:r>
          </w:p>
        </w:tc>
        <w:tc>
          <w:tcPr>
            <w:tcW w:w="5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DDE7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При отсутствии данных выводится понятное сообщение, а не traceback Python</w:t>
            </w:r>
          </w:p>
        </w:tc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3080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Успешно</w:t>
            </w:r>
          </w:p>
        </w:tc>
      </w:tr>
      <w:tr w14:paraId="125B8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A629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45</w:t>
            </w:r>
          </w:p>
        </w:tc>
        <w:tc>
          <w:tcPr>
            <w:tcW w:w="2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518C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Ввод/Навигация</w:t>
            </w:r>
          </w:p>
        </w:tc>
        <w:tc>
          <w:tcPr>
            <w:tcW w:w="5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773C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В интерфейсе отсутствуют технические термины бэкенда (например, NoneType, IndexError)</w:t>
            </w:r>
          </w:p>
        </w:tc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BC58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Успешно</w:t>
            </w:r>
          </w:p>
        </w:tc>
      </w:tr>
      <w:tr w14:paraId="27EE4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35AF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56</w:t>
            </w:r>
          </w:p>
        </w:tc>
        <w:tc>
          <w:tcPr>
            <w:tcW w:w="2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DF36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Функциональность</w:t>
            </w:r>
          </w:p>
        </w:tc>
        <w:tc>
          <w:tcPr>
            <w:tcW w:w="5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D753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Кнопка минерала корректно вызывает функцию отрисовки детального окна</w:t>
            </w:r>
          </w:p>
        </w:tc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E27E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Успешно</w:t>
            </w:r>
          </w:p>
        </w:tc>
      </w:tr>
      <w:tr w14:paraId="78554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3959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57</w:t>
            </w:r>
          </w:p>
        </w:tc>
        <w:tc>
          <w:tcPr>
            <w:tcW w:w="2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974E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Функциональность</w:t>
            </w:r>
          </w:p>
        </w:tc>
        <w:tc>
          <w:tcPr>
            <w:tcW w:w="5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CC57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После перезапуска приложения данные успешно восстанавливаются из файла/загрузчика</w:t>
            </w:r>
          </w:p>
        </w:tc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C0A2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Успешно</w:t>
            </w:r>
          </w:p>
        </w:tc>
      </w:tr>
      <w:tr w14:paraId="5631CD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D1E4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78</w:t>
            </w:r>
          </w:p>
        </w:tc>
        <w:tc>
          <w:tcPr>
            <w:tcW w:w="2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3D24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Безопасность/Стабильность</w:t>
            </w:r>
          </w:p>
        </w:tc>
        <w:tc>
          <w:tcPr>
            <w:tcW w:w="5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E3B9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Приложение корректно закрывается через root.destroy(), не оставляя фоновых процессов</w:t>
            </w:r>
          </w:p>
        </w:tc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7DB32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Успешно</w:t>
            </w:r>
          </w:p>
        </w:tc>
      </w:tr>
      <w:tr w14:paraId="2940B6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E7CD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93</w:t>
            </w:r>
          </w:p>
        </w:tc>
        <w:tc>
          <w:tcPr>
            <w:tcW w:w="24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9CF9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Документация</w:t>
            </w:r>
          </w:p>
        </w:tc>
        <w:tc>
          <w:tcPr>
            <w:tcW w:w="5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C604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В корне проекта присутствует README.md с инструкцией по запуску и структуре папок</w:t>
            </w:r>
          </w:p>
        </w:tc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7F70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Успешно</w:t>
            </w:r>
          </w:p>
        </w:tc>
      </w:tr>
    </w:tbl>
    <w:p w14:paraId="7C3DA3FD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78FFC89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5. Чек-лист: Настольное приложение (Tkinter + Python)</w:t>
      </w:r>
    </w:p>
    <w:tbl>
      <w:tblPr>
        <w:tblStyle w:val="6"/>
        <w:tblW w:w="93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7"/>
        <w:gridCol w:w="5887"/>
        <w:gridCol w:w="1795"/>
      </w:tblGrid>
      <w:tr w14:paraId="5DD3A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57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27A460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Категория</w:t>
            </w:r>
          </w:p>
        </w:tc>
        <w:tc>
          <w:tcPr>
            <w:tcW w:w="5887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9939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Обязательный пункт проверки Desktop-MVP</w:t>
            </w:r>
          </w:p>
        </w:tc>
        <w:tc>
          <w:tcPr>
            <w:tcW w:w="1795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5275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Статус (Готово?)</w:t>
            </w:r>
          </w:p>
        </w:tc>
      </w:tr>
      <w:tr w14:paraId="644BE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7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871A08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GUI (Интерфейс)</w:t>
            </w:r>
          </w:p>
        </w:tc>
        <w:tc>
          <w:tcPr>
            <w:tcW w:w="5887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AA0A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Главное окно рендерится без ошибок в консоли и системных логов</w:t>
            </w:r>
          </w:p>
        </w:tc>
        <w:tc>
          <w:tcPr>
            <w:tcW w:w="1795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F5942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[ X ] Готово</w:t>
            </w:r>
          </w:p>
        </w:tc>
      </w:tr>
      <w:tr w14:paraId="4994C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7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52BF05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GUI (Интерфейс)</w:t>
            </w:r>
          </w:p>
        </w:tc>
        <w:tc>
          <w:tcPr>
            <w:tcW w:w="5887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DE66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Корректное позиционирование кнопок галереи и полей описания</w:t>
            </w:r>
          </w:p>
        </w:tc>
        <w:tc>
          <w:tcPr>
            <w:tcW w:w="1795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74909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[ X ] Готово</w:t>
            </w:r>
          </w:p>
        </w:tc>
      </w:tr>
      <w:tr w14:paraId="06FB6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7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B5F079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Навигация</w:t>
            </w:r>
          </w:p>
        </w:tc>
        <w:tc>
          <w:tcPr>
            <w:tcW w:w="5887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DDA6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Переход между главным окном и детальными окнами работает без зависаний</w:t>
            </w:r>
          </w:p>
        </w:tc>
        <w:tc>
          <w:tcPr>
            <w:tcW w:w="1795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0C02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[ X ] Готово</w:t>
            </w:r>
          </w:p>
        </w:tc>
      </w:tr>
      <w:tr w14:paraId="41058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7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8B96BF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Данные</w:t>
            </w:r>
          </w:p>
        </w:tc>
        <w:tc>
          <w:tcPr>
            <w:tcW w:w="5887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4A81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Функция load_minerals_data() возвращает словарь/список корректной структуры</w:t>
            </w:r>
          </w:p>
        </w:tc>
        <w:tc>
          <w:tcPr>
            <w:tcW w:w="1795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D183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[ X ] Готово</w:t>
            </w:r>
          </w:p>
        </w:tc>
      </w:tr>
      <w:tr w14:paraId="19339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7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376C5C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Автоматизация</w:t>
            </w:r>
          </w:p>
        </w:tc>
        <w:tc>
          <w:tcPr>
            <w:tcW w:w="5887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DE52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Тесты в test_desktop_app.py написаны без ООП и проходят через pytest -v</w:t>
            </w:r>
          </w:p>
        </w:tc>
        <w:tc>
          <w:tcPr>
            <w:tcW w:w="1795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D841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[ X ] Готово</w:t>
            </w:r>
          </w:p>
        </w:tc>
      </w:tr>
      <w:tr w14:paraId="703A8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7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EF635C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UX</w:t>
            </w:r>
          </w:p>
        </w:tc>
        <w:tc>
          <w:tcPr>
            <w:tcW w:w="5887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6210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Присутствует мгновенная визуальная обратная связь при наведении/клике (если задано)</w:t>
            </w:r>
          </w:p>
        </w:tc>
        <w:tc>
          <w:tcPr>
            <w:tcW w:w="1795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522BE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[ X ] Готово</w:t>
            </w:r>
          </w:p>
        </w:tc>
      </w:tr>
      <w:tr w14:paraId="4A3CD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7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652C3A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Стабильность</w:t>
            </w:r>
          </w:p>
        </w:tc>
        <w:tc>
          <w:tcPr>
            <w:tcW w:w="5887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9D1A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Отсутствуют «мертвые» кнопки, корректная обработка закрытия окон (destroy())</w:t>
            </w:r>
          </w:p>
        </w:tc>
        <w:tc>
          <w:tcPr>
            <w:tcW w:w="1795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C0DE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[ X ] Готово</w:t>
            </w:r>
          </w:p>
        </w:tc>
      </w:tr>
      <w:tr w14:paraId="3B166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7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1BA78A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Безопасность</w:t>
            </w:r>
          </w:p>
        </w:tc>
        <w:tc>
          <w:tcPr>
            <w:tcW w:w="5887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D2DF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Исключен вывод системных путей и stack-trace в пользовательский интерфейс</w:t>
            </w:r>
          </w:p>
        </w:tc>
        <w:tc>
          <w:tcPr>
            <w:tcW w:w="1795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EEC6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lang w:val="en-US" w:eastAsia="zh-CN" w:bidi="ar"/>
              </w:rPr>
              <w:t>[ X ] Готово</w:t>
            </w:r>
          </w:p>
        </w:tc>
      </w:tr>
    </w:tbl>
    <w:p w14:paraId="0635DA0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6ADDDEA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53D5814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6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 Карточка регистрации дефекта / Баг-репорт</w:t>
      </w:r>
    </w:p>
    <w:p w14:paraId="7498FA4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Название бага:</w:t>
      </w:r>
      <w:r>
        <w:rPr>
          <w:rFonts w:hint="default" w:ascii="Times New Roman" w:hAnsi="Times New Roman" w:cs="Times New Roman"/>
          <w:sz w:val="28"/>
          <w:szCs w:val="28"/>
        </w:rPr>
        <w:t xml:space="preserve"> Отсутствие плавного масштабирования шрифтов при изменении размера окна (Tkinter pack/grid без динамического configure).</w:t>
      </w:r>
    </w:p>
    <w:p w14:paraId="0CC5F7D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Статус:</w:t>
      </w:r>
      <w:r>
        <w:rPr>
          <w:rFonts w:hint="default" w:ascii="Times New Roman" w:hAnsi="Times New Roman" w:cs="Times New Roman"/>
          <w:sz w:val="28"/>
          <w:szCs w:val="28"/>
        </w:rPr>
        <w:t xml:space="preserve"> Новый (В обработке)</w:t>
      </w:r>
    </w:p>
    <w:p w14:paraId="3B6EDE7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Серьёзность:</w:t>
      </w:r>
      <w:r>
        <w:rPr>
          <w:rFonts w:hint="default" w:ascii="Times New Roman" w:hAnsi="Times New Roman" w:cs="Times New Roman"/>
          <w:sz w:val="28"/>
          <w:szCs w:val="28"/>
        </w:rPr>
        <w:t xml:space="preserve"> Низкий (Косметическая/UX ошибка проектирования пользовательского интерфейса)</w:t>
      </w:r>
    </w:p>
    <w:p w14:paraId="05E02173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Шаги воспроизведения:</w:t>
      </w:r>
    </w:p>
    <w:p w14:paraId="7E96D60C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Запустить приложение main.py.</w:t>
      </w:r>
    </w:p>
    <w:p w14:paraId="688E2290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Растянуть главное окно на весь экран (режим Windowed Maximized).</w:t>
      </w:r>
    </w:p>
    <w:p w14:paraId="36E9ECBF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Оценить читаемость названий минералов на кнопках галереи и текста 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детальных окнах.</w:t>
      </w:r>
    </w:p>
    <w:p w14:paraId="78D6EB10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Фактический результат:</w:t>
      </w:r>
    </w:p>
    <w:p w14:paraId="15F971EB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Текст на кнопках и метках остается фиксированного размера (font=("Arial", 10)). При увеличении окна появляются большие пустые области, интерфейс выглядит непропорционально.</w:t>
      </w:r>
    </w:p>
    <w:p w14:paraId="2CAF5F1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Ожидаемый результат:</w:t>
      </w:r>
    </w:p>
    <w:p w14:paraId="1C0D13E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Шрифты и отступы должны динамически подстраиваться под размеры окна (через bind("&lt;Configure&gt;") или использование ttk с темами), либо интерфейс должен быть зафиксирован с запретом на растягивание (resizable(False, False)).</w:t>
      </w:r>
    </w:p>
    <w:p w14:paraId="5A31B3F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Окружение:</w:t>
      </w:r>
    </w:p>
    <w:p w14:paraId="37DB646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ОС: Windows 11 Домашняя</w:t>
      </w:r>
    </w:p>
    <w:p w14:paraId="4510D72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Интерпретатор: Python 3.13, библиотека: Tkinter (встроенная)</w:t>
      </w:r>
    </w:p>
    <w:p w14:paraId="73BACF5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Архитектура: Процедурный стиль (без ООП, как требуется в задании)</w:t>
      </w:r>
    </w:p>
    <w:p w14:paraId="06D0FD9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Скриншот / видео: 📎 [Вложение: </w:t>
      </w:r>
      <w:r>
        <w:rPr>
          <w:rFonts w:hint="default" w:ascii="Times New Roman" w:hAnsi="Times New Roman" w:cs="Times New Roman"/>
          <w:sz w:val="28"/>
          <w:szCs w:val="28"/>
        </w:rPr>
        <w:t>скриншот_растянутого_окна_фиксированный_шрифт.png]</w:t>
      </w:r>
    </w:p>
    <w:p w14:paraId="2B83BF3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23FB5051">
      <w:pPr>
        <w:numPr>
          <w:ilvl w:val="0"/>
          <w:numId w:val="5"/>
        </w:num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Официальный отчет о результатах тестирования (на основе sam_pract.docx)</w:t>
      </w:r>
    </w:p>
    <w:p w14:paraId="35D75954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ОТЧЕТ О ТЕСТИРОВАНИИ ПРОГРАММНОГО ПРОДУКТА</w:t>
      </w:r>
    </w:p>
    <w:p w14:paraId="7FC84016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Дата составления:</w:t>
      </w:r>
      <w:r>
        <w:rPr>
          <w:rFonts w:hint="default" w:ascii="Times New Roman" w:hAnsi="Times New Roman" w:cs="Times New Roman"/>
          <w:sz w:val="28"/>
          <w:szCs w:val="28"/>
        </w:rPr>
        <w:t xml:space="preserve"> 21 мая 2026 года</w:t>
      </w:r>
    </w:p>
    <w:p w14:paraId="568C6300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Ответственный исполнитель:</w:t>
      </w:r>
      <w:r>
        <w:rPr>
          <w:rFonts w:hint="default" w:ascii="Times New Roman" w:hAnsi="Times New Roman" w:cs="Times New Roman"/>
          <w:sz w:val="28"/>
          <w:szCs w:val="28"/>
        </w:rPr>
        <w:t xml:space="preserve"> Стенникова А.А, Фаталиева А.Э, Худякова Е.В, Иванова Л.П, Секретарева Ю.А</w:t>
      </w:r>
    </w:p>
    <w:p w14:paraId="0D4E2D9D">
      <w:pPr>
        <w:numPr>
          <w:ilvl w:val="0"/>
          <w:numId w:val="6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ТЕСТИРОВАНИЕ ДЕСКТОПНОГО ПРИЛОЖЕНИЯ "КОЛЛЕКЦИЯ КАМНЕЙ И МИНЕРАЛОВ"</w:t>
      </w:r>
    </w:p>
    <w:p w14:paraId="27D562AD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C9BCC5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1.1. Ручное тестирование</w:t>
      </w:r>
    </w:p>
    <w:p w14:paraId="6324B776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Выполнено запланированных тест-кейсов: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38</w:t>
      </w:r>
    </w:p>
    <w:p w14:paraId="4B09BB9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Успешно пройдено (функционал подтвержден):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38</w:t>
      </w:r>
    </w:p>
    <w:p w14:paraId="1F5510F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>Обнаружено интерфейсных дефектов и логических ошибок: 1</w:t>
      </w:r>
    </w:p>
    <w:p w14:paraId="75CE476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>Перечень основных замечаний: Выявлена фиксация размеров шрифтов при масштабировании окна, что ухудшает UX на мониторах с высоким разрешением. Также требуется добавить визуальную подсветку активной кнопки минерала.</w:t>
      </w:r>
    </w:p>
    <w:p w14:paraId="22F9E888">
      <w:pPr>
        <w:rPr>
          <w:rFonts w:hint="default" w:ascii="Times New Roman" w:hAnsi="Times New Roman" w:cs="Times New Roman"/>
          <w:sz w:val="28"/>
          <w:szCs w:val="28"/>
        </w:rPr>
      </w:pPr>
    </w:p>
    <w:p w14:paraId="22FDF4C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1.2. Автоматическое тестирование</w:t>
      </w:r>
    </w:p>
    <w:p w14:paraId="1309703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>Создан автоматизированный скрипт тестов: test_desktop_app.py (процедурный стиль, без классов)</w:t>
      </w:r>
    </w:p>
    <w:p w14:paraId="2B161EF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>Выполнено автоматических проверок (через фреймворк pytest): 3</w:t>
      </w:r>
    </w:p>
    <w:p w14:paraId="7682E5A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>Пройдено успешно (статус тестов PASSED): 3</w:t>
      </w:r>
    </w:p>
    <w:p w14:paraId="4F347C7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>Количество упавших или проваленных тестов (FAILED): 0</w:t>
      </w:r>
    </w:p>
    <w:p w14:paraId="548F977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>Проверены: заголовок окна (test_window_creation), загрузка и валидация данных (test_minerals_data_loading), базовая инициализация галереи (test_gallery_buttons_count).</w:t>
      </w:r>
    </w:p>
    <w:p w14:paraId="12AE9826">
      <w:pPr>
        <w:rPr>
          <w:rFonts w:hint="default" w:ascii="Times New Roman" w:hAnsi="Times New Roman" w:cs="Times New Roman"/>
          <w:sz w:val="28"/>
          <w:szCs w:val="28"/>
        </w:rPr>
      </w:pPr>
    </w:p>
    <w:p w14:paraId="0DAD76A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Рекомендации по улучшению и доработке десктопного продукта:</w:t>
      </w:r>
    </w:p>
    <w:p w14:paraId="2183DDD5">
      <w:pPr>
        <w:numPr>
          <w:ilvl w:val="0"/>
          <w:numId w:val="7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Внедрить обработку события &lt;Configure&gt; для динамического изменения font или запретить ручное изменение размера окна через root.resizable(False, False).</w:t>
      </w:r>
    </w:p>
    <w:p w14:paraId="06CE7254">
      <w:pPr>
        <w:numPr>
          <w:ilvl w:val="0"/>
          <w:numId w:val="7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Добавить асинхронную загрузку изображений (если будет расширена галерея), чтобы интерфейс не блокировался при чтении файлов.</w:t>
      </w:r>
    </w:p>
    <w:p w14:paraId="12EFA495">
      <w:pPr>
        <w:numPr>
          <w:ilvl w:val="0"/>
          <w:numId w:val="7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Реализовать подсветку активной кнопки минерала (bg="lightblue") для улучшения навигации пользователя.</w:t>
      </w:r>
    </w:p>
    <w:p w14:paraId="3CC1CBA2">
      <w:pPr>
        <w:numPr>
          <w:ilvl w:val="0"/>
          <w:numId w:val="7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Добавить логирование ошибок в файл app.log вместо вывода в консоль для удобства отладки.</w:t>
      </w:r>
    </w:p>
    <w:p w14:paraId="75F6301D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5277DB22">
      <w:pPr>
        <w:numPr>
          <w:ilvl w:val="0"/>
          <w:numId w:val="6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ОБЩИЕ ВЫВОДЫ ПО ИТОГАМ ВЕРИФИКАЦИИ</w:t>
      </w:r>
    </w:p>
    <w:p w14:paraId="7DF835D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>Разрабатываемый Desktop-MVP демонстрирует высокий уровень стабильности. Критических сбоев, приводящих к аварийному завершению процесса Python или зависанию GUI-цикла (mainloop()), не зафиксировано.</w:t>
      </w:r>
    </w:p>
    <w:p w14:paraId="496FE6E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>Механизмы загрузки данных, отрисовки кнопок галереи и управления окнами функционируют согласовано и полностью соответствуют требованиям практической работы.</w:t>
      </w:r>
    </w:p>
    <w:p w14:paraId="3F68A00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>Написание автотестов без использования ООП доказало эффективность процедурного подхода для небольших Tkinter-проектов. Приложение готово к демонстрации и может быть расширено модулями поиска и фильтрации минералов.</w:t>
      </w:r>
    </w:p>
    <w:sectPr>
      <w:pgSz w:w="11906" w:h="16838"/>
      <w:pgMar w:top="1440" w:right="850" w:bottom="1440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DB88A8"/>
    <w:multiLevelType w:val="singleLevel"/>
    <w:tmpl w:val="86DB88A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8B892744"/>
    <w:multiLevelType w:val="singleLevel"/>
    <w:tmpl w:val="8B89274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9E1D6788"/>
    <w:multiLevelType w:val="singleLevel"/>
    <w:tmpl w:val="9E1D678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3">
    <w:nsid w:val="D5DE919F"/>
    <w:multiLevelType w:val="singleLevel"/>
    <w:tmpl w:val="D5DE919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4">
    <w:nsid w:val="F6006D22"/>
    <w:multiLevelType w:val="singleLevel"/>
    <w:tmpl w:val="F6006D22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03C1CB98"/>
    <w:multiLevelType w:val="singleLevel"/>
    <w:tmpl w:val="03C1CB98"/>
    <w:lvl w:ilvl="0" w:tentative="0">
      <w:start w:val="7"/>
      <w:numFmt w:val="decimal"/>
      <w:suff w:val="space"/>
      <w:lvlText w:val="%1."/>
      <w:lvlJc w:val="left"/>
    </w:lvl>
  </w:abstractNum>
  <w:abstractNum w:abstractNumId="6">
    <w:nsid w:val="0E90C1AC"/>
    <w:multiLevelType w:val="singleLevel"/>
    <w:tmpl w:val="0E90C1A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41603E"/>
    <w:rsid w:val="0BBC657A"/>
    <w:rsid w:val="20085014"/>
    <w:rsid w:val="6441603E"/>
    <w:rsid w:val="6E9A0E49"/>
    <w:rsid w:val="7F981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table" w:styleId="8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1042</Words>
  <Characters>7906</Characters>
  <Lines>0</Lines>
  <Paragraphs>0</Paragraphs>
  <TotalTime>21</TotalTime>
  <ScaleCrop>false</ScaleCrop>
  <LinksUpToDate>false</LinksUpToDate>
  <CharactersWithSpaces>8764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2026-05-21T15:45:00Z</dcterms:created>
  <dc:creator>kondr</dc:creator>
  <cp:lastModifiedBy>Фаталиева Алина</cp:lastModifiedBy>
  <dcterms:modified xsi:type="dcterms:W3CDTF">2026-05-28T15:27:14Z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561F79D4EA9A47628C1C7FAA0376ED8C_13</vt:lpwstr>
  </property>
</Properties>
</file>