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主题党日活动方案</w:t>
      </w:r>
    </w:p>
    <w:p>
      <w:r>
        <w:t>**主题党日活动方案**</w:t>
      </w:r>
    </w:p>
    <w:p/>
    <w:p>
      <w:pPr>
        <w:pStyle w:val="Heading2"/>
      </w:pPr>
      <w:r>
        <w:t>一、活动背景</w:t>
      </w:r>
    </w:p>
    <w:p>
      <w:r>
        <w:t>为深入学习贯彻党的二十大精神，进一步增强党员的党性意识和责任担当，充分发挥基层党组织战斗堡垒作用和党员先锋模范作用，结合当前党建工作实际，组织开展本次主题党日活动。通过形式多样、内容丰富的活动，引导广大党员坚定理想信念，强化宗旨意识，推动党史学习教育常态化长效化，切实提升党组织凝聚力和战斗力。</w:t>
      </w:r>
    </w:p>
    <w:p/>
    <w:p>
      <w:pPr>
        <w:pStyle w:val="Heading2"/>
      </w:pPr>
      <w:r>
        <w:t>二、活动主题</w:t>
      </w:r>
    </w:p>
    <w:p>
      <w:r>
        <w:t>“赓续红色血脉，凝聚奋进力量”——以实际行动践行初心使命</w:t>
      </w:r>
    </w:p>
    <w:p/>
    <w:p>
      <w:pPr>
        <w:pStyle w:val="Heading2"/>
      </w:pPr>
      <w:r>
        <w:t>三、活动时间</w:t>
      </w:r>
    </w:p>
    <w:p>
      <w:r>
        <w:t>2025年4月5日（星期六）上午9:00—11:30</w:t>
      </w:r>
    </w:p>
    <w:p/>
    <w:p>
      <w:pPr>
        <w:pStyle w:val="Heading2"/>
      </w:pPr>
      <w:r>
        <w:t>四、活动地点</w:t>
      </w:r>
    </w:p>
    <w:p>
      <w:r>
        <w:t>XX市革命烈士陵园及中共党史教育基地</w:t>
      </w:r>
    </w:p>
    <w:p/>
    <w:p>
      <w:pPr>
        <w:pStyle w:val="Heading2"/>
      </w:pPr>
      <w:r>
        <w:t>五、参加人员</w:t>
      </w:r>
    </w:p>
    <w:p>
      <w:r>
        <w:t>1. 党支部全体党员</w:t>
      </w:r>
    </w:p>
    <w:p>
      <w:r>
        <w:t>2. 预备党员</w:t>
      </w:r>
    </w:p>
    <w:p>
      <w:r>
        <w:t>3. 入党积极分子</w:t>
      </w:r>
    </w:p>
    <w:p>
      <w:r>
        <w:t>4. 党务工作者代表</w:t>
      </w:r>
    </w:p>
    <w:p>
      <w:r>
        <w:t>共计约60人</w:t>
      </w:r>
    </w:p>
    <w:p/>
    <w:p>
      <w:pPr>
        <w:pStyle w:val="Heading2"/>
      </w:pPr>
      <w:r>
        <w:t>六、活动议程</w:t>
      </w:r>
    </w:p>
    <w:p>
      <w:pPr>
        <w:pStyle w:val="Heading3"/>
      </w:pPr>
      <w:r>
        <w:t>（一）重温入党誓词</w:t>
      </w:r>
    </w:p>
    <w:p>
      <w:r>
        <w:t>在烈士纪念碑前，由党支部书记带领全体党员面向党旗庄严宣誓，重温入党誓词，坚定理想信念。</w:t>
      </w:r>
    </w:p>
    <w:p/>
    <w:p>
      <w:pPr>
        <w:pStyle w:val="Heading3"/>
      </w:pPr>
      <w:r>
        <w:t>（二）专题学习</w:t>
      </w:r>
    </w:p>
    <w:p>
      <w:r>
        <w:t>组织全体党员集中学习《中国共产党章程》部分内容及党的二十大报告节选，重点学习关于全面从严治党、新时代党的建设总要求等内容，进一步增强党员的政治自觉和行动自觉。</w:t>
      </w:r>
    </w:p>
    <w:p/>
    <w:p>
      <w:pPr>
        <w:pStyle w:val="Heading3"/>
      </w:pPr>
      <w:r>
        <w:t>（三）现场教学/实践活动</w:t>
      </w:r>
    </w:p>
    <w:p>
      <w:r>
        <w:t>1. 参观中共党史教育基地，通过实物展览、影像资料、互动体验等方式，深入了解党的光辉历程和伟大成就。</w:t>
      </w:r>
    </w:p>
    <w:p>
      <w:r>
        <w:t>2. 开展“红色故事我来讲”活动，由党员代表讲述革命先烈事迹，传承红色基因。</w:t>
      </w:r>
    </w:p>
    <w:p/>
    <w:p>
      <w:pPr>
        <w:pStyle w:val="Heading3"/>
      </w:pPr>
      <w:r>
        <w:t>（四）交流研讨</w:t>
      </w:r>
    </w:p>
    <w:p>
      <w:r>
        <w:t>围绕“如何在新时代新征程中发挥党员先锋模范作用”主题，分小组开展座谈交流，分享学习体会和工作感悟，提出意见建议，形成高质量研讨成果。</w:t>
      </w:r>
    </w:p>
    <w:p/>
    <w:p>
      <w:pPr>
        <w:pStyle w:val="Heading3"/>
      </w:pPr>
      <w:r>
        <w:t>（五）总结讲话</w:t>
      </w:r>
    </w:p>
    <w:p>
      <w:r>
        <w:t>由党支部书记作总结讲话，对本次活动进行点评，肯定成效，指出不足，并对下一步党建工作提出具体要求。</w:t>
      </w:r>
    </w:p>
    <w:p/>
    <w:p>
      <w:pPr>
        <w:pStyle w:val="Heading2"/>
      </w:pPr>
      <w:r>
        <w:t>七、工作分工</w:t>
      </w:r>
    </w:p>
    <w:p>
      <w:r>
        <w:t>1. **组织协调组**：由党支部书记牵头，负责整体活动统筹安排、人员召集与现场秩序维护。</w:t>
      </w:r>
    </w:p>
    <w:p>
      <w:r>
        <w:t>2. **宣传报道组**：由宣传委员负责活动全程摄影、新闻稿撰写及对外宣传工作。</w:t>
      </w:r>
    </w:p>
    <w:p>
      <w:r>
        <w:t>3. **后勤保障组**：由组织委员负责活动物资准备、车辆调度及安全保障工作。</w:t>
      </w:r>
    </w:p>
    <w:p>
      <w:r>
        <w:t>4. **学习指导组**：由纪检委员负责专题学习内容的解读与辅导，确保学习效果落到实处。</w:t>
      </w:r>
    </w:p>
    <w:p/>
    <w:p>
      <w:pPr>
        <w:pStyle w:val="Heading2"/>
      </w:pPr>
      <w:r>
        <w:t>八、有关要求</w:t>
      </w:r>
    </w:p>
    <w:p>
      <w:r>
        <w:t>1. 请各支部高度重视此次主题党日活动，认真组织党员参加，确保全员参与、不缺位、不缺席。</w:t>
      </w:r>
    </w:p>
    <w:p>
      <w:r>
        <w:t>2. 注意做好活动期间的安全保障工作，特别是户外活动环节，需提前制定应急预案，落实安全责任。</w:t>
      </w:r>
    </w:p>
    <w:p>
      <w:r>
        <w:t>3. 活动结束后，各支部要及时整理活动资料，撰写总结报告，并于4月8日前报送至上级党组织；同时，要充分利用各类媒体平台，广泛宣传报道活动成效，营造浓厚的党建氛围。</w:t>
      </w:r>
    </w:p>
    <w:p/>
    <w:p>
      <w:r>
        <w:t>生成时间：2026年03月25日 17:25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