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1E1F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360" w:lineRule="auto"/>
        <w:ind w:left="0" w:leftChars="0" w:right="0" w:rightChars="0" w:firstLine="0" w:firstLineChars="0"/>
        <w:jc w:val="center"/>
        <w:outlineLvl w:val="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M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控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系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44"/>
          <w:sz w:val="40"/>
          <w:szCs w:val="40"/>
          <w:shd w:val="clear" w:fill="FFFFFF"/>
          <w:lang w:val="en-US" w:eastAsia="zh-CN" w:bidi="ar"/>
        </w:rPr>
        <w:t>统</w:t>
      </w:r>
    </w:p>
    <w:p w14:paraId="1AE2598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right="0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多角色权限体系设计方案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1"/>
        <w:gridCol w:w="1858"/>
        <w:gridCol w:w="1358"/>
        <w:gridCol w:w="2359"/>
      </w:tblGrid>
      <w:tr w14:paraId="62D1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CC3A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4"/>
                <w:shd w:val="clear" w:fill="F0F0F0"/>
                <w:lang w:val="en-US" w:eastAsia="zh-CN" w:bidi="ar-SA"/>
              </w:rPr>
              <w:t>日期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FB87C3">
            <w:pPr>
              <w:jc w:val="center"/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  <w:t>编辑人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8095BF">
            <w:pPr>
              <w:jc w:val="center"/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  <w:t>版本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27A60">
            <w:pPr>
              <w:jc w:val="center"/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  <w:t>修改内容</w:t>
            </w:r>
          </w:p>
        </w:tc>
      </w:tr>
      <w:tr w14:paraId="1B7A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C8F4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4"/>
                <w:shd w:val="clear" w:fill="F0F0F0"/>
                <w:lang w:val="en-US" w:eastAsia="zh-CN" w:bidi="ar-SA"/>
              </w:rPr>
              <w:t>2026-07-17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3949F">
            <w:pPr>
              <w:jc w:val="center"/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  <w:t>张哲晞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F8CD3">
            <w:pPr>
              <w:jc w:val="center"/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D3255"/>
        </w:tc>
      </w:tr>
    </w:tbl>
    <w:p w14:paraId="2E04C9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C01A90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9306C8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6797B87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60D278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69FD88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645393C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A6E9F6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目录</w:t>
      </w:r>
    </w:p>
    <w:p w14:paraId="01D636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背景与现存问题</w:t>
      </w:r>
    </w:p>
    <w:p w14:paraId="3E6AF2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岗位角色划分及工作职责</w:t>
      </w:r>
    </w:p>
    <w:p w14:paraId="48FD15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各角色权限对照表</w:t>
      </w:r>
    </w:p>
    <w:p w14:paraId="0896DA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需要新增的系统功能</w:t>
      </w:r>
    </w:p>
    <w:p w14:paraId="0B340B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需向领导确认的疑问点</w:t>
      </w:r>
    </w:p>
    <w:p w14:paraId="739FA4D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23435E8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0415020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1449A09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3279401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519CA8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946A5D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57CB748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784E914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6802AF3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36D66E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F259D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650FA41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4F93D29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一、背景与现存问题</w:t>
      </w:r>
    </w:p>
    <w:p w14:paraId="68FFB05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1.1 当前现状</w:t>
      </w:r>
    </w:p>
    <w:p w14:paraId="01A4C4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目前 IBMS 工控系统前端页面基本开发完成，现有六大常用功能板块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</w:p>
    <w:p w14:paraId="1A2FE89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主页</w:t>
      </w:r>
    </w:p>
    <w:p w14:paraId="786602A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2512695"/>
            <wp:effectExtent l="0" t="0" r="6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3F22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通信协议</w:t>
      </w:r>
    </w:p>
    <w:p w14:paraId="68C74E4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2505710"/>
            <wp:effectExtent l="0" t="0" r="63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73C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测点管理</w:t>
      </w:r>
    </w:p>
    <w:p w14:paraId="2901EEA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2625725"/>
            <wp:effectExtent l="0" t="0" r="63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A98E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监听管理</w:t>
      </w:r>
    </w:p>
    <w:p w14:paraId="27709E1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2880" cy="2618105"/>
            <wp:effectExtent l="0" t="0" r="4445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850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工单管理</w:t>
      </w:r>
    </w:p>
    <w:p w14:paraId="74CEA33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7960" cy="2620645"/>
            <wp:effectExtent l="0" t="0" r="889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EA8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120" w:lineRule="auto"/>
        <w:ind w:leftChars="0" w:right="0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6.告警管理</w:t>
      </w:r>
    </w:p>
    <w:p w14:paraId="1251EF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1610" cy="2615565"/>
            <wp:effectExtent l="0" t="0" r="5715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CD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现有设计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以技术运维人员（技术员） 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唯一用户视角，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对所有登录用户无差别开放。</w:t>
      </w:r>
    </w:p>
    <w:p w14:paraId="52DE8F2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1.2 问题与挑战</w:t>
      </w:r>
    </w:p>
    <w:p w14:paraId="61816A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当前单一角色模式带来的实际问题：</w:t>
      </w:r>
    </w:p>
    <w:p w14:paraId="193CE7DE">
      <w:pPr>
        <w:keepNext w:val="0"/>
        <w:keepLines w:val="0"/>
        <w:widowControl/>
        <w:numPr>
          <w:ilvl w:val="0"/>
          <w:numId w:val="2"/>
        </w:numPr>
        <w:suppressLineNumbers w:val="0"/>
        <w:snapToGrid w:val="0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问题描述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：客服人员需要跟踪工单进度，无需接触底层配置（协议/测点/规则等）而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管理层需要直观的宏观数据报表，不需要操作具体配置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：将不同人员使用的版本与其他版本进行分离。</w:t>
      </w:r>
    </w:p>
    <w:p w14:paraId="67318A08">
      <w:pPr>
        <w:keepNext w:val="0"/>
        <w:keepLines w:val="0"/>
        <w:widowControl/>
        <w:numPr>
          <w:numId w:val="0"/>
        </w:numPr>
        <w:suppressLineNumbers w:val="0"/>
        <w:snapToGrid w:val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2631BB7F">
      <w:pPr>
        <w:keepNext w:val="0"/>
        <w:keepLines w:val="0"/>
        <w:widowControl/>
        <w:numPr>
          <w:ilvl w:val="0"/>
          <w:numId w:val="2"/>
        </w:numPr>
        <w:suppressLineNumbers w:val="0"/>
        <w:snapToGrid w:val="0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问题描述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：系统缺乏统一的账号权限管理机制，存在误操作风险；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：在登录页面加入相关管理机制，将领导端与技术员端客户端进行分离。</w:t>
      </w:r>
    </w:p>
    <w:p w14:paraId="23A348D1">
      <w:pPr>
        <w:keepNext w:val="0"/>
        <w:keepLines w:val="0"/>
        <w:widowControl/>
        <w:numPr>
          <w:numId w:val="0"/>
        </w:numPr>
        <w:suppressLineNumbers w:val="0"/>
        <w:snapToGrid w:val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60CC8322">
      <w:pPr>
        <w:keepNext w:val="0"/>
        <w:keepLines w:val="0"/>
        <w:widowControl/>
        <w:numPr>
          <w:ilvl w:val="0"/>
          <w:numId w:val="2"/>
        </w:numPr>
        <w:suppressLineNumbers w:val="0"/>
        <w:snapToGrid w:val="0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问题描述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：工单流转缺少“指派”和“状态协同”，无法多人协作；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：在客服端加入新功能可以连系现场巡检人员。</w:t>
      </w:r>
    </w:p>
    <w:p w14:paraId="71AA5C70">
      <w:pPr>
        <w:keepNext w:val="0"/>
        <w:keepLines w:val="0"/>
        <w:widowControl/>
        <w:numPr>
          <w:numId w:val="0"/>
        </w:numPr>
        <w:suppressLineNumbers w:val="0"/>
        <w:snapToGrid w:val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4507F3FE">
      <w:pPr>
        <w:keepNext w:val="0"/>
        <w:keepLines w:val="0"/>
        <w:widowControl/>
        <w:suppressLineNumbers w:val="0"/>
        <w:snapToGrid w:val="0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4. 问题描述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：没有操作审计日志，问题发生后无法追溯责任人；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：加入报修后每一步的经手记录（客服-&gt;现场巡检）。</w:t>
      </w:r>
    </w:p>
    <w:p w14:paraId="27B6CDA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1.3 目标</w:t>
      </w:r>
    </w:p>
    <w:p w14:paraId="2EF18C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建立基于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RBAC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（基于角色的访问控制）的多角色权限体系，实现：</w:t>
      </w:r>
    </w:p>
    <w:p w14:paraId="4EDB91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分角色视图：不同岗位人员看到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不一样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的菜单和操作界面</w:t>
      </w:r>
    </w:p>
    <w:p w14:paraId="32D2AA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最小权限原则：每个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仅拥有完成本职工作所必需的权限</w:t>
      </w:r>
    </w:p>
    <w:p w14:paraId="6153FA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协同工作流：以工单为主线，串联客服、现场巡检</w:t>
      </w:r>
    </w:p>
    <w:p w14:paraId="043E22D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二、岗位角色划分及工作职责</w:t>
      </w:r>
    </w:p>
    <w:p w14:paraId="33E1776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角色总览</w:t>
      </w:r>
    </w:p>
    <w:tbl>
      <w:tblPr>
        <w:tblStyle w:val="6"/>
        <w:tblW w:w="84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1742"/>
        <w:gridCol w:w="5247"/>
      </w:tblGrid>
      <w:tr w14:paraId="7F7D2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7716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2E07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对应岗位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7FB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核心职责</w:t>
            </w:r>
          </w:p>
        </w:tc>
      </w:tr>
      <w:tr w14:paraId="6ACE2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2D24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技术员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87D9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运维工程师</w:t>
            </w:r>
            <w:bookmarkEnd w:id="0"/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E23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设备监控、故障排查、系统参数配置</w:t>
            </w:r>
          </w:p>
        </w:tc>
      </w:tr>
      <w:tr w14:paraId="4AE64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1DE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客服人员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FFD7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客服/技术支持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2ADC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接收用户报修、跟踪工单进度、与客户沟通反馈</w:t>
            </w:r>
          </w:p>
        </w:tc>
      </w:tr>
      <w:tr w14:paraId="4ACF0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FB20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管理层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DF4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领导/管理者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56D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掌握整体运行状态、监督运维质量、数据驱动决策</w:t>
            </w:r>
          </w:p>
        </w:tc>
      </w:tr>
      <w:tr w14:paraId="1FF54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1ED3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2E54A1" w:themeColor="accent1" w:themeShade="BF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84E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IT管理员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42B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系统初始化配置、用户账号管理、操作审计</w:t>
            </w:r>
          </w:p>
        </w:tc>
      </w:tr>
      <w:tr w14:paraId="57421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FD8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现场巡检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0FB0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外勤工程师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E8AC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现场执行维修任务、上报处理结果</w:t>
            </w:r>
          </w:p>
        </w:tc>
      </w:tr>
    </w:tbl>
    <w:p w14:paraId="04B6A28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各角色权限对照表</w:t>
      </w:r>
    </w:p>
    <w:p w14:paraId="5BFF2D65">
      <w:pPr>
        <w:numPr>
          <w:ilvl w:val="0"/>
          <w:numId w:val="0"/>
        </w:numPr>
        <w:rPr>
          <w:rFonts w:hint="eastAsia" w:ascii="宋体" w:hAnsi="宋体" w:eastAsia="宋体" w:cs="宋体"/>
        </w:rPr>
      </w:pPr>
    </w:p>
    <w:p w14:paraId="2F9B87C7">
      <w:pPr>
        <w:numPr>
          <w:ilvl w:val="0"/>
          <w:numId w:val="0"/>
        </w:numPr>
      </w:pPr>
    </w:p>
    <w:tbl>
      <w:tblPr>
        <w:tblpPr w:leftFromText="180" w:rightFromText="180" w:vertAnchor="text" w:horzAnchor="page" w:tblpX="1805" w:tblpY="362"/>
        <w:tblOverlap w:val="never"/>
        <w:tblW w:w="92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661"/>
        <w:gridCol w:w="529"/>
        <w:gridCol w:w="529"/>
        <w:gridCol w:w="925"/>
        <w:gridCol w:w="793"/>
        <w:gridCol w:w="5027"/>
      </w:tblGrid>
      <w:tr w14:paraId="50745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Header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F9CA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503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技术员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3785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客服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D85F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领导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C39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BAF3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现场巡检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F1E0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权限说明</w:t>
            </w:r>
          </w:p>
        </w:tc>
      </w:tr>
      <w:tr w14:paraId="56280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CA5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主页概览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7508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8EF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7269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9050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ADE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1BBB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所有角色均可查看Dashboard总览</w:t>
            </w:r>
          </w:p>
        </w:tc>
      </w:tr>
      <w:tr w14:paraId="6CBAF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6882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通信协议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E965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ED51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DD4F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080D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48ED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DAAA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仅技术员和管理员可配置；其他角色无权限</w:t>
            </w:r>
          </w:p>
        </w:tc>
      </w:tr>
      <w:tr w14:paraId="45D2D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4040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测点管理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923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8D2F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F544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8B3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BBAE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0150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仅技术员和管理员可配置；其他角色无权限</w:t>
            </w:r>
          </w:p>
        </w:tc>
      </w:tr>
      <w:tr w14:paraId="5E6E4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F177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监听管理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5F93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F42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E5ED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D3CA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958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D9C1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监听组配置仅技术员和管理员可操作；监听记录所有角色可查看</w:t>
            </w:r>
          </w:p>
        </w:tc>
      </w:tr>
      <w:tr w14:paraId="28D36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2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4A1C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告警管理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DA96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A23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51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F0DA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C4D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CE64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告警规则配置仅技术员和管理员可操作；告警事件所有角色可查看，仅技术员和管理员可确认处理</w:t>
            </w:r>
          </w:p>
        </w:tc>
      </w:tr>
      <w:tr w14:paraId="6EDB1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2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2EA3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工单管理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9634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253E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28C0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50DF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5B8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▲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83E2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技术员和管理员拥有全部操作权；客服可查看全部工单并推进状态；巡检查看被分派的工单并执行；领导仅查看</w:t>
            </w:r>
          </w:p>
        </w:tc>
      </w:tr>
      <w:tr w14:paraId="5DE3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629E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数据报表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885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7E5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21B4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23B9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FA9A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3687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仅领导可查看统计报表</w:t>
            </w:r>
          </w:p>
        </w:tc>
      </w:tr>
      <w:tr w14:paraId="0D7C3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8DD6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BA86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9408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C0A0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03E6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620C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B6B9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仅系统管理员可管理用户账号与角色分配</w:t>
            </w:r>
          </w:p>
        </w:tc>
      </w:tr>
      <w:tr w14:paraId="1458A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4FA8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操作日志</w:t>
            </w:r>
          </w:p>
        </w:tc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005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00DA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1C8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2C7B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●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987F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○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2CBC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仅系统管理员可查看审计日志</w:t>
            </w:r>
          </w:p>
        </w:tc>
      </w:tr>
    </w:tbl>
    <w:p w14:paraId="7DFF5DEE">
      <w:pPr>
        <w:numPr>
          <w:ilvl w:val="0"/>
          <w:numId w:val="0"/>
        </w:numPr>
        <w:rPr>
          <w:rFonts w:hint="eastAsia" w:ascii="宋体" w:hAnsi="宋体" w:eastAsia="宋体" w:cs="宋体"/>
        </w:rPr>
      </w:pPr>
    </w:p>
    <w:p w14:paraId="728AF0F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3.2 核心权限约束说明</w:t>
      </w:r>
    </w:p>
    <w:tbl>
      <w:tblPr>
        <w:tblStyle w:val="6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6966"/>
      </w:tblGrid>
      <w:tr w14:paraId="169DC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CA43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C92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核心约束</w:t>
            </w:r>
          </w:p>
        </w:tc>
      </w:tr>
      <w:tr w14:paraId="689DA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8857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技术员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20AD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拥有除“用户管理”“操作日志”“数据报表”外的全部功能权限，是系统的主要操作者</w:t>
            </w:r>
          </w:p>
        </w:tc>
      </w:tr>
      <w:tr w14:paraId="239F6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8A73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客服人员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412F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仅能查看工单和告警事件，可推进工单状态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分派现场巡检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（如“处理中”→“已处理”），不可删除或修改工单核心字段，不可接触任何配置</w:t>
            </w:r>
          </w:p>
        </w:tc>
      </w:tr>
      <w:tr w14:paraId="2C32D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EB15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管理层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4DFA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全局只读权限，不可修改任何数据，通过数据报表掌握整体情况</w:t>
            </w:r>
          </w:p>
        </w:tc>
      </w:tr>
      <w:tr w14:paraId="04305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71AA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2E54A1" w:themeColor="accent1" w:themeShade="BF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99EA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拥有最高权限，但“通信协议/测点/监听/告警规则”等配置功能与技术员重叠，主要差异在于额外拥有用户管理和审计权限</w:t>
            </w:r>
          </w:p>
        </w:tc>
      </w:tr>
      <w:tr w14:paraId="220AC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2535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现场巡检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E92F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仅能查看分派给自己的工单并执行，可查看点位和告警信息作为参考，不可进行任何配置</w:t>
            </w:r>
          </w:p>
        </w:tc>
      </w:tr>
    </w:tbl>
    <w:p w14:paraId="122DFAB4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需要新增的系统功能</w:t>
      </w:r>
    </w:p>
    <w:p w14:paraId="69156A8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4.1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设计原则</w:t>
      </w:r>
    </w:p>
    <w:p w14:paraId="2F9560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职责分离原则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各层人员</w:t>
      </w:r>
    </w:p>
    <w:p w14:paraId="1C42E2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最小暴露原则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：每个角色看到最精简的菜单和操作按钮，不被无关信息干扰</w:t>
      </w:r>
    </w:p>
    <w:p w14:paraId="4C47B5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安全隔离原则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：非技术类角色禁止接触任何配置型操作，防止误操作导致系统故障</w:t>
      </w:r>
    </w:p>
    <w:p w14:paraId="51A9CA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登录权限校验（基础必备功能）/ 结合多岗位使用需求，在现有 6 个模块基础上，新增以下功能：</w:t>
      </w:r>
    </w:p>
    <w:p w14:paraId="5D4A2B8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 xml:space="preserve"> 登录页与权限校验（基础）</w:t>
      </w:r>
    </w:p>
    <w:p w14:paraId="31D236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账号密码登录</w:t>
      </w:r>
    </w:p>
    <w:p w14:paraId="40204D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登录成功后根据用户角色动态渲染菜单</w:t>
      </w:r>
    </w:p>
    <w:p w14:paraId="227E0F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8595" cy="2522220"/>
            <wp:effectExtent l="0" t="0" r="8255" b="190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6F0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 xml:space="preserve"> 用户管理模块（系统管理员专用）</w:t>
      </w:r>
    </w:p>
    <w:tbl>
      <w:tblPr>
        <w:tblStyle w:val="6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6705"/>
      </w:tblGrid>
      <w:tr w14:paraId="728E4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7F50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E6A4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E94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0BD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用户列表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379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展示所有系统用户，支持搜索和筛选</w:t>
            </w:r>
          </w:p>
        </w:tc>
      </w:tr>
      <w:tr w14:paraId="3F23F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8212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新增用户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8A00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填写账号、姓名、密码、角色（下拉选择）</w:t>
            </w:r>
          </w:p>
        </w:tc>
      </w:tr>
      <w:tr w14:paraId="1C7F3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3CBB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编辑用户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EDD5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修改用户信息、重置密码</w:t>
            </w:r>
          </w:p>
        </w:tc>
      </w:tr>
      <w:tr w14:paraId="790B7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EC6B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启用/禁用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4B8C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控制用户账号的登录状态</w:t>
            </w:r>
          </w:p>
        </w:tc>
      </w:tr>
      <w:tr w14:paraId="4BC89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62B5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删除用户</w:t>
            </w:r>
          </w:p>
        </w:tc>
        <w:tc>
          <w:tcPr>
            <w:tcW w:w="6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2563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移除不再使用的账号</w:t>
            </w:r>
          </w:p>
        </w:tc>
      </w:tr>
    </w:tbl>
    <w:p w14:paraId="0FB6ED6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</w:p>
    <w:p w14:paraId="1EB38BB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 xml:space="preserve"> 数据报表/统计看板（领导专用）</w:t>
      </w:r>
    </w:p>
    <w:tbl>
      <w:tblPr>
        <w:tblStyle w:val="6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8"/>
        <w:gridCol w:w="5955"/>
      </w:tblGrid>
      <w:tr w14:paraId="60F67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622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报表类型</w:t>
            </w:r>
          </w:p>
        </w:tc>
        <w:tc>
          <w:tcPr>
            <w:tcW w:w="5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13D3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016D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311E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工单处理效率报表</w:t>
            </w:r>
          </w:p>
        </w:tc>
        <w:tc>
          <w:tcPr>
            <w:tcW w:w="5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E762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平均处理时长、完成率、各状态工单数量分布</w:t>
            </w:r>
          </w:p>
        </w:tc>
      </w:tr>
      <w:tr w14:paraId="3D0B5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FB76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告警趋势分析</w:t>
            </w:r>
          </w:p>
        </w:tc>
        <w:tc>
          <w:tcPr>
            <w:tcW w:w="5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8482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按日/周/月展示告警发生频次趋势</w:t>
            </w:r>
          </w:p>
        </w:tc>
      </w:tr>
      <w:tr w14:paraId="6A54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A512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设备/点位在线率</w:t>
            </w:r>
          </w:p>
        </w:tc>
        <w:tc>
          <w:tcPr>
            <w:tcW w:w="5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6449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展示系统整体的设备在线率统计</w:t>
            </w:r>
          </w:p>
        </w:tc>
      </w:tr>
      <w:tr w14:paraId="3117C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D769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导出功能</w:t>
            </w:r>
          </w:p>
        </w:tc>
        <w:tc>
          <w:tcPr>
            <w:tcW w:w="5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0938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支持Excel/PDF格式导出</w:t>
            </w:r>
          </w:p>
        </w:tc>
      </w:tr>
    </w:tbl>
    <w:p w14:paraId="0482642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 xml:space="preserve"> 告警事件列表（独立页面）</w:t>
      </w:r>
    </w:p>
    <w:tbl>
      <w:tblPr>
        <w:tblStyle w:val="6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6668"/>
      </w:tblGrid>
      <w:tr w14:paraId="36FF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A96B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列表</w:t>
            </w:r>
          </w:p>
        </w:tc>
        <w:tc>
          <w:tcPr>
            <w:tcW w:w="6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2AC3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405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FD27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正在告警事件</w:t>
            </w:r>
          </w:p>
        </w:tc>
        <w:tc>
          <w:tcPr>
            <w:tcW w:w="6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DE41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实时展示当前未恢复的告警，支持“确认”操作（标记已知晓）</w:t>
            </w:r>
          </w:p>
        </w:tc>
      </w:tr>
      <w:tr w14:paraId="4FDC7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9A6F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已结束告警事件</w:t>
            </w:r>
          </w:p>
        </w:tc>
        <w:tc>
          <w:tcPr>
            <w:tcW w:w="6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4808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历史告警记录，支持按时间/规则名/等级等条件筛选查询</w:t>
            </w:r>
          </w:p>
        </w:tc>
      </w:tr>
    </w:tbl>
    <w:p w14:paraId="60DD907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4</w:t>
      </w:r>
      <w:r>
        <w:rPr>
          <w:rFonts w:hint="eastAsia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.6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 xml:space="preserve"> 工单增强功能</w:t>
      </w:r>
    </w:p>
    <w:tbl>
      <w:tblPr>
        <w:tblStyle w:val="6"/>
        <w:tblW w:w="84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5296"/>
        <w:gridCol w:w="1935"/>
      </w:tblGrid>
      <w:tr w14:paraId="765AE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1952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新增功能</w:t>
            </w:r>
          </w:p>
        </w:tc>
        <w:tc>
          <w:tcPr>
            <w:tcW w:w="5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41BE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1274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适用角色</w:t>
            </w:r>
          </w:p>
        </w:tc>
      </w:tr>
      <w:tr w14:paraId="3A0B7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C4DB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工单指派</w:t>
            </w:r>
          </w:p>
        </w:tc>
        <w:tc>
          <w:tcPr>
            <w:tcW w:w="5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C955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创建或编辑工单时可指派给具体技术员或巡检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244CC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技术员/管理员</w:t>
            </w:r>
          </w:p>
        </w:tc>
      </w:tr>
      <w:tr w14:paraId="6B873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6096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工单评论</w:t>
            </w:r>
          </w:p>
        </w:tc>
        <w:tc>
          <w:tcPr>
            <w:tcW w:w="5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D4A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工单详情页内可添加评论，实现多方沟通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6B00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客服/技术员/巡检</w:t>
            </w:r>
          </w:p>
        </w:tc>
      </w:tr>
      <w:tr w14:paraId="0EB13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F2E1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状态流转</w:t>
            </w:r>
          </w:p>
        </w:tc>
        <w:tc>
          <w:tcPr>
            <w:tcW w:w="5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2700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规范化状态流转：未处理→处理中→已处理→已关闭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1F0B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各角色按权限操作</w:t>
            </w:r>
          </w:p>
        </w:tc>
      </w:tr>
      <w:tr w14:paraId="44BA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C754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我的工单</w:t>
            </w:r>
          </w:p>
        </w:tc>
        <w:tc>
          <w:tcPr>
            <w:tcW w:w="5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8DD4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“我的工单”快捷入口，方便巡检查看被分派的任务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16A9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现场巡检</w:t>
            </w:r>
          </w:p>
        </w:tc>
      </w:tr>
    </w:tbl>
    <w:p w14:paraId="635CA4B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、需向领导确认的疑问点</w:t>
      </w:r>
    </w:p>
    <w:tbl>
      <w:tblPr>
        <w:tblStyle w:val="6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7711"/>
      </w:tblGrid>
      <w:tr w14:paraId="4085F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8C91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序号</w:t>
            </w:r>
          </w:p>
        </w:tc>
        <w:tc>
          <w:tcPr>
            <w:tcW w:w="7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7E68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问题</w:t>
            </w:r>
          </w:p>
        </w:tc>
      </w:tr>
      <w:tr w14:paraId="533FA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98B5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</w:t>
            </w:r>
          </w:p>
        </w:tc>
        <w:tc>
          <w:tcPr>
            <w:tcW w:w="7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553D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上述5个角色是否全部在第一阶段支持，还是分批次上线？</w:t>
            </w:r>
          </w:p>
        </w:tc>
      </w:tr>
      <w:tr w14:paraId="1FDDE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31AC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</w:t>
            </w:r>
          </w:p>
        </w:tc>
        <w:tc>
          <w:tcPr>
            <w:tcW w:w="7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CE7A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管理层最关心的核心数据指标有哪些？</w:t>
            </w:r>
          </w:p>
        </w:tc>
      </w:tr>
      <w:tr w14:paraId="5106A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7533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3</w:t>
            </w:r>
          </w:p>
        </w:tc>
        <w:tc>
          <w:tcPr>
            <w:tcW w:w="7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1A17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客服端是否需要与用户沟通？</w:t>
            </w:r>
          </w:p>
        </w:tc>
      </w:tr>
      <w:tr w14:paraId="0092F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D070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4</w:t>
            </w:r>
          </w:p>
        </w:tc>
        <w:tc>
          <w:tcPr>
            <w:tcW w:w="7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1AB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客服端用户是否需要每一层的平面图之类的？</w:t>
            </w:r>
          </w:p>
        </w:tc>
      </w:tr>
    </w:tbl>
    <w:p w14:paraId="6B9253D6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2983FC"/>
    <w:multiLevelType w:val="singleLevel"/>
    <w:tmpl w:val="C92983F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C07A760"/>
    <w:multiLevelType w:val="multilevel"/>
    <w:tmpl w:val="0C07A7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AFC761B"/>
    <w:multiLevelType w:val="singleLevel"/>
    <w:tmpl w:val="4AFC76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A7C6A7F"/>
    <w:multiLevelType w:val="singleLevel"/>
    <w:tmpl w:val="7A7C6A7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3666D"/>
    <w:rsid w:val="38B465B8"/>
    <w:rsid w:val="39735434"/>
    <w:rsid w:val="5E95205C"/>
    <w:rsid w:val="69D65426"/>
    <w:rsid w:val="725F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538</Words>
  <Characters>573</Characters>
  <Lines>0</Lines>
  <Paragraphs>0</Paragraphs>
  <TotalTime>96</TotalTime>
  <ScaleCrop>false</ScaleCrop>
  <LinksUpToDate>false</LinksUpToDate>
  <CharactersWithSpaces>582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2026-07-17T01:48:00Z</dcterms:created>
  <dc:creator>张哲晞</dc:creator>
  <cp:lastModifiedBy>张哲晞</cp:lastModifiedBy>
  <dcterms:modified xsi:type="dcterms:W3CDTF">2026-07-17T08:43:08Z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eyJoZGlkIjoiNWI0MmM5N2JhNDY1ZmZhNTZlZWYyNzIxNzEyYTdjMDkiLCJ1c2VySWQiOiIxNjY3MzYwNDcyIn0=</vt:lpwstr>
  </property>
  <property fmtid="{D5CDD505-2E9C-101B-9397-08002B2CF9AE}" pid="4" name="ICV">
    <vt:lpwstr>52F1E68284D64066B9DDF7DBDC18C88C_12</vt:lpwstr>
  </property>
</Properties>
</file>