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是如何提高组件的渲染效率的在react中如何避免不必要的render"/>
      <w:bookmarkEnd w:id="21"/>
      <w:r>
        <w:t xml:space="preserve">面试官：说说你是如何提高组件的渲染效率的？在React中如何避免不必要的render？</w:t>
      </w:r>
    </w:p>
    <w:p>
      <w:pPr>
        <w:pStyle w:val="Figure"/>
      </w:pPr>
      <w:r>
        <w:drawing>
          <wp:inline>
            <wp:extent cx="5334000" cy="26790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e2d7e20-ecf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 </w:t>
      </w:r>
      <w:r>
        <w:t xml:space="preserve">基于虚拟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和高效</w:t>
      </w:r>
      <w:r>
        <w:t xml:space="preserve"> </w:t>
      </w:r>
      <w:r>
        <w:rPr>
          <w:rStyle w:val="VerbatimChar"/>
        </w:rPr>
        <w:t xml:space="preserve">Diff</w:t>
      </w:r>
      <w:r>
        <w:t xml:space="preserve">算法的完美配合，实现了对</w:t>
      </w:r>
      <w:r>
        <w:t xml:space="preserve"> </w:t>
      </w:r>
      <w:r>
        <w:rPr>
          <w:rStyle w:val="VerbatimChar"/>
        </w:rPr>
        <w:t xml:space="preserve">DOM</w:t>
      </w:r>
      <w:r>
        <w:t xml:space="preserve">最小粒度的更新，大多数情况下，</w:t>
      </w:r>
      <w:r>
        <w:rPr>
          <w:rStyle w:val="VerbatimChar"/>
        </w:rPr>
        <w:t xml:space="preserve">React</w:t>
      </w:r>
      <w:r>
        <w:t xml:space="preserve">对</w:t>
      </w:r>
      <w:r>
        <w:t xml:space="preserve"> </w:t>
      </w:r>
      <w:r>
        <w:rPr>
          <w:rStyle w:val="VerbatimChar"/>
        </w:rPr>
        <w:t xml:space="preserve">DOM</w:t>
      </w:r>
      <w:r>
        <w:t xml:space="preserve">的渲染效率足以我们的业务日常</w:t>
      </w:r>
    </w:p>
    <w:p>
      <w:pPr>
        <w:pStyle w:val="BodyText"/>
      </w:pPr>
      <w:r>
        <w:t xml:space="preserve">复杂业务场景下，性能问题依然会困扰我们。此时需要采取一些措施来提升运行性能，避免不必要的渲染则是业务中常见的优化手段之一</w:t>
      </w:r>
    </w:p>
    <w:p>
      <w:pPr>
        <w:pStyle w:val="Heading2"/>
      </w:pPr>
      <w:bookmarkStart w:id="26" w:name="二如何做"/>
      <w:bookmarkEnd w:id="26"/>
      <w:r>
        <w:t xml:space="preserve">二、如何做</w:t>
      </w:r>
    </w:p>
    <w:p>
      <w:pPr>
        <w:pStyle w:val="FirstParagraph"/>
      </w:pPr>
      <w:r>
        <w:t xml:space="preserve">在之前文章中，我们了解到</w:t>
      </w:r>
      <w:r>
        <w:rPr>
          <w:rStyle w:val="VerbatimChar"/>
        </w:rPr>
        <w:t xml:space="preserve">render</w:t>
      </w:r>
      <w:r>
        <w:t xml:space="preserve">的触发时机，简单来讲就是类组件通过调用</w:t>
      </w:r>
      <w:r>
        <w:rPr>
          <w:rStyle w:val="VerbatimChar"/>
        </w:rPr>
        <w:t xml:space="preserve">setState</w:t>
      </w:r>
      <w:r>
        <w:t xml:space="preserve">方法， 就会导致</w:t>
      </w:r>
      <w:r>
        <w:rPr>
          <w:rStyle w:val="VerbatimChar"/>
        </w:rPr>
        <w:t xml:space="preserve">render</w:t>
      </w:r>
      <w:r>
        <w:t xml:space="preserve">，父组件一旦发生</w:t>
      </w:r>
      <w:r>
        <w:rPr>
          <w:rStyle w:val="VerbatimChar"/>
        </w:rPr>
        <w:t xml:space="preserve">render</w:t>
      </w:r>
      <w:r>
        <w:t xml:space="preserve">渲染，子组件一定也会执行</w:t>
      </w:r>
      <w:r>
        <w:rPr>
          <w:rStyle w:val="VerbatimChar"/>
        </w:rPr>
        <w:t xml:space="preserve">render</w:t>
      </w:r>
      <w:r>
        <w:t xml:space="preserve">渲染</w:t>
      </w:r>
    </w:p>
    <w:p>
      <w:pPr>
        <w:pStyle w:val="BodyText"/>
      </w:pPr>
      <w:r>
        <w:t xml:space="preserve">从上面可以看到，父组件渲染导致子组件渲染，子组件并没有发生任何改变，这时候就可以从避免无谓的渲染，具体实现的方式有如下：</w:t>
      </w:r>
    </w:p>
    <w:p>
      <w:pPr>
        <w:pStyle w:val="Compact"/>
        <w:numPr>
          <w:numId w:val="1001"/>
          <w:ilvl w:val="0"/>
        </w:numPr>
      </w:pPr>
      <w:r>
        <w:t xml:space="preserve">shouldComponentUpdate</w:t>
      </w:r>
    </w:p>
    <w:p>
      <w:pPr>
        <w:pStyle w:val="Compact"/>
        <w:numPr>
          <w:numId w:val="1001"/>
          <w:ilvl w:val="0"/>
        </w:numPr>
      </w:pPr>
      <w:r>
        <w:t xml:space="preserve">PureComponent</w:t>
      </w:r>
    </w:p>
    <w:p>
      <w:pPr>
        <w:pStyle w:val="Compact"/>
        <w:numPr>
          <w:numId w:val="1001"/>
          <w:ilvl w:val="0"/>
        </w:numPr>
      </w:pPr>
      <w:r>
        <w:t xml:space="preserve">React.memo</w:t>
      </w:r>
    </w:p>
    <w:p>
      <w:pPr>
        <w:pStyle w:val="Heading3"/>
      </w:pPr>
      <w:bookmarkStart w:id="27" w:name="shouldcomponentupdate"/>
      <w:bookmarkEnd w:id="27"/>
      <w:r>
        <w:t xml:space="preserve">shouldComponentUpdate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shouldComponentUpdate</w:t>
      </w:r>
      <w:r>
        <w:t xml:space="preserve">生命周期函数来比对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，确定是否要重新渲染</w:t>
      </w:r>
    </w:p>
    <w:p>
      <w:pPr>
        <w:pStyle w:val="BodyText"/>
      </w:pPr>
      <w:r>
        <w:t xml:space="preserve">默认情况下返回</w:t>
      </w:r>
      <w:r>
        <w:rPr>
          <w:rStyle w:val="VerbatimChar"/>
        </w:rPr>
        <w:t xml:space="preserve">true</w:t>
      </w:r>
      <w:r>
        <w:t xml:space="preserve">表示重新渲染，如果不希望组件重新渲染，返回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即可</w:t>
      </w:r>
    </w:p>
    <w:p>
      <w:pPr>
        <w:pStyle w:val="Heading3"/>
      </w:pPr>
      <w:bookmarkStart w:id="28" w:name="purecomponent"/>
      <w:bookmarkEnd w:id="28"/>
      <w:r>
        <w:t xml:space="preserve">PureComponent</w:t>
      </w:r>
    </w:p>
    <w:p>
      <w:pPr>
        <w:pStyle w:val="FirstParagraph"/>
      </w:pPr>
      <w:r>
        <w:t xml:space="preserve">跟</w:t>
      </w:r>
      <w:r>
        <w:rPr>
          <w:rStyle w:val="VerbatimChar"/>
        </w:rPr>
        <w:t xml:space="preserve">shouldComponentUpdate</w:t>
      </w:r>
      <w:r>
        <w:t xml:space="preserve">原理基本一致，通过对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的浅比较结果来实现</w:t>
      </w:r>
      <w:r>
        <w:t xml:space="preserve"> </w:t>
      </w:r>
      <w:r>
        <w:rPr>
          <w:rStyle w:val="VerbatimChar"/>
        </w:rPr>
        <w:t xml:space="preserve">shouldComponentUpdate</w:t>
      </w:r>
      <w:r>
        <w:t xml:space="preserve">，源码大致如下：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_compositeType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CompositeTypes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PureClass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shouldUpdate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shallowEqual</w:t>
      </w:r>
      <w:r>
        <w:rPr>
          <w:rStyle w:val="NormalTok"/>
        </w:rPr>
        <w:t xml:space="preserve">(prevProps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nextProps)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shallowEqual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nextState)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shallowEqual</w:t>
      </w:r>
      <w:r>
        <w:t xml:space="preserve">对应方法大致如下：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hasOwnProperty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hasOwnProperty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is 方法来判断两个值是否是相等的值，为何这么写可以移步 MDN 的文档</w:t>
      </w:r>
      <w:r>
        <w:br w:type="textWrapping"/>
      </w:r>
      <w:r>
        <w:rPr>
          <w:rStyle w:val="CommentTok"/>
        </w:rPr>
        <w:t xml:space="preserve"> * https://developer.mozilla.org/zh-CN/docs/Web/JavaScript/Reference/Global_Objects/Object/is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mixed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mixed)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/ x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/ 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shallowEqual</w:t>
      </w:r>
      <w:r>
        <w:rPr>
          <w:rStyle w:val="NormalTok"/>
        </w:rPr>
        <w:t xml:space="preserve">(objA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mixed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mixed)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首先对基本类型进行比较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</w:t>
      </w:r>
      <w:r>
        <w:rPr>
          <w:rStyle w:val="NormalTok"/>
        </w:rPr>
        <w:t xml:space="preserve">(objA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objB))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objA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objA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objB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objB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keysA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(objB)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长度不相等直接返回false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keysA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keysB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key相等的情况下，再去循环比较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keysA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hasOwnProperty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keysA[i])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</w:t>
      </w:r>
      <w:r>
        <w:rPr>
          <w:rStyle w:val="NormalTok"/>
        </w:rPr>
        <w:t xml:space="preserve">(objA[keysA[i]]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objB[keysA[i]])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当对象包含复杂的数据结构时，对象深层的数据已改变却没有触发</w:t>
      </w:r>
      <w:r>
        <w:t xml:space="preserve"> </w:t>
      </w:r>
      <w:r>
        <w:rPr>
          <w:rStyle w:val="VerbatimChar"/>
        </w:rPr>
        <w:t xml:space="preserve">render</w:t>
      </w:r>
    </w:p>
    <w:p>
      <w:pPr>
        <w:pStyle w:val="BodyText"/>
      </w:pPr>
      <w:r>
        <w:t xml:space="preserve">注意：在</w:t>
      </w:r>
      <w:r>
        <w:rPr>
          <w:rStyle w:val="VerbatimChar"/>
        </w:rPr>
        <w:t xml:space="preserve">react</w:t>
      </w:r>
      <w:r>
        <w:t xml:space="preserve">中，是不建议使用深层次结构的数据</w:t>
      </w:r>
    </w:p>
    <w:p>
      <w:pPr>
        <w:pStyle w:val="Heading3"/>
      </w:pPr>
      <w:bookmarkStart w:id="29" w:name="react.memo"/>
      <w:bookmarkEnd w:id="29"/>
      <w:r>
        <w:t xml:space="preserve">React.memo</w:t>
      </w:r>
    </w:p>
    <w:p>
      <w:pPr>
        <w:pStyle w:val="FirstParagraph"/>
      </w:pPr>
      <w:r>
        <w:rPr>
          <w:rStyle w:val="VerbatimChar"/>
        </w:rPr>
        <w:t xml:space="preserve">React.memo</w:t>
      </w:r>
      <w:r>
        <w:t xml:space="preserve">用来缓存组件的渲染，避免不必要的更新，其实也是一个高阶组件，与</w:t>
      </w:r>
      <w:r>
        <w:t xml:space="preserve"> </w:t>
      </w:r>
      <w:r>
        <w:rPr>
          <w:rStyle w:val="VerbatimChar"/>
        </w:rPr>
        <w:t xml:space="preserve">PureComponent</w:t>
      </w:r>
      <w:r>
        <w:t xml:space="preserve"> </w:t>
      </w:r>
      <w:r>
        <w:t xml:space="preserve">十分类似。但不同的是，</w:t>
      </w:r>
      <w:r>
        <w:t xml:space="preserve"> </w:t>
      </w:r>
      <w:r>
        <w:rPr>
          <w:rStyle w:val="VerbatimChar"/>
        </w:rPr>
        <w:t xml:space="preserve">React.memo</w:t>
      </w:r>
      <w:r>
        <w:t xml:space="preserve"> </w:t>
      </w:r>
      <w:r>
        <w:t xml:space="preserve">只能用于函数组件</w:t>
      </w:r>
    </w:p>
    <w:p>
      <w:pPr>
        <w:pStyle w:val="SourceCode"/>
      </w:pPr>
      <w:r>
        <w:rPr>
          <w:rStyle w:val="VerbatimChar"/>
        </w:rPr>
        <w:t xml:space="preserve">import { memo } from 'react';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Button(props) {</w:t>
      </w:r>
      <w:r>
        <w:br w:type="textWrapping"/>
      </w:r>
      <w:r>
        <w:rPr>
          <w:rStyle w:val="VerbatimChar"/>
        </w:rPr>
        <w:t xml:space="preserve">  // Component code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memo(Button);</w:t>
      </w:r>
    </w:p>
    <w:p>
      <w:pPr>
        <w:pStyle w:val="FirstParagraph"/>
      </w:pPr>
      <w:r>
        <w:t xml:space="preserve">如果需要深层次比较，这时候可以给</w:t>
      </w:r>
      <w:r>
        <w:rPr>
          <w:rStyle w:val="VerbatimChar"/>
        </w:rPr>
        <w:t xml:space="preserve">memo</w:t>
      </w:r>
      <w:r>
        <w:t xml:space="preserve">第二个参数传递比较函数</w:t>
      </w:r>
    </w:p>
    <w:p>
      <w:pPr>
        <w:pStyle w:val="SourceCode"/>
      </w:pPr>
      <w:r>
        <w:rPr>
          <w:rStyle w:val="VerbatimChar"/>
        </w:rPr>
        <w:t xml:space="preserve">function arePropsEqual(prevProps, nextProps) {</w:t>
      </w:r>
      <w:r>
        <w:br w:type="textWrapping"/>
      </w:r>
      <w:r>
        <w:rPr>
          <w:rStyle w:val="VerbatimChar"/>
        </w:rPr>
        <w:t xml:space="preserve">  // your code</w:t>
      </w:r>
      <w:r>
        <w:br w:type="textWrapping"/>
      </w:r>
      <w:r>
        <w:rPr>
          <w:rStyle w:val="VerbatimChar"/>
        </w:rPr>
        <w:t xml:space="preserve">  return prevProps === nextProps;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memo(Button, arePropsEqual);</w:t>
      </w:r>
    </w:p>
    <w:p>
      <w:pPr>
        <w:pStyle w:val="Heading2"/>
      </w:pPr>
      <w:bookmarkStart w:id="30" w:name="三总结"/>
      <w:bookmarkEnd w:id="30"/>
      <w:r>
        <w:t xml:space="preserve">三、总结</w:t>
      </w:r>
    </w:p>
    <w:p>
      <w:pPr>
        <w:pStyle w:val="FirstParagraph"/>
      </w:pPr>
      <w:r>
        <w:t xml:space="preserve">在实际开发过程中，前端性能问题是一个必须考虑的问题，随着业务的复杂，遇到性能问题的概率也在增高</w:t>
      </w:r>
    </w:p>
    <w:p>
      <w:pPr>
        <w:pStyle w:val="BodyText"/>
      </w:pPr>
      <w:r>
        <w:t xml:space="preserve">除此之外，建议将页面进行更小的颗粒化，如果一个过大，当状态发生修改的时候，就会导致整个大组件的渲染，而对组件进行拆分后，粒度变小了，也能够减少子组件不必要的渲染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https://juejin.cn/post/6844903781679759367#heading-12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4b31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62db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2022-06-04T10:27:15Z</dcterms:created>
  <dcterms:modified xsi:type="dcterms:W3CDTF">2022-06-04T10:27:15Z</dcterms:modified>
</cp:coreProperties>
</file>