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rPr>
          <w:rStyle w:val="VerbatimChar"/>
        </w:rPr>
        <w:t xml:space="preserve">HTML5</w:t>
      </w:r>
      <w:r>
        <w:t xml:space="preserve">新特性 --</w:t>
      </w:r>
      <w:r>
        <w:t xml:space="preserve"> </w:t>
      </w:r>
      <w:r>
        <w:rPr>
          <w:rStyle w:val="VerbatimChar"/>
        </w:rPr>
        <w:t xml:space="preserve">Unit05</w:t>
      </w:r>
      <w:bookmarkEnd w:id="20"/>
    </w:p>
    <w:p>
      <w:pPr>
        <w:pStyle w:val="Heading1"/>
      </w:pPr>
      <w:bookmarkStart w:id="21" w:name="header-n3"/>
      <w:r>
        <w:t xml:space="preserve">1.</w:t>
      </w:r>
      <w:r>
        <w:rPr>
          <w:rStyle w:val="VerbatimChar"/>
        </w:rPr>
        <w:t xml:space="preserve">Vuex</w:t>
      </w:r>
      <w:bookmarkEnd w:id="21"/>
    </w:p>
    <w:p>
      <w:pPr>
        <w:pStyle w:val="FirstParagraph"/>
      </w:pPr>
      <w:r>
        <w:rPr>
          <w:rStyle w:val="VerbatimChar"/>
        </w:rPr>
        <w:t xml:space="preserve">Vuex</w:t>
      </w:r>
      <w:r>
        <w:t xml:space="preserve">的核心是</w:t>
      </w:r>
      <w:r>
        <w:rPr>
          <w:rStyle w:val="VerbatimChar"/>
        </w:rPr>
        <w:t xml:space="preserve">Store</w:t>
      </w:r>
      <w:r>
        <w:t xml:space="preserve">，其就是一个容器，包含了</w:t>
      </w:r>
      <w:r>
        <w:rPr>
          <w:rStyle w:val="VerbatimChar"/>
        </w:rPr>
        <w:t xml:space="preserve">Vue</w:t>
      </w:r>
      <w:r>
        <w:t xml:space="preserve">应用中的状态。其基本结构是：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Vuex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Store</w:t>
      </w:r>
      <w:r>
        <w:rPr>
          <w:rStyle w:val="NormalTok"/>
        </w:rPr>
        <w:t xml:space="preserve">({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getters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        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mutations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})</w:t>
      </w:r>
      <w:r>
        <w:br/>
      </w:r>
      <w:r>
        <w:rPr>
          <w:rStyle w:val="NormalTok"/>
        </w:rPr>
        <w:t xml:space="preserve"></w:t>
      </w:r>
    </w:p>
    <w:p>
      <w:pPr>
        <w:pStyle w:val="Heading2"/>
      </w:pPr>
      <w:bookmarkStart w:id="22" w:name="header-n14"/>
      <w:r>
        <w:t xml:space="preserve">·</w:t>
      </w:r>
      <w:r>
        <w:t xml:space="preserve"> </w:t>
      </w:r>
      <w:r>
        <w:rPr>
          <w:rStyle w:val="VerbatimChar"/>
        </w:rPr>
        <w:t xml:space="preserve">Actions</w:t>
      </w:r>
      <w:bookmarkEnd w:id="22"/>
    </w:p>
    <w:p>
      <w:pPr>
        <w:pStyle w:val="FirstParagraph"/>
      </w:pPr>
      <w:r>
        <w:rPr>
          <w:rStyle w:val="VerbatimChar"/>
        </w:rPr>
        <w:t xml:space="preserve">Actions</w:t>
      </w:r>
      <w:r>
        <w:t xml:space="preserve">用于异步发送请求，示例代码如下：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get_data_action(){</w:t>
      </w:r>
      <w:r>
        <w:br/>
      </w:r>
      <w:r>
        <w:rPr>
          <w:rStyle w:val="NormalTok"/>
        </w:rPr>
        <w:t xml:space="preserve">       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'http://127.0.0.1:3000/data'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</w:t>
      </w:r>
    </w:p>
    <w:p>
      <w:pPr>
        <w:pStyle w:val="Heading2"/>
      </w:pPr>
      <w:bookmarkStart w:id="23" w:name="header-n22"/>
      <w:r>
        <w:t xml:space="preserve">· 调用</w:t>
      </w:r>
      <w:r>
        <w:rPr>
          <w:rStyle w:val="VerbatimChar"/>
        </w:rPr>
        <w:t xml:space="preserve">Actions</w:t>
      </w:r>
      <w:r>
        <w:t xml:space="preserve">的方法</w:t>
      </w:r>
      <w:bookmarkEnd w:id="23"/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$store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"方法名称"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payload])</w:t>
      </w:r>
    </w:p>
    <w:p>
      <w:pPr>
        <w:pStyle w:val="CaptionedFigure"/>
      </w:pPr>
      <w:r>
        <w:drawing>
          <wp:inline>
            <wp:extent cx="5334000" cy="27149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5_HTML5\Day05\note\image-202008101049260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1635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EBTN2004\15_HTML5\Day05\note\assets\note\VUE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1"/>
      </w:pPr>
      <w:bookmarkStart w:id="26" w:name="header-n35"/>
      <w:r>
        <w:t xml:space="preserve">2.</w:t>
      </w:r>
      <w:r>
        <w:rPr>
          <w:rStyle w:val="VerbatimChar"/>
        </w:rPr>
        <w:t xml:space="preserve">WebStorage</w:t>
      </w:r>
      <w:bookmarkEnd w:id="26"/>
    </w:p>
    <w:p>
      <w:pPr>
        <w:pStyle w:val="FirstParagraph"/>
      </w:pPr>
      <w:r>
        <w:rPr>
          <w:rStyle w:val="VerbatimChar"/>
        </w:rPr>
        <w:t xml:space="preserve">Webstorage</w:t>
      </w:r>
      <w:r>
        <w:t xml:space="preserve">提供了一种比</w:t>
      </w:r>
      <w:r>
        <w:rPr>
          <w:rStyle w:val="VerbatimChar"/>
        </w:rPr>
        <w:t xml:space="preserve">cookie</w:t>
      </w:r>
      <w:r>
        <w:t xml:space="preserve">更加直观的数据存储方式，其以名/值对的形式进行存储。其分为两种存储机制：</w:t>
      </w:r>
    </w:p>
    <w:p>
      <w:pPr>
        <w:pStyle w:val="BodyText"/>
      </w:pPr>
      <w:r>
        <w:rPr>
          <w:rStyle w:val="VerbatimChar"/>
        </w:rPr>
        <w:t xml:space="preserve">sessionStorage</w:t>
      </w:r>
      <w:r>
        <w:t xml:space="preserve">,仅在浏览器窗口打开期间有效。</w:t>
      </w:r>
    </w:p>
    <w:p>
      <w:pPr>
        <w:pStyle w:val="BodyText"/>
      </w:pPr>
      <w:r>
        <w:rPr>
          <w:rStyle w:val="VerbatimChar"/>
        </w:rPr>
        <w:t xml:space="preserve">localStorage</w:t>
      </w:r>
      <w:r>
        <w:t xml:space="preserve">,其永远有效。</w:t>
      </w:r>
    </w:p>
    <w:p>
      <w:pPr>
        <w:pStyle w:val="BodyText"/>
      </w:pPr>
      <w:r>
        <w:rPr>
          <w:rStyle w:val="VerbatimChar"/>
        </w:rPr>
        <w:t xml:space="preserve">sessionStorage</w:t>
      </w:r>
      <w:r>
        <w:t xml:space="preserve">和</w:t>
      </w:r>
      <w:r>
        <w:rPr>
          <w:rStyle w:val="VerbatimChar"/>
        </w:rPr>
        <w:t xml:space="preserve">localStorage</w:t>
      </w:r>
      <w:r>
        <w:t xml:space="preserve">有相同的属性和方法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属性</w:t>
      </w:r>
    </w:p>
    <w:p>
      <w:pPr>
        <w:pStyle w:val="BodyText"/>
      </w:pPr>
      <w:r>
        <w:rPr>
          <w:rStyle w:val="VerbatimChar"/>
        </w:rPr>
        <w:t xml:space="preserve">length</w:t>
      </w:r>
      <w:r>
        <w:t xml:space="preserve">属性用于获取项目的数量，其语法结构是：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sessionStorage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localStorage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setItem()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setItem()</w:t>
      </w:r>
      <w:r>
        <w:t xml:space="preserve">方法用于设置存储项目，其语法结构是：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value)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value)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getItem()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getItem()</w:t>
      </w:r>
      <w:r>
        <w:t xml:space="preserve">用于获取项目的值，其语法结构是：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(key)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(key)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removeItem()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removeItem()</w:t>
      </w:r>
      <w:r>
        <w:t xml:space="preserve">方法用于删除项目，其语法结构是：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removeItem</w:t>
      </w:r>
      <w:r>
        <w:rPr>
          <w:rStyle w:val="NormalTok"/>
        </w:rPr>
        <w:t xml:space="preserve">(key)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removeItem</w:t>
      </w:r>
      <w:r>
        <w:rPr>
          <w:rStyle w:val="NormalTok"/>
        </w:rPr>
        <w:t xml:space="preserve">(key)</w:t>
      </w:r>
    </w:p>
    <w:p>
      <w:pPr>
        <w:pStyle w:val="FirstParagraph"/>
      </w:pPr>
      <w:r>
        <w:t xml:space="preserve">·</w:t>
      </w:r>
      <w:r>
        <w:t xml:space="preserve"> </w:t>
      </w:r>
      <w:r>
        <w:rPr>
          <w:rStyle w:val="VerbatimChar"/>
        </w:rPr>
        <w:t xml:space="preserve">clear()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clear()</w:t>
      </w:r>
      <w:r>
        <w:t xml:space="preserve">方法用于删除所有项目，其语法结构是：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</w:t>
      </w:r>
      <w:r>
        <w:br/>
      </w:r>
      <w:r>
        <w:rPr>
          <w:rStyle w:val="NormalTok"/>
        </w:rPr>
        <w:t xml:space="preserve">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</w:t>
      </w:r>
    </w:p>
    <w:p>
      <w:pPr>
        <w:pStyle w:val="Heading1"/>
      </w:pPr>
      <w:bookmarkStart w:id="27" w:name="header-n95"/>
      <w:r>
        <w:t xml:space="preserve">3.拖放</w:t>
      </w:r>
      <w:bookmarkEnd w:id="27"/>
    </w:p>
    <w:p>
      <w:pPr>
        <w:pStyle w:val="FirstParagraph"/>
      </w:pPr>
      <w:r>
        <w:t xml:space="preserve">拖放即将源对象从一个位置拖动到另一个位置，在</w:t>
      </w:r>
      <w:r>
        <w:rPr>
          <w:rStyle w:val="VerbatimChar"/>
        </w:rPr>
        <w:t xml:space="preserve">HTML5</w:t>
      </w:r>
      <w:r>
        <w:t xml:space="preserve"> </w:t>
      </w:r>
      <w:r>
        <w:t xml:space="preserve">中任何元素都可以实现拖放，但为保证浏览器的兼容性，建议为被拖放的对象添加</w:t>
      </w:r>
      <w:r>
        <w:rPr>
          <w:rStyle w:val="VerbatimChar"/>
        </w:rPr>
        <w:t xml:space="preserve">draggable="true"</w:t>
      </w:r>
      <w:r>
        <w:t xml:space="preserve">属性。</w:t>
      </w:r>
    </w:p>
    <w:p>
      <w:pPr>
        <w:pStyle w:val="Heading2"/>
      </w:pPr>
      <w:bookmarkStart w:id="28" w:name="header-n222"/>
      <w:r>
        <w:t xml:space="preserve">3.1 拖放事件</w:t>
      </w:r>
      <w:bookmarkEnd w:id="28"/>
    </w:p>
    <w:p>
      <w:pPr>
        <w:pStyle w:val="Heading3"/>
      </w:pPr>
      <w:bookmarkStart w:id="29" w:name="header-n224"/>
      <w:r>
        <w:t xml:space="preserve">·</w:t>
      </w:r>
      <w:r>
        <w:t xml:space="preserve"> </w:t>
      </w:r>
      <w:r>
        <w:rPr>
          <w:rStyle w:val="VerbatimChar"/>
        </w:rPr>
        <w:t xml:space="preserve">dragstart</w:t>
      </w:r>
      <w:r>
        <w:t xml:space="preserve">事件</w:t>
      </w:r>
      <w:bookmarkEnd w:id="29"/>
    </w:p>
    <w:p>
      <w:pPr>
        <w:pStyle w:val="FirstParagraph"/>
      </w:pPr>
      <w:r>
        <w:rPr>
          <w:rStyle w:val="VerbatimChar"/>
        </w:rPr>
        <w:t xml:space="preserve">dragstart</w:t>
      </w:r>
      <w:r>
        <w:t xml:space="preserve">事件在源对象开始被拖放时触发，其语法结构是：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'dragstart'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ondragstart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}</w:t>
      </w:r>
    </w:p>
    <w:p>
      <w:pPr>
        <w:pStyle w:val="Heading3"/>
      </w:pPr>
      <w:bookmarkStart w:id="30" w:name="header-n225"/>
      <w:r>
        <w:t xml:space="preserve">·</w:t>
      </w:r>
      <w:r>
        <w:t xml:space="preserve"> </w:t>
      </w:r>
      <w:r>
        <w:rPr>
          <w:rStyle w:val="VerbatimChar"/>
        </w:rPr>
        <w:t xml:space="preserve">drag</w:t>
      </w:r>
      <w:r>
        <w:t xml:space="preserve">事件</w:t>
      </w:r>
      <w:bookmarkEnd w:id="30"/>
    </w:p>
    <w:p>
      <w:pPr>
        <w:pStyle w:val="FirstParagraph"/>
      </w:pPr>
      <w:r>
        <w:rPr>
          <w:rStyle w:val="VerbatimChar"/>
        </w:rPr>
        <w:t xml:space="preserve">drag</w:t>
      </w:r>
      <w:r>
        <w:t xml:space="preserve">事件在源对象拖放过程中被触发，其语法结构是：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'drag'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ondrag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}</w:t>
      </w:r>
    </w:p>
    <w:p>
      <w:pPr>
        <w:pStyle w:val="Heading3"/>
      </w:pPr>
      <w:bookmarkStart w:id="31" w:name="header-n237"/>
      <w:r>
        <w:t xml:space="preserve">·</w:t>
      </w:r>
      <w:r>
        <w:t xml:space="preserve"> </w:t>
      </w:r>
      <w:r>
        <w:rPr>
          <w:rStyle w:val="VerbatimChar"/>
        </w:rPr>
        <w:t xml:space="preserve">dragend</w:t>
      </w:r>
      <w:r>
        <w:t xml:space="preserve">事件</w:t>
      </w:r>
      <w:bookmarkEnd w:id="31"/>
    </w:p>
    <w:p>
      <w:pPr>
        <w:pStyle w:val="FirstParagraph"/>
      </w:pPr>
      <w:r>
        <w:rPr>
          <w:rStyle w:val="VerbatimChar"/>
        </w:rPr>
        <w:t xml:space="preserve">dragend</w:t>
      </w:r>
      <w:r>
        <w:t xml:space="preserve">事件在源对象释放后被触发(也可能在目标区域内，也可能在目标区域外)，其语法结构是：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'dragend'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ondragend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245"/>
      <w:r>
        <w:t xml:space="preserve">·</w:t>
      </w:r>
      <w:r>
        <w:t xml:space="preserve"> </w:t>
      </w:r>
      <w:r>
        <w:rPr>
          <w:rStyle w:val="VerbatimChar"/>
        </w:rPr>
        <w:t xml:space="preserve">dragenter</w:t>
      </w:r>
      <w:r>
        <w:t xml:space="preserve">事件</w:t>
      </w:r>
      <w:bookmarkEnd w:id="32"/>
    </w:p>
    <w:p>
      <w:pPr>
        <w:pStyle w:val="FirstParagraph"/>
      </w:pPr>
      <w:r>
        <w:rPr>
          <w:rStyle w:val="VerbatimChar"/>
        </w:rPr>
        <w:t xml:space="preserve">dragenter</w:t>
      </w:r>
      <w:r>
        <w:t xml:space="preserve">事件是在源对象进入目标对象的区域范围时被触发，其语法结构是：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'dragenter'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ondragenter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}</w:t>
      </w:r>
    </w:p>
    <w:p>
      <w:pPr>
        <w:pStyle w:val="Heading3"/>
      </w:pPr>
      <w:bookmarkStart w:id="33" w:name="header-n256"/>
      <w:r>
        <w:t xml:space="preserve">·</w:t>
      </w:r>
      <w:r>
        <w:t xml:space="preserve"> </w:t>
      </w:r>
      <w:r>
        <w:rPr>
          <w:rStyle w:val="VerbatimChar"/>
        </w:rPr>
        <w:t xml:space="preserve">dragover</w:t>
      </w:r>
      <w:r>
        <w:t xml:space="preserve">事件</w:t>
      </w:r>
      <w:bookmarkEnd w:id="33"/>
    </w:p>
    <w:p>
      <w:pPr>
        <w:pStyle w:val="FirstParagraph"/>
      </w:pPr>
      <w:r>
        <w:rPr>
          <w:rStyle w:val="VerbatimChar"/>
        </w:rPr>
        <w:t xml:space="preserve">dragover</w:t>
      </w:r>
      <w:r>
        <w:t xml:space="preserve">事件在源对象在目标对象悬停时触发，其语法结构是：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'dragover'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ondragover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}</w:t>
      </w:r>
    </w:p>
    <w:p>
      <w:pPr>
        <w:pStyle w:val="BlockText"/>
      </w:pPr>
      <w:r>
        <w:t xml:space="preserve">必须在该事件内调用</w:t>
      </w:r>
      <w:r>
        <w:rPr>
          <w:rStyle w:val="VerbatimChar"/>
        </w:rPr>
        <w:t xml:space="preserve">event.preventDefault()</w:t>
      </w:r>
      <w:r>
        <w:t xml:space="preserve">方法，否则不会触发</w:t>
      </w:r>
      <w:r>
        <w:rPr>
          <w:rStyle w:val="VerbatimChar"/>
        </w:rPr>
        <w:t xml:space="preserve">drop</w:t>
      </w:r>
      <w:r>
        <w:t xml:space="preserve">事件</w:t>
      </w:r>
    </w:p>
    <w:p>
      <w:pPr>
        <w:pStyle w:val="Heading3"/>
      </w:pPr>
      <w:bookmarkStart w:id="34" w:name="header-n283"/>
      <w:r>
        <w:t xml:space="preserve">·</w:t>
      </w:r>
      <w:r>
        <w:t xml:space="preserve"> </w:t>
      </w:r>
      <w:r>
        <w:rPr>
          <w:rStyle w:val="VerbatimChar"/>
        </w:rPr>
        <w:t xml:space="preserve">dragleave</w:t>
      </w:r>
      <w:r>
        <w:t xml:space="preserve">事件</w:t>
      </w:r>
      <w:bookmarkEnd w:id="34"/>
    </w:p>
    <w:p>
      <w:pPr>
        <w:pStyle w:val="FirstParagraph"/>
      </w:pPr>
      <w:r>
        <w:rPr>
          <w:rStyle w:val="VerbatimChar"/>
        </w:rPr>
        <w:t xml:space="preserve">dragleave</w:t>
      </w:r>
      <w:r>
        <w:t xml:space="preserve">事件在源对象拖动离开目标对象时触发，其语法结构是：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'dragleave'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ondragleave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}</w:t>
      </w:r>
    </w:p>
    <w:p>
      <w:pPr>
        <w:pStyle w:val="Heading3"/>
      </w:pPr>
      <w:bookmarkStart w:id="35" w:name="header-n271"/>
      <w:r>
        <w:t xml:space="preserve">·</w:t>
      </w:r>
      <w:r>
        <w:t xml:space="preserve"> </w:t>
      </w:r>
      <w:r>
        <w:rPr>
          <w:rStyle w:val="VerbatimChar"/>
        </w:rPr>
        <w:t xml:space="preserve">drop</w:t>
      </w:r>
      <w:r>
        <w:t xml:space="preserve">事件</w:t>
      </w:r>
      <w:bookmarkEnd w:id="35"/>
    </w:p>
    <w:p>
      <w:pPr>
        <w:pStyle w:val="FirstParagraph"/>
      </w:pPr>
      <w:r>
        <w:rPr>
          <w:rStyle w:val="VerbatimChar"/>
        </w:rPr>
        <w:t xml:space="preserve">drop</w:t>
      </w:r>
      <w:r>
        <w:t xml:space="preserve">事件将在源对象在目标对象范围内释放时触发，其语法结构是：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'drop'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ondrop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//...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  <w:r>
        <w:t xml:space="preserve">拖放事件的触发顺序：</w:t>
      </w:r>
    </w:p>
    <w:p>
      <w:pPr>
        <w:pStyle w:val="BodyText"/>
      </w:pPr>
      <w:r>
        <w:rPr>
          <w:rStyle w:val="VerbatimChar"/>
        </w:rPr>
        <w:t xml:space="preserve">dragstart</w:t>
      </w:r>
      <w:r>
        <w:t xml:space="preserve"> </w:t>
      </w:r>
      <w:r>
        <w:t xml:space="preserve">--&gt;</w:t>
      </w:r>
      <w:r>
        <w:t xml:space="preserve"> </w:t>
      </w:r>
      <w:r>
        <w:rPr>
          <w:rStyle w:val="VerbatimChar"/>
        </w:rPr>
        <w:t xml:space="preserve">drag</w:t>
      </w:r>
      <w:r>
        <w:t xml:space="preserve"> </w:t>
      </w:r>
      <w:r>
        <w:t xml:space="preserve">--&gt;</w:t>
      </w:r>
      <w:r>
        <w:t xml:space="preserve"> </w:t>
      </w:r>
      <w:r>
        <w:rPr>
          <w:rStyle w:val="VerbatimChar"/>
        </w:rPr>
        <w:t xml:space="preserve">dragenter</w:t>
      </w:r>
      <w:r>
        <w:t xml:space="preserve">--&gt;</w:t>
      </w:r>
      <w:r>
        <w:rPr>
          <w:rStyle w:val="VerbatimChar"/>
        </w:rPr>
        <w:t xml:space="preserve">dragover</w:t>
      </w:r>
      <w:r>
        <w:t xml:space="preserve">--&gt;</w:t>
      </w:r>
      <w:r>
        <w:t xml:space="preserve"> </w:t>
      </w:r>
      <w:r>
        <w:rPr>
          <w:rStyle w:val="VerbatimChar"/>
        </w:rPr>
        <w:t xml:space="preserve">drop</w:t>
      </w:r>
      <w:r>
        <w:t xml:space="preserve">--&gt;</w:t>
      </w:r>
      <w:r>
        <w:rPr>
          <w:rStyle w:val="VerbatimChar"/>
        </w:rPr>
        <w:t xml:space="preserve">dragend</w:t>
      </w:r>
    </w:p>
    <w:p>
      <w:pPr>
        <w:pStyle w:val="Heading3"/>
      </w:pPr>
      <w:bookmarkStart w:id="36" w:name="header-n303"/>
      <w:r>
        <w:t xml:space="preserve">3.2</w:t>
      </w:r>
      <w:r>
        <w:t xml:space="preserve"> </w:t>
      </w:r>
      <w:r>
        <w:rPr>
          <w:rStyle w:val="VerbatimChar"/>
        </w:rPr>
        <w:t xml:space="preserve">dataTransfer</w:t>
      </w:r>
      <w:r>
        <w:t xml:space="preserve">属性</w:t>
      </w:r>
      <w:bookmarkEnd w:id="36"/>
    </w:p>
    <w:p>
      <w:pPr>
        <w:pStyle w:val="FirstParagraph"/>
      </w:pPr>
      <w:r>
        <w:t xml:space="preserve">拖放事件的</w:t>
      </w:r>
      <w:r>
        <w:rPr>
          <w:rStyle w:val="VerbatimChar"/>
        </w:rPr>
        <w:t xml:space="preserve">dataTransfer</w:t>
      </w:r>
      <w:r>
        <w:t xml:space="preserve">属性将返回</w:t>
      </w:r>
      <w:r>
        <w:rPr>
          <w:rStyle w:val="VerbatimChar"/>
        </w:rPr>
        <w:t xml:space="preserve">DataTransfer</w:t>
      </w:r>
      <w:r>
        <w:t xml:space="preserve"> </w:t>
      </w:r>
      <w:r>
        <w:t xml:space="preserve">对象，用于保存拖放数据，其语法结构是：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DataTransfer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DragEvent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dataTransfer</w:t>
      </w:r>
      <w:r>
        <w:rPr>
          <w:rStyle w:val="NormalTok"/>
        </w:rPr>
        <w:t xml:space="preserve"></w:t>
      </w:r>
    </w:p>
    <w:p>
      <w:pPr>
        <w:pStyle w:val="BlockText"/>
      </w:pPr>
      <w:r>
        <w:rPr>
          <w:rStyle w:val="VerbatimChar"/>
        </w:rPr>
        <w:t xml:space="preserve">DragEvent</w:t>
      </w:r>
      <w:r>
        <w:t xml:space="preserve">代表拖放事件对象</w:t>
      </w:r>
    </w:p>
    <w:p>
      <w:pPr>
        <w:pStyle w:val="Heading2"/>
      </w:pPr>
      <w:bookmarkStart w:id="37" w:name="header-n315"/>
      <w:r>
        <w:t xml:space="preserve">3.3</w:t>
      </w:r>
      <w:r>
        <w:t xml:space="preserve"> </w:t>
      </w:r>
      <w:r>
        <w:rPr>
          <w:rStyle w:val="VerbatimChar"/>
        </w:rPr>
        <w:t xml:space="preserve">DataTransfer</w:t>
      </w:r>
      <w:r>
        <w:t xml:space="preserve">对象</w:t>
      </w:r>
      <w:bookmarkEnd w:id="37"/>
    </w:p>
    <w:p>
      <w:pPr>
        <w:pStyle w:val="Heading3"/>
      </w:pPr>
      <w:bookmarkStart w:id="38" w:name="header-n316"/>
      <w:r>
        <w:t xml:space="preserve">·</w:t>
      </w:r>
      <w:r>
        <w:t xml:space="preserve"> </w:t>
      </w:r>
      <w:r>
        <w:rPr>
          <w:rStyle w:val="VerbatimChar"/>
        </w:rPr>
        <w:t xml:space="preserve">setData()</w:t>
      </w:r>
      <w:r>
        <w:t xml:space="preserve">方法</w:t>
      </w:r>
      <w:bookmarkEnd w:id="38"/>
    </w:p>
    <w:p>
      <w:pPr>
        <w:pStyle w:val="FirstParagraph"/>
      </w:pPr>
      <w:r>
        <w:rPr>
          <w:rStyle w:val="VerbatimChar"/>
        </w:rPr>
        <w:t xml:space="preserve">setData()</w:t>
      </w:r>
      <w:r>
        <w:t xml:space="preserve">方法用于给指定的类型设置数据，如果类型不存在则自动添加到到未尾，如果存在的话，则替换原来的值，其语法结构是：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DataTransfer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setData</w:t>
      </w:r>
      <w:r>
        <w:rPr>
          <w:rStyle w:val="NormalTok"/>
        </w:rPr>
        <w:t xml:space="preserve">(type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value)</w:t>
      </w:r>
    </w:p>
    <w:p>
      <w:pPr>
        <w:pStyle w:val="Heading3"/>
      </w:pPr>
      <w:bookmarkStart w:id="39" w:name="header-n317"/>
      <w:r>
        <w:t xml:space="preserve">·</w:t>
      </w:r>
      <w:r>
        <w:t xml:space="preserve"> </w:t>
      </w:r>
      <w:r>
        <w:rPr>
          <w:rStyle w:val="VerbatimChar"/>
        </w:rPr>
        <w:t xml:space="preserve">getData()</w:t>
      </w:r>
      <w:r>
        <w:t xml:space="preserve">方法</w:t>
      </w:r>
      <w:bookmarkEnd w:id="39"/>
    </w:p>
    <w:p>
      <w:pPr>
        <w:pStyle w:val="FirstParagraph"/>
      </w:pPr>
      <w:r>
        <w:rPr>
          <w:rStyle w:val="VerbatimChar"/>
        </w:rPr>
        <w:t xml:space="preserve">getData()</w:t>
      </w:r>
      <w:r>
        <w:t xml:space="preserve">方法用于获取指定类型的数据，其语法结构是：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DataTransfer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</w:t>
      </w:r>
      <w:r>
        <w:rPr>
          <w:rStyle w:val="NormalTok"/>
        </w:rPr>
        <w:t xml:space="preserve">(type)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2020-08-10T10:16:41Z</dcterms:created>
  <dcterms:modified xsi:type="dcterms:W3CDTF">2020-08-10T10:16:41Z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