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027" w:type="dxa"/>
        <w:tblInd w:w="-318" w:type="dxa"/>
        <w:tblLook w:val="04A0" w:firstRow="1" w:lastRow="0" w:firstColumn="1" w:lastColumn="0" w:noHBand="0" w:noVBand="1"/>
      </w:tblPr>
      <w:tblGrid>
        <w:gridCol w:w="766"/>
        <w:gridCol w:w="2646"/>
        <w:gridCol w:w="2125"/>
        <w:gridCol w:w="9490"/>
      </w:tblGrid>
      <w:tr w:rsidR="00412361" w:rsidRPr="001D4A3A" w:rsidTr="00484010">
        <w:trPr>
          <w:tblHeader/>
        </w:trPr>
        <w:tc>
          <w:tcPr>
            <w:tcW w:w="766" w:type="dxa"/>
            <w:shd w:val="clear" w:color="auto" w:fill="D9D9D9" w:themeFill="background1" w:themeFillShade="D9"/>
          </w:tcPr>
          <w:p w:rsidR="00412361" w:rsidRPr="001D4A3A" w:rsidRDefault="00412361">
            <w:pPr>
              <w:rPr>
                <w:b/>
              </w:rPr>
            </w:pPr>
            <w:r w:rsidRPr="001D4A3A">
              <w:rPr>
                <w:b/>
              </w:rPr>
              <w:t>TOPIC</w:t>
            </w:r>
          </w:p>
        </w:tc>
        <w:tc>
          <w:tcPr>
            <w:tcW w:w="2646" w:type="dxa"/>
            <w:shd w:val="clear" w:color="auto" w:fill="D9D9D9" w:themeFill="background1" w:themeFillShade="D9"/>
          </w:tcPr>
          <w:p w:rsidR="00412361" w:rsidRPr="001D4A3A" w:rsidRDefault="00412361">
            <w:pPr>
              <w:rPr>
                <w:b/>
              </w:rPr>
            </w:pPr>
            <w:r w:rsidRPr="001D4A3A">
              <w:rPr>
                <w:b/>
              </w:rPr>
              <w:t>DESCRIPTION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412361" w:rsidRPr="001D4A3A" w:rsidRDefault="00412361">
            <w:pPr>
              <w:rPr>
                <w:b/>
              </w:rPr>
            </w:pPr>
            <w:r w:rsidRPr="001D4A3A">
              <w:rPr>
                <w:b/>
              </w:rPr>
              <w:t>WHO</w:t>
            </w:r>
          </w:p>
        </w:tc>
        <w:tc>
          <w:tcPr>
            <w:tcW w:w="9490" w:type="dxa"/>
            <w:shd w:val="clear" w:color="auto" w:fill="D9D9D9" w:themeFill="background1" w:themeFillShade="D9"/>
          </w:tcPr>
          <w:p w:rsidR="00412361" w:rsidRPr="00DF6188" w:rsidRDefault="00412361" w:rsidP="003946FF">
            <w:pPr>
              <w:rPr>
                <w:b/>
                <w:color w:val="FF0000"/>
              </w:rPr>
            </w:pPr>
            <w:r w:rsidRPr="001D4A3A">
              <w:rPr>
                <w:b/>
              </w:rPr>
              <w:t>TIMELINE</w:t>
            </w:r>
            <w:r w:rsidR="00B22B9C" w:rsidRPr="001D4A3A">
              <w:rPr>
                <w:b/>
              </w:rPr>
              <w:t xml:space="preserve"> / ACTIONS</w:t>
            </w:r>
            <w:r w:rsidR="00DF6188">
              <w:rPr>
                <w:b/>
              </w:rPr>
              <w:t xml:space="preserve"> – </w:t>
            </w:r>
            <w:r w:rsidR="00506268">
              <w:rPr>
                <w:b/>
                <w:color w:val="FF0000"/>
              </w:rPr>
              <w:t>AS OF JANUARY 25</w:t>
            </w:r>
            <w:r w:rsidR="003946FF" w:rsidRPr="003946FF">
              <w:rPr>
                <w:b/>
                <w:color w:val="FF0000"/>
                <w:vertAlign w:val="superscript"/>
              </w:rPr>
              <w:t>TH</w:t>
            </w:r>
            <w:r w:rsidR="003946FF">
              <w:rPr>
                <w:b/>
                <w:color w:val="FF0000"/>
              </w:rPr>
              <w:t xml:space="preserve"> </w:t>
            </w:r>
            <w:r w:rsidR="00A2473D">
              <w:rPr>
                <w:b/>
                <w:color w:val="FF0000"/>
              </w:rPr>
              <w:t xml:space="preserve"> </w:t>
            </w:r>
            <w:r w:rsidR="00DF6188">
              <w:rPr>
                <w:b/>
                <w:color w:val="FF0000"/>
              </w:rPr>
              <w:t xml:space="preserve"> </w:t>
            </w:r>
          </w:p>
        </w:tc>
      </w:tr>
      <w:tr w:rsidR="00E308C5" w:rsidTr="00484010">
        <w:tc>
          <w:tcPr>
            <w:tcW w:w="766" w:type="dxa"/>
          </w:tcPr>
          <w:p w:rsidR="00E308C5" w:rsidRPr="00E06148" w:rsidRDefault="00E308C5">
            <w:r>
              <w:t>RAS</w:t>
            </w:r>
          </w:p>
        </w:tc>
        <w:tc>
          <w:tcPr>
            <w:tcW w:w="2646" w:type="dxa"/>
          </w:tcPr>
          <w:p w:rsidR="00923412" w:rsidRDefault="00E308C5" w:rsidP="0034044B">
            <w:r>
              <w:t>SHUSA Quarterly update to Board</w:t>
            </w:r>
            <w:r w:rsidR="00923412">
              <w:t xml:space="preserve"> –</w:t>
            </w:r>
            <w:r w:rsidR="0034044B">
              <w:t xml:space="preserve"> Will be in February</w:t>
            </w:r>
          </w:p>
        </w:tc>
        <w:tc>
          <w:tcPr>
            <w:tcW w:w="2125" w:type="dxa"/>
          </w:tcPr>
          <w:p w:rsidR="00E308C5" w:rsidRDefault="00E308C5" w:rsidP="007511A3">
            <w:pPr>
              <w:pStyle w:val="ListParagraph"/>
              <w:numPr>
                <w:ilvl w:val="0"/>
                <w:numId w:val="1"/>
              </w:numPr>
            </w:pPr>
            <w:r>
              <w:t>Rut Parrish</w:t>
            </w:r>
          </w:p>
          <w:p w:rsidR="00E308C5" w:rsidRPr="00E06148" w:rsidRDefault="00E308C5" w:rsidP="007511A3">
            <w:pPr>
              <w:pStyle w:val="ListParagraph"/>
              <w:numPr>
                <w:ilvl w:val="0"/>
                <w:numId w:val="1"/>
              </w:numPr>
            </w:pPr>
            <w:r>
              <w:t>Bea Shapiro</w:t>
            </w:r>
          </w:p>
        </w:tc>
        <w:tc>
          <w:tcPr>
            <w:tcW w:w="9490" w:type="dxa"/>
          </w:tcPr>
          <w:p w:rsidR="00E308C5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 xml:space="preserve">Summary of triggers, breaches and actions (dates, escalation, </w:t>
            </w:r>
            <w:proofErr w:type="gramStart"/>
            <w:r>
              <w:t>remediation</w:t>
            </w:r>
            <w:proofErr w:type="gramEnd"/>
            <w:r>
              <w:t>) – so far…. Industry Limit SBNA, CRE Obligor aggregation, SC 60+ DPD in unsecured lending</w:t>
            </w:r>
            <w:r w:rsidR="00506268">
              <w:t>, SC CET1</w:t>
            </w:r>
            <w:r>
              <w:t>… anything else?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New Limits – so far…. SC Liquidity, SC RWAs, SC/SHUSA sub-prime, SBNA CFPB, SBNA OCC enforcement actions – in the works SBNA % of High Risk Clients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Methodology changes – so far, but still pending so may not make it Model Risk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Progress on documentation – so far SHUSA &amp; SBNA monitoring and escalation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Other – so far…. ECB visit – reviewed RAS setting, calibration, alignment to Group RAS, US specific metrics, documentation</w:t>
            </w:r>
          </w:p>
          <w:p w:rsidR="00923412" w:rsidRPr="00E06148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Next steps – New group metrics such as encumbrance, MVE and NII (we already have them), LCR changes and IHC RAS update in March report (due in May)</w:t>
            </w:r>
            <w:r w:rsidR="00506268">
              <w:t xml:space="preserve"> </w:t>
            </w:r>
          </w:p>
        </w:tc>
      </w:tr>
      <w:tr w:rsidR="007A7D03" w:rsidTr="00484010">
        <w:tc>
          <w:tcPr>
            <w:tcW w:w="766" w:type="dxa"/>
          </w:tcPr>
          <w:p w:rsidR="007A7D03" w:rsidRPr="00E06148" w:rsidRDefault="007A7D03">
            <w:r w:rsidRPr="00E06148">
              <w:t>RAS</w:t>
            </w:r>
          </w:p>
        </w:tc>
        <w:tc>
          <w:tcPr>
            <w:tcW w:w="2646" w:type="dxa"/>
          </w:tcPr>
          <w:p w:rsidR="007A7D03" w:rsidRPr="00E06148" w:rsidRDefault="00E308C5" w:rsidP="00023059">
            <w:r>
              <w:t xml:space="preserve">SBNA </w:t>
            </w:r>
            <w:r w:rsidR="007A7D03" w:rsidRPr="00E06148">
              <w:t xml:space="preserve">RAS updates / </w:t>
            </w:r>
            <w:r w:rsidR="00023059" w:rsidRPr="00E06148">
              <w:t>clean-up</w:t>
            </w:r>
          </w:p>
        </w:tc>
        <w:tc>
          <w:tcPr>
            <w:tcW w:w="2125" w:type="dxa"/>
          </w:tcPr>
          <w:p w:rsidR="007A7D03" w:rsidRPr="00E06148" w:rsidRDefault="007A7D0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Rut Par</w:t>
            </w:r>
            <w:r w:rsidR="00A67BE1" w:rsidRPr="00E06148">
              <w:t>r</w:t>
            </w:r>
            <w:r w:rsidRPr="00E06148">
              <w:t>ish</w:t>
            </w:r>
          </w:p>
          <w:p w:rsidR="007A7D03" w:rsidRPr="00E06148" w:rsidRDefault="007A7D0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James Vincent </w:t>
            </w:r>
          </w:p>
          <w:p w:rsidR="007A7D03" w:rsidRPr="00E06148" w:rsidRDefault="007A7D0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</w:tc>
        <w:tc>
          <w:tcPr>
            <w:tcW w:w="9490" w:type="dxa"/>
          </w:tcPr>
          <w:p w:rsidR="00023059" w:rsidRPr="00CE09C9" w:rsidRDefault="007A7D03" w:rsidP="00E06148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E06148">
              <w:t>SBNA escalation: breach of Financial Institutions and Insurers limit, SBNA to propose new limit, also present at SHUSA</w:t>
            </w:r>
            <w:r w:rsidR="00CE09C9">
              <w:t xml:space="preserve">. </w:t>
            </w:r>
          </w:p>
          <w:p w:rsidR="00CE09C9" w:rsidRPr="00506268" w:rsidRDefault="00CE09C9" w:rsidP="00506268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>
              <w:t xml:space="preserve">SBNA High Risk Customer metric – under development </w:t>
            </w:r>
          </w:p>
        </w:tc>
      </w:tr>
      <w:tr w:rsidR="00E308C5" w:rsidTr="00BA565A">
        <w:tc>
          <w:tcPr>
            <w:tcW w:w="766" w:type="dxa"/>
          </w:tcPr>
          <w:p w:rsidR="00E308C5" w:rsidRPr="00E06148" w:rsidRDefault="00E308C5" w:rsidP="00BA565A">
            <w:r w:rsidRPr="00E06148">
              <w:t>RAS</w:t>
            </w:r>
          </w:p>
        </w:tc>
        <w:tc>
          <w:tcPr>
            <w:tcW w:w="2646" w:type="dxa"/>
          </w:tcPr>
          <w:p w:rsidR="00E308C5" w:rsidRPr="00E06148" w:rsidRDefault="00E308C5" w:rsidP="00BA565A">
            <w:r>
              <w:t xml:space="preserve">SC </w:t>
            </w:r>
            <w:r w:rsidRPr="00E06148">
              <w:t>RAS updates / clean-up</w:t>
            </w:r>
          </w:p>
        </w:tc>
        <w:tc>
          <w:tcPr>
            <w:tcW w:w="2125" w:type="dxa"/>
          </w:tcPr>
          <w:p w:rsidR="00E308C5" w:rsidRPr="00E06148" w:rsidRDefault="00E308C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E308C5" w:rsidRPr="00E06148" w:rsidRDefault="00E308C5" w:rsidP="00BA565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Tali</w:t>
            </w:r>
            <w:proofErr w:type="spellEnd"/>
            <w:r>
              <w:t xml:space="preserve"> </w:t>
            </w:r>
            <w:proofErr w:type="spellStart"/>
            <w:r>
              <w:t>Ploetz</w:t>
            </w:r>
            <w:proofErr w:type="spellEnd"/>
          </w:p>
          <w:p w:rsidR="00E308C5" w:rsidRPr="00E06148" w:rsidRDefault="00E308C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</w:tc>
        <w:tc>
          <w:tcPr>
            <w:tcW w:w="9490" w:type="dxa"/>
          </w:tcPr>
          <w:p w:rsidR="00E308C5" w:rsidRDefault="00CE09C9" w:rsidP="00BA565A">
            <w:pPr>
              <w:pStyle w:val="ListParagraph"/>
              <w:numPr>
                <w:ilvl w:val="0"/>
                <w:numId w:val="1"/>
              </w:numPr>
            </w:pPr>
            <w:r>
              <w:t xml:space="preserve">NCO calculation: </w:t>
            </w:r>
            <w:r w:rsidR="00506268">
              <w:t xml:space="preserve">SC will calculate like they have been calculating and SBNA will move towards the same??? </w:t>
            </w:r>
          </w:p>
          <w:p w:rsidR="00CE09C9" w:rsidRPr="00506268" w:rsidRDefault="00CE09C9" w:rsidP="00506268">
            <w:pPr>
              <w:pStyle w:val="ListParagraph"/>
              <w:numPr>
                <w:ilvl w:val="0"/>
                <w:numId w:val="1"/>
              </w:numPr>
            </w:pPr>
            <w:r>
              <w:t>What is the update on the 60+ DPD trigger? Are they going to suggest another level?</w:t>
            </w:r>
          </w:p>
        </w:tc>
      </w:tr>
      <w:tr w:rsidR="00494AE5" w:rsidTr="00BA565A">
        <w:tc>
          <w:tcPr>
            <w:tcW w:w="766" w:type="dxa"/>
          </w:tcPr>
          <w:p w:rsidR="00494AE5" w:rsidRPr="00E06148" w:rsidRDefault="00494AE5" w:rsidP="00BA565A">
            <w:r w:rsidRPr="00E06148">
              <w:t>RAS</w:t>
            </w:r>
          </w:p>
        </w:tc>
        <w:tc>
          <w:tcPr>
            <w:tcW w:w="2646" w:type="dxa"/>
          </w:tcPr>
          <w:p w:rsidR="00494AE5" w:rsidRPr="00E06148" w:rsidRDefault="00494AE5" w:rsidP="00BA565A">
            <w:r w:rsidRPr="00E06148">
              <w:t>Additional metrics SCUSA</w:t>
            </w:r>
          </w:p>
        </w:tc>
        <w:tc>
          <w:tcPr>
            <w:tcW w:w="2125" w:type="dxa"/>
          </w:tcPr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David Gonzalo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Marty Martin III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Tali</w:t>
            </w:r>
            <w:proofErr w:type="spellEnd"/>
            <w:r w:rsidRPr="00E06148">
              <w:t xml:space="preserve"> </w:t>
            </w:r>
            <w:proofErr w:type="spellStart"/>
            <w:r w:rsidRPr="00E06148">
              <w:t>Ploetz</w:t>
            </w:r>
            <w:proofErr w:type="spellEnd"/>
          </w:p>
        </w:tc>
        <w:tc>
          <w:tcPr>
            <w:tcW w:w="9490" w:type="dxa"/>
          </w:tcPr>
          <w:p w:rsidR="00494AE5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Update on development of leasing metrics – </w:t>
            </w:r>
            <w:proofErr w:type="spellStart"/>
            <w:r w:rsidRPr="00E06148">
              <w:t>Tali</w:t>
            </w:r>
            <w:proofErr w:type="spellEnd"/>
            <w:r w:rsidRPr="00E06148">
              <w:t xml:space="preserve"> Response received: it is a model, will need to go through Validation. Date TBA, Q1´16?</w:t>
            </w:r>
          </w:p>
          <w:p w:rsidR="00506268" w:rsidRPr="00E06148" w:rsidRDefault="00506268" w:rsidP="00BA565A">
            <w:pPr>
              <w:pStyle w:val="ListParagraph"/>
              <w:numPr>
                <w:ilvl w:val="0"/>
                <w:numId w:val="1"/>
              </w:numPr>
            </w:pPr>
            <w:r>
              <w:t>LFS?</w:t>
            </w:r>
          </w:p>
        </w:tc>
      </w:tr>
      <w:tr w:rsidR="00023059" w:rsidTr="00484010">
        <w:tc>
          <w:tcPr>
            <w:tcW w:w="766" w:type="dxa"/>
          </w:tcPr>
          <w:p w:rsidR="00023059" w:rsidRPr="00E06148" w:rsidRDefault="00023059">
            <w:r w:rsidRPr="00E06148">
              <w:t>RAS</w:t>
            </w:r>
          </w:p>
        </w:tc>
        <w:tc>
          <w:tcPr>
            <w:tcW w:w="2646" w:type="dxa"/>
          </w:tcPr>
          <w:p w:rsidR="00CE09C9" w:rsidRDefault="00CE09C9" w:rsidP="00023059">
            <w:r>
              <w:t>RAF/RAS/Monitoring</w:t>
            </w:r>
          </w:p>
          <w:p w:rsidR="00023059" w:rsidRPr="00E06148" w:rsidRDefault="00023059" w:rsidP="00023059">
            <w:r w:rsidRPr="00E06148">
              <w:t>Documentation updates</w:t>
            </w:r>
          </w:p>
        </w:tc>
        <w:tc>
          <w:tcPr>
            <w:tcW w:w="2125" w:type="dxa"/>
          </w:tcPr>
          <w:p w:rsidR="00023059" w:rsidRPr="00E06148" w:rsidRDefault="00023059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  <w:p w:rsidR="00100419" w:rsidRPr="00E06148" w:rsidRDefault="00100419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Tali Ploetz</w:t>
            </w:r>
          </w:p>
          <w:p w:rsidR="00100419" w:rsidRPr="00E06148" w:rsidRDefault="00100419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James Vincent</w:t>
            </w:r>
          </w:p>
        </w:tc>
        <w:tc>
          <w:tcPr>
            <w:tcW w:w="9490" w:type="dxa"/>
          </w:tcPr>
          <w:p w:rsidR="00023059" w:rsidRPr="00E06148" w:rsidRDefault="00023059" w:rsidP="00023059">
            <w:r w:rsidRPr="00E06148">
              <w:t>MONITORING PROCEDURE</w:t>
            </w:r>
          </w:p>
          <w:p w:rsidR="00DF6188" w:rsidRDefault="00023059" w:rsidP="00CE09C9">
            <w:pPr>
              <w:pStyle w:val="ListParagraph"/>
              <w:numPr>
                <w:ilvl w:val="0"/>
                <w:numId w:val="9"/>
              </w:numPr>
            </w:pPr>
            <w:r w:rsidRPr="00E06148">
              <w:t>SC</w:t>
            </w:r>
            <w:r w:rsidR="004D3651" w:rsidRPr="00E06148">
              <w:t xml:space="preserve"> </w:t>
            </w:r>
            <w:r w:rsidR="00DF6188" w:rsidRPr="00E06148">
              <w:t xml:space="preserve">Delayed to </w:t>
            </w:r>
            <w:r w:rsidR="00CE09C9">
              <w:t>January while we discuss the escalation on triggers and the deletion of linkage to remuneration</w:t>
            </w:r>
          </w:p>
          <w:p w:rsidR="00506268" w:rsidRPr="00E06148" w:rsidRDefault="00506268" w:rsidP="00CE09C9">
            <w:pPr>
              <w:pStyle w:val="ListParagraph"/>
              <w:numPr>
                <w:ilvl w:val="0"/>
                <w:numId w:val="9"/>
              </w:numPr>
            </w:pPr>
            <w:r>
              <w:t>Need to follow up with SC to see where they stand with their document and get a copy</w:t>
            </w:r>
          </w:p>
        </w:tc>
      </w:tr>
      <w:tr w:rsidR="00F37C9D" w:rsidTr="001E0180">
        <w:tc>
          <w:tcPr>
            <w:tcW w:w="766" w:type="dxa"/>
          </w:tcPr>
          <w:p w:rsidR="00F37C9D" w:rsidRPr="00E06148" w:rsidRDefault="00F37C9D" w:rsidP="001E0180">
            <w:r>
              <w:t>RAS</w:t>
            </w:r>
          </w:p>
        </w:tc>
        <w:tc>
          <w:tcPr>
            <w:tcW w:w="2646" w:type="dxa"/>
          </w:tcPr>
          <w:p w:rsidR="00F37C9D" w:rsidRPr="00E06148" w:rsidRDefault="00F37C9D" w:rsidP="00F37C9D">
            <w:r>
              <w:t>Metrics Testing</w:t>
            </w:r>
          </w:p>
        </w:tc>
        <w:tc>
          <w:tcPr>
            <w:tcW w:w="2125" w:type="dxa"/>
          </w:tcPr>
          <w:p w:rsidR="00F37C9D" w:rsidRDefault="00F37C9D" w:rsidP="001E0180">
            <w:pPr>
              <w:pStyle w:val="ListParagraph"/>
              <w:numPr>
                <w:ilvl w:val="0"/>
                <w:numId w:val="1"/>
              </w:numPr>
            </w:pPr>
            <w:r>
              <w:t>Rut Parrish</w:t>
            </w:r>
          </w:p>
          <w:p w:rsidR="00F37C9D" w:rsidRPr="00E06148" w:rsidRDefault="00F37C9D" w:rsidP="001E018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Jaume</w:t>
            </w:r>
            <w:proofErr w:type="spellEnd"/>
            <w:r>
              <w:t xml:space="preserve"> Martorell</w:t>
            </w:r>
          </w:p>
        </w:tc>
        <w:tc>
          <w:tcPr>
            <w:tcW w:w="9490" w:type="dxa"/>
          </w:tcPr>
          <w:p w:rsidR="00F37C9D" w:rsidRPr="00E06148" w:rsidRDefault="00F37C9D" w:rsidP="00506268">
            <w:pPr>
              <w:pStyle w:val="ListParagraph"/>
              <w:numPr>
                <w:ilvl w:val="0"/>
                <w:numId w:val="1"/>
              </w:numPr>
            </w:pPr>
            <w:r>
              <w:t>Design a metric testing plan and procedure document as a subset of the monitoring procedure</w:t>
            </w:r>
            <w:r w:rsidR="00D90B2E">
              <w:t xml:space="preserve"> (this will be part of IA findings </w:t>
            </w:r>
            <w:r w:rsidR="00506268">
              <w:t>due on 9/30</w:t>
            </w:r>
            <w:r w:rsidR="00D90B2E">
              <w:t>)</w:t>
            </w:r>
          </w:p>
        </w:tc>
      </w:tr>
      <w:tr w:rsidR="00F237CF" w:rsidTr="001E0180">
        <w:tc>
          <w:tcPr>
            <w:tcW w:w="766" w:type="dxa"/>
          </w:tcPr>
          <w:p w:rsidR="00F237CF" w:rsidRPr="00E06148" w:rsidRDefault="00F237CF" w:rsidP="001E0180">
            <w:r w:rsidRPr="00E06148">
              <w:t>RAS</w:t>
            </w:r>
          </w:p>
        </w:tc>
        <w:tc>
          <w:tcPr>
            <w:tcW w:w="2646" w:type="dxa"/>
          </w:tcPr>
          <w:p w:rsidR="00F237CF" w:rsidRPr="00E06148" w:rsidRDefault="00F237CF" w:rsidP="00CE09C9">
            <w:r w:rsidRPr="00E06148">
              <w:t>Metrics glossary</w:t>
            </w:r>
          </w:p>
          <w:p w:rsidR="00F237CF" w:rsidRPr="00E06148" w:rsidRDefault="00F237CF" w:rsidP="001E0180">
            <w:pPr>
              <w:pStyle w:val="ListParagraph"/>
              <w:ind w:left="360"/>
            </w:pPr>
            <w:r w:rsidRPr="00E06148">
              <w:br/>
            </w:r>
          </w:p>
        </w:tc>
        <w:tc>
          <w:tcPr>
            <w:tcW w:w="2125" w:type="dxa"/>
          </w:tcPr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Tali</w:t>
            </w:r>
            <w:proofErr w:type="spellEnd"/>
            <w:r w:rsidRPr="00E06148">
              <w:t xml:space="preserve"> </w:t>
            </w:r>
            <w:proofErr w:type="spellStart"/>
            <w:r w:rsidRPr="00E06148">
              <w:t>Ploetz</w:t>
            </w:r>
            <w:proofErr w:type="spellEnd"/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James Vincent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6"/>
              </w:numPr>
            </w:pPr>
            <w:r w:rsidRPr="00E06148">
              <w:t>Metric owners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6"/>
              </w:numPr>
            </w:pPr>
            <w:r w:rsidRPr="00E06148">
              <w:t>Risk Managers</w:t>
            </w:r>
          </w:p>
          <w:p w:rsidR="00F237CF" w:rsidRPr="00E06148" w:rsidRDefault="00F237CF" w:rsidP="00494AE5">
            <w:pPr>
              <w:pStyle w:val="ListParagraph"/>
              <w:numPr>
                <w:ilvl w:val="0"/>
                <w:numId w:val="6"/>
              </w:numPr>
            </w:pPr>
            <w:r w:rsidRPr="00E06148">
              <w:t xml:space="preserve">Solvency </w:t>
            </w:r>
            <w:r w:rsidR="00494AE5">
              <w:t>teams</w:t>
            </w:r>
          </w:p>
        </w:tc>
        <w:tc>
          <w:tcPr>
            <w:tcW w:w="9490" w:type="dxa"/>
          </w:tcPr>
          <w:p w:rsidR="00F237CF" w:rsidRPr="00E06148" w:rsidRDefault="00F237CF" w:rsidP="001E0180">
            <w:r w:rsidRPr="00E06148">
              <w:t>US METRICS GLOSSARY</w:t>
            </w:r>
          </w:p>
          <w:p w:rsidR="00134624" w:rsidRPr="00E06148" w:rsidRDefault="00506268" w:rsidP="001E0180">
            <w:pPr>
              <w:pStyle w:val="ListParagraph"/>
              <w:numPr>
                <w:ilvl w:val="0"/>
                <w:numId w:val="11"/>
              </w:numPr>
            </w:pPr>
            <w:r>
              <w:t>Stakeholders to provide feedback by January 27</w:t>
            </w:r>
            <w:r w:rsidRPr="00506268">
              <w:rPr>
                <w:vertAlign w:val="superscript"/>
              </w:rPr>
              <w:t>th</w:t>
            </w:r>
            <w:r>
              <w:t>, final version for the current RAS to be sent out on January 29th</w:t>
            </w:r>
          </w:p>
          <w:p w:rsidR="00F237CF" w:rsidRPr="00E06148" w:rsidRDefault="00F237CF" w:rsidP="001E0180">
            <w:r w:rsidRPr="00E06148">
              <w:t>GROUP METRICS GLOSSARY</w:t>
            </w:r>
          </w:p>
          <w:p w:rsidR="00CE09C9" w:rsidRDefault="00F237CF" w:rsidP="00CE09C9">
            <w:pPr>
              <w:pStyle w:val="ListParagraph"/>
              <w:numPr>
                <w:ilvl w:val="0"/>
                <w:numId w:val="11"/>
              </w:numPr>
            </w:pPr>
            <w:r w:rsidRPr="00E06148">
              <w:t>Prepare after US glossary</w:t>
            </w:r>
            <w:r w:rsidR="00506268">
              <w:t xml:space="preserve"> </w:t>
            </w:r>
          </w:p>
          <w:p w:rsidR="00CE09C9" w:rsidRPr="00E06148" w:rsidRDefault="00CE09C9" w:rsidP="00494AE5"/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lastRenderedPageBreak/>
              <w:t>RAS</w:t>
            </w:r>
          </w:p>
        </w:tc>
        <w:tc>
          <w:tcPr>
            <w:tcW w:w="2646" w:type="dxa"/>
          </w:tcPr>
          <w:p w:rsidR="00BE6498" w:rsidRPr="00E06148" w:rsidRDefault="001D4A3A" w:rsidP="00F237CF">
            <w:pPr>
              <w:pStyle w:val="ListParagraph"/>
              <w:numPr>
                <w:ilvl w:val="0"/>
                <w:numId w:val="15"/>
              </w:numPr>
            </w:pPr>
            <w:r w:rsidRPr="00E06148">
              <w:t xml:space="preserve">RAS reporting </w:t>
            </w:r>
            <w:r w:rsidR="00BE6498" w:rsidRPr="00E06148">
              <w:t>pack</w:t>
            </w:r>
          </w:p>
          <w:p w:rsidR="001D4A3A" w:rsidRPr="00E06148" w:rsidRDefault="00BE6498" w:rsidP="00F237CF">
            <w:pPr>
              <w:pStyle w:val="ListParagraph"/>
              <w:numPr>
                <w:ilvl w:val="0"/>
                <w:numId w:val="15"/>
              </w:numPr>
            </w:pPr>
            <w:r w:rsidRPr="00E06148">
              <w:t xml:space="preserve">RAS monthly </w:t>
            </w:r>
            <w:r w:rsidR="001D4A3A" w:rsidRPr="00E06148">
              <w:t xml:space="preserve">process </w:t>
            </w:r>
          </w:p>
          <w:p w:rsidR="00412361" w:rsidRPr="00E06148" w:rsidRDefault="00412361" w:rsidP="00554292">
            <w:pPr>
              <w:pStyle w:val="ListParagraph"/>
              <w:ind w:left="360"/>
            </w:pPr>
            <w:r w:rsidRPr="00E06148">
              <w:br/>
            </w:r>
          </w:p>
        </w:tc>
        <w:tc>
          <w:tcPr>
            <w:tcW w:w="2125" w:type="dxa"/>
          </w:tcPr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Tali Ploetz</w:t>
            </w:r>
          </w:p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James Vincent</w:t>
            </w:r>
          </w:p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  <w:p w:rsidR="00D26EEA" w:rsidRPr="00E06148" w:rsidRDefault="00D26EEA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Metric owners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Risk Managers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Solvency teams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ERM Teams</w:t>
            </w:r>
          </w:p>
        </w:tc>
        <w:tc>
          <w:tcPr>
            <w:tcW w:w="9490" w:type="dxa"/>
          </w:tcPr>
          <w:p w:rsidR="00BE6498" w:rsidRPr="00E06148" w:rsidRDefault="00BE6498" w:rsidP="00554292">
            <w:r w:rsidRPr="00E06148">
              <w:t>RAS REPORTING PACK</w:t>
            </w:r>
          </w:p>
          <w:p w:rsidR="00BE6498" w:rsidRPr="00E06148" w:rsidRDefault="00100419" w:rsidP="00BE6498">
            <w:pPr>
              <w:pStyle w:val="ListParagraph"/>
              <w:numPr>
                <w:ilvl w:val="0"/>
                <w:numId w:val="8"/>
              </w:numPr>
            </w:pPr>
            <w:r w:rsidRPr="00E06148">
              <w:t xml:space="preserve">MONTHLY: </w:t>
            </w:r>
            <w:r w:rsidR="005A0FF9">
              <w:t>D</w:t>
            </w:r>
            <w:r w:rsidR="00BE6498" w:rsidRPr="00E06148">
              <w:t>evelop better metrics pages</w:t>
            </w:r>
            <w:r w:rsidR="005A0FF9">
              <w:t xml:space="preserve"> and standardize across entities</w:t>
            </w:r>
            <w:r w:rsidR="00BE6498" w:rsidRPr="00E06148">
              <w:t xml:space="preserve"> (</w:t>
            </w:r>
            <w:r w:rsidR="005A0FF9">
              <w:t>work in progress</w:t>
            </w:r>
            <w:r w:rsidR="00BE6498" w:rsidRPr="00E06148">
              <w:t>)</w:t>
            </w:r>
          </w:p>
          <w:p w:rsidR="00CE09C9" w:rsidRDefault="00CE09C9" w:rsidP="00CE09C9">
            <w:r>
              <w:t>US REPORTING PROCESS</w:t>
            </w:r>
          </w:p>
          <w:p w:rsidR="00CE09C9" w:rsidRDefault="005A0FF9" w:rsidP="00CE09C9">
            <w:pPr>
              <w:pStyle w:val="ListParagraph"/>
              <w:numPr>
                <w:ilvl w:val="0"/>
                <w:numId w:val="11"/>
              </w:numPr>
            </w:pPr>
            <w:r>
              <w:t xml:space="preserve">Signed off? </w:t>
            </w:r>
          </w:p>
          <w:p w:rsidR="00CE09C9" w:rsidRDefault="00CE09C9" w:rsidP="00CE09C9">
            <w:r>
              <w:t>GROUP REPORTING PROCESS</w:t>
            </w:r>
          </w:p>
          <w:p w:rsidR="00CE09C9" w:rsidRDefault="005A0FF9" w:rsidP="00CE09C9">
            <w:pPr>
              <w:pStyle w:val="ListParagraph"/>
              <w:numPr>
                <w:ilvl w:val="0"/>
                <w:numId w:val="11"/>
              </w:numPr>
            </w:pPr>
            <w:r>
              <w:t>Signed off?</w:t>
            </w:r>
          </w:p>
          <w:p w:rsidR="007A7D03" w:rsidRPr="00E06148" w:rsidRDefault="007A7D03" w:rsidP="00CE09C9">
            <w:pPr>
              <w:pStyle w:val="ListParagraph"/>
              <w:ind w:left="360"/>
            </w:pPr>
          </w:p>
        </w:tc>
      </w:tr>
      <w:tr w:rsidR="004D3651" w:rsidTr="001E0180">
        <w:tc>
          <w:tcPr>
            <w:tcW w:w="766" w:type="dxa"/>
          </w:tcPr>
          <w:p w:rsidR="004D3651" w:rsidRPr="00E06148" w:rsidRDefault="004D3651" w:rsidP="001E0180">
            <w:r w:rsidRPr="00E06148">
              <w:t>RAS</w:t>
            </w:r>
          </w:p>
        </w:tc>
        <w:tc>
          <w:tcPr>
            <w:tcW w:w="2646" w:type="dxa"/>
          </w:tcPr>
          <w:p w:rsidR="004D3651" w:rsidRPr="00E06148" w:rsidRDefault="004D3651" w:rsidP="001E0180">
            <w:r w:rsidRPr="00E06148">
              <w:t>Santander Group RAS</w:t>
            </w:r>
          </w:p>
        </w:tc>
        <w:tc>
          <w:tcPr>
            <w:tcW w:w="2125" w:type="dxa"/>
          </w:tcPr>
          <w:p w:rsidR="004D3651" w:rsidRPr="00E06148" w:rsidRDefault="004D3651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</w:tc>
        <w:tc>
          <w:tcPr>
            <w:tcW w:w="9490" w:type="dxa"/>
          </w:tcPr>
          <w:p w:rsidR="004D3651" w:rsidRPr="00E06148" w:rsidRDefault="004D3651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Understand necessary updates for 2016 SHUSA RAS</w:t>
            </w:r>
            <w:r w:rsidR="00494AE5">
              <w:t xml:space="preserve"> – New RAS expected from Group in Jan-16</w:t>
            </w:r>
          </w:p>
          <w:p w:rsidR="004D3651" w:rsidRPr="00E06148" w:rsidRDefault="004D3651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Document required work plan within the 2016 timeline </w:t>
            </w:r>
          </w:p>
          <w:p w:rsidR="005A0FF9" w:rsidRPr="00E06148" w:rsidRDefault="004D3651" w:rsidP="005A0FF9">
            <w:pPr>
              <w:pStyle w:val="ListParagraph"/>
              <w:numPr>
                <w:ilvl w:val="0"/>
                <w:numId w:val="1"/>
              </w:numPr>
            </w:pPr>
            <w:r w:rsidRPr="00E06148">
              <w:t>Include the metrics we need to develop (or not): Large exposures</w:t>
            </w:r>
            <w:r w:rsidR="00DF6188" w:rsidRPr="00E06148">
              <w:t xml:space="preserve"> (review data in February</w:t>
            </w:r>
            <w:r w:rsidRPr="00E06148">
              <w:t>, Op Risk KRIs</w:t>
            </w:r>
            <w:r w:rsidR="00DF6188" w:rsidRPr="00E06148">
              <w:t>, Encumbrance, new Market metrics</w:t>
            </w:r>
            <w:r w:rsidR="00494AE5">
              <w:t>)</w:t>
            </w:r>
            <w:r w:rsidR="005A0FF9">
              <w:t xml:space="preserve"> </w:t>
            </w:r>
          </w:p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t>RAS</w:t>
            </w:r>
          </w:p>
        </w:tc>
        <w:tc>
          <w:tcPr>
            <w:tcW w:w="2646" w:type="dxa"/>
          </w:tcPr>
          <w:p w:rsidR="00412361" w:rsidRPr="00E06148" w:rsidRDefault="00A67BE1" w:rsidP="009951D4">
            <w:r w:rsidRPr="00E06148">
              <w:t xml:space="preserve">2016 </w:t>
            </w:r>
            <w:r w:rsidR="00412361" w:rsidRPr="00E06148">
              <w:t>RAS at Puerto Rico, Miami and SIS</w:t>
            </w:r>
            <w:r w:rsidR="00E06148" w:rsidRPr="00E06148">
              <w:t xml:space="preserve"> – and all other entities</w:t>
            </w:r>
          </w:p>
        </w:tc>
        <w:tc>
          <w:tcPr>
            <w:tcW w:w="2125" w:type="dxa"/>
          </w:tcPr>
          <w:p w:rsidR="00412361" w:rsidRPr="00E06148" w:rsidRDefault="00B22B9C" w:rsidP="00D26EE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</w:t>
            </w:r>
            <w:r w:rsidR="00A67BE1" w:rsidRPr="00E06148">
              <w:t>r</w:t>
            </w:r>
            <w:r w:rsidRPr="00E06148">
              <w:t>ish</w:t>
            </w:r>
          </w:p>
          <w:p w:rsidR="00A67BE1" w:rsidRPr="00E06148" w:rsidRDefault="00B22B9C" w:rsidP="00A67BE1">
            <w:pPr>
              <w:pStyle w:val="ListParagraph"/>
              <w:numPr>
                <w:ilvl w:val="0"/>
                <w:numId w:val="1"/>
              </w:numPr>
            </w:pPr>
            <w:r w:rsidRPr="00E06148">
              <w:t>Bea</w:t>
            </w:r>
            <w:r w:rsidR="00A95A98" w:rsidRPr="00E06148">
              <w:t>triz</w:t>
            </w:r>
            <w:r w:rsidRPr="00E06148">
              <w:t xml:space="preserve"> Shap</w:t>
            </w:r>
            <w:r w:rsidR="00A95A98" w:rsidRPr="00E06148">
              <w:t>iro</w:t>
            </w:r>
            <w:r w:rsidR="00A67BE1" w:rsidRPr="00E06148">
              <w:t xml:space="preserve"> </w:t>
            </w:r>
          </w:p>
          <w:p w:rsidR="00B22B9C" w:rsidRPr="00E06148" w:rsidRDefault="00A67BE1" w:rsidP="00A67B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</w:tc>
        <w:tc>
          <w:tcPr>
            <w:tcW w:w="9490" w:type="dxa"/>
          </w:tcPr>
          <w:p w:rsidR="00494AE5" w:rsidRDefault="00494AE5" w:rsidP="00E06148">
            <w:pPr>
              <w:pStyle w:val="ListParagraph"/>
              <w:numPr>
                <w:ilvl w:val="0"/>
                <w:numId w:val="1"/>
              </w:numPr>
            </w:pPr>
            <w:r>
              <w:t>Check points in January and February – include in diaries</w:t>
            </w:r>
          </w:p>
          <w:p w:rsidR="00494AE5" w:rsidRDefault="00494AE5" w:rsidP="005A0FF9">
            <w:pPr>
              <w:pStyle w:val="ListParagraph"/>
              <w:numPr>
                <w:ilvl w:val="0"/>
                <w:numId w:val="1"/>
              </w:numPr>
            </w:pPr>
            <w:r>
              <w:t xml:space="preserve">Communicate 2016 US RAS review schedule to all units (incl. SHUSA, SBNA and SC) in January </w:t>
            </w:r>
          </w:p>
          <w:p w:rsidR="005A0FF9" w:rsidRDefault="005A0FF9" w:rsidP="005A0FF9">
            <w:pPr>
              <w:pStyle w:val="ListParagraph"/>
              <w:numPr>
                <w:ilvl w:val="0"/>
                <w:numId w:val="1"/>
              </w:numPr>
            </w:pPr>
            <w:r>
              <w:t xml:space="preserve">Share the proposed metrics for the IHC entities with the SHUSA Risk Managers to start involving them in the process (as soon as possible) </w:t>
            </w:r>
          </w:p>
          <w:p w:rsidR="005A0FF9" w:rsidRPr="00E06148" w:rsidRDefault="005A0FF9" w:rsidP="005A0FF9">
            <w:pPr>
              <w:pStyle w:val="ListParagraph"/>
              <w:numPr>
                <w:ilvl w:val="0"/>
                <w:numId w:val="1"/>
              </w:numPr>
            </w:pPr>
            <w:r>
              <w:t xml:space="preserve">Make sure that the plan is also shared with SBNA and SC for the annual update of their RASs </w:t>
            </w:r>
          </w:p>
        </w:tc>
      </w:tr>
      <w:tr w:rsidR="00023059" w:rsidTr="00484010">
        <w:tc>
          <w:tcPr>
            <w:tcW w:w="766" w:type="dxa"/>
          </w:tcPr>
          <w:p w:rsidR="00023059" w:rsidRPr="00E06148" w:rsidRDefault="00023059">
            <w:r w:rsidRPr="00E06148">
              <w:t>RAS</w:t>
            </w:r>
          </w:p>
        </w:tc>
        <w:tc>
          <w:tcPr>
            <w:tcW w:w="2646" w:type="dxa"/>
          </w:tcPr>
          <w:p w:rsidR="00023059" w:rsidRPr="00E06148" w:rsidRDefault="00023059" w:rsidP="001F72A8">
            <w:r w:rsidRPr="00E06148">
              <w:t>Embedding of RAS in key processes</w:t>
            </w:r>
          </w:p>
        </w:tc>
        <w:tc>
          <w:tcPr>
            <w:tcW w:w="2125" w:type="dxa"/>
          </w:tcPr>
          <w:p w:rsidR="00023059" w:rsidRPr="00E06148" w:rsidRDefault="00023059" w:rsidP="001F72A8">
            <w:pPr>
              <w:pStyle w:val="ListParagraph"/>
              <w:numPr>
                <w:ilvl w:val="0"/>
                <w:numId w:val="1"/>
              </w:numPr>
            </w:pPr>
            <w:r w:rsidRPr="00E06148">
              <w:t>Rut Par</w:t>
            </w:r>
            <w:r w:rsidR="00A67BE1" w:rsidRPr="00E06148">
              <w:t>r</w:t>
            </w:r>
            <w:r w:rsidRPr="00E06148">
              <w:t>ish</w:t>
            </w:r>
          </w:p>
          <w:p w:rsidR="00023059" w:rsidRPr="00E06148" w:rsidRDefault="00023059" w:rsidP="001F72A8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</w:tc>
        <w:tc>
          <w:tcPr>
            <w:tcW w:w="9490" w:type="dxa"/>
          </w:tcPr>
          <w:p w:rsidR="00023059" w:rsidRPr="00E06148" w:rsidRDefault="00023059" w:rsidP="00023059">
            <w:pPr>
              <w:pStyle w:val="ListParagraph"/>
              <w:numPr>
                <w:ilvl w:val="0"/>
                <w:numId w:val="1"/>
              </w:numPr>
            </w:pPr>
            <w:r w:rsidRPr="00E06148">
              <w:t>Key processes defined with CART team 11/23: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>Capital Planning (John Watson)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 xml:space="preserve">Strategic Planning (Dan </w:t>
            </w:r>
            <w:proofErr w:type="spellStart"/>
            <w:r w:rsidRPr="00E06148">
              <w:t>Buddington</w:t>
            </w:r>
            <w:proofErr w:type="spellEnd"/>
            <w:r w:rsidRPr="00E06148">
              <w:t>)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>Material Risks (Matt Burns)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>New Products (</w:t>
            </w:r>
            <w:r w:rsidR="00A2473D" w:rsidRPr="00E06148">
              <w:t>Ignacio Fuentes)</w:t>
            </w:r>
          </w:p>
          <w:p w:rsidR="00023059" w:rsidRPr="00E06148" w:rsidRDefault="00023059" w:rsidP="00BE6498">
            <w:pPr>
              <w:pStyle w:val="ListParagraph"/>
              <w:numPr>
                <w:ilvl w:val="0"/>
                <w:numId w:val="1"/>
              </w:numPr>
            </w:pPr>
            <w:r w:rsidRPr="00E06148">
              <w:t>CART team to propose high level embedding plan for review with agreed process owners, throughout 2016</w:t>
            </w:r>
          </w:p>
        </w:tc>
      </w:tr>
      <w:tr w:rsidR="00023059" w:rsidTr="00484010">
        <w:tc>
          <w:tcPr>
            <w:tcW w:w="766" w:type="dxa"/>
          </w:tcPr>
          <w:p w:rsidR="00023059" w:rsidRPr="00E06148" w:rsidRDefault="00023059">
            <w:r w:rsidRPr="00E06148">
              <w:t>RAS</w:t>
            </w:r>
          </w:p>
        </w:tc>
        <w:tc>
          <w:tcPr>
            <w:tcW w:w="2646" w:type="dxa"/>
          </w:tcPr>
          <w:p w:rsidR="00023059" w:rsidRPr="00E06148" w:rsidRDefault="00023059" w:rsidP="001F72A8">
            <w:r w:rsidRPr="00E06148">
              <w:t>Internal Audit</w:t>
            </w:r>
          </w:p>
          <w:p w:rsidR="00023059" w:rsidRPr="00E06148" w:rsidRDefault="00023059" w:rsidP="00E06148">
            <w:pPr>
              <w:pStyle w:val="ListParagraph"/>
              <w:numPr>
                <w:ilvl w:val="0"/>
                <w:numId w:val="13"/>
              </w:numPr>
            </w:pPr>
            <w:r w:rsidRPr="00E06148">
              <w:t>2014 Audit Points</w:t>
            </w:r>
          </w:p>
        </w:tc>
        <w:tc>
          <w:tcPr>
            <w:tcW w:w="2125" w:type="dxa"/>
          </w:tcPr>
          <w:p w:rsidR="00023059" w:rsidRPr="00E06148" w:rsidRDefault="00023059" w:rsidP="00023059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  <w:p w:rsidR="00023059" w:rsidRPr="00E06148" w:rsidRDefault="00023059" w:rsidP="00023059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</w:tc>
        <w:tc>
          <w:tcPr>
            <w:tcW w:w="9490" w:type="dxa"/>
          </w:tcPr>
          <w:p w:rsidR="00023059" w:rsidRDefault="005A0FF9" w:rsidP="005A0FF9">
            <w:pPr>
              <w:pStyle w:val="ListParagraph"/>
              <w:numPr>
                <w:ilvl w:val="0"/>
                <w:numId w:val="1"/>
              </w:numPr>
            </w:pPr>
            <w:r>
              <w:t>Provide Management Response by February 12</w:t>
            </w:r>
            <w:r w:rsidRPr="005A0FF9">
              <w:rPr>
                <w:vertAlign w:val="superscript"/>
              </w:rPr>
              <w:t>th</w:t>
            </w:r>
            <w:r>
              <w:t xml:space="preserve">  </w:t>
            </w:r>
          </w:p>
          <w:p w:rsidR="005A0FF9" w:rsidRPr="00E06148" w:rsidRDefault="005A0FF9" w:rsidP="005A0FF9">
            <w:pPr>
              <w:pStyle w:val="ListParagraph"/>
              <w:numPr>
                <w:ilvl w:val="0"/>
                <w:numId w:val="1"/>
              </w:numPr>
            </w:pPr>
            <w:r>
              <w:t xml:space="preserve">Align with SBNA as they have the same findings (Rut working with James Vincent) </w:t>
            </w:r>
            <w:bookmarkStart w:id="0" w:name="_GoBack"/>
            <w:bookmarkEnd w:id="0"/>
          </w:p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t>RAS</w:t>
            </w:r>
          </w:p>
        </w:tc>
        <w:tc>
          <w:tcPr>
            <w:tcW w:w="2646" w:type="dxa"/>
          </w:tcPr>
          <w:p w:rsidR="00412361" w:rsidRPr="00E06148" w:rsidRDefault="00412361" w:rsidP="001D4A3A">
            <w:r w:rsidRPr="00E06148">
              <w:t>CCAR</w:t>
            </w:r>
          </w:p>
        </w:tc>
        <w:tc>
          <w:tcPr>
            <w:tcW w:w="2125" w:type="dxa"/>
          </w:tcPr>
          <w:p w:rsidR="00412361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1D4A3A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</w:tc>
        <w:tc>
          <w:tcPr>
            <w:tcW w:w="9490" w:type="dxa"/>
          </w:tcPr>
          <w:p w:rsidR="001D4A3A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Lessons learnt from RAS?</w:t>
            </w:r>
          </w:p>
          <w:p w:rsidR="001D4A3A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CCAR scenarios for each unit</w:t>
            </w:r>
          </w:p>
          <w:p w:rsidR="00484010" w:rsidRPr="00E06148" w:rsidRDefault="00484010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Confirm ownership of CCAR related metrics and understanding of OW training</w:t>
            </w:r>
          </w:p>
        </w:tc>
      </w:tr>
      <w:tr w:rsidR="00484010" w:rsidTr="00484010">
        <w:tc>
          <w:tcPr>
            <w:tcW w:w="766" w:type="dxa"/>
          </w:tcPr>
          <w:p w:rsidR="00484010" w:rsidRPr="00E06148" w:rsidRDefault="00484010" w:rsidP="001E0180">
            <w:r w:rsidRPr="00E06148">
              <w:t>ERM</w:t>
            </w:r>
          </w:p>
        </w:tc>
        <w:tc>
          <w:tcPr>
            <w:tcW w:w="2646" w:type="dxa"/>
          </w:tcPr>
          <w:p w:rsidR="00484010" w:rsidRPr="00E06148" w:rsidRDefault="00484010" w:rsidP="001E0180">
            <w:r w:rsidRPr="00E06148">
              <w:t xml:space="preserve">Annual review of the ERM framework </w:t>
            </w:r>
          </w:p>
        </w:tc>
        <w:tc>
          <w:tcPr>
            <w:tcW w:w="2125" w:type="dxa"/>
          </w:tcPr>
          <w:p w:rsidR="00484010" w:rsidRPr="00E06148" w:rsidRDefault="00484010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</w:tc>
        <w:tc>
          <w:tcPr>
            <w:tcW w:w="9490" w:type="dxa"/>
          </w:tcPr>
          <w:p w:rsidR="00484010" w:rsidRDefault="009951D4" w:rsidP="001E0180">
            <w:pPr>
              <w:pStyle w:val="ListParagraph"/>
              <w:numPr>
                <w:ilvl w:val="0"/>
                <w:numId w:val="1"/>
              </w:numPr>
            </w:pPr>
            <w:r>
              <w:t>Pending update to the Governance Framework around committees including risk committees and Financial Fraud and Conduct Risk metrics, etc…</w:t>
            </w:r>
          </w:p>
          <w:p w:rsidR="009951D4" w:rsidRPr="00E06148" w:rsidRDefault="009951D4" w:rsidP="001E0180">
            <w:pPr>
              <w:pStyle w:val="ListParagraph"/>
              <w:numPr>
                <w:ilvl w:val="0"/>
                <w:numId w:val="1"/>
              </w:numPr>
            </w:pPr>
            <w:r>
              <w:t>Also, check principles against Steve´s list</w:t>
            </w:r>
          </w:p>
          <w:p w:rsidR="008A4C7C" w:rsidRPr="00E06148" w:rsidRDefault="00484010" w:rsidP="009951D4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Submit </w:t>
            </w:r>
            <w:r w:rsidR="009951D4">
              <w:t>to</w:t>
            </w:r>
            <w:r w:rsidRPr="00E06148">
              <w:t xml:space="preserve"> Board: ERMC / Risk Committee / Board dates?</w:t>
            </w:r>
            <w:r w:rsidR="009951D4">
              <w:t xml:space="preserve"> Once the committees are finished</w:t>
            </w:r>
          </w:p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t>TEAM</w:t>
            </w:r>
          </w:p>
        </w:tc>
        <w:tc>
          <w:tcPr>
            <w:tcW w:w="2646" w:type="dxa"/>
          </w:tcPr>
          <w:p w:rsidR="00412361" w:rsidRPr="00E06148" w:rsidRDefault="006F7986">
            <w:r w:rsidRPr="00E06148">
              <w:t>2015 objectives and 2016 objectives</w:t>
            </w:r>
          </w:p>
        </w:tc>
        <w:tc>
          <w:tcPr>
            <w:tcW w:w="2125" w:type="dxa"/>
          </w:tcPr>
          <w:p w:rsidR="00412361" w:rsidRPr="00E06148" w:rsidRDefault="006F7986" w:rsidP="006F7986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6F7986" w:rsidRPr="00E06148" w:rsidRDefault="006F7986" w:rsidP="006F798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  <w:p w:rsidR="006F7986" w:rsidRPr="00E06148" w:rsidRDefault="006F7986" w:rsidP="006F7986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</w:tc>
        <w:tc>
          <w:tcPr>
            <w:tcW w:w="9490" w:type="dxa"/>
          </w:tcPr>
          <w:p w:rsidR="006F7986" w:rsidRPr="00E06148" w:rsidRDefault="00100419" w:rsidP="00D84CD1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IN FEBRUARY 2016: </w:t>
            </w:r>
            <w:r w:rsidR="006F7986" w:rsidRPr="00E06148">
              <w:t xml:space="preserve">Define 2016 objectives including annual review of RAF, recalibration of RAS with CCAR 2016 output, calendar of new SHUSA IHC risk appetites in subsidiaries and at SHUSA </w:t>
            </w:r>
          </w:p>
        </w:tc>
      </w:tr>
    </w:tbl>
    <w:p w:rsidR="004D3651" w:rsidRDefault="004D3651" w:rsidP="009951D4"/>
    <w:sectPr w:rsidR="004D3651" w:rsidSect="001D4A3A">
      <w:pgSz w:w="16838" w:h="11906" w:orient="landscape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51E"/>
    <w:multiLevelType w:val="hybridMultilevel"/>
    <w:tmpl w:val="E012CA36"/>
    <w:lvl w:ilvl="0" w:tplc="05A6E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53382"/>
    <w:multiLevelType w:val="hybridMultilevel"/>
    <w:tmpl w:val="61CC55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121AAF"/>
    <w:multiLevelType w:val="hybridMultilevel"/>
    <w:tmpl w:val="4CEEB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C0CBC"/>
    <w:multiLevelType w:val="hybridMultilevel"/>
    <w:tmpl w:val="8FD09052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C1EDF"/>
    <w:multiLevelType w:val="hybridMultilevel"/>
    <w:tmpl w:val="06B00C90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D16DD"/>
    <w:multiLevelType w:val="hybridMultilevel"/>
    <w:tmpl w:val="DC5A2A58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651304"/>
    <w:multiLevelType w:val="hybridMultilevel"/>
    <w:tmpl w:val="7B1EB0AE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D5705E"/>
    <w:multiLevelType w:val="hybridMultilevel"/>
    <w:tmpl w:val="AE92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CA17D0"/>
    <w:multiLevelType w:val="hybridMultilevel"/>
    <w:tmpl w:val="7B92EF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0D5069"/>
    <w:multiLevelType w:val="hybridMultilevel"/>
    <w:tmpl w:val="BFF848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F22789"/>
    <w:multiLevelType w:val="hybridMultilevel"/>
    <w:tmpl w:val="AE92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5A46CB"/>
    <w:multiLevelType w:val="hybridMultilevel"/>
    <w:tmpl w:val="2EFE4646"/>
    <w:lvl w:ilvl="0" w:tplc="05A6E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89419F"/>
    <w:multiLevelType w:val="hybridMultilevel"/>
    <w:tmpl w:val="4A1EBD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041C9"/>
    <w:multiLevelType w:val="hybridMultilevel"/>
    <w:tmpl w:val="F3BC0C2E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96253"/>
    <w:multiLevelType w:val="hybridMultilevel"/>
    <w:tmpl w:val="CA9EC8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7"/>
  </w:num>
  <w:num w:numId="5">
    <w:abstractNumId w:val="10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13"/>
  </w:num>
  <w:num w:numId="12">
    <w:abstractNumId w:val="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361"/>
    <w:rsid w:val="00023059"/>
    <w:rsid w:val="000B30BE"/>
    <w:rsid w:val="000D0C59"/>
    <w:rsid w:val="00100419"/>
    <w:rsid w:val="00134624"/>
    <w:rsid w:val="001B6D81"/>
    <w:rsid w:val="001D4A3A"/>
    <w:rsid w:val="001F72A8"/>
    <w:rsid w:val="0034044B"/>
    <w:rsid w:val="003645E4"/>
    <w:rsid w:val="003946FF"/>
    <w:rsid w:val="00412361"/>
    <w:rsid w:val="00484010"/>
    <w:rsid w:val="00494AE5"/>
    <w:rsid w:val="004D3651"/>
    <w:rsid w:val="00506268"/>
    <w:rsid w:val="0052098D"/>
    <w:rsid w:val="00554292"/>
    <w:rsid w:val="005A0FF9"/>
    <w:rsid w:val="006F7986"/>
    <w:rsid w:val="007511A3"/>
    <w:rsid w:val="007517B4"/>
    <w:rsid w:val="007A7D03"/>
    <w:rsid w:val="008217D1"/>
    <w:rsid w:val="008A4C7C"/>
    <w:rsid w:val="00923412"/>
    <w:rsid w:val="00955D1E"/>
    <w:rsid w:val="009951D4"/>
    <w:rsid w:val="00A2473D"/>
    <w:rsid w:val="00A67BE1"/>
    <w:rsid w:val="00A95A98"/>
    <w:rsid w:val="00AC54BA"/>
    <w:rsid w:val="00B22B9C"/>
    <w:rsid w:val="00BE6498"/>
    <w:rsid w:val="00C23FF9"/>
    <w:rsid w:val="00CE09C9"/>
    <w:rsid w:val="00D06A40"/>
    <w:rsid w:val="00D26EEA"/>
    <w:rsid w:val="00D84CD1"/>
    <w:rsid w:val="00D90B2E"/>
    <w:rsid w:val="00D9605E"/>
    <w:rsid w:val="00DF6188"/>
    <w:rsid w:val="00E06148"/>
    <w:rsid w:val="00E308C5"/>
    <w:rsid w:val="00F237CF"/>
    <w:rsid w:val="00F3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</Company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Shapiro, Beatriz (SGBM)</dc:creator>
  <cp:lastModifiedBy>Parrish, Rut</cp:lastModifiedBy>
  <cp:revision>4</cp:revision>
  <cp:lastPrinted>2015-11-03T23:14:00Z</cp:lastPrinted>
  <dcterms:created xsi:type="dcterms:W3CDTF">2016-01-25T20:25:00Z</dcterms:created>
  <dcterms:modified xsi:type="dcterms:W3CDTF">2016-01-25T20:37:00Z</dcterms:modified>
</cp:coreProperties>
</file>