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>
      <w:pPr>
        <w:pStyle w:val="000002"/>
        <w:keepNext w:val="1"/>
        <w:keepLines w:val="1"/>
        <w:spacing w:before="0" w:beforeAutospacing="1" w:after="120" w:afterAutospacing="1" w:line="420"/>
        <w:ind w:left="0" w:right="0"/>
        <w:jc w:val="center"/>
        <w:outlineLvl w:val="0"/>
        <w:rPr>
          <w:color w:val="000000"/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000000"/>
          <w:sz w:val="36"/>
        </w:rPr>
        <w:t>扩展数据集概览与样本说明</w:t>
      </w:r>
    </w:p>
    <w:p w14:paraId="00000002">
      <w:pPr>
        <w:spacing w:before="0" w:after="280" w:line="420"/>
        <w:ind w:left="0" w:right="0"/>
        <w:jc w:val="center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1"/>
        </w:rPr>
        <w:t>4 个候选数据集的形态、字段与样本｜2026-10-30</w:t>
      </w:r>
    </w:p>
    <w:p w14:paraId="00000003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一、文档目的与拉取结论</w:t>
      </w:r>
    </w:p>
    <w:p w14:paraId="00000004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这份文档给团队评审用，目标是把方案表里那 4 个数据集分别长什么样说清楚——模态、字段、标签、规模，再各贴几条样本。先把这次实际拉取的情况列出来。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5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数据集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6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类型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7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规模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8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本次拉取状态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9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CMU-MOSEI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英文三模态视频（文本/语音/视觉）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约 2.3 万句、2,000+ 视频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结构与字段已确认；原始特征需按 MMSA 脚本下载（GB 级）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D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CH-SIMS / CH-SIMS v2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中文三模态视频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0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v1 2,281 句；v2 更大并含无监督集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结构与字段已确认；数据在 Google Drive / 百度网盘（提取码 icmi）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1">
            <w:pPr>
              <w:jc w:val="left"/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weibo_senti_100k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中文纯文本微博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119,988 条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已真实下载并抽样（本次唯一可直接拉取的数据集）</w:t>
            </w:r>
          </w:p>
        </w:tc>
      </w:tr>
      <w:tr>
        <w:trPr/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自采微博数据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中文图文/视频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目标 10 万+，抽 1,500 条标注</w:t>
            </w:r>
          </w:p>
        </w:tc>
        <w:tc>
          <w:tcPr>
            <w:tcW w:w="207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1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需团队人工合规采集，目前不存在</w:t>
            </w:r>
          </w:p>
        </w:tc>
      </w:tr>
    </w:tbl>
    <w:p w14:paraId="00000019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 个数据里，只有 weibo_senti_100k 能用脚本直接拉到；两个视频数据集受网盘或体积限制，要手动下载或者走大流量；自采数据本来就是团队自己的采集任务，不在"下载"这个说法里。</w:t>
      </w:r>
    </w:p>
    <w:p w14:paraId="0000001A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二、weibo_senti_100k</w:t>
      </w:r>
    </w:p>
    <w:p w14:paraId="0000001B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来源是 GitHub 上的 SophonPlus/ChineseNlpCorpus，官方说明文件指向百度网盘。这次是通过一个同名同源的直链镜像拿到的 CSV，文件 18.8 MB。</w:t>
      </w:r>
    </w:p>
    <w:p w14:paraId="0000001C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整个文件 119,988 行，只有两列：label（0 负向 / 1 正向）和 review（微博正文）。正负样本几乎对半：label=0 有 59,995 条，label=1 有 59,993 条，文本列没有空值。</w:t>
      </w:r>
    </w:p>
    <w:p w14:paraId="0000001D">
      <w:pPr>
        <w:pStyle w:val="000004"/>
        <w:keepNext w:val="1"/>
        <w:keepLines w:val="1"/>
        <w:spacing w:before="200" w:beforeAutospacing="1" w:after="80" w:afterAutospacing="1" w:line="420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26"/>
        </w:rPr>
        <w:t>正向样本（label=1）</w:t>
      </w:r>
    </w:p>
    <w:p w14:paraId="0000001E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更博了，爆照了，帅的呀，就是越来越爱你！生快傻缺[爱你][爱你][爱你]</w:t>
      </w:r>
    </w:p>
    <w:p w14:paraId="0000001F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@张晓鹏jonathan 土耳其的事要认真对待[哈哈]，否则直接开除。@丁丁看世界 很是细心，酒店都全部OK啦。</w:t>
      </w:r>
    </w:p>
    <w:p w14:paraId="00000020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姑娘都羡慕你呢…还有招财猫高兴……//@爱在蔓延-JC:[哈哈]小学徒一枚，等着明天见您呢</w:t>
      </w:r>
    </w:p>
    <w:p w14:paraId="00000021">
      <w:pPr>
        <w:pStyle w:val="000004"/>
        <w:keepNext w:val="1"/>
        <w:keepLines w:val="1"/>
        <w:spacing w:before="200" w:beforeAutospacing="1" w:after="80" w:afterAutospacing="1" w:line="420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26"/>
        </w:rPr>
        <w:t>负向样本（label=0）</w:t>
      </w:r>
    </w:p>
    <w:p w14:paraId="00000022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哈哈 //@Carrie高洁: 哈哈哈哈，太罪恶了啊！以后叫外卖回家捞吧！不过...某人今天和你一样[泪]！</w:t>
      </w:r>
    </w:p>
    <w:p w14:paraId="00000023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今年赶上沙尘暴没？我离开的那天，不能呼吸，我能拍照，不敢说话，黑城在风沙中被淹没[衰]</w:t>
      </w:r>
    </w:p>
    <w:p w14:paraId="00000024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这是带头要让人民币升值啊！ //@互联网的那点事:充值面额目前支持 50元，100元，300元和 500元！</w:t>
      </w:r>
    </w:p>
    <w:p w14:paraId="00000025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看这些样本能注意到几个特点：文本都很短、口语化，夹杂大量表情符号（[哈哈][泪][衰]）、转发标记（//@）和 @ 提到；标签只有正/负两类，没有中性；噪声也不少，比如第一条负向样本里其实带着"哈哈"。对项目来说，这份数据能补强中文文本这一支，但得先做二分类到三分类的改造，再跟现有标签体系对齐。</w:t>
      </w:r>
    </w:p>
    <w:p w14:paraId="00000026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三、CMU-MOSEI</w:t>
      </w:r>
    </w:p>
    <w:p w14:paraId="00000027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英文视频片段（YouTube 独白），每条同时带文本、语音、视觉三种模态，是多模态情感分析里常用的英文基准。</w:t>
      </w:r>
    </w:p>
    <w:p w14:paraId="00000028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每条样本是一条记录，里面有文本词序列、音频特征矩阵（COVAREP，74 维/帧）、视觉特征矩阵（Facet，35 维/帧），还有情感强度标签（连续值，范围 -3 到 +3）和若干情绪分类标签（happy、sad、anger、fear、disgust、surprise）。在 MMSA 框架里，一条记录大致长这样：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tcMar>
              <w:top w:w="160" w:type="dxa"/>
              <w:bottom w:w="160" w:type="dxa"/>
            </w:tcMar>
            <w:vAlign w:val="center"/>
          </w:tcPr>
          <w:p w14:paraId="00000029">
            <w:pPr>
              <w:rPr>
                <w:color w:val="000000"/>
              </w:rPr>
            </w:pP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"id": "video_id$_$clip_id",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"text": "I am so happy today ...",          # 词序列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"audio": [[...74 维...], ...],               # shape = [帧数, 74]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"vision": [[...35 维...], ...],              # shape = [帧数, 35]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"label": 2.3                                 # 情感强度，[-3, 3]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02A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下载走 THUIAR/MMSA 框架，命令是 python -m mmsa dataset CMU-MOSEI download，拉的是对齐后的预提取特征（GB 级）；原始视频更大，一般不直接用。这份数据主要用来跑通模型结构、跟公开基线做对比。</w:t>
      </w:r>
    </w:p>
    <w:p w14:paraId="0000002B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四、CH-SIMS / CH-SIMS v2</w:t>
      </w:r>
    </w:p>
    <w:p w14:paraId="0000002C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中文视频片段（影视剧/节目独白），每条同样带文本、语音、视觉三模态。它跟 CMU-MOSEI 一个不一样的地方在于：除了整体情感标签，还额外给了文本、语音、视觉各自的单模态情感标签，正好能拿来检验"模型到底看了哪个模态"。</w:t>
      </w:r>
    </w:p>
    <w:p w14:paraId="0000002D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每条样本含文本、音频特征（COVAREP，74 维）、视觉特征（Facet，35 维），整体情感标签（连续值，约 -1 到 +1），以及三个单模态标签（text/audio/vision 各自的情感分）。记录形态跟 CMU-MOSEI 差不多：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val="clear" w:fill="f5f5f5"/>
            <w:tcMar>
              <w:top w:w="160" w:type="dxa"/>
              <w:bottom w:w="160" w:type="dxa"/>
            </w:tcMar>
            <w:vAlign w:val="center"/>
          </w:tcPr>
          <w:p w14:paraId="0000002E">
            <w:pPr>
              <w:rPr>
                <w:color w:val="000000"/>
              </w:rPr>
            </w:pPr>
            <w:r>
              <w:rPr>
                <w:rFonts w:ascii="monospace" w:hAnsi="monospace" w:eastAsia="monospace" w:cs="monospace"/>
              </w:rPr>
              <w:t>{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 xml:space="preserve">  "id": "clip_id",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"text": "这部电影真的很好看 ...",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"audio": [[...74 维...], ...],               # shape = [帧数, 74]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"vision": [[...35 维...], ...],              # shape = [帧数, 35]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"label": 0.8,                                # 整体情感，[-1, 1]</w:t>
            </w:r>
            <w:r>
              <w:br w:type="textWrapping"/>
            </w:r>
            <w:r>
              <w:rPr>
                <w:rFonts w:hint="eastAsia" w:ascii="monospace" w:hAnsi="monospace" w:eastAsia="monospace" w:cs="monospace"/>
              </w:rPr>
              <w:t xml:space="preserve">  "annotation": {"text": 0.9, "audio": 0.6, "vision": 0.7}   # 单模态标签</w:t>
            </w:r>
            <w:r>
              <w:br w:type="textWrapping"/>
            </w:r>
            <w:r>
              <w:rPr>
                <w:rFonts w:ascii="monospace" w:hAnsi="monospace" w:eastAsia="monospace" w:cs="monospace"/>
              </w:rPr>
              <w:t>}</w:t>
            </w:r>
          </w:p>
        </w:tc>
      </w:tr>
    </w:tbl>
    <w:p w14:paraId="0000002F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CH-SIMS v2 的官方 GitHub（thuiar/ch-sims-v2）给了 Google Drive 和百度网盘两个渠道，百度网盘提取码是 icmi；得手动下完解压，脚本拉不了。这份数据打算作为中文多模态的主力训练集，用单模态标签补上目前缺的可解释性验证。</w:t>
      </w:r>
    </w:p>
    <w:p w14:paraId="00000030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五、自采微博数据</w:t>
      </w:r>
    </w:p>
    <w:p w14:paraId="00000031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这是方案里的第 4 类数据，目标是覆盖 3 到 5 个热点事件、10 万条以上的帖子，形态上纯文本、图文、视频都要有，再抽 1,500 条做人工标注。它没法"下载"，只能团队按合规要求自己采，所以这次没有实物。</w:t>
      </w:r>
    </w:p>
    <w:p w14:paraId="00000032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采集时守的红线：只采公开页面、遵守 robots.txt、同站点请求间隔不小于 2 秒、不登录、不绕验证码/反爬、不保存账号名和原始 ID。</w:t>
      </w:r>
    </w:p>
    <w:p w14:paraId="00000033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目标字段以项目现有的 weibo_1000.csv 为模板：post_id、user_id（sha256 伪匿名）、time、date、text、text_len、label、label_name、image_file、context（JSON，含 text 与 image 路径）、image_sha256、source、source_type、dataset_doi、crawl_time。</w:t>
      </w:r>
    </w:p>
    <w:p w14:paraId="00000034">
      <w:pPr>
        <w:pStyle w:val="000004"/>
        <w:keepNext w:val="1"/>
        <w:keepLines w:val="1"/>
        <w:spacing w:before="200" w:beforeAutospacing="1" w:after="80" w:afterAutospacing="1" w:line="420"/>
        <w:ind w:left="0" w:right="0"/>
        <w:outlineLvl w:val="2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26"/>
        </w:rPr>
        <w:t>已有落盘样本（可直接当采集目标形态参照）</w:t>
      </w:r>
    </w:p>
    <w:p w14:paraId="00000035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post_id=wb_b2e713f30cb8c2e5，user_id=u_4165627db065d4b9，time=2020-01-26 23:46:00，text="把我给笑死"，label=1（正面），image_file=images/wb_b2e713f30cb8c2e5.jpg</w:t>
      </w:r>
    </w:p>
    <w:p w14:paraId="00000036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post_id=wb_01567f38bd2c4b2c，user_id=u_5ac3cd5276b1f451，time=2020-02-01 23:06:00，text="统计数字之外的人:他们死于普通肺炎?"，label=0（中性），image_file=images/wb_01567f38bd2c4b2c.jpg</w:t>
      </w:r>
    </w:p>
    <w:p w14:paraId="00000037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标注模板项目已经给了 13_annotation_kappa.py，能生成 1,500 条双人标注模板并算一致性（Kappa），采完直接套。</w:t>
      </w:r>
    </w:p>
    <w:p w14:paraId="00000038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六、字段对照与接入建议</w:t>
      </w:r>
    </w:p>
    <w:tbl>
      <w:tblPr>
        <w:tblW w:w="8306" w:type="dxa"/>
        <w:shd w:color="000000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9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维度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A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weibo_senti_100k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B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CMU-MOSEI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C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ascii="SimSun" w:hAnsi="SimSun" w:eastAsia="SimSun" w:cs="SimSun"/>
                <w:b w:val="1"/>
                <w:color w:val="000000"/>
                <w:sz w:val="21"/>
              </w:rPr>
              <w:t>CH-SIMS v2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D">
            <w:pPr>
              <w:jc w:val="left"/>
              <w:rPr>
                <w:b w:val="1"/>
                <w:bCs w:val="1"/>
                <w:color w:val="000000"/>
              </w:rPr>
            </w:pPr>
            <w:r>
              <w:rPr>
                <w:rFonts w:hint="eastAsia" w:ascii="SimSun" w:hAnsi="SimSun" w:eastAsia="SimSun" w:cs="SimSun"/>
                <w:b w:val="1"/>
                <w:color w:val="000000"/>
                <w:sz w:val="21"/>
              </w:rPr>
              <w:t>自采微博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语言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3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中文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英文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中文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中文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模态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纯文本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文本+语音+视觉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文本+语音+视觉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7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文本+图片/视频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8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标签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9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0/1 二分类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A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强度 -3~3 + 情绪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B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整体 + 单模态标签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C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三分类（负/中/正）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D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规模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E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119,988 条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4F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约 2.3 万句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0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v1 2,281 句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1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目标 10 万+</w:t>
            </w:r>
          </w:p>
        </w:tc>
      </w:tr>
      <w:tr>
        <w:trPr/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2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获取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3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已下载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4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MMSA 脚本（GB）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5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网盘（码 icmi）</w:t>
            </w:r>
          </w:p>
        </w:tc>
        <w:tc>
          <w:tcPr>
            <w:tcW w:w="1661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000056">
            <w:pPr>
              <w:jc w:val="left"/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人工合规采集</w:t>
            </w:r>
          </w:p>
        </w:tc>
      </w:tr>
    </w:tbl>
    <w:p w14:paraId="00000057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接入顺序我倾向这样排：先用 weibo_senti_100k 补中文文本支（注意二分类到三分类的改造）；再用 CH-SIMS v2 做中文多模态主力训练，它的单模态标签正好补上现在缺的可解释性验证；CMU-MOSEI 用来跑通结构和对齐公开基线；自采微博数据最后上，做真实场景和舆情趋势的验证。</w:t>
      </w:r>
    </w:p>
    <w:p w14:paraId="00000058">
      <w:pPr>
        <w:spacing w:before="100" w:after="100" w:line="420"/>
        <w:ind w:left="0" w:right="0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接入时要留意三件事：一是二分类和三分类标签体系不一致，直接混会污染训练；二是视频三模态跟现系统的"文本+图片"两模态对不上，接入得新加语音/视频特征抽取；三是各数据集许可和商用条款不一样，提交前得一条条核对。</w:t>
      </w:r>
    </w:p>
    <w:p w14:paraId="00000059">
      <w:pPr>
        <w:pStyle w:val="000003"/>
        <w:keepNext w:val="1"/>
        <w:keepLines w:val="1"/>
        <w:spacing w:before="320" w:beforeAutospacing="1" w:after="120" w:afterAutospacing="1" w:line="420"/>
        <w:ind w:left="0" w:right="0"/>
        <w:outlineLvl w:val="1"/>
        <w:rPr>
          <w:color w:val="000000"/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000000"/>
          <w:sz w:val="30"/>
        </w:rPr>
        <w:t>七、本次落盘文件</w:t>
      </w:r>
    </w:p>
    <w:p w14:paraId="0000005A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data/reference_datasets/weibo_senti_100k/weibo_senti_100k.csv（119,988 行，18.8 MB）</w:t>
      </w:r>
    </w:p>
    <w:p w14:paraId="0000005B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data/reference_datasets/weibo_senti_100k/intro.ipynb（官方说明，含百度网盘链接）</w:t>
      </w:r>
    </w:p>
    <w:p w14:paraId="0000005C">
      <w:pPr>
        <w:numPr>
          <w:ilvl w:val="0"/>
          <w:numId w:val="1"/>
        </w:numPr>
        <w:spacing w:before="40" w:after="40" w:line="408"/>
        <w:ind w:left="480" w:right="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 Word 文档：docs/扩展数据集概览与样本.docx</w:t>
      </w:r>
    </w:p>
    <w:p w14:paraId="0000005D"/>
    <w:sectPr>
      <w:type w:val="nextPage"/>
      <w:pgNumType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heading 2" w:uiPriority="9" w:semiHidden="1" w:unhideWhenUsed="1" w:qFormat="1"/>
    <w:lsdException w:name="List Number 3" w:semiHidden="1" w:unhideWhenUsed="1"/>
    <w:lsdException w:name="Body Text First Indent" w:semiHidden="1" w:unhideWhenUsed="1"/>
    <w:lsdException w:name="index heading" w:semiHidden="1" w:unhideWhenUsed="1"/>
    <w:lsdException w:name="List Number 4" w:semiHidden="1" w:unhideWhenUsed="1"/>
    <w:lsdException w:name="index 6" w:semiHidden="1" w:unhideWhenUsed="1"/>
    <w:lsdException w:name="table of figures" w:semiHidden="1" w:unhideWhenUsed="1"/>
    <w:lsdException w:name="List Number 5" w:semiHidden="1" w:unhideWhenUsed="1"/>
    <w:lsdException w:name="Body Text" w:semiHidden="1" w:unhideWhenUsed="1"/>
    <w:lsdException w:name="FollowedHyperlink" w:semiHidden="1" w:unhideWhenUsed="1"/>
    <w:lsdException w:name="List Bullet 3" w:semiHidden="1" w:unhideWhenUsed="1"/>
    <w:lsdException w:name="heading 9" w:uiPriority="9" w:semiHidden="1" w:unhideWhenUsed="1" w:qFormat="1"/>
    <w:lsdException w:name="annotation reference" w:semiHidden="1" w:unhideWhenUsed="1"/>
    <w:lsdException w:name="index 2" w:semiHidden="1" w:unhideWhenUsed="1"/>
    <w:lsdException w:name="toc 4" w:uiPriority="39" w:semiHidden="1" w:unhideWhenUsed="1"/>
    <w:lsdException w:name="index 9" w:semiHidden="1" w:unhideWhenUsed="1"/>
    <w:lsdException w:name="Block Text" w:semiHidden="1" w:unhideWhenUsed="1"/>
    <w:lsdException w:name="index 1" w:semiHidden="1" w:unhideWhenUsed="1"/>
    <w:lsdException w:name="List Bullet" w:semiHidden="1" w:unhideWhenUsed="1"/>
    <w:lsdException w:name="toc 2" w:uiPriority="39" w:semiHidden="1" w:unhideWhenUsed="1"/>
    <w:lsdException w:name="index 4" w:semiHidden="1" w:unhideWhenUsed="1"/>
    <w:lsdException w:name="heading 6" w:uiPriority="9" w:semiHidden="1" w:unhideWhenUsed="1" w:qFormat="1"/>
    <w:lsdException w:name="List 2" w:semiHidden="1" w:unhideWhenUsed="1"/>
    <w:lsdException w:name="index 3" w:semiHidden="1" w:unhideWhenUsed="1"/>
    <w:lsdException w:name="heading 1" w:uiPriority="9" w:qFormat="1"/>
    <w:lsdException w:name="List 5" w:semiHidden="1" w:unhideWhenUsed="1"/>
    <w:lsdException w:name="List Continue" w:semiHidden="1" w:unhideWhenUsed="1"/>
    <w:lsdException w:name="Default Paragraph Font" w:uiPriority="1" w:semiHidden="1" w:unhideWhenUsed="1"/>
    <w:lsdException w:name="page number" w:semiHidden="1" w:unhideWhenUsed="1"/>
    <w:lsdException w:name="List Continue 3" w:semiHidden="1" w:unhideWhenUsed="1"/>
    <w:lsdException w:name="List Continue 5" w:semiHidden="1" w:unhideWhenUsed="1"/>
    <w:lsdException w:name="Normal Indent" w:semiHidden="1" w:unhideWhenUsed="1"/>
    <w:lsdException w:name="List 4" w:semiHidden="1" w:unhideWhenUsed="1"/>
    <w:lsdException w:name="heading 8" w:uiPriority="9" w:semiHidden="1" w:unhideWhenUsed="1" w:qFormat="1"/>
    <w:lsdException w:name="toc 9" w:uiPriority="39" w:semiHidden="1" w:unhideWhenUsed="1"/>
    <w:lsdException w:name="heading 3" w:uiPriority="9" w:semiHidden="1" w:unhideWhenUsed="1" w:qFormat="1"/>
    <w:lsdException w:name="List" w:semiHidden="1" w:unhideWhenUsed="1"/>
    <w:lsdException w:name="Body Text Indent 2" w:semiHidden="1" w:unhideWhenUsed="1"/>
    <w:lsdException w:name="line number" w:semiHidden="1" w:unhideWhenUsed="1"/>
    <w:lsdException w:name="toc 6" w:uiPriority="39" w:semiHidden="1" w:unhideWhenUsed="1"/>
    <w:lsdException w:name="toc 1" w:uiPriority="39" w:semiHidden="1" w:unhideWhenUsed="1"/>
    <w:lsdException w:name="List Number 2" w:semiHidden="1" w:unhideWhenUsed="1"/>
    <w:lsdException w:name="Body Text First Indent 2" w:semiHidden="1" w:unhideWhenUsed="1"/>
    <w:lsdException w:name="List Number" w:semiHidden="1" w:unhideWhenUsed="1"/>
    <w:lsdException w:name="List Bullet 2" w:semiHidden="1" w:unhideWhenUsed="1"/>
    <w:lsdException w:name="Note Heading" w:semiHidden="1" w:unhideWhenUsed="1"/>
    <w:lsdException w:name="toc 8" w:uiPriority="39" w:semiHidden="1" w:unhideWhenUsed="1"/>
    <w:lsdException w:name="Signature" w:semiHidden="1" w:unhideWhenUsed="1"/>
    <w:lsdException w:name="index 5" w:semiHidden="1" w:unhideWhenUsed="1"/>
    <w:lsdException w:name="List Bullet 4" w:semiHidden="1" w:unhideWhenUsed="1"/>
    <w:lsdException w:name="toc 3" w:uiPriority="39" w:semiHidden="1" w:unhideWhenUsed="1"/>
    <w:lsdException w:name="heading 7" w:uiPriority="9" w:semiHidden="1" w:unhideWhenUsed="1" w:qFormat="1"/>
    <w:lsdException w:name="List 3" w:semiHidden="1" w:unhideWhenUsed="1"/>
    <w:lsdException w:name="Body Text 2" w:semiHidden="1" w:unhideWhenUsed="1"/>
    <w:lsdException w:name="Strong" w:uiPriority="22" w:qFormat="1"/>
    <w:lsdException w:name="Subtitle" w:uiPriority="11" w:qFormat="1"/>
    <w:lsdException w:name="caption" w:uiPriority="35" w:semiHidden="1" w:unhideWhenUsed="1" w:qFormat="1"/>
    <w:lsdException w:name="Date" w:semiHidden="1" w:unhideWhenUsed="1"/>
    <w:lsdException w:name="heading 5" w:uiPriority="9" w:semiHidden="1" w:unhideWhenUsed="1" w:qFormat="1"/>
    <w:lsdException w:name="table of authorities" w:semiHidden="1" w:unhideWhenUsed="1"/>
    <w:lsdException w:name="envelope address" w:semiHidden="1" w:unhideWhenUsed="1"/>
    <w:lsdException w:name="List Continue 2" w:semiHidden="1" w:unhideWhenUsed="1"/>
    <w:lsdException w:name="footnote reference" w:semiHidden="1" w:unhideWhenUsed="1"/>
    <w:lsdException w:name="macro" w:semiHidden="1" w:unhideWhenUsed="1"/>
    <w:lsdException w:name="Message Header" w:semiHidden="1" w:unhideWhenUsed="1"/>
    <w:lsdException w:name="Closing" w:semiHidden="1" w:unhideWhenUsed="1"/>
    <w:lsdException w:name="Title" w:uiPriority="10" w:qFormat="1"/>
    <w:lsdException w:name="envelope return" w:semiHidden="1" w:unhideWhenUsed="1"/>
    <w:lsdException w:name="toa heading" w:semiHidden="1" w:unhideWhenUsed="1"/>
    <w:lsdException w:name="index 8" w:semiHidden="1" w:unhideWhenUsed="1"/>
    <w:lsdException w:name="endnote reference" w:semiHidden="1" w:unhideWhenUsed="1"/>
    <w:lsdException w:name="Salutation" w:semiHidden="1" w:unhideWhenUsed="1"/>
    <w:lsdException w:name="Normal" w:uiPriority="0" w:qFormat="1"/>
    <w:lsdException w:name="toc 7" w:uiPriority="39" w:semiHidden="1" w:unhideWhenUsed="1"/>
    <w:lsdException w:name="index 7" w:semiHidden="1" w:unhideWhenUsed="1"/>
    <w:lsdException w:name="footer" w:semiHidden="1" w:unhideWhenUsed="1"/>
    <w:lsdException w:name="footnote text" w:semiHidden="1" w:unhideWhenUsed="1"/>
    <w:lsdException w:name="annotation text" w:semiHidden="1" w:unhideWhenUsed="1"/>
    <w:lsdException w:name="toc 5" w:uiPriority="39" w:semiHidden="1" w:unhideWhenUsed="1"/>
    <w:lsdException w:name="Hyperlink" w:semiHidden="1" w:unhideWhenUsed="1"/>
    <w:lsdException w:name="Body Text 3" w:semiHidden="1" w:unhideWhenUsed="1"/>
    <w:lsdException w:name="List Continue 4" w:semiHidden="1" w:unhideWhenUsed="1"/>
    <w:lsdException w:name="endnote text" w:semiHidden="1" w:unhideWhenUsed="1"/>
    <w:lsdException w:name="header" w:semiHidden="1" w:unhideWhenUsed="1"/>
    <w:lsdException w:name="Body Text Indent 3" w:semiHidden="1" w:unhideWhenUsed="1"/>
    <w:lsdException w:name="heading 4" w:uiPriority="9" w:semiHidden="1" w:unhideWhenUsed="1" w:qFormat="1"/>
    <w:lsdException w:name="List Bullet 5" w:semiHidden="1" w:unhideWhenUsed="1"/>
    <w:lsdException w:name="Body Text Indent" w:semiHidden="1" w:unhideWhenUsed="1"/>
  </w:latentStyles>
  <w:style w:type="paragraph" w:styleId="000002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2026-10-30T08:57:17Z</dcterms:created>
  <dcterms:modified xsi:type="dcterms:W3CDTF">2026-10-30T08:57:17Z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"01a18a4cb85f7ba383d478f93186097f", "ReservedCode1": "", "ContentPropagator": "00119111010856365494821B355", "PropagateID": "01a18a4cb85f7ba383d478f93186097f", "ReservedCode2": ""}}</vt:lpwstr>
  </property>
</Properties>
</file>