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E73B" w14:textId="3854FDB0" w:rsidR="00E5496B" w:rsidRDefault="00E5496B">
      <w:pP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</w:pPr>
      <w:r w:rsidRPr="00E5496B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LCMR1 Promotes Large-cell Lung Cancer Proliferation and Metastasis through Downregulation of HLA Coding Genes</w:t>
      </w:r>
    </w:p>
    <w:p w14:paraId="2F950DB9" w14:textId="032C195F" w:rsidR="00E5496B" w:rsidRPr="00E5496B" w:rsidRDefault="00E5496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分析流程</w:t>
      </w:r>
      <w:r w:rsidR="00037EA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: (</w:t>
      </w:r>
      <w:r w:rsidR="00037EA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我是把原始</w:t>
      </w:r>
      <w:r w:rsidR="00037EA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.</w:t>
      </w:r>
      <w:r w:rsidR="00037EA0">
        <w:rPr>
          <w:rFonts w:ascii="Verdana" w:hAnsi="Verdana"/>
          <w:color w:val="000000"/>
          <w:sz w:val="18"/>
          <w:szCs w:val="18"/>
          <w:shd w:val="clear" w:color="auto" w:fill="FFFFFF"/>
        </w:rPr>
        <w:t>SRA</w:t>
      </w:r>
      <w:r w:rsidR="00037EA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檔轉成</w:t>
      </w:r>
      <w:r w:rsidR="00037EA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.F</w:t>
      </w:r>
      <w:r w:rsidR="00037EA0">
        <w:rPr>
          <w:rFonts w:ascii="Verdana" w:hAnsi="Verdana"/>
          <w:color w:val="000000"/>
          <w:sz w:val="18"/>
          <w:szCs w:val="18"/>
          <w:shd w:val="clear" w:color="auto" w:fill="FFFFFF"/>
        </w:rPr>
        <w:t>ASTQ</w:t>
      </w:r>
      <w:r w:rsidR="00037EA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丟上</w:t>
      </w:r>
      <w:r w:rsidR="00037EA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G</w:t>
      </w:r>
      <w:r w:rsidR="00037EA0">
        <w:rPr>
          <w:rFonts w:ascii="Verdana" w:hAnsi="Verdana"/>
          <w:color w:val="000000"/>
          <w:sz w:val="18"/>
          <w:szCs w:val="18"/>
          <w:shd w:val="clear" w:color="auto" w:fill="FFFFFF"/>
        </w:rPr>
        <w:t>ALAXY</w:t>
      </w:r>
      <w:r w:rsidR="00037EA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用作業</w:t>
      </w:r>
      <w:r w:rsidR="00037EA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4</w:t>
      </w:r>
      <w:r w:rsidR="00037EA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流程跑</w:t>
      </w:r>
      <w:r w:rsidR="00037EA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)</w:t>
      </w:r>
    </w:p>
    <w:p w14:paraId="1ECBD6F1" w14:textId="40E0B519" w:rsidR="00DF0580" w:rsidRPr="00E5496B" w:rsidRDefault="00E5496B">
      <w:pPr>
        <w:rPr>
          <w:rFonts w:hint="eastAsia"/>
          <w:b/>
          <w:bCs/>
        </w:rPr>
      </w:pPr>
      <w:r w:rsidRPr="00E5496B">
        <w:rPr>
          <w:b/>
          <w:bCs/>
        </w:rPr>
        <w:drawing>
          <wp:inline distT="0" distB="0" distL="0" distR="0" wp14:anchorId="0FFB00BB" wp14:editId="0D2D370F">
            <wp:extent cx="4967021" cy="2261053"/>
            <wp:effectExtent l="0" t="0" r="508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9904" cy="22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693E" w14:textId="2AC88584" w:rsidR="00E5496B" w:rsidRDefault="00E5496B" w:rsidP="00E5496B">
      <w:pPr>
        <w:jc w:val="both"/>
      </w:pPr>
      <w:r w:rsidRPr="00E5496B">
        <w:t>How many transcripts are collected after StringTie merge?</w:t>
      </w:r>
    </w:p>
    <w:p w14:paraId="69B6E05C" w14:textId="263BFFFA" w:rsidR="00CC3A6A" w:rsidRDefault="00CC3A6A" w:rsidP="00E5496B">
      <w:pPr>
        <w:jc w:val="both"/>
      </w:pPr>
      <w:r w:rsidRPr="00CC3A6A">
        <w:drawing>
          <wp:inline distT="0" distB="0" distL="0" distR="0" wp14:anchorId="7B540996" wp14:editId="67864CC5">
            <wp:extent cx="5274310" cy="6584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AD3B" w14:textId="596B2C72" w:rsidR="00CC3A6A" w:rsidRDefault="00CC3A6A" w:rsidP="00E5496B">
      <w:pPr>
        <w:jc w:val="both"/>
        <w:rPr>
          <w:rFonts w:hint="eastAsia"/>
        </w:rPr>
      </w:pPr>
      <w:r w:rsidRPr="00CC3A6A">
        <w:t>How many transcripts are differentially expressed in Method1? (p-adj-value&lt;0.01)</w:t>
      </w:r>
    </w:p>
    <w:p w14:paraId="40378883" w14:textId="06D52CC8" w:rsidR="00CC3A6A" w:rsidRDefault="00CC3A6A" w:rsidP="00E5496B">
      <w:pPr>
        <w:jc w:val="both"/>
      </w:pPr>
      <w:r w:rsidRPr="00CC3A6A">
        <w:drawing>
          <wp:inline distT="0" distB="0" distL="0" distR="0" wp14:anchorId="00B819CC" wp14:editId="31C2521F">
            <wp:extent cx="1162212" cy="34294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B881" w14:textId="7372D2C5" w:rsidR="00CC3A6A" w:rsidRDefault="00CC3A6A" w:rsidP="00E5496B">
      <w:pPr>
        <w:jc w:val="both"/>
      </w:pPr>
      <w:r w:rsidRPr="00CC3A6A">
        <w:t>How many transcripts are differentially expressed in Method2? (p-adj-value&lt;0.01)</w:t>
      </w:r>
    </w:p>
    <w:p w14:paraId="170CC6B5" w14:textId="15024930" w:rsidR="00CC3A6A" w:rsidRDefault="00CC3A6A" w:rsidP="00E5496B">
      <w:pPr>
        <w:jc w:val="both"/>
      </w:pPr>
      <w:r w:rsidRPr="00CC3A6A">
        <w:drawing>
          <wp:inline distT="0" distB="0" distL="0" distR="0" wp14:anchorId="651B63A0" wp14:editId="66C9E5F0">
            <wp:extent cx="914528" cy="34294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79CD" w14:textId="337B784B" w:rsidR="00F414F1" w:rsidRDefault="00F414F1" w:rsidP="00E5496B">
      <w:pPr>
        <w:jc w:val="both"/>
      </w:pPr>
      <w:r w:rsidRPr="00F414F1">
        <w:t>How many genes are commonly reported differential by these two methods?</w:t>
      </w:r>
    </w:p>
    <w:p w14:paraId="7A6B22F1" w14:textId="77777777" w:rsidR="00A14762" w:rsidRDefault="00F414F1" w:rsidP="00E5496B">
      <w:pPr>
        <w:jc w:val="both"/>
      </w:pPr>
      <w:r>
        <w:rPr>
          <w:noProof/>
        </w:rPr>
        <w:drawing>
          <wp:inline distT="0" distB="0" distL="0" distR="0" wp14:anchorId="5BB7299D" wp14:editId="362E5542">
            <wp:extent cx="3506693" cy="2640787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812" cy="264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A8E0" w14:textId="77777777" w:rsidR="0024443C" w:rsidRDefault="00F414F1" w:rsidP="00E5496B">
      <w:pPr>
        <w:jc w:val="both"/>
      </w:pPr>
      <w:r>
        <w:t>M1:</w:t>
      </w:r>
      <w:r>
        <w:rPr>
          <w:rFonts w:hint="eastAsia"/>
        </w:rPr>
        <w:t>方法一</w:t>
      </w:r>
      <w:r w:rsidR="00A14762">
        <w:rPr>
          <w:rFonts w:hint="eastAsia"/>
        </w:rPr>
        <w:t>(</w:t>
      </w:r>
      <w:r w:rsidR="00A14762" w:rsidRPr="00A14762">
        <w:t>Hisat2 + StringTie + DESeq2</w:t>
      </w:r>
      <w:r w:rsidR="00A14762">
        <w:rPr>
          <w:rFonts w:hint="eastAsia"/>
        </w:rPr>
        <w:t>)</w:t>
      </w:r>
      <w:r>
        <w:rPr>
          <w:rFonts w:hint="eastAsia"/>
        </w:rPr>
        <w:t>M</w:t>
      </w:r>
      <w:r>
        <w:t>2:</w:t>
      </w:r>
      <w:r>
        <w:rPr>
          <w:rFonts w:hint="eastAsia"/>
        </w:rPr>
        <w:t>方法二</w:t>
      </w:r>
      <w:r w:rsidR="00A14762">
        <w:rPr>
          <w:rFonts w:hint="eastAsia"/>
        </w:rPr>
        <w:t>(</w:t>
      </w:r>
      <w:r w:rsidR="00A14762" w:rsidRPr="00A14762">
        <w:t>Kallisto+DESeq2</w:t>
      </w:r>
      <w:r w:rsidR="00A14762">
        <w:rPr>
          <w:rFonts w:hint="eastAsia"/>
        </w:rPr>
        <w:t>)</w:t>
      </w:r>
    </w:p>
    <w:p w14:paraId="22C2A965" w14:textId="1E2E86EC" w:rsidR="00F414F1" w:rsidRDefault="0024443C" w:rsidP="00E5496B">
      <w:pPr>
        <w:jc w:val="both"/>
        <w:rPr>
          <w:rFonts w:hint="eastAsia"/>
        </w:rPr>
      </w:pPr>
      <w:r>
        <w:rPr>
          <w:rFonts w:hint="eastAsia"/>
        </w:rPr>
        <w:t>詳細</w:t>
      </w:r>
      <w:r>
        <w:rPr>
          <w:rFonts w:hint="eastAsia"/>
        </w:rPr>
        <w:t>:</w:t>
      </w:r>
    </w:p>
    <w:sectPr w:rsidR="00F414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61"/>
    <w:rsid w:val="00037EA0"/>
    <w:rsid w:val="0024443C"/>
    <w:rsid w:val="00510CE7"/>
    <w:rsid w:val="00720B7B"/>
    <w:rsid w:val="00A14762"/>
    <w:rsid w:val="00CC3A6A"/>
    <w:rsid w:val="00DF0580"/>
    <w:rsid w:val="00E5496B"/>
    <w:rsid w:val="00EF7A61"/>
    <w:rsid w:val="00F4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2A84"/>
  <w15:chartTrackingRefBased/>
  <w15:docId w15:val="{8F066BB0-A201-4767-BD3B-78ECD4AA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147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昭佑 宋</dc:creator>
  <cp:keywords/>
  <dc:description/>
  <cp:lastModifiedBy>昭佑 宋</cp:lastModifiedBy>
  <cp:revision>55</cp:revision>
  <dcterms:created xsi:type="dcterms:W3CDTF">2025-06-05T16:44:00Z</dcterms:created>
  <dcterms:modified xsi:type="dcterms:W3CDTF">2025-06-05T17:25:00Z</dcterms:modified>
</cp:coreProperties>
</file>