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724" w:rsidRPr="00696724" w:rsidRDefault="00696724" w:rsidP="00696724">
      <w:pPr>
        <w:pStyle w:val="1"/>
        <w:ind w:firstLineChars="500" w:firstLine="2409"/>
        <w:rPr>
          <w:sz w:val="48"/>
          <w:szCs w:val="48"/>
        </w:rPr>
      </w:pPr>
      <w:r w:rsidRPr="00696724">
        <w:rPr>
          <w:rFonts w:hint="eastAsia"/>
          <w:sz w:val="48"/>
          <w:szCs w:val="48"/>
        </w:rPr>
        <w:t>网络攻击图系统</w:t>
      </w:r>
    </w:p>
    <w:p w:rsidR="00603B76" w:rsidRDefault="00696724" w:rsidP="00696724">
      <w:pPr>
        <w:pStyle w:val="1"/>
        <w:ind w:firstLineChars="600" w:firstLine="2650"/>
      </w:pPr>
      <w:r>
        <w:rPr>
          <w:rFonts w:hint="eastAsia"/>
        </w:rPr>
        <w:t>界面设计计划</w:t>
      </w:r>
    </w:p>
    <w:tbl>
      <w:tblPr>
        <w:tblStyle w:val="a3"/>
        <w:tblW w:w="7645" w:type="dxa"/>
        <w:tblInd w:w="672" w:type="dxa"/>
        <w:tblLook w:val="04A0" w:firstRow="1" w:lastRow="0" w:firstColumn="1" w:lastColumn="0" w:noHBand="0" w:noVBand="1"/>
      </w:tblPr>
      <w:tblGrid>
        <w:gridCol w:w="2548"/>
        <w:gridCol w:w="2548"/>
        <w:gridCol w:w="2549"/>
      </w:tblGrid>
      <w:tr w:rsidR="00696724" w:rsidTr="00696724">
        <w:trPr>
          <w:trHeight w:val="826"/>
        </w:trPr>
        <w:tc>
          <w:tcPr>
            <w:tcW w:w="2548" w:type="dxa"/>
          </w:tcPr>
          <w:p w:rsidR="00696724" w:rsidRDefault="00696724" w:rsidP="00696724">
            <w:pPr>
              <w:rPr>
                <w:sz w:val="24"/>
                <w:szCs w:val="24"/>
              </w:rPr>
            </w:pPr>
            <w:r>
              <w:rPr>
                <w:rFonts w:hint="eastAsia"/>
                <w:sz w:val="24"/>
                <w:szCs w:val="24"/>
              </w:rPr>
              <w:t>更新时间</w:t>
            </w:r>
          </w:p>
        </w:tc>
        <w:tc>
          <w:tcPr>
            <w:tcW w:w="2548" w:type="dxa"/>
          </w:tcPr>
          <w:p w:rsidR="00696724" w:rsidRDefault="00696724" w:rsidP="00696724">
            <w:pPr>
              <w:rPr>
                <w:sz w:val="24"/>
                <w:szCs w:val="24"/>
              </w:rPr>
            </w:pPr>
            <w:r>
              <w:rPr>
                <w:rFonts w:hint="eastAsia"/>
                <w:sz w:val="24"/>
                <w:szCs w:val="24"/>
              </w:rPr>
              <w:t>修订人</w:t>
            </w:r>
          </w:p>
        </w:tc>
        <w:tc>
          <w:tcPr>
            <w:tcW w:w="2549" w:type="dxa"/>
          </w:tcPr>
          <w:p w:rsidR="00696724" w:rsidRDefault="00696724" w:rsidP="00696724">
            <w:pPr>
              <w:rPr>
                <w:sz w:val="24"/>
                <w:szCs w:val="24"/>
              </w:rPr>
            </w:pPr>
            <w:r>
              <w:rPr>
                <w:rFonts w:hint="eastAsia"/>
                <w:sz w:val="24"/>
                <w:szCs w:val="24"/>
              </w:rPr>
              <w:t>版本号</w:t>
            </w:r>
          </w:p>
        </w:tc>
      </w:tr>
      <w:tr w:rsidR="00696724" w:rsidTr="00696724">
        <w:trPr>
          <w:trHeight w:val="826"/>
        </w:trPr>
        <w:tc>
          <w:tcPr>
            <w:tcW w:w="2548" w:type="dxa"/>
          </w:tcPr>
          <w:p w:rsidR="00696724" w:rsidRDefault="00696724" w:rsidP="00696724">
            <w:pPr>
              <w:rPr>
                <w:sz w:val="24"/>
                <w:szCs w:val="24"/>
              </w:rPr>
            </w:pPr>
            <w:r>
              <w:rPr>
                <w:sz w:val="24"/>
                <w:szCs w:val="24"/>
              </w:rPr>
              <w:t>2020.9.8</w:t>
            </w:r>
          </w:p>
        </w:tc>
        <w:tc>
          <w:tcPr>
            <w:tcW w:w="2548" w:type="dxa"/>
          </w:tcPr>
          <w:p w:rsidR="00696724" w:rsidRDefault="00696724" w:rsidP="00696724">
            <w:pPr>
              <w:rPr>
                <w:sz w:val="24"/>
                <w:szCs w:val="24"/>
              </w:rPr>
            </w:pPr>
            <w:r>
              <w:rPr>
                <w:rFonts w:hint="eastAsia"/>
                <w:sz w:val="24"/>
                <w:szCs w:val="24"/>
              </w:rPr>
              <w:t>主文</w:t>
            </w:r>
            <w:proofErr w:type="gramStart"/>
            <w:r>
              <w:rPr>
                <w:rFonts w:hint="eastAsia"/>
                <w:sz w:val="24"/>
                <w:szCs w:val="24"/>
              </w:rPr>
              <w:t>浩</w:t>
            </w:r>
            <w:proofErr w:type="gramEnd"/>
          </w:p>
        </w:tc>
        <w:tc>
          <w:tcPr>
            <w:tcW w:w="2549" w:type="dxa"/>
          </w:tcPr>
          <w:p w:rsidR="00696724" w:rsidRDefault="00696724" w:rsidP="00696724">
            <w:pPr>
              <w:rPr>
                <w:sz w:val="24"/>
                <w:szCs w:val="24"/>
              </w:rPr>
            </w:pPr>
            <w:r>
              <w:rPr>
                <w:rFonts w:hint="eastAsia"/>
                <w:sz w:val="24"/>
                <w:szCs w:val="24"/>
              </w:rPr>
              <w:t>V1.0</w:t>
            </w:r>
          </w:p>
        </w:tc>
      </w:tr>
      <w:tr w:rsidR="00696724" w:rsidTr="00696724">
        <w:trPr>
          <w:trHeight w:val="794"/>
        </w:trPr>
        <w:tc>
          <w:tcPr>
            <w:tcW w:w="2548" w:type="dxa"/>
          </w:tcPr>
          <w:p w:rsidR="00696724" w:rsidRDefault="00696724" w:rsidP="00696724">
            <w:pPr>
              <w:rPr>
                <w:sz w:val="24"/>
                <w:szCs w:val="24"/>
              </w:rPr>
            </w:pPr>
          </w:p>
        </w:tc>
        <w:tc>
          <w:tcPr>
            <w:tcW w:w="2548" w:type="dxa"/>
          </w:tcPr>
          <w:p w:rsidR="00696724" w:rsidRDefault="00696724" w:rsidP="00696724">
            <w:pPr>
              <w:rPr>
                <w:sz w:val="24"/>
                <w:szCs w:val="24"/>
              </w:rPr>
            </w:pPr>
          </w:p>
        </w:tc>
        <w:tc>
          <w:tcPr>
            <w:tcW w:w="2549" w:type="dxa"/>
          </w:tcPr>
          <w:p w:rsidR="00696724" w:rsidRDefault="00696724" w:rsidP="00696724">
            <w:pPr>
              <w:rPr>
                <w:sz w:val="24"/>
                <w:szCs w:val="24"/>
              </w:rPr>
            </w:pPr>
          </w:p>
        </w:tc>
      </w:tr>
      <w:tr w:rsidR="00696724" w:rsidTr="00696724">
        <w:trPr>
          <w:trHeight w:val="826"/>
        </w:trPr>
        <w:tc>
          <w:tcPr>
            <w:tcW w:w="2548" w:type="dxa"/>
          </w:tcPr>
          <w:p w:rsidR="00696724" w:rsidRDefault="00696724" w:rsidP="00696724">
            <w:pPr>
              <w:rPr>
                <w:sz w:val="24"/>
                <w:szCs w:val="24"/>
              </w:rPr>
            </w:pPr>
          </w:p>
        </w:tc>
        <w:tc>
          <w:tcPr>
            <w:tcW w:w="2548" w:type="dxa"/>
          </w:tcPr>
          <w:p w:rsidR="00696724" w:rsidRDefault="00696724" w:rsidP="00696724">
            <w:pPr>
              <w:rPr>
                <w:sz w:val="24"/>
                <w:szCs w:val="24"/>
              </w:rPr>
            </w:pPr>
          </w:p>
        </w:tc>
        <w:tc>
          <w:tcPr>
            <w:tcW w:w="2549" w:type="dxa"/>
          </w:tcPr>
          <w:p w:rsidR="00696724" w:rsidRDefault="00696724" w:rsidP="00696724">
            <w:pPr>
              <w:rPr>
                <w:sz w:val="24"/>
                <w:szCs w:val="24"/>
              </w:rPr>
            </w:pPr>
          </w:p>
        </w:tc>
      </w:tr>
      <w:tr w:rsidR="00696724" w:rsidTr="00696724">
        <w:trPr>
          <w:trHeight w:val="826"/>
        </w:trPr>
        <w:tc>
          <w:tcPr>
            <w:tcW w:w="2548" w:type="dxa"/>
          </w:tcPr>
          <w:p w:rsidR="00696724" w:rsidRDefault="00696724" w:rsidP="00696724">
            <w:pPr>
              <w:rPr>
                <w:sz w:val="24"/>
                <w:szCs w:val="24"/>
              </w:rPr>
            </w:pPr>
          </w:p>
        </w:tc>
        <w:tc>
          <w:tcPr>
            <w:tcW w:w="2548" w:type="dxa"/>
          </w:tcPr>
          <w:p w:rsidR="00696724" w:rsidRDefault="00696724" w:rsidP="00696724">
            <w:pPr>
              <w:rPr>
                <w:sz w:val="24"/>
                <w:szCs w:val="24"/>
              </w:rPr>
            </w:pPr>
          </w:p>
        </w:tc>
        <w:tc>
          <w:tcPr>
            <w:tcW w:w="2549" w:type="dxa"/>
          </w:tcPr>
          <w:p w:rsidR="00696724" w:rsidRDefault="00696724" w:rsidP="00696724">
            <w:pPr>
              <w:rPr>
                <w:sz w:val="24"/>
                <w:szCs w:val="24"/>
              </w:rPr>
            </w:pPr>
          </w:p>
        </w:tc>
      </w:tr>
      <w:tr w:rsidR="00696724" w:rsidTr="00696724">
        <w:trPr>
          <w:trHeight w:val="826"/>
        </w:trPr>
        <w:tc>
          <w:tcPr>
            <w:tcW w:w="2548" w:type="dxa"/>
          </w:tcPr>
          <w:p w:rsidR="00696724" w:rsidRDefault="00696724" w:rsidP="00696724">
            <w:pPr>
              <w:rPr>
                <w:sz w:val="24"/>
                <w:szCs w:val="24"/>
              </w:rPr>
            </w:pPr>
          </w:p>
        </w:tc>
        <w:tc>
          <w:tcPr>
            <w:tcW w:w="2548" w:type="dxa"/>
          </w:tcPr>
          <w:p w:rsidR="00696724" w:rsidRDefault="00696724" w:rsidP="00696724">
            <w:pPr>
              <w:rPr>
                <w:sz w:val="24"/>
                <w:szCs w:val="24"/>
              </w:rPr>
            </w:pPr>
          </w:p>
        </w:tc>
        <w:tc>
          <w:tcPr>
            <w:tcW w:w="2549" w:type="dxa"/>
          </w:tcPr>
          <w:p w:rsidR="00696724" w:rsidRDefault="00696724" w:rsidP="00696724">
            <w:pPr>
              <w:rPr>
                <w:sz w:val="24"/>
                <w:szCs w:val="24"/>
              </w:rPr>
            </w:pPr>
          </w:p>
        </w:tc>
      </w:tr>
      <w:tr w:rsidR="00696724" w:rsidTr="00696724">
        <w:trPr>
          <w:trHeight w:val="826"/>
        </w:trPr>
        <w:tc>
          <w:tcPr>
            <w:tcW w:w="2548" w:type="dxa"/>
          </w:tcPr>
          <w:p w:rsidR="00696724" w:rsidRDefault="00696724" w:rsidP="00696724">
            <w:pPr>
              <w:rPr>
                <w:sz w:val="24"/>
                <w:szCs w:val="24"/>
              </w:rPr>
            </w:pPr>
          </w:p>
        </w:tc>
        <w:tc>
          <w:tcPr>
            <w:tcW w:w="2548" w:type="dxa"/>
          </w:tcPr>
          <w:p w:rsidR="00696724" w:rsidRDefault="00696724" w:rsidP="00696724">
            <w:pPr>
              <w:rPr>
                <w:sz w:val="24"/>
                <w:szCs w:val="24"/>
              </w:rPr>
            </w:pPr>
          </w:p>
        </w:tc>
        <w:tc>
          <w:tcPr>
            <w:tcW w:w="2549" w:type="dxa"/>
          </w:tcPr>
          <w:p w:rsidR="00696724" w:rsidRDefault="00696724" w:rsidP="00696724">
            <w:pPr>
              <w:rPr>
                <w:sz w:val="24"/>
                <w:szCs w:val="24"/>
              </w:rPr>
            </w:pPr>
          </w:p>
        </w:tc>
      </w:tr>
    </w:tbl>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ind w:left="672"/>
        <w:rPr>
          <w:sz w:val="24"/>
          <w:szCs w:val="24"/>
        </w:rPr>
      </w:pPr>
    </w:p>
    <w:p w:rsidR="00696724" w:rsidRDefault="00696724" w:rsidP="00696724">
      <w:pPr>
        <w:rPr>
          <w:sz w:val="24"/>
          <w:szCs w:val="24"/>
        </w:rPr>
      </w:pPr>
    </w:p>
    <w:p w:rsidR="00696724" w:rsidRDefault="00696724" w:rsidP="00696724">
      <w:pPr>
        <w:pStyle w:val="2"/>
      </w:pPr>
      <w:r>
        <w:rPr>
          <w:rFonts w:hint="eastAsia"/>
        </w:rPr>
        <w:lastRenderedPageBreak/>
        <w:t>一、引言</w:t>
      </w:r>
    </w:p>
    <w:p w:rsidR="00696724" w:rsidRPr="000B3A7E" w:rsidRDefault="00696724" w:rsidP="00696724">
      <w:pPr>
        <w:ind w:left="672"/>
        <w:rPr>
          <w:sz w:val="28"/>
          <w:szCs w:val="28"/>
        </w:rPr>
      </w:pPr>
      <w:r w:rsidRPr="000B3A7E">
        <w:rPr>
          <w:rFonts w:hint="eastAsia"/>
          <w:sz w:val="28"/>
          <w:szCs w:val="28"/>
        </w:rPr>
        <w:t>本次界面设计计划主要是前端的开发计划，我身为页面设计经理，我的任务就是设计并且完成我们网络图攻击系统的界面。以下内容就是我对于界面设计的具体规划。</w:t>
      </w:r>
    </w:p>
    <w:p w:rsidR="00696724" w:rsidRDefault="00696724" w:rsidP="00696724">
      <w:pPr>
        <w:pStyle w:val="2"/>
      </w:pPr>
      <w:r>
        <w:rPr>
          <w:rFonts w:hint="eastAsia"/>
        </w:rPr>
        <w:t>二、界面设计需求</w:t>
      </w:r>
    </w:p>
    <w:p w:rsidR="00696724" w:rsidRDefault="00696724" w:rsidP="00696724">
      <w:pPr>
        <w:rPr>
          <w:sz w:val="28"/>
          <w:szCs w:val="28"/>
        </w:rPr>
      </w:pPr>
      <w:r>
        <w:rPr>
          <w:rFonts w:hint="eastAsia"/>
        </w:rPr>
        <w:t xml:space="preserve"> </w:t>
      </w:r>
      <w:r>
        <w:t xml:space="preserve">   </w:t>
      </w:r>
      <w:r w:rsidRPr="000B3A7E">
        <w:rPr>
          <w:sz w:val="24"/>
          <w:szCs w:val="24"/>
        </w:rPr>
        <w:t xml:space="preserve">  </w:t>
      </w:r>
      <w:r w:rsidRPr="000B3A7E">
        <w:rPr>
          <w:sz w:val="28"/>
          <w:szCs w:val="28"/>
        </w:rPr>
        <w:t xml:space="preserve"> </w:t>
      </w:r>
      <w:r w:rsidR="000B3A7E" w:rsidRPr="000B3A7E">
        <w:rPr>
          <w:rFonts w:hint="eastAsia"/>
          <w:sz w:val="28"/>
          <w:szCs w:val="28"/>
        </w:rPr>
        <w:t>经过小组</w:t>
      </w:r>
      <w:r w:rsidR="000B3A7E">
        <w:rPr>
          <w:rFonts w:hint="eastAsia"/>
          <w:sz w:val="28"/>
          <w:szCs w:val="28"/>
        </w:rPr>
        <w:t>商讨以及我的个人思考，我认为作为一个网络攻击图系统的界面，必须做到简洁、直观、并且吸引眼球，不能过于单调，毕竟所有的产品的最终目的都是为了提升用户的使用体验，身为界面设计者，我的任务就是在用户第一次打开我们的界面的时候有着非常好的视觉体验。</w:t>
      </w:r>
    </w:p>
    <w:p w:rsidR="000B3A7E" w:rsidRDefault="000B3A7E" w:rsidP="00696724">
      <w:pPr>
        <w:rPr>
          <w:sz w:val="28"/>
          <w:szCs w:val="28"/>
        </w:rPr>
      </w:pPr>
      <w:r>
        <w:rPr>
          <w:rFonts w:hint="eastAsia"/>
          <w:sz w:val="28"/>
          <w:szCs w:val="28"/>
        </w:rPr>
        <w:t xml:space="preserve"> </w:t>
      </w:r>
      <w:r>
        <w:rPr>
          <w:sz w:val="28"/>
          <w:szCs w:val="28"/>
        </w:rPr>
        <w:t xml:space="preserve">     </w:t>
      </w:r>
      <w:r>
        <w:rPr>
          <w:rFonts w:hint="eastAsia"/>
          <w:sz w:val="28"/>
          <w:szCs w:val="28"/>
        </w:rPr>
        <w:t>并且界面必须包含以下内容，导入数据的按钮、分析数据的按钮、生成可视化攻击图的按钮、加快攻击图生成速度的按钮、减慢攻击图生成速度的按钮、以及显示攻击图的界面。</w:t>
      </w:r>
    </w:p>
    <w:p w:rsidR="000B3A7E" w:rsidRDefault="000B3A7E" w:rsidP="000B3A7E">
      <w:pPr>
        <w:pStyle w:val="2"/>
      </w:pPr>
      <w:r>
        <w:rPr>
          <w:rFonts w:hint="eastAsia"/>
        </w:rPr>
        <w:t>三、界面设计方法及工具</w:t>
      </w:r>
    </w:p>
    <w:p w:rsidR="000B3A7E" w:rsidRDefault="001F7961" w:rsidP="001F7961">
      <w:pPr>
        <w:ind w:firstLine="528"/>
        <w:rPr>
          <w:sz w:val="28"/>
          <w:szCs w:val="28"/>
        </w:rPr>
      </w:pPr>
      <w:r>
        <w:rPr>
          <w:rFonts w:hint="eastAsia"/>
          <w:sz w:val="28"/>
          <w:szCs w:val="28"/>
        </w:rPr>
        <w:t>本次计划使用的可视化界面开发工具是</w:t>
      </w:r>
      <w:r>
        <w:rPr>
          <w:rFonts w:hint="eastAsia"/>
          <w:sz w:val="28"/>
          <w:szCs w:val="28"/>
        </w:rPr>
        <w:t>JAVA</w:t>
      </w:r>
      <w:r>
        <w:rPr>
          <w:sz w:val="28"/>
          <w:szCs w:val="28"/>
        </w:rPr>
        <w:t xml:space="preserve"> </w:t>
      </w:r>
      <w:r>
        <w:rPr>
          <w:rFonts w:hint="eastAsia"/>
          <w:sz w:val="28"/>
          <w:szCs w:val="28"/>
        </w:rPr>
        <w:t>Eclipse</w:t>
      </w:r>
      <w:r>
        <w:rPr>
          <w:rFonts w:hint="eastAsia"/>
          <w:sz w:val="28"/>
          <w:szCs w:val="28"/>
        </w:rPr>
        <w:t>，同时生成可视化攻击图的是</w:t>
      </w:r>
      <w:r>
        <w:rPr>
          <w:rFonts w:hint="eastAsia"/>
          <w:sz w:val="28"/>
          <w:szCs w:val="28"/>
        </w:rPr>
        <w:t>Neo4j</w:t>
      </w:r>
      <w:r>
        <w:rPr>
          <w:sz w:val="28"/>
          <w:szCs w:val="28"/>
        </w:rPr>
        <w:t>。</w:t>
      </w:r>
    </w:p>
    <w:p w:rsidR="001F7961" w:rsidRDefault="001F7961" w:rsidP="001F7961">
      <w:pPr>
        <w:ind w:firstLine="528"/>
        <w:rPr>
          <w:sz w:val="28"/>
          <w:szCs w:val="28"/>
        </w:rPr>
      </w:pPr>
      <w:r>
        <w:rPr>
          <w:rFonts w:hint="eastAsia"/>
          <w:sz w:val="28"/>
          <w:szCs w:val="28"/>
        </w:rPr>
        <w:t>若最终是以界面形式展示攻击图系统，那么我们的开发工具就是</w:t>
      </w:r>
      <w:r>
        <w:rPr>
          <w:rFonts w:hint="eastAsia"/>
          <w:sz w:val="28"/>
          <w:szCs w:val="28"/>
        </w:rPr>
        <w:t>VSS</w:t>
      </w:r>
      <w:r>
        <w:rPr>
          <w:rFonts w:hint="eastAsia"/>
          <w:sz w:val="28"/>
          <w:szCs w:val="28"/>
        </w:rPr>
        <w:t>以及</w:t>
      </w:r>
      <w:r>
        <w:rPr>
          <w:rFonts w:hint="eastAsia"/>
          <w:sz w:val="28"/>
          <w:szCs w:val="28"/>
        </w:rPr>
        <w:t>Neo4j</w:t>
      </w:r>
      <w:r>
        <w:rPr>
          <w:rFonts w:hint="eastAsia"/>
          <w:sz w:val="28"/>
          <w:szCs w:val="28"/>
        </w:rPr>
        <w:t>。</w:t>
      </w:r>
    </w:p>
    <w:p w:rsidR="0047142F" w:rsidRPr="0047142F" w:rsidRDefault="0047142F" w:rsidP="0047142F">
      <w:pPr>
        <w:pStyle w:val="2"/>
        <w:rPr>
          <w:rFonts w:hint="eastAsia"/>
        </w:rPr>
      </w:pPr>
      <w:r>
        <w:rPr>
          <w:rFonts w:hint="eastAsia"/>
        </w:rPr>
        <w:lastRenderedPageBreak/>
        <w:t>四、开发进度</w:t>
      </w:r>
    </w:p>
    <w:tbl>
      <w:tblPr>
        <w:tblStyle w:val="a3"/>
        <w:tblW w:w="0" w:type="auto"/>
        <w:tblLook w:val="04A0" w:firstRow="1" w:lastRow="0" w:firstColumn="1" w:lastColumn="0" w:noHBand="0" w:noVBand="1"/>
      </w:tblPr>
      <w:tblGrid>
        <w:gridCol w:w="2713"/>
        <w:gridCol w:w="2713"/>
        <w:gridCol w:w="2714"/>
      </w:tblGrid>
      <w:tr w:rsidR="0047142F" w:rsidTr="0047142F">
        <w:trPr>
          <w:trHeight w:val="1179"/>
        </w:trPr>
        <w:tc>
          <w:tcPr>
            <w:tcW w:w="2713" w:type="dxa"/>
          </w:tcPr>
          <w:p w:rsidR="0047142F" w:rsidRDefault="0047142F" w:rsidP="001F7961">
            <w:pPr>
              <w:rPr>
                <w:sz w:val="28"/>
                <w:szCs w:val="28"/>
              </w:rPr>
            </w:pPr>
            <w:r>
              <w:rPr>
                <w:rFonts w:hint="eastAsia"/>
                <w:sz w:val="28"/>
                <w:szCs w:val="28"/>
              </w:rPr>
              <w:t>时间</w:t>
            </w:r>
          </w:p>
        </w:tc>
        <w:tc>
          <w:tcPr>
            <w:tcW w:w="2713" w:type="dxa"/>
          </w:tcPr>
          <w:p w:rsidR="0047142F" w:rsidRDefault="0047142F" w:rsidP="001F7961">
            <w:pPr>
              <w:rPr>
                <w:sz w:val="28"/>
                <w:szCs w:val="28"/>
              </w:rPr>
            </w:pPr>
            <w:r>
              <w:rPr>
                <w:rFonts w:hint="eastAsia"/>
                <w:sz w:val="28"/>
                <w:szCs w:val="28"/>
              </w:rPr>
              <w:t>开发人员</w:t>
            </w:r>
          </w:p>
        </w:tc>
        <w:tc>
          <w:tcPr>
            <w:tcW w:w="2714" w:type="dxa"/>
          </w:tcPr>
          <w:p w:rsidR="0047142F" w:rsidRDefault="0047142F" w:rsidP="001F7961">
            <w:pPr>
              <w:rPr>
                <w:sz w:val="28"/>
                <w:szCs w:val="28"/>
              </w:rPr>
            </w:pPr>
            <w:r>
              <w:rPr>
                <w:rFonts w:hint="eastAsia"/>
                <w:sz w:val="28"/>
                <w:szCs w:val="28"/>
              </w:rPr>
              <w:t>开发进度</w:t>
            </w:r>
          </w:p>
        </w:tc>
      </w:tr>
      <w:tr w:rsidR="0047142F" w:rsidTr="0047142F">
        <w:trPr>
          <w:trHeight w:val="1179"/>
        </w:trPr>
        <w:tc>
          <w:tcPr>
            <w:tcW w:w="2713" w:type="dxa"/>
          </w:tcPr>
          <w:p w:rsidR="0047142F" w:rsidRDefault="00DA7452" w:rsidP="001F7961">
            <w:pPr>
              <w:rPr>
                <w:sz w:val="28"/>
                <w:szCs w:val="28"/>
              </w:rPr>
            </w:pPr>
            <w:r>
              <w:rPr>
                <w:sz w:val="28"/>
                <w:szCs w:val="28"/>
              </w:rPr>
              <w:t>9.7-</w:t>
            </w:r>
            <w:r w:rsidR="0047142F">
              <w:rPr>
                <w:sz w:val="28"/>
                <w:szCs w:val="28"/>
              </w:rPr>
              <w:t>9.13</w:t>
            </w:r>
          </w:p>
        </w:tc>
        <w:tc>
          <w:tcPr>
            <w:tcW w:w="2713" w:type="dxa"/>
          </w:tcPr>
          <w:p w:rsidR="0047142F" w:rsidRDefault="0047142F" w:rsidP="001F7961">
            <w:pPr>
              <w:rPr>
                <w:sz w:val="28"/>
                <w:szCs w:val="28"/>
              </w:rPr>
            </w:pPr>
            <w:r>
              <w:rPr>
                <w:rFonts w:hint="eastAsia"/>
                <w:sz w:val="28"/>
                <w:szCs w:val="28"/>
              </w:rPr>
              <w:t>主文</w:t>
            </w:r>
            <w:proofErr w:type="gramStart"/>
            <w:r>
              <w:rPr>
                <w:rFonts w:hint="eastAsia"/>
                <w:sz w:val="28"/>
                <w:szCs w:val="28"/>
              </w:rPr>
              <w:t>浩</w:t>
            </w:r>
            <w:proofErr w:type="gramEnd"/>
          </w:p>
        </w:tc>
        <w:tc>
          <w:tcPr>
            <w:tcW w:w="2714" w:type="dxa"/>
          </w:tcPr>
          <w:p w:rsidR="0047142F" w:rsidRDefault="00DA7452" w:rsidP="001F7961">
            <w:pPr>
              <w:rPr>
                <w:sz w:val="28"/>
                <w:szCs w:val="28"/>
              </w:rPr>
            </w:pPr>
            <w:r>
              <w:rPr>
                <w:rFonts w:hint="eastAsia"/>
                <w:sz w:val="28"/>
                <w:szCs w:val="28"/>
              </w:rPr>
              <w:t>编写完成基础界面，留出多个接口</w:t>
            </w:r>
          </w:p>
        </w:tc>
      </w:tr>
      <w:tr w:rsidR="0047142F" w:rsidTr="0047142F">
        <w:trPr>
          <w:trHeight w:val="1156"/>
        </w:trPr>
        <w:tc>
          <w:tcPr>
            <w:tcW w:w="2713" w:type="dxa"/>
          </w:tcPr>
          <w:p w:rsidR="0047142F" w:rsidRDefault="00DA7452" w:rsidP="001F7961">
            <w:pPr>
              <w:rPr>
                <w:sz w:val="28"/>
                <w:szCs w:val="28"/>
              </w:rPr>
            </w:pPr>
            <w:r>
              <w:rPr>
                <w:sz w:val="28"/>
                <w:szCs w:val="28"/>
              </w:rPr>
              <w:t>9.13-9.16</w:t>
            </w:r>
          </w:p>
        </w:tc>
        <w:tc>
          <w:tcPr>
            <w:tcW w:w="2713" w:type="dxa"/>
          </w:tcPr>
          <w:p w:rsidR="0047142F" w:rsidRDefault="0047142F" w:rsidP="001F7961">
            <w:pPr>
              <w:rPr>
                <w:sz w:val="28"/>
                <w:szCs w:val="28"/>
              </w:rPr>
            </w:pPr>
            <w:r>
              <w:rPr>
                <w:rFonts w:hint="eastAsia"/>
                <w:sz w:val="28"/>
                <w:szCs w:val="28"/>
              </w:rPr>
              <w:t>主文</w:t>
            </w:r>
            <w:proofErr w:type="gramStart"/>
            <w:r>
              <w:rPr>
                <w:rFonts w:hint="eastAsia"/>
                <w:sz w:val="28"/>
                <w:szCs w:val="28"/>
              </w:rPr>
              <w:t>浩</w:t>
            </w:r>
            <w:proofErr w:type="gramEnd"/>
          </w:p>
        </w:tc>
        <w:tc>
          <w:tcPr>
            <w:tcW w:w="2714" w:type="dxa"/>
          </w:tcPr>
          <w:p w:rsidR="0047142F" w:rsidRDefault="00DA7452" w:rsidP="001F7961">
            <w:pPr>
              <w:rPr>
                <w:sz w:val="28"/>
                <w:szCs w:val="28"/>
              </w:rPr>
            </w:pPr>
            <w:r>
              <w:rPr>
                <w:rFonts w:hint="eastAsia"/>
                <w:sz w:val="28"/>
                <w:szCs w:val="28"/>
              </w:rPr>
              <w:t>完善界面功能，</w:t>
            </w:r>
            <w:r w:rsidR="00B87BB5">
              <w:rPr>
                <w:rFonts w:hint="eastAsia"/>
                <w:sz w:val="28"/>
                <w:szCs w:val="28"/>
              </w:rPr>
              <w:t>界面优化</w:t>
            </w:r>
          </w:p>
        </w:tc>
      </w:tr>
      <w:tr w:rsidR="0047142F" w:rsidTr="0047142F">
        <w:trPr>
          <w:trHeight w:val="1179"/>
        </w:trPr>
        <w:tc>
          <w:tcPr>
            <w:tcW w:w="2713" w:type="dxa"/>
          </w:tcPr>
          <w:p w:rsidR="0047142F" w:rsidRDefault="00DA7452" w:rsidP="001F7961">
            <w:pPr>
              <w:rPr>
                <w:sz w:val="28"/>
                <w:szCs w:val="28"/>
              </w:rPr>
            </w:pPr>
            <w:r>
              <w:rPr>
                <w:sz w:val="28"/>
                <w:szCs w:val="28"/>
              </w:rPr>
              <w:t>9</w:t>
            </w:r>
            <w:r w:rsidR="00B87BB5">
              <w:rPr>
                <w:sz w:val="28"/>
                <w:szCs w:val="28"/>
              </w:rPr>
              <w:t>.16-9.20</w:t>
            </w:r>
          </w:p>
        </w:tc>
        <w:tc>
          <w:tcPr>
            <w:tcW w:w="2713" w:type="dxa"/>
          </w:tcPr>
          <w:p w:rsidR="0047142F" w:rsidRDefault="0047142F" w:rsidP="001F7961">
            <w:pPr>
              <w:rPr>
                <w:sz w:val="28"/>
                <w:szCs w:val="28"/>
              </w:rPr>
            </w:pPr>
            <w:r>
              <w:rPr>
                <w:rFonts w:hint="eastAsia"/>
                <w:sz w:val="28"/>
                <w:szCs w:val="28"/>
              </w:rPr>
              <w:t>主文</w:t>
            </w:r>
            <w:proofErr w:type="gramStart"/>
            <w:r>
              <w:rPr>
                <w:rFonts w:hint="eastAsia"/>
                <w:sz w:val="28"/>
                <w:szCs w:val="28"/>
              </w:rPr>
              <w:t>浩</w:t>
            </w:r>
            <w:proofErr w:type="gramEnd"/>
          </w:p>
        </w:tc>
        <w:tc>
          <w:tcPr>
            <w:tcW w:w="2714" w:type="dxa"/>
          </w:tcPr>
          <w:p w:rsidR="0047142F" w:rsidRDefault="00B87BB5" w:rsidP="001F7961">
            <w:pPr>
              <w:rPr>
                <w:sz w:val="28"/>
                <w:szCs w:val="28"/>
              </w:rPr>
            </w:pPr>
            <w:r>
              <w:rPr>
                <w:rFonts w:hint="eastAsia"/>
                <w:sz w:val="28"/>
                <w:szCs w:val="28"/>
              </w:rPr>
              <w:t>界面优化，将接口与系统代码连接</w:t>
            </w:r>
          </w:p>
        </w:tc>
      </w:tr>
      <w:tr w:rsidR="0047142F" w:rsidTr="0047142F">
        <w:trPr>
          <w:trHeight w:val="1179"/>
        </w:trPr>
        <w:tc>
          <w:tcPr>
            <w:tcW w:w="2713" w:type="dxa"/>
          </w:tcPr>
          <w:p w:rsidR="0047142F" w:rsidRDefault="00B87BB5" w:rsidP="001F7961">
            <w:pPr>
              <w:rPr>
                <w:sz w:val="28"/>
                <w:szCs w:val="28"/>
              </w:rPr>
            </w:pPr>
            <w:r>
              <w:rPr>
                <w:sz w:val="28"/>
                <w:szCs w:val="28"/>
              </w:rPr>
              <w:t>9.20-9.23</w:t>
            </w:r>
          </w:p>
        </w:tc>
        <w:tc>
          <w:tcPr>
            <w:tcW w:w="2713" w:type="dxa"/>
          </w:tcPr>
          <w:p w:rsidR="0047142F" w:rsidRDefault="0047142F" w:rsidP="001F7961">
            <w:pPr>
              <w:rPr>
                <w:sz w:val="28"/>
                <w:szCs w:val="28"/>
              </w:rPr>
            </w:pPr>
            <w:r>
              <w:rPr>
                <w:rFonts w:hint="eastAsia"/>
                <w:sz w:val="28"/>
                <w:szCs w:val="28"/>
              </w:rPr>
              <w:t>主文</w:t>
            </w:r>
            <w:proofErr w:type="gramStart"/>
            <w:r>
              <w:rPr>
                <w:rFonts w:hint="eastAsia"/>
                <w:sz w:val="28"/>
                <w:szCs w:val="28"/>
              </w:rPr>
              <w:t>浩</w:t>
            </w:r>
            <w:proofErr w:type="gramEnd"/>
          </w:p>
        </w:tc>
        <w:tc>
          <w:tcPr>
            <w:tcW w:w="2714" w:type="dxa"/>
          </w:tcPr>
          <w:p w:rsidR="0047142F" w:rsidRDefault="00B87BB5" w:rsidP="001F7961">
            <w:pPr>
              <w:rPr>
                <w:sz w:val="28"/>
                <w:szCs w:val="28"/>
              </w:rPr>
            </w:pPr>
            <w:r>
              <w:rPr>
                <w:rFonts w:hint="eastAsia"/>
                <w:sz w:val="28"/>
                <w:szCs w:val="28"/>
              </w:rPr>
              <w:t>系统测试，提交项目</w:t>
            </w:r>
            <w:bookmarkStart w:id="0" w:name="_GoBack"/>
            <w:bookmarkEnd w:id="0"/>
          </w:p>
        </w:tc>
      </w:tr>
    </w:tbl>
    <w:p w:rsidR="001F7961" w:rsidRPr="001F7961" w:rsidRDefault="001F7961" w:rsidP="001F7961">
      <w:pPr>
        <w:ind w:firstLine="528"/>
        <w:rPr>
          <w:sz w:val="28"/>
          <w:szCs w:val="28"/>
        </w:rPr>
      </w:pPr>
    </w:p>
    <w:sectPr w:rsidR="001F7961" w:rsidRPr="001F7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E597C"/>
    <w:multiLevelType w:val="hybridMultilevel"/>
    <w:tmpl w:val="D756820E"/>
    <w:lvl w:ilvl="0" w:tplc="0B04FC6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32"/>
    <w:rsid w:val="000B3A7E"/>
    <w:rsid w:val="001F7961"/>
    <w:rsid w:val="0047142F"/>
    <w:rsid w:val="005F5A32"/>
    <w:rsid w:val="00603B76"/>
    <w:rsid w:val="00696724"/>
    <w:rsid w:val="00B87BB5"/>
    <w:rsid w:val="00DA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A0115-90D9-4511-BA2E-2FDC3E56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67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67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6724"/>
    <w:rPr>
      <w:b/>
      <w:bCs/>
      <w:kern w:val="44"/>
      <w:sz w:val="44"/>
      <w:szCs w:val="44"/>
    </w:rPr>
  </w:style>
  <w:style w:type="character" w:customStyle="1" w:styleId="2Char">
    <w:name w:val="标题 2 Char"/>
    <w:basedOn w:val="a0"/>
    <w:link w:val="2"/>
    <w:uiPriority w:val="9"/>
    <w:rsid w:val="00696724"/>
    <w:rPr>
      <w:rFonts w:asciiTheme="majorHAnsi" w:eastAsiaTheme="majorEastAsia" w:hAnsiTheme="majorHAnsi" w:cstheme="majorBidi"/>
      <w:b/>
      <w:bCs/>
      <w:sz w:val="32"/>
      <w:szCs w:val="32"/>
    </w:rPr>
  </w:style>
  <w:style w:type="table" w:styleId="a3">
    <w:name w:val="Table Grid"/>
    <w:basedOn w:val="a1"/>
    <w:uiPriority w:val="39"/>
    <w:rsid w:val="006967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cp:revision>
  <dcterms:created xsi:type="dcterms:W3CDTF">2020-09-11T13:28:00Z</dcterms:created>
  <dcterms:modified xsi:type="dcterms:W3CDTF">2020-09-12T05:49:00Z</dcterms:modified>
</cp:coreProperties>
</file>