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7E0" w:rsidRPr="00943B18" w:rsidRDefault="00EE0106" w:rsidP="00943B18">
      <w:pPr>
        <w:ind w:firstLine="708"/>
        <w:rPr>
          <w:sz w:val="32"/>
          <w:szCs w:val="32"/>
        </w:rPr>
      </w:pPr>
      <w:r w:rsidRPr="00943B18">
        <w:rPr>
          <w:sz w:val="32"/>
          <w:szCs w:val="32"/>
        </w:rPr>
        <w:t>Это уже третий проект от ваших любимых чесноков, и мы снова делаем игры!!! В общем, это игра угадай ударение в словах. Она нужна в основном тем, кому нечего делать и тем, кто сдает ЕГЭ или ОГЭ. Там есть задание с расстановкой ударений в словах, а наша игра – тренировка этого задания в игровом виде. Так что наш проект – это научная деятельность. У нас игра называется орфо-Алиса, потому что часть орфо обозначает орфоэпию.</w:t>
      </w:r>
    </w:p>
    <w:p w:rsidR="00EE0106" w:rsidRPr="00943B18" w:rsidRDefault="00EE0106" w:rsidP="00943B18">
      <w:pPr>
        <w:ind w:firstLine="708"/>
        <w:rPr>
          <w:rFonts w:ascii="Calibri" w:hAnsi="Calibri" w:cs="Calibri"/>
          <w:color w:val="000000" w:themeColor="text1"/>
          <w:sz w:val="32"/>
          <w:szCs w:val="32"/>
          <w:shd w:val="clear" w:color="auto" w:fill="FFFFFF"/>
        </w:rPr>
      </w:pPr>
      <w:r w:rsidRPr="00943B18">
        <w:rPr>
          <w:rFonts w:ascii="Calibri" w:hAnsi="Calibri" w:cs="Calibri"/>
          <w:b/>
          <w:bCs/>
          <w:color w:val="000000" w:themeColor="text1"/>
          <w:sz w:val="32"/>
          <w:szCs w:val="32"/>
          <w:shd w:val="clear" w:color="auto" w:fill="FFFFFF"/>
        </w:rPr>
        <w:t>Орфоэ́пия</w:t>
      </w:r>
      <w:r w:rsidRPr="00943B18">
        <w:rPr>
          <w:rFonts w:ascii="Calibri" w:hAnsi="Calibri" w:cs="Calibri"/>
          <w:color w:val="000000" w:themeColor="text1"/>
          <w:sz w:val="32"/>
          <w:szCs w:val="32"/>
          <w:shd w:val="clear" w:color="auto" w:fill="FFFFFF"/>
        </w:rPr>
        <w:t> (от </w:t>
      </w:r>
      <w:hyperlink r:id="rId5" w:tooltip="Древнегреческий язык" w:history="1">
        <w:r w:rsidRPr="00943B18">
          <w:rPr>
            <w:rStyle w:val="a3"/>
            <w:rFonts w:ascii="Calibri" w:hAnsi="Calibri" w:cs="Calibri"/>
            <w:color w:val="000000" w:themeColor="text1"/>
            <w:sz w:val="32"/>
            <w:szCs w:val="32"/>
            <w:u w:val="none"/>
            <w:shd w:val="clear" w:color="auto" w:fill="FFFFFF"/>
          </w:rPr>
          <w:t>др.-греч.</w:t>
        </w:r>
      </w:hyperlink>
      <w:r w:rsidRPr="00943B18">
        <w:rPr>
          <w:rFonts w:ascii="Calibri" w:hAnsi="Calibri" w:cs="Calibri"/>
          <w:color w:val="000000" w:themeColor="text1"/>
          <w:sz w:val="32"/>
          <w:szCs w:val="32"/>
          <w:shd w:val="clear" w:color="auto" w:fill="FFFFFF"/>
        </w:rPr>
        <w:t> ὀρθός «правильный» и ἔπος «речь») — совокупность правил устной и письменной речи, закреплённых в </w:t>
      </w:r>
      <w:hyperlink r:id="rId6" w:tooltip="Литературный язык" w:history="1">
        <w:r w:rsidRPr="00943B18">
          <w:rPr>
            <w:rStyle w:val="a3"/>
            <w:rFonts w:ascii="Calibri" w:hAnsi="Calibri" w:cs="Calibri"/>
            <w:color w:val="000000" w:themeColor="text1"/>
            <w:sz w:val="32"/>
            <w:szCs w:val="32"/>
            <w:u w:val="none"/>
            <w:shd w:val="clear" w:color="auto" w:fill="FFFFFF"/>
          </w:rPr>
          <w:t>литературном языке</w:t>
        </w:r>
      </w:hyperlink>
      <w:r w:rsidRPr="00943B18">
        <w:rPr>
          <w:rFonts w:ascii="Calibri" w:hAnsi="Calibri" w:cs="Calibri"/>
          <w:color w:val="000000" w:themeColor="text1"/>
          <w:sz w:val="32"/>
          <w:szCs w:val="32"/>
          <w:shd w:val="clear" w:color="auto" w:fill="FFFFFF"/>
        </w:rPr>
        <w:t>. Разные авторы трактуют понятие орфоэпии слегка по-разному, «широкий» подход включает нормы </w:t>
      </w:r>
      <w:hyperlink r:id="rId7" w:tooltip="Произношение" w:history="1">
        <w:r w:rsidRPr="00943B18">
          <w:rPr>
            <w:rStyle w:val="a3"/>
            <w:rFonts w:ascii="Calibri" w:hAnsi="Calibri" w:cs="Calibri"/>
            <w:color w:val="000000" w:themeColor="text1"/>
            <w:sz w:val="32"/>
            <w:szCs w:val="32"/>
            <w:u w:val="none"/>
            <w:shd w:val="clear" w:color="auto" w:fill="FFFFFF"/>
          </w:rPr>
          <w:t>произношения</w:t>
        </w:r>
      </w:hyperlink>
      <w:r w:rsidRPr="00943B18">
        <w:rPr>
          <w:rFonts w:ascii="Calibri" w:hAnsi="Calibri" w:cs="Calibri"/>
          <w:color w:val="000000" w:themeColor="text1"/>
          <w:sz w:val="32"/>
          <w:szCs w:val="32"/>
          <w:shd w:val="clear" w:color="auto" w:fill="FFFFFF"/>
        </w:rPr>
        <w:t> и </w:t>
      </w:r>
      <w:hyperlink r:id="rId8" w:tooltip="Ударение" w:history="1">
        <w:r w:rsidRPr="00943B18">
          <w:rPr>
            <w:rStyle w:val="a3"/>
            <w:rFonts w:ascii="Calibri" w:hAnsi="Calibri" w:cs="Calibri"/>
            <w:color w:val="000000" w:themeColor="text1"/>
            <w:sz w:val="32"/>
            <w:szCs w:val="32"/>
            <w:u w:val="none"/>
            <w:shd w:val="clear" w:color="auto" w:fill="FFFFFF"/>
          </w:rPr>
          <w:t>ударения</w:t>
        </w:r>
      </w:hyperlink>
      <w:r w:rsidRPr="00943B18">
        <w:rPr>
          <w:rFonts w:ascii="Calibri" w:hAnsi="Calibri" w:cs="Calibri"/>
          <w:color w:val="000000" w:themeColor="text1"/>
          <w:sz w:val="32"/>
          <w:szCs w:val="32"/>
          <w:shd w:val="clear" w:color="auto" w:fill="FFFFFF"/>
        </w:rPr>
        <w:t>, правильность использования речевых оборотов в речи и на письме, «узкий» подход исключает ударение из правил орфоэпии</w:t>
      </w:r>
      <w:hyperlink r:id="rId9" w:anchor="cite_note-1" w:history="1">
        <w:r w:rsidRPr="00943B18">
          <w:rPr>
            <w:rStyle w:val="a3"/>
            <w:rFonts w:ascii="Calibri" w:hAnsi="Calibri" w:cs="Calibri"/>
            <w:color w:val="000000" w:themeColor="text1"/>
            <w:sz w:val="32"/>
            <w:szCs w:val="32"/>
            <w:u w:val="none"/>
            <w:shd w:val="clear" w:color="auto" w:fill="FFFFFF"/>
            <w:vertAlign w:val="superscript"/>
          </w:rPr>
          <w:t>[1]</w:t>
        </w:r>
      </w:hyperlink>
      <w:r w:rsidRPr="00943B18">
        <w:rPr>
          <w:rFonts w:ascii="Calibri" w:hAnsi="Calibri" w:cs="Calibri"/>
          <w:color w:val="000000" w:themeColor="text1"/>
          <w:sz w:val="32"/>
          <w:szCs w:val="32"/>
          <w:shd w:val="clear" w:color="auto" w:fill="FFFFFF"/>
        </w:rPr>
        <w:t>.</w:t>
      </w:r>
    </w:p>
    <w:p w:rsidR="00EE0106" w:rsidRPr="00943B18" w:rsidRDefault="008A35CB" w:rsidP="00943B18">
      <w:pPr>
        <w:ind w:firstLine="708"/>
        <w:rPr>
          <w:rFonts w:ascii="Calibri" w:hAnsi="Calibri" w:cs="Calibri"/>
          <w:color w:val="000000" w:themeColor="text1"/>
          <w:sz w:val="32"/>
          <w:szCs w:val="32"/>
        </w:rPr>
      </w:pPr>
      <w:r w:rsidRPr="00943B18">
        <w:rPr>
          <w:rFonts w:ascii="Calibri" w:hAnsi="Calibri" w:cs="Calibri"/>
          <w:color w:val="000000" w:themeColor="text1"/>
          <w:sz w:val="32"/>
          <w:szCs w:val="32"/>
        </w:rPr>
        <w:t>В нашем проекте широко использовался русский язык. Очень широко. Еще, мы научились пользоваться базами данных, что дало нам очень большие возможности. Была еще мысль, чтобы пользователь сам мог заполнять базу данных через Алису, но есть и плохие пользователи, которые будут писать плохие слова. В этом разделе (ВЕБ) мы научились деплоировать приложение на облачный сервис. Так вот наш навык тоже выгружен на Хероку. Конечно же не обошлось без функций, наш проект и состоит только из функций.</w:t>
      </w:r>
    </w:p>
    <w:p w:rsidR="008A35CB" w:rsidRPr="00943B18" w:rsidRDefault="008A35CB" w:rsidP="00943B18">
      <w:pPr>
        <w:ind w:firstLine="708"/>
        <w:rPr>
          <w:rFonts w:ascii="Calibri" w:hAnsi="Calibri" w:cs="Calibri"/>
          <w:color w:val="000000" w:themeColor="text1"/>
          <w:sz w:val="32"/>
          <w:szCs w:val="32"/>
        </w:rPr>
      </w:pPr>
      <w:r w:rsidRPr="00943B18">
        <w:rPr>
          <w:rFonts w:ascii="Calibri" w:hAnsi="Calibri" w:cs="Calibri"/>
          <w:color w:val="000000" w:themeColor="text1"/>
          <w:sz w:val="32"/>
          <w:szCs w:val="32"/>
        </w:rPr>
        <w:t xml:space="preserve">Самая главная, но не слишком функциональная у нас – </w:t>
      </w:r>
      <w:r w:rsidRPr="00943B18">
        <w:rPr>
          <w:rFonts w:ascii="Calibri" w:hAnsi="Calibri" w:cs="Calibri"/>
          <w:color w:val="000000" w:themeColor="text1"/>
          <w:sz w:val="32"/>
          <w:szCs w:val="32"/>
          <w:lang w:val="en-US"/>
        </w:rPr>
        <w:t>main</w:t>
      </w:r>
      <w:r w:rsidRPr="00943B18">
        <w:rPr>
          <w:rFonts w:ascii="Calibri" w:hAnsi="Calibri" w:cs="Calibri"/>
          <w:color w:val="000000" w:themeColor="text1"/>
          <w:sz w:val="32"/>
          <w:szCs w:val="32"/>
        </w:rPr>
        <w:t xml:space="preserve">. Само название говорит за себя. Оно включает в себя вызов такой интересной функции как </w:t>
      </w:r>
      <w:r w:rsidRPr="00943B18">
        <w:rPr>
          <w:rFonts w:ascii="Calibri" w:hAnsi="Calibri" w:cs="Calibri"/>
          <w:color w:val="000000" w:themeColor="text1"/>
          <w:sz w:val="32"/>
          <w:szCs w:val="32"/>
          <w:lang w:val="en-US"/>
        </w:rPr>
        <w:t>handle</w:t>
      </w:r>
      <w:r w:rsidRPr="00943B18">
        <w:rPr>
          <w:rFonts w:ascii="Calibri" w:hAnsi="Calibri" w:cs="Calibri"/>
          <w:color w:val="000000" w:themeColor="text1"/>
          <w:sz w:val="32"/>
          <w:szCs w:val="32"/>
        </w:rPr>
        <w:t>_</w:t>
      </w:r>
      <w:r w:rsidRPr="00943B18">
        <w:rPr>
          <w:rFonts w:ascii="Calibri" w:hAnsi="Calibri" w:cs="Calibri"/>
          <w:color w:val="000000" w:themeColor="text1"/>
          <w:sz w:val="32"/>
          <w:szCs w:val="32"/>
          <w:lang w:val="en-US"/>
        </w:rPr>
        <w:t>dialog</w:t>
      </w:r>
      <w:r w:rsidRPr="00943B18">
        <w:rPr>
          <w:rFonts w:ascii="Calibri" w:hAnsi="Calibri" w:cs="Calibri"/>
          <w:color w:val="000000" w:themeColor="text1"/>
          <w:sz w:val="32"/>
          <w:szCs w:val="32"/>
        </w:rPr>
        <w:t xml:space="preserve"> – самой функциональной в проекте.</w:t>
      </w:r>
    </w:p>
    <w:p w:rsidR="001021FD" w:rsidRPr="00943B18" w:rsidRDefault="008A35CB" w:rsidP="00943B18">
      <w:pPr>
        <w:ind w:firstLine="708"/>
        <w:rPr>
          <w:rFonts w:ascii="Calibri" w:hAnsi="Calibri" w:cs="Calibri"/>
          <w:color w:val="000000" w:themeColor="text1"/>
          <w:sz w:val="32"/>
          <w:szCs w:val="32"/>
        </w:rPr>
      </w:pPr>
      <w:r w:rsidRPr="00943B18">
        <w:rPr>
          <w:rFonts w:ascii="Calibri" w:hAnsi="Calibri" w:cs="Calibri"/>
          <w:color w:val="000000" w:themeColor="text1"/>
          <w:sz w:val="32"/>
          <w:szCs w:val="32"/>
        </w:rPr>
        <w:t>Вот еще некоторые функции. Все названия говорят за себя.</w:t>
      </w:r>
      <w:r w:rsidR="001021FD" w:rsidRPr="00943B18">
        <w:rPr>
          <w:rFonts w:ascii="Calibri" w:hAnsi="Calibri" w:cs="Calibri"/>
          <w:color w:val="000000" w:themeColor="text1"/>
          <w:sz w:val="32"/>
          <w:szCs w:val="32"/>
        </w:rPr>
        <w:t xml:space="preserve"> Функция </w:t>
      </w:r>
      <w:r w:rsidR="001021FD" w:rsidRPr="00943B18">
        <w:rPr>
          <w:rFonts w:ascii="Calibri" w:hAnsi="Calibri" w:cs="Calibri"/>
          <w:color w:val="000000" w:themeColor="text1"/>
          <w:sz w:val="32"/>
          <w:szCs w:val="32"/>
          <w:lang w:val="en-US"/>
        </w:rPr>
        <w:t>start</w:t>
      </w:r>
      <w:r w:rsidR="001021FD" w:rsidRPr="00943B18">
        <w:rPr>
          <w:rFonts w:ascii="Calibri" w:hAnsi="Calibri" w:cs="Calibri"/>
          <w:color w:val="000000" w:themeColor="text1"/>
          <w:sz w:val="32"/>
          <w:szCs w:val="32"/>
        </w:rPr>
        <w:t>_</w:t>
      </w:r>
      <w:r w:rsidR="001021FD" w:rsidRPr="00943B18">
        <w:rPr>
          <w:rFonts w:ascii="Calibri" w:hAnsi="Calibri" w:cs="Calibri"/>
          <w:color w:val="000000" w:themeColor="text1"/>
          <w:sz w:val="32"/>
          <w:szCs w:val="32"/>
          <w:lang w:val="en-US"/>
        </w:rPr>
        <w:t>game</w:t>
      </w:r>
      <w:r w:rsidR="001021FD" w:rsidRPr="00943B18">
        <w:rPr>
          <w:rFonts w:ascii="Calibri" w:hAnsi="Calibri" w:cs="Calibri"/>
          <w:color w:val="000000" w:themeColor="text1"/>
          <w:sz w:val="32"/>
          <w:szCs w:val="32"/>
        </w:rPr>
        <w:t xml:space="preserve"> отвечает за старт игры. Подаются сложность и айди пользователя. В зависимости от сложности количество слов меняется. Функция </w:t>
      </w:r>
      <w:r w:rsidR="001021FD" w:rsidRPr="00943B18">
        <w:rPr>
          <w:rFonts w:ascii="Calibri" w:hAnsi="Calibri" w:cs="Calibri"/>
          <w:color w:val="000000" w:themeColor="text1"/>
          <w:sz w:val="32"/>
          <w:szCs w:val="32"/>
          <w:lang w:val="en-US"/>
        </w:rPr>
        <w:t>smart</w:t>
      </w:r>
      <w:r w:rsidR="001021FD" w:rsidRPr="00943B18">
        <w:rPr>
          <w:rFonts w:ascii="Calibri" w:hAnsi="Calibri" w:cs="Calibri"/>
          <w:color w:val="000000" w:themeColor="text1"/>
          <w:sz w:val="32"/>
          <w:szCs w:val="32"/>
        </w:rPr>
        <w:t>_</w:t>
      </w:r>
      <w:r w:rsidR="001021FD" w:rsidRPr="00943B18">
        <w:rPr>
          <w:rFonts w:ascii="Calibri" w:hAnsi="Calibri" w:cs="Calibri"/>
          <w:color w:val="000000" w:themeColor="text1"/>
          <w:sz w:val="32"/>
          <w:szCs w:val="32"/>
          <w:lang w:val="en-US"/>
        </w:rPr>
        <w:t>game</w:t>
      </w:r>
      <w:r w:rsidR="001021FD" w:rsidRPr="00943B18">
        <w:rPr>
          <w:rFonts w:ascii="Calibri" w:hAnsi="Calibri" w:cs="Calibri"/>
          <w:color w:val="000000" w:themeColor="text1"/>
          <w:sz w:val="32"/>
          <w:szCs w:val="32"/>
        </w:rPr>
        <w:t>_</w:t>
      </w:r>
      <w:r w:rsidR="001021FD" w:rsidRPr="00943B18">
        <w:rPr>
          <w:rFonts w:ascii="Calibri" w:hAnsi="Calibri" w:cs="Calibri"/>
          <w:color w:val="000000" w:themeColor="text1"/>
          <w:sz w:val="32"/>
          <w:szCs w:val="32"/>
          <w:lang w:val="en-US"/>
        </w:rPr>
        <w:t>finish</w:t>
      </w:r>
      <w:r w:rsidR="001021FD" w:rsidRPr="00943B18">
        <w:rPr>
          <w:rFonts w:ascii="Calibri" w:hAnsi="Calibri" w:cs="Calibri"/>
          <w:color w:val="000000" w:themeColor="text1"/>
          <w:sz w:val="32"/>
          <w:szCs w:val="32"/>
        </w:rPr>
        <w:t xml:space="preserve"> отвечает за умный конец игры. При этом учитывается сложность игры и количество набранных очков. Функция </w:t>
      </w:r>
      <w:r w:rsidR="001021FD" w:rsidRPr="00943B18">
        <w:rPr>
          <w:rFonts w:ascii="Calibri" w:hAnsi="Calibri" w:cs="Calibri"/>
          <w:color w:val="000000" w:themeColor="text1"/>
          <w:sz w:val="32"/>
          <w:szCs w:val="32"/>
          <w:lang w:val="en-US"/>
        </w:rPr>
        <w:t>check</w:t>
      </w:r>
      <w:r w:rsidR="001021FD" w:rsidRPr="00943B18">
        <w:rPr>
          <w:rFonts w:ascii="Calibri" w:hAnsi="Calibri" w:cs="Calibri"/>
          <w:color w:val="000000" w:themeColor="text1"/>
          <w:sz w:val="32"/>
          <w:szCs w:val="32"/>
        </w:rPr>
        <w:t>_</w:t>
      </w:r>
      <w:r w:rsidR="001021FD" w:rsidRPr="00943B18">
        <w:rPr>
          <w:rFonts w:ascii="Calibri" w:hAnsi="Calibri" w:cs="Calibri"/>
          <w:color w:val="000000" w:themeColor="text1"/>
          <w:sz w:val="32"/>
          <w:szCs w:val="32"/>
          <w:lang w:val="en-US"/>
        </w:rPr>
        <w:t>answer</w:t>
      </w:r>
      <w:r w:rsidR="001021FD" w:rsidRPr="00943B18">
        <w:rPr>
          <w:rFonts w:ascii="Calibri" w:hAnsi="Calibri" w:cs="Calibri"/>
          <w:color w:val="000000" w:themeColor="text1"/>
          <w:sz w:val="32"/>
          <w:szCs w:val="32"/>
        </w:rPr>
        <w:t xml:space="preserve"> проверяет ответ </w:t>
      </w:r>
      <w:r w:rsidR="001021FD" w:rsidRPr="00943B18">
        <w:rPr>
          <w:rFonts w:ascii="Calibri" w:hAnsi="Calibri" w:cs="Calibri"/>
          <w:color w:val="000000" w:themeColor="text1"/>
          <w:sz w:val="32"/>
          <w:szCs w:val="32"/>
        </w:rPr>
        <w:lastRenderedPageBreak/>
        <w:t>пользователя в зависимости от момента игры.</w:t>
      </w:r>
      <w:r w:rsidR="00EB0DBA" w:rsidRPr="00943B18">
        <w:rPr>
          <w:rFonts w:ascii="Calibri" w:hAnsi="Calibri" w:cs="Calibri"/>
          <w:color w:val="000000" w:themeColor="text1"/>
          <w:sz w:val="32"/>
          <w:szCs w:val="32"/>
        </w:rPr>
        <w:t xml:space="preserve"> Функция </w:t>
      </w:r>
      <w:r w:rsidR="00EB0DBA" w:rsidRPr="00943B18">
        <w:rPr>
          <w:rFonts w:ascii="Calibri" w:hAnsi="Calibri" w:cs="Calibri"/>
          <w:color w:val="000000" w:themeColor="text1"/>
          <w:sz w:val="32"/>
          <w:szCs w:val="32"/>
          <w:lang w:val="en-US"/>
        </w:rPr>
        <w:t>random</w:t>
      </w:r>
      <w:r w:rsidR="00EB0DBA" w:rsidRPr="00943B18">
        <w:rPr>
          <w:rFonts w:ascii="Calibri" w:hAnsi="Calibri" w:cs="Calibri"/>
          <w:color w:val="000000" w:themeColor="text1"/>
          <w:sz w:val="32"/>
          <w:szCs w:val="32"/>
        </w:rPr>
        <w:t>_</w:t>
      </w:r>
      <w:r w:rsidR="00EB0DBA" w:rsidRPr="00943B18">
        <w:rPr>
          <w:rFonts w:ascii="Calibri" w:hAnsi="Calibri" w:cs="Calibri"/>
          <w:color w:val="000000" w:themeColor="text1"/>
          <w:sz w:val="32"/>
          <w:szCs w:val="32"/>
          <w:lang w:val="en-US"/>
        </w:rPr>
        <w:t>words</w:t>
      </w:r>
      <w:r w:rsidR="00EB0DBA" w:rsidRPr="00943B18">
        <w:rPr>
          <w:rFonts w:ascii="Calibri" w:hAnsi="Calibri" w:cs="Calibri"/>
          <w:color w:val="000000" w:themeColor="text1"/>
          <w:sz w:val="32"/>
          <w:szCs w:val="32"/>
        </w:rPr>
        <w:t xml:space="preserve"> просто перемешивает слова для вывода подсказок и вывода на экран текущего слова. Функция </w:t>
      </w:r>
      <w:r w:rsidR="00EB0DBA" w:rsidRPr="00943B18">
        <w:rPr>
          <w:rFonts w:ascii="Calibri" w:hAnsi="Calibri" w:cs="Calibri"/>
          <w:color w:val="000000" w:themeColor="text1"/>
          <w:sz w:val="32"/>
          <w:szCs w:val="32"/>
          <w:lang w:val="en-US"/>
        </w:rPr>
        <w:t>change</w:t>
      </w:r>
      <w:r w:rsidR="00EB0DBA" w:rsidRPr="00943B18">
        <w:rPr>
          <w:rFonts w:ascii="Calibri" w:hAnsi="Calibri" w:cs="Calibri"/>
          <w:color w:val="000000" w:themeColor="text1"/>
          <w:sz w:val="32"/>
          <w:szCs w:val="32"/>
        </w:rPr>
        <w:t>_</w:t>
      </w:r>
      <w:r w:rsidR="00EB0DBA" w:rsidRPr="00943B18">
        <w:rPr>
          <w:rFonts w:ascii="Calibri" w:hAnsi="Calibri" w:cs="Calibri"/>
          <w:color w:val="000000" w:themeColor="text1"/>
          <w:sz w:val="32"/>
          <w:szCs w:val="32"/>
          <w:lang w:val="en-US"/>
        </w:rPr>
        <w:t>buttons</w:t>
      </w:r>
      <w:r w:rsidR="00EB0DBA" w:rsidRPr="00943B18">
        <w:rPr>
          <w:rFonts w:ascii="Calibri" w:hAnsi="Calibri" w:cs="Calibri"/>
          <w:color w:val="000000" w:themeColor="text1"/>
          <w:sz w:val="32"/>
          <w:szCs w:val="32"/>
        </w:rPr>
        <w:t xml:space="preserve"> изменяет подсказки в зависимости от состояния игры. Функция </w:t>
      </w:r>
      <w:r w:rsidR="00EB0DBA" w:rsidRPr="00943B18">
        <w:rPr>
          <w:rFonts w:ascii="Calibri" w:hAnsi="Calibri" w:cs="Calibri"/>
          <w:color w:val="000000" w:themeColor="text1"/>
          <w:sz w:val="32"/>
          <w:szCs w:val="32"/>
          <w:lang w:val="en-US"/>
        </w:rPr>
        <w:t>handle</w:t>
      </w:r>
      <w:r w:rsidR="00EB0DBA" w:rsidRPr="00943B18">
        <w:rPr>
          <w:rFonts w:ascii="Calibri" w:hAnsi="Calibri" w:cs="Calibri"/>
          <w:color w:val="000000" w:themeColor="text1"/>
          <w:sz w:val="32"/>
          <w:szCs w:val="32"/>
        </w:rPr>
        <w:t>_</w:t>
      </w:r>
      <w:r w:rsidR="00EB0DBA" w:rsidRPr="00943B18">
        <w:rPr>
          <w:rFonts w:ascii="Calibri" w:hAnsi="Calibri" w:cs="Calibri"/>
          <w:color w:val="000000" w:themeColor="text1"/>
          <w:sz w:val="32"/>
          <w:szCs w:val="32"/>
          <w:lang w:val="en-US"/>
        </w:rPr>
        <w:t>dialog</w:t>
      </w:r>
      <w:r w:rsidR="00EB0DBA" w:rsidRPr="00943B18">
        <w:rPr>
          <w:rFonts w:ascii="Calibri" w:hAnsi="Calibri" w:cs="Calibri"/>
          <w:color w:val="000000" w:themeColor="text1"/>
          <w:sz w:val="32"/>
          <w:szCs w:val="32"/>
        </w:rPr>
        <w:t xml:space="preserve"> – поддержание диалога. Ведет конструктивный диалог с пользователем. </w:t>
      </w:r>
      <w:r w:rsidR="00EB0DBA" w:rsidRPr="00943B18">
        <w:rPr>
          <w:rFonts w:ascii="Calibri" w:hAnsi="Calibri" w:cs="Calibri"/>
          <w:color w:val="000000" w:themeColor="text1"/>
          <w:sz w:val="32"/>
          <w:szCs w:val="32"/>
          <w:lang w:val="en-US"/>
        </w:rPr>
        <w:t>Get</w:t>
      </w:r>
      <w:r w:rsidR="00EB0DBA" w:rsidRPr="002C3296">
        <w:rPr>
          <w:rFonts w:ascii="Calibri" w:hAnsi="Calibri" w:cs="Calibri"/>
          <w:color w:val="000000" w:themeColor="text1"/>
          <w:sz w:val="32"/>
          <w:szCs w:val="32"/>
        </w:rPr>
        <w:t>_</w:t>
      </w:r>
      <w:r w:rsidR="00EB0DBA" w:rsidRPr="00943B18">
        <w:rPr>
          <w:rFonts w:ascii="Calibri" w:hAnsi="Calibri" w:cs="Calibri"/>
          <w:color w:val="000000" w:themeColor="text1"/>
          <w:sz w:val="32"/>
          <w:szCs w:val="32"/>
          <w:lang w:val="en-US"/>
        </w:rPr>
        <w:t>suggests</w:t>
      </w:r>
      <w:r w:rsidR="00EB0DBA" w:rsidRPr="002C3296">
        <w:rPr>
          <w:rFonts w:ascii="Calibri" w:hAnsi="Calibri" w:cs="Calibri"/>
          <w:color w:val="000000" w:themeColor="text1"/>
          <w:sz w:val="32"/>
          <w:szCs w:val="32"/>
        </w:rPr>
        <w:t xml:space="preserve"> – </w:t>
      </w:r>
      <w:r w:rsidR="00EB0DBA" w:rsidRPr="00943B18">
        <w:rPr>
          <w:rFonts w:ascii="Calibri" w:hAnsi="Calibri" w:cs="Calibri"/>
          <w:color w:val="000000" w:themeColor="text1"/>
          <w:sz w:val="32"/>
          <w:szCs w:val="32"/>
        </w:rPr>
        <w:t>возвращает подсказки.</w:t>
      </w:r>
    </w:p>
    <w:p w:rsidR="00EB0DBA" w:rsidRPr="00943B18" w:rsidRDefault="00EB0DBA" w:rsidP="00943B18">
      <w:pPr>
        <w:ind w:firstLine="360"/>
        <w:rPr>
          <w:rFonts w:ascii="Calibri" w:hAnsi="Calibri" w:cs="Calibri"/>
          <w:color w:val="000000" w:themeColor="text1"/>
          <w:sz w:val="32"/>
          <w:szCs w:val="32"/>
        </w:rPr>
      </w:pPr>
      <w:r w:rsidRPr="00943B18">
        <w:rPr>
          <w:rFonts w:ascii="Calibri" w:hAnsi="Calibri" w:cs="Calibri"/>
          <w:color w:val="000000" w:themeColor="text1"/>
          <w:sz w:val="32"/>
          <w:szCs w:val="32"/>
        </w:rPr>
        <w:t>База данных использовалась для создания большого списка слов с правильным ударением и неправильным. У него довольно легкая структура.</w:t>
      </w:r>
    </w:p>
    <w:p w:rsidR="00EB0DBA" w:rsidRPr="00943B18" w:rsidRDefault="00EB0DBA" w:rsidP="00943B18">
      <w:pPr>
        <w:ind w:firstLine="360"/>
        <w:rPr>
          <w:rFonts w:ascii="Calibri" w:hAnsi="Calibri" w:cs="Calibri"/>
          <w:color w:val="000000" w:themeColor="text1"/>
          <w:sz w:val="32"/>
          <w:szCs w:val="32"/>
        </w:rPr>
      </w:pPr>
      <w:r w:rsidRPr="00943B18">
        <w:rPr>
          <w:rFonts w:ascii="Calibri" w:hAnsi="Calibri" w:cs="Calibri"/>
          <w:color w:val="000000" w:themeColor="text1"/>
          <w:sz w:val="32"/>
          <w:szCs w:val="32"/>
        </w:rPr>
        <w:t xml:space="preserve">В нашем проекте, конечно же, использовались разные библиотеки. Их не так много, но вот их список и значение. </w:t>
      </w:r>
    </w:p>
    <w:p w:rsidR="00D27995" w:rsidRPr="00943B18" w:rsidRDefault="00943B18" w:rsidP="00EB0DBA">
      <w:pPr>
        <w:numPr>
          <w:ilvl w:val="0"/>
          <w:numId w:val="1"/>
        </w:numPr>
        <w:rPr>
          <w:rFonts w:ascii="Calibri" w:hAnsi="Calibri" w:cs="Calibri"/>
          <w:color w:val="000000" w:themeColor="text1"/>
          <w:sz w:val="32"/>
          <w:szCs w:val="32"/>
        </w:rPr>
      </w:pPr>
      <w:r w:rsidRPr="00943B18">
        <w:rPr>
          <w:rFonts w:ascii="Calibri" w:hAnsi="Calibri" w:cs="Calibri"/>
          <w:b/>
          <w:bCs/>
          <w:color w:val="000000" w:themeColor="text1"/>
          <w:sz w:val="32"/>
          <w:szCs w:val="32"/>
          <w:lang w:val="en-US"/>
        </w:rPr>
        <w:t xml:space="preserve">Flask – </w:t>
      </w:r>
      <w:r w:rsidRPr="00943B18">
        <w:rPr>
          <w:rFonts w:ascii="Calibri" w:hAnsi="Calibri" w:cs="Calibri"/>
          <w:b/>
          <w:bCs/>
          <w:color w:val="000000" w:themeColor="text1"/>
          <w:sz w:val="32"/>
          <w:szCs w:val="32"/>
        </w:rPr>
        <w:t>для создания приложения</w:t>
      </w:r>
    </w:p>
    <w:p w:rsidR="00D27995" w:rsidRPr="00943B18" w:rsidRDefault="00943B18" w:rsidP="00EB0DBA">
      <w:pPr>
        <w:numPr>
          <w:ilvl w:val="0"/>
          <w:numId w:val="1"/>
        </w:numPr>
        <w:rPr>
          <w:rFonts w:ascii="Calibri" w:hAnsi="Calibri" w:cs="Calibri"/>
          <w:color w:val="000000" w:themeColor="text1"/>
          <w:sz w:val="32"/>
          <w:szCs w:val="32"/>
        </w:rPr>
      </w:pPr>
      <w:r w:rsidRPr="00943B18">
        <w:rPr>
          <w:rFonts w:ascii="Calibri" w:hAnsi="Calibri" w:cs="Calibri"/>
          <w:b/>
          <w:bCs/>
          <w:color w:val="000000" w:themeColor="text1"/>
          <w:sz w:val="32"/>
          <w:szCs w:val="32"/>
          <w:lang w:val="en-US"/>
        </w:rPr>
        <w:t xml:space="preserve">Logging – </w:t>
      </w:r>
      <w:r w:rsidRPr="00943B18">
        <w:rPr>
          <w:rFonts w:ascii="Calibri" w:hAnsi="Calibri" w:cs="Calibri"/>
          <w:b/>
          <w:bCs/>
          <w:color w:val="000000" w:themeColor="text1"/>
          <w:sz w:val="32"/>
          <w:szCs w:val="32"/>
        </w:rPr>
        <w:t>для логирования</w:t>
      </w:r>
    </w:p>
    <w:p w:rsidR="00D27995" w:rsidRPr="00943B18" w:rsidRDefault="00943B18" w:rsidP="00EB0DBA">
      <w:pPr>
        <w:numPr>
          <w:ilvl w:val="0"/>
          <w:numId w:val="1"/>
        </w:numPr>
        <w:rPr>
          <w:rFonts w:ascii="Calibri" w:hAnsi="Calibri" w:cs="Calibri"/>
          <w:color w:val="000000" w:themeColor="text1"/>
          <w:sz w:val="32"/>
          <w:szCs w:val="32"/>
        </w:rPr>
      </w:pPr>
      <w:r w:rsidRPr="00943B18">
        <w:rPr>
          <w:rFonts w:ascii="Calibri" w:hAnsi="Calibri" w:cs="Calibri"/>
          <w:b/>
          <w:bCs/>
          <w:color w:val="000000" w:themeColor="text1"/>
          <w:sz w:val="32"/>
          <w:szCs w:val="32"/>
          <w:lang w:val="en-US"/>
        </w:rPr>
        <w:t xml:space="preserve">Random – </w:t>
      </w:r>
      <w:r w:rsidRPr="00943B18">
        <w:rPr>
          <w:rFonts w:ascii="Calibri" w:hAnsi="Calibri" w:cs="Calibri"/>
          <w:b/>
          <w:bCs/>
          <w:color w:val="000000" w:themeColor="text1"/>
          <w:sz w:val="32"/>
          <w:szCs w:val="32"/>
        </w:rPr>
        <w:t>для вывода случайных слов</w:t>
      </w:r>
    </w:p>
    <w:p w:rsidR="00D27995" w:rsidRPr="00943B18" w:rsidRDefault="00943B18" w:rsidP="00EB0DBA">
      <w:pPr>
        <w:numPr>
          <w:ilvl w:val="0"/>
          <w:numId w:val="1"/>
        </w:numPr>
        <w:rPr>
          <w:rFonts w:ascii="Calibri" w:hAnsi="Calibri" w:cs="Calibri"/>
          <w:color w:val="000000" w:themeColor="text1"/>
          <w:sz w:val="32"/>
          <w:szCs w:val="32"/>
        </w:rPr>
      </w:pPr>
      <w:r w:rsidRPr="00943B18">
        <w:rPr>
          <w:rFonts w:ascii="Calibri" w:hAnsi="Calibri" w:cs="Calibri"/>
          <w:b/>
          <w:bCs/>
          <w:color w:val="000000" w:themeColor="text1"/>
          <w:sz w:val="32"/>
          <w:szCs w:val="32"/>
          <w:lang w:val="en-US"/>
        </w:rPr>
        <w:t>JSON –</w:t>
      </w:r>
      <w:r w:rsidRPr="00943B18">
        <w:rPr>
          <w:rFonts w:ascii="Calibri" w:hAnsi="Calibri" w:cs="Calibri"/>
          <w:b/>
          <w:bCs/>
          <w:color w:val="000000" w:themeColor="text1"/>
          <w:sz w:val="32"/>
          <w:szCs w:val="32"/>
        </w:rPr>
        <w:t xml:space="preserve"> для сборки ответа Алисы</w:t>
      </w:r>
      <w:r w:rsidRPr="00943B18">
        <w:rPr>
          <w:rFonts w:ascii="Calibri" w:hAnsi="Calibri" w:cs="Calibri"/>
          <w:b/>
          <w:bCs/>
          <w:color w:val="000000" w:themeColor="text1"/>
          <w:sz w:val="32"/>
          <w:szCs w:val="32"/>
          <w:lang w:val="en-US"/>
        </w:rPr>
        <w:t xml:space="preserve"> </w:t>
      </w:r>
    </w:p>
    <w:p w:rsidR="00D27995" w:rsidRPr="00943B18" w:rsidRDefault="00943B18" w:rsidP="00EB0DBA">
      <w:pPr>
        <w:numPr>
          <w:ilvl w:val="0"/>
          <w:numId w:val="1"/>
        </w:numPr>
        <w:rPr>
          <w:rFonts w:ascii="Calibri" w:hAnsi="Calibri" w:cs="Calibri"/>
          <w:color w:val="000000" w:themeColor="text1"/>
          <w:sz w:val="32"/>
          <w:szCs w:val="32"/>
        </w:rPr>
      </w:pPr>
      <w:r w:rsidRPr="00943B18">
        <w:rPr>
          <w:rFonts w:ascii="Calibri" w:hAnsi="Calibri" w:cs="Calibri"/>
          <w:b/>
          <w:bCs/>
          <w:color w:val="000000" w:themeColor="text1"/>
          <w:sz w:val="32"/>
          <w:szCs w:val="32"/>
          <w:lang w:val="en-US"/>
        </w:rPr>
        <w:t>Sqlite</w:t>
      </w:r>
      <w:r w:rsidRPr="00943B18">
        <w:rPr>
          <w:rFonts w:ascii="Calibri" w:hAnsi="Calibri" w:cs="Calibri"/>
          <w:b/>
          <w:bCs/>
          <w:color w:val="000000" w:themeColor="text1"/>
          <w:sz w:val="32"/>
          <w:szCs w:val="32"/>
        </w:rPr>
        <w:t>3 – для работы с базой данных</w:t>
      </w:r>
    </w:p>
    <w:p w:rsidR="00D27995" w:rsidRPr="00943B18" w:rsidRDefault="00943B18" w:rsidP="00EB0DBA">
      <w:pPr>
        <w:numPr>
          <w:ilvl w:val="0"/>
          <w:numId w:val="1"/>
        </w:numPr>
        <w:rPr>
          <w:rFonts w:ascii="Calibri" w:hAnsi="Calibri" w:cs="Calibri"/>
          <w:color w:val="000000" w:themeColor="text1"/>
          <w:sz w:val="32"/>
          <w:szCs w:val="32"/>
        </w:rPr>
      </w:pPr>
      <w:r w:rsidRPr="00943B18">
        <w:rPr>
          <w:rFonts w:ascii="Calibri" w:hAnsi="Calibri" w:cs="Calibri"/>
          <w:b/>
          <w:bCs/>
          <w:color w:val="000000" w:themeColor="text1"/>
          <w:sz w:val="32"/>
          <w:szCs w:val="32"/>
          <w:lang w:val="en-US"/>
        </w:rPr>
        <w:t>OS</w:t>
      </w:r>
      <w:r w:rsidRPr="00943B18">
        <w:rPr>
          <w:rFonts w:ascii="Calibri" w:hAnsi="Calibri" w:cs="Calibri"/>
          <w:b/>
          <w:bCs/>
          <w:color w:val="000000" w:themeColor="text1"/>
          <w:sz w:val="32"/>
          <w:szCs w:val="32"/>
        </w:rPr>
        <w:t xml:space="preserve"> – для правильного деплоя на Хероку</w:t>
      </w:r>
    </w:p>
    <w:p w:rsidR="00943B18" w:rsidRDefault="00EB0DBA" w:rsidP="00943B18">
      <w:pPr>
        <w:ind w:left="360" w:firstLine="348"/>
        <w:rPr>
          <w:rFonts w:ascii="Calibri" w:hAnsi="Calibri" w:cs="Calibri"/>
          <w:bCs/>
          <w:color w:val="000000" w:themeColor="text1"/>
          <w:sz w:val="32"/>
          <w:szCs w:val="32"/>
        </w:rPr>
      </w:pPr>
      <w:r w:rsidRPr="00943B18">
        <w:rPr>
          <w:rFonts w:ascii="Calibri" w:hAnsi="Calibri" w:cs="Calibri"/>
          <w:bCs/>
          <w:color w:val="000000" w:themeColor="text1"/>
          <w:sz w:val="32"/>
          <w:szCs w:val="32"/>
        </w:rPr>
        <w:t>На этих скринах вы можете видеть работу нашего навыка в разных ситуациях. На первом скрине то, что будет, если выбрать среднюю</w:t>
      </w:r>
      <w:r w:rsidR="00943B18" w:rsidRPr="00943B18">
        <w:rPr>
          <w:rFonts w:ascii="Calibri" w:hAnsi="Calibri" w:cs="Calibri"/>
          <w:bCs/>
          <w:color w:val="000000" w:themeColor="text1"/>
          <w:sz w:val="32"/>
          <w:szCs w:val="32"/>
        </w:rPr>
        <w:t xml:space="preserve"> сложность. На втором, что если набрать 20 очков. На третьем – дав правильный ответ. На четвертом – неправильный. На этом скрине видно как Алиса отвечает на неправильные команды.</w:t>
      </w:r>
    </w:p>
    <w:p w:rsidR="002C3296" w:rsidRPr="00943B18" w:rsidRDefault="00943B18" w:rsidP="002C3296">
      <w:pPr>
        <w:ind w:left="360" w:firstLine="348"/>
        <w:rPr>
          <w:rFonts w:ascii="Calibri" w:hAnsi="Calibri" w:cs="Calibri"/>
          <w:bCs/>
          <w:color w:val="000000" w:themeColor="text1"/>
          <w:sz w:val="32"/>
          <w:szCs w:val="32"/>
        </w:rPr>
      </w:pPr>
      <w:r>
        <w:rPr>
          <w:rFonts w:ascii="Calibri" w:hAnsi="Calibri" w:cs="Calibri"/>
          <w:bCs/>
          <w:color w:val="000000" w:themeColor="text1"/>
          <w:sz w:val="32"/>
          <w:szCs w:val="32"/>
        </w:rPr>
        <w:t>На этом все. С вами были ваши чесночки! До скорых встреч!</w:t>
      </w:r>
      <w:bookmarkStart w:id="0" w:name="_GoBack"/>
      <w:bookmarkEnd w:id="0"/>
    </w:p>
    <w:p w:rsidR="00EB0DBA" w:rsidRPr="00EB0DBA" w:rsidRDefault="00EB0DBA">
      <w:pPr>
        <w:rPr>
          <w:rFonts w:ascii="Calibri" w:hAnsi="Calibri" w:cs="Calibri"/>
          <w:color w:val="000000" w:themeColor="text1"/>
          <w:sz w:val="40"/>
          <w:szCs w:val="40"/>
        </w:rPr>
      </w:pPr>
    </w:p>
    <w:sectPr w:rsidR="00EB0DBA" w:rsidRPr="00EB0DB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777C21"/>
    <w:multiLevelType w:val="hybridMultilevel"/>
    <w:tmpl w:val="C4A0BD8A"/>
    <w:lvl w:ilvl="0" w:tplc="D108C9C8">
      <w:start w:val="1"/>
      <w:numFmt w:val="bullet"/>
      <w:lvlText w:val="•"/>
      <w:lvlJc w:val="left"/>
      <w:pPr>
        <w:tabs>
          <w:tab w:val="num" w:pos="720"/>
        </w:tabs>
        <w:ind w:left="720" w:hanging="360"/>
      </w:pPr>
      <w:rPr>
        <w:rFonts w:ascii="Arial" w:hAnsi="Arial" w:hint="default"/>
      </w:rPr>
    </w:lvl>
    <w:lvl w:ilvl="1" w:tplc="A2B0D70C" w:tentative="1">
      <w:start w:val="1"/>
      <w:numFmt w:val="bullet"/>
      <w:lvlText w:val="•"/>
      <w:lvlJc w:val="left"/>
      <w:pPr>
        <w:tabs>
          <w:tab w:val="num" w:pos="1440"/>
        </w:tabs>
        <w:ind w:left="1440" w:hanging="360"/>
      </w:pPr>
      <w:rPr>
        <w:rFonts w:ascii="Arial" w:hAnsi="Arial" w:hint="default"/>
      </w:rPr>
    </w:lvl>
    <w:lvl w:ilvl="2" w:tplc="7E5CFA0E" w:tentative="1">
      <w:start w:val="1"/>
      <w:numFmt w:val="bullet"/>
      <w:lvlText w:val="•"/>
      <w:lvlJc w:val="left"/>
      <w:pPr>
        <w:tabs>
          <w:tab w:val="num" w:pos="2160"/>
        </w:tabs>
        <w:ind w:left="2160" w:hanging="360"/>
      </w:pPr>
      <w:rPr>
        <w:rFonts w:ascii="Arial" w:hAnsi="Arial" w:hint="default"/>
      </w:rPr>
    </w:lvl>
    <w:lvl w:ilvl="3" w:tplc="70B8D764" w:tentative="1">
      <w:start w:val="1"/>
      <w:numFmt w:val="bullet"/>
      <w:lvlText w:val="•"/>
      <w:lvlJc w:val="left"/>
      <w:pPr>
        <w:tabs>
          <w:tab w:val="num" w:pos="2880"/>
        </w:tabs>
        <w:ind w:left="2880" w:hanging="360"/>
      </w:pPr>
      <w:rPr>
        <w:rFonts w:ascii="Arial" w:hAnsi="Arial" w:hint="default"/>
      </w:rPr>
    </w:lvl>
    <w:lvl w:ilvl="4" w:tplc="BF14E4FE" w:tentative="1">
      <w:start w:val="1"/>
      <w:numFmt w:val="bullet"/>
      <w:lvlText w:val="•"/>
      <w:lvlJc w:val="left"/>
      <w:pPr>
        <w:tabs>
          <w:tab w:val="num" w:pos="3600"/>
        </w:tabs>
        <w:ind w:left="3600" w:hanging="360"/>
      </w:pPr>
      <w:rPr>
        <w:rFonts w:ascii="Arial" w:hAnsi="Arial" w:hint="default"/>
      </w:rPr>
    </w:lvl>
    <w:lvl w:ilvl="5" w:tplc="6416F434" w:tentative="1">
      <w:start w:val="1"/>
      <w:numFmt w:val="bullet"/>
      <w:lvlText w:val="•"/>
      <w:lvlJc w:val="left"/>
      <w:pPr>
        <w:tabs>
          <w:tab w:val="num" w:pos="4320"/>
        </w:tabs>
        <w:ind w:left="4320" w:hanging="360"/>
      </w:pPr>
      <w:rPr>
        <w:rFonts w:ascii="Arial" w:hAnsi="Arial" w:hint="default"/>
      </w:rPr>
    </w:lvl>
    <w:lvl w:ilvl="6" w:tplc="2EB68124" w:tentative="1">
      <w:start w:val="1"/>
      <w:numFmt w:val="bullet"/>
      <w:lvlText w:val="•"/>
      <w:lvlJc w:val="left"/>
      <w:pPr>
        <w:tabs>
          <w:tab w:val="num" w:pos="5040"/>
        </w:tabs>
        <w:ind w:left="5040" w:hanging="360"/>
      </w:pPr>
      <w:rPr>
        <w:rFonts w:ascii="Arial" w:hAnsi="Arial" w:hint="default"/>
      </w:rPr>
    </w:lvl>
    <w:lvl w:ilvl="7" w:tplc="CDE8F43C" w:tentative="1">
      <w:start w:val="1"/>
      <w:numFmt w:val="bullet"/>
      <w:lvlText w:val="•"/>
      <w:lvlJc w:val="left"/>
      <w:pPr>
        <w:tabs>
          <w:tab w:val="num" w:pos="5760"/>
        </w:tabs>
        <w:ind w:left="5760" w:hanging="360"/>
      </w:pPr>
      <w:rPr>
        <w:rFonts w:ascii="Arial" w:hAnsi="Arial" w:hint="default"/>
      </w:rPr>
    </w:lvl>
    <w:lvl w:ilvl="8" w:tplc="240C5486"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580"/>
    <w:rsid w:val="001021FD"/>
    <w:rsid w:val="002C3296"/>
    <w:rsid w:val="00453580"/>
    <w:rsid w:val="00650BDF"/>
    <w:rsid w:val="008A35CB"/>
    <w:rsid w:val="00943B18"/>
    <w:rsid w:val="00AB26A6"/>
    <w:rsid w:val="00D27995"/>
    <w:rsid w:val="00EB0DBA"/>
    <w:rsid w:val="00EE01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9E553F-5265-48AF-A980-AE6B33F2A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E0106"/>
    <w:rPr>
      <w:color w:val="0000FF"/>
      <w:u w:val="single"/>
    </w:rPr>
  </w:style>
  <w:style w:type="paragraph" w:styleId="a4">
    <w:name w:val="List Paragraph"/>
    <w:basedOn w:val="a"/>
    <w:uiPriority w:val="34"/>
    <w:qFormat/>
    <w:rsid w:val="00EB0DBA"/>
    <w:pPr>
      <w:spacing w:after="0" w:line="240" w:lineRule="auto"/>
      <w:ind w:left="720"/>
      <w:contextualSpacing/>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421408">
      <w:bodyDiv w:val="1"/>
      <w:marLeft w:val="0"/>
      <w:marRight w:val="0"/>
      <w:marTop w:val="0"/>
      <w:marBottom w:val="0"/>
      <w:divBdr>
        <w:top w:val="none" w:sz="0" w:space="0" w:color="auto"/>
        <w:left w:val="none" w:sz="0" w:space="0" w:color="auto"/>
        <w:bottom w:val="none" w:sz="0" w:space="0" w:color="auto"/>
        <w:right w:val="none" w:sz="0" w:space="0" w:color="auto"/>
      </w:divBdr>
      <w:divsChild>
        <w:div w:id="1569419808">
          <w:marLeft w:val="446"/>
          <w:marRight w:val="0"/>
          <w:marTop w:val="0"/>
          <w:marBottom w:val="0"/>
          <w:divBdr>
            <w:top w:val="none" w:sz="0" w:space="0" w:color="auto"/>
            <w:left w:val="none" w:sz="0" w:space="0" w:color="auto"/>
            <w:bottom w:val="none" w:sz="0" w:space="0" w:color="auto"/>
            <w:right w:val="none" w:sz="0" w:space="0" w:color="auto"/>
          </w:divBdr>
        </w:div>
        <w:div w:id="1981886427">
          <w:marLeft w:val="446"/>
          <w:marRight w:val="0"/>
          <w:marTop w:val="0"/>
          <w:marBottom w:val="0"/>
          <w:divBdr>
            <w:top w:val="none" w:sz="0" w:space="0" w:color="auto"/>
            <w:left w:val="none" w:sz="0" w:space="0" w:color="auto"/>
            <w:bottom w:val="none" w:sz="0" w:space="0" w:color="auto"/>
            <w:right w:val="none" w:sz="0" w:space="0" w:color="auto"/>
          </w:divBdr>
        </w:div>
        <w:div w:id="1944147087">
          <w:marLeft w:val="446"/>
          <w:marRight w:val="0"/>
          <w:marTop w:val="0"/>
          <w:marBottom w:val="0"/>
          <w:divBdr>
            <w:top w:val="none" w:sz="0" w:space="0" w:color="auto"/>
            <w:left w:val="none" w:sz="0" w:space="0" w:color="auto"/>
            <w:bottom w:val="none" w:sz="0" w:space="0" w:color="auto"/>
            <w:right w:val="none" w:sz="0" w:space="0" w:color="auto"/>
          </w:divBdr>
        </w:div>
        <w:div w:id="1883054081">
          <w:marLeft w:val="446"/>
          <w:marRight w:val="0"/>
          <w:marTop w:val="0"/>
          <w:marBottom w:val="0"/>
          <w:divBdr>
            <w:top w:val="none" w:sz="0" w:space="0" w:color="auto"/>
            <w:left w:val="none" w:sz="0" w:space="0" w:color="auto"/>
            <w:bottom w:val="none" w:sz="0" w:space="0" w:color="auto"/>
            <w:right w:val="none" w:sz="0" w:space="0" w:color="auto"/>
          </w:divBdr>
        </w:div>
        <w:div w:id="1458984553">
          <w:marLeft w:val="446"/>
          <w:marRight w:val="0"/>
          <w:marTop w:val="0"/>
          <w:marBottom w:val="0"/>
          <w:divBdr>
            <w:top w:val="none" w:sz="0" w:space="0" w:color="auto"/>
            <w:left w:val="none" w:sz="0" w:space="0" w:color="auto"/>
            <w:bottom w:val="none" w:sz="0" w:space="0" w:color="auto"/>
            <w:right w:val="none" w:sz="0" w:space="0" w:color="auto"/>
          </w:divBdr>
        </w:div>
        <w:div w:id="71627354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3%D0%B4%D0%B0%D1%80%D0%B5%D0%BD%D0%B8%D0%B5" TargetMode="External"/><Relationship Id="rId3" Type="http://schemas.openxmlformats.org/officeDocument/2006/relationships/settings" Target="settings.xml"/><Relationship Id="rId7" Type="http://schemas.openxmlformats.org/officeDocument/2006/relationships/hyperlink" Target="https://ru.wikipedia.org/wiki/%D0%9F%D1%80%D0%BE%D0%B8%D0%B7%D0%BD%D0%BE%D1%88%D0%B5%D0%BD%D0%B8%D0%B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B%D0%B8%D1%82%D0%B5%D1%80%D0%B0%D1%82%D1%83%D1%80%D0%BD%D1%8B%D0%B9_%D1%8F%D0%B7%D1%8B%D0%BA" TargetMode="External"/><Relationship Id="rId11" Type="http://schemas.openxmlformats.org/officeDocument/2006/relationships/theme" Target="theme/theme1.xml"/><Relationship Id="rId5" Type="http://schemas.openxmlformats.org/officeDocument/2006/relationships/hyperlink" Target="https://ru.wikipedia.org/wiki/%D0%94%D1%80%D0%B5%D0%B2%D0%BD%D0%B5%D0%B3%D1%80%D0%B5%D1%87%D0%B5%D1%81%D0%BA%D0%B8%D0%B9_%D1%8F%D0%B7%D1%8B%D0%B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ru.wikipedia.org/wiki/%D0%9E%D1%80%D1%84%D0%BE%D1%8D%D0%BF%D0%B8%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553</Words>
  <Characters>3153</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cp:revision>
  <dcterms:created xsi:type="dcterms:W3CDTF">2021-04-27T15:14:00Z</dcterms:created>
  <dcterms:modified xsi:type="dcterms:W3CDTF">2021-04-28T13:39:00Z</dcterms:modified>
</cp:coreProperties>
</file>