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BCCC2" w14:textId="39905E18" w:rsidR="00D74B8D" w:rsidRDefault="00D74B8D" w:rsidP="00D74B8D">
      <w:pPr>
        <w:pStyle w:val="Heading1"/>
      </w:pPr>
      <w:r>
        <w:rPr>
          <w:rFonts w:hint="eastAsia"/>
        </w:rPr>
        <w:t>Multithread</w:t>
      </w:r>
      <w:r>
        <w:t xml:space="preserve"> </w:t>
      </w:r>
    </w:p>
    <w:p w14:paraId="4B552D1D" w14:textId="77777777" w:rsidR="00D74B8D" w:rsidRPr="00D74B8D" w:rsidRDefault="00D74B8D" w:rsidP="00D74B8D"/>
    <w:p w14:paraId="053FCDEE" w14:textId="2D3FA1B8" w:rsidR="00D74B8D" w:rsidRDefault="00D74B8D" w:rsidP="00D74B8D">
      <w:pPr>
        <w:pStyle w:val="Heading1"/>
      </w:pPr>
      <w:r>
        <w:rPr>
          <w:rFonts w:hint="eastAsia"/>
        </w:rPr>
        <w:t>基础</w:t>
      </w:r>
    </w:p>
    <w:p w14:paraId="28F31355" w14:textId="71502410" w:rsidR="00D74B8D" w:rsidRDefault="00D74B8D" w:rsidP="00D74B8D">
      <w:pPr>
        <w:pStyle w:val="Heading2"/>
      </w:pPr>
      <w:r>
        <w:rPr>
          <w:rFonts w:hint="eastAsia"/>
        </w:rPr>
        <w:t>什么是线程？</w:t>
      </w:r>
    </w:p>
    <w:p w14:paraId="2A84803C" w14:textId="3838528B" w:rsidR="00D74B8D" w:rsidRDefault="00D74B8D" w:rsidP="00D74B8D"/>
    <w:p w14:paraId="63C362AE" w14:textId="3B8318F8" w:rsidR="00D74B8D" w:rsidRDefault="00D74B8D" w:rsidP="00D74B8D">
      <w:r>
        <w:rPr>
          <w:rFonts w:hint="eastAsia"/>
        </w:rPr>
        <w:t>说道线程我们就需要拿其和进程进行比较，那么到底什么是线程，什么是进程呢？</w:t>
      </w:r>
    </w:p>
    <w:p w14:paraId="2F61C0BB" w14:textId="542B8938" w:rsidR="00D74B8D" w:rsidRDefault="00D74B8D" w:rsidP="00D74B8D"/>
    <w:p w14:paraId="253C0788" w14:textId="5493B8AA" w:rsidR="00D74B8D" w:rsidRDefault="00D74B8D" w:rsidP="00D74B8D">
      <w:r>
        <w:rPr>
          <w:rFonts w:hint="eastAsia"/>
        </w:rPr>
        <w:t>进程与线程的一个简单解释</w:t>
      </w:r>
      <w:r>
        <w:rPr>
          <w:rFonts w:hint="eastAsia"/>
        </w:rPr>
        <w:t>[</w:t>
      </w:r>
      <w:r>
        <w:t>1]:</w:t>
      </w:r>
    </w:p>
    <w:p w14:paraId="42203C4E" w14:textId="77777777" w:rsidR="00D74B8D" w:rsidRDefault="00D74B8D" w:rsidP="00D74B8D"/>
    <w:p w14:paraId="0045A2EE" w14:textId="5746DCDC" w:rsidR="00D74B8D" w:rsidRPr="00D74B8D" w:rsidRDefault="00D74B8D" w:rsidP="00D74B8D">
      <w:pPr>
        <w:rPr>
          <w:b/>
        </w:rPr>
      </w:pPr>
      <w:r w:rsidRPr="00D74B8D">
        <w:rPr>
          <w:rFonts w:hint="eastAsia"/>
          <w:b/>
        </w:rPr>
        <w:t>计算机的核心是</w:t>
      </w:r>
      <w:r w:rsidRPr="00D74B8D">
        <w:rPr>
          <w:rFonts w:hint="eastAsia"/>
          <w:b/>
        </w:rPr>
        <w:t>CPU</w:t>
      </w:r>
      <w:r w:rsidRPr="00D74B8D">
        <w:rPr>
          <w:rFonts w:hint="eastAsia"/>
          <w:b/>
        </w:rPr>
        <w:t>，它承担了所有的计算任务。它就像一座工厂，时刻在运行。</w:t>
      </w:r>
    </w:p>
    <w:p w14:paraId="27FBF6AC" w14:textId="0832E78A" w:rsidR="00D74B8D" w:rsidRDefault="00D74B8D" w:rsidP="00D74B8D"/>
    <w:p w14:paraId="23E9532B" w14:textId="4442A6CB" w:rsidR="00D74B8D" w:rsidRDefault="00D74B8D" w:rsidP="00D74B8D">
      <w:r>
        <w:rPr>
          <w:rFonts w:hint="eastAsia"/>
        </w:rPr>
        <w:t>由于工厂电力有限，一次只能给一个车间使用。这里的车间就是进程，是工厂（</w:t>
      </w:r>
      <w:r>
        <w:rPr>
          <w:rFonts w:hint="eastAsia"/>
        </w:rPr>
        <w:t>CPU</w:t>
      </w:r>
      <w:r>
        <w:rPr>
          <w:rFonts w:hint="eastAsia"/>
        </w:rPr>
        <w:t>）调度的基本单位，</w:t>
      </w:r>
      <w:r>
        <w:rPr>
          <w:rFonts w:hint="eastAsia"/>
        </w:rPr>
        <w:t>CPU</w:t>
      </w:r>
      <w:r>
        <w:rPr>
          <w:rFonts w:hint="eastAsia"/>
        </w:rPr>
        <w:t>一次只能运行一个进程，即车间是轮流运行的</w:t>
      </w:r>
    </w:p>
    <w:p w14:paraId="4C05A292" w14:textId="0F3A994D" w:rsidR="00D74B8D" w:rsidRDefault="00D74B8D" w:rsidP="00D74B8D"/>
    <w:p w14:paraId="4640EFDC" w14:textId="77777777" w:rsidR="00D74B8D" w:rsidRDefault="00D74B8D" w:rsidP="00D74B8D">
      <w:r w:rsidRPr="00D74B8D">
        <w:rPr>
          <w:rFonts w:hint="eastAsia"/>
        </w:rPr>
        <w:t>一个车间里，可以有很多工人。他们协同完成一个任务。线程就好比车间里的工人。一个进程可以包括多个线程。</w:t>
      </w:r>
    </w:p>
    <w:p w14:paraId="339F6EDD" w14:textId="77777777" w:rsidR="00D74B8D" w:rsidRDefault="00D74B8D" w:rsidP="00D74B8D"/>
    <w:p w14:paraId="5617E5C7" w14:textId="185CCEDD" w:rsidR="00D74B8D" w:rsidRPr="00D74B8D" w:rsidRDefault="00D74B8D" w:rsidP="00D74B8D">
      <w:pPr>
        <w:rPr>
          <w:b/>
        </w:rPr>
      </w:pPr>
      <w:r w:rsidRPr="00D74B8D">
        <w:rPr>
          <w:rFonts w:hint="eastAsia"/>
        </w:rPr>
        <w:t>车间的空间是工人们共享的，比如许多房间是每个工人都可以进出的。这象征一个进程的内存空间是共享的，每个线程都可以使用这些共享内存。</w:t>
      </w:r>
      <w:r w:rsidRPr="00D74B8D">
        <w:rPr>
          <w:rFonts w:hint="eastAsia"/>
          <w:b/>
        </w:rPr>
        <w:t>他运算调度的最小单位</w:t>
      </w:r>
    </w:p>
    <w:p w14:paraId="10041248" w14:textId="72768479" w:rsidR="00D74B8D" w:rsidRDefault="00D74B8D" w:rsidP="00D74B8D"/>
    <w:p w14:paraId="47C51A48" w14:textId="643769B6" w:rsidR="00D74B8D" w:rsidRDefault="00D74B8D" w:rsidP="00D74B8D">
      <w:pPr>
        <w:pStyle w:val="Heading2"/>
      </w:pPr>
      <w:r>
        <w:rPr>
          <w:rFonts w:hint="eastAsia"/>
        </w:rPr>
        <w:t>什么是线程安全</w:t>
      </w:r>
    </w:p>
    <w:p w14:paraId="3CDF469C" w14:textId="636236BF" w:rsidR="00D74B8D" w:rsidRDefault="00D74B8D" w:rsidP="00D74B8D">
      <w:r>
        <w:rPr>
          <w:rFonts w:hint="eastAsia"/>
        </w:rPr>
        <w:t>当多个线程访问一个类时，如果不用考虑这些线程在运行时环境下的调度和交替执行，并且不需要额外的同步及在调用方代码不必作其他的协调，这个类的行为任然是正确的，那么称这个类是线程安全的。</w:t>
      </w:r>
    </w:p>
    <w:p w14:paraId="49DB319A" w14:textId="683B9F1A" w:rsidR="00D74B8D" w:rsidRPr="00D74B8D" w:rsidRDefault="00D74B8D" w:rsidP="00D74B8D">
      <w:r>
        <w:rPr>
          <w:rFonts w:hint="eastAsia"/>
        </w:rPr>
        <w:t>编写正确的并发程序的关键在于对共享的，可变的状态进行访问管理</w:t>
      </w:r>
    </w:p>
    <w:p w14:paraId="28AFF5BA" w14:textId="02647DB6" w:rsidR="00D74B8D" w:rsidRDefault="00D74B8D" w:rsidP="00D74B8D">
      <w:r>
        <w:rPr>
          <w:rFonts w:hint="eastAsia"/>
        </w:rPr>
        <w:t>一个机器只能同时被一个人操控，如果被多个人操控了，那么大家就会手忙脚乱，产生一些比较坏的结果，所以我们要保证一个人操纵一台机器，这就是线程安全。那么如何保证线程安全，通常有三种方法：</w:t>
      </w:r>
    </w:p>
    <w:p w14:paraId="34B81927" w14:textId="73EB9E1A" w:rsidR="00D74B8D" w:rsidRDefault="00D74B8D" w:rsidP="00D74B8D">
      <w:pPr>
        <w:pStyle w:val="ListParagraph"/>
        <w:numPr>
          <w:ilvl w:val="0"/>
          <w:numId w:val="1"/>
        </w:numPr>
      </w:pPr>
      <w:r>
        <w:rPr>
          <w:rFonts w:hint="eastAsia"/>
        </w:rPr>
        <w:t>不要跨线程共享变量（禁止两个人同时使用机器）</w:t>
      </w:r>
    </w:p>
    <w:p w14:paraId="311D3AF1" w14:textId="3B12BBAF" w:rsidR="00D74B8D" w:rsidRDefault="00D74B8D" w:rsidP="00D74B8D">
      <w:pPr>
        <w:pStyle w:val="ListParagraph"/>
        <w:numPr>
          <w:ilvl w:val="0"/>
          <w:numId w:val="1"/>
        </w:numPr>
      </w:pPr>
      <w:r>
        <w:rPr>
          <w:rFonts w:hint="eastAsia"/>
        </w:rPr>
        <w:t>使状态变量变为不可变的（机器执行过程被固定了，即使两个人操作机器也不影响机器的正常运行）</w:t>
      </w:r>
    </w:p>
    <w:p w14:paraId="3C1C3D32" w14:textId="020F3D8E" w:rsidR="00D74B8D" w:rsidRDefault="00D74B8D" w:rsidP="00D74B8D">
      <w:pPr>
        <w:pStyle w:val="ListParagraph"/>
        <w:numPr>
          <w:ilvl w:val="0"/>
          <w:numId w:val="1"/>
        </w:numPr>
      </w:pPr>
      <w:r>
        <w:rPr>
          <w:rFonts w:hint="eastAsia"/>
        </w:rPr>
        <w:t>在任何访问状态变量的时候使用同步（我们可以给这个机器加锁，只有有钥匙的人才能进入机器工作）</w:t>
      </w:r>
    </w:p>
    <w:p w14:paraId="1DB916F4" w14:textId="28732FD9" w:rsidR="00D74B8D" w:rsidRPr="00D74B8D" w:rsidRDefault="00D74B8D" w:rsidP="00D74B8D">
      <w:r>
        <w:rPr>
          <w:rFonts w:hint="eastAsia"/>
        </w:rPr>
        <w:t>通常来说，我们应该尽量保证较少的机器可以被操控，即不要暴露过多的变量，面向对象技术可以帮助我们做到这一点（封装和数据隐藏），封装的越好，程序就越容易实现线程安全</w:t>
      </w:r>
    </w:p>
    <w:p w14:paraId="1F5B4EEB" w14:textId="23B0AB15" w:rsidR="00D74B8D" w:rsidRDefault="00D74B8D" w:rsidP="00D74B8D"/>
    <w:p w14:paraId="4B9FFCE6" w14:textId="24E7DC83" w:rsidR="00D74B8D" w:rsidRPr="00D74B8D" w:rsidRDefault="00D74B8D" w:rsidP="00D74B8D">
      <w:pPr>
        <w:pStyle w:val="Heading2"/>
      </w:pPr>
      <w:r w:rsidRPr="00D74B8D">
        <w:rPr>
          <w:rFonts w:hint="eastAsia"/>
        </w:rPr>
        <w:lastRenderedPageBreak/>
        <w:t>原子性</w:t>
      </w:r>
    </w:p>
    <w:p w14:paraId="3A09949A" w14:textId="175EFE59" w:rsidR="00D74B8D" w:rsidRDefault="00D74B8D" w:rsidP="00D74B8D">
      <w:r>
        <w:rPr>
          <w:rFonts w:hint="eastAsia"/>
        </w:rPr>
        <w:t>一个操作如果是单独的，不可分割的，那么我们就可以称之具有原子性，不具有原子性的操作会产生风险，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不具有原子性，他是需要读改写的复合操作，结果的状态衍生自它先前的状态。</w:t>
      </w:r>
    </w:p>
    <w:p w14:paraId="5485D4C0" w14:textId="226B7186" w:rsidR="00D74B8D" w:rsidRDefault="00D74B8D" w:rsidP="00D74B8D">
      <w:r>
        <w:rPr>
          <w:rFonts w:hint="eastAsia"/>
        </w:rPr>
        <w:t>那么是什么原因导致不具有原子性的操作产生错误的结果呢，我们再将其抽象一点，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需要一定的时序，需要检查再运行（</w:t>
      </w:r>
      <w:r>
        <w:rPr>
          <w:rFonts w:hint="eastAsia"/>
        </w:rPr>
        <w:t>check</w:t>
      </w:r>
      <w:r>
        <w:t xml:space="preserve"> </w:t>
      </w:r>
      <w:r>
        <w:rPr>
          <w:rFonts w:hint="eastAsia"/>
        </w:rPr>
        <w:t>then</w:t>
      </w:r>
      <w:r>
        <w:t xml:space="preserve"> </w:t>
      </w:r>
      <w:r>
        <w:rPr>
          <w:rFonts w:hint="eastAsia"/>
        </w:rPr>
        <w:t>act</w:t>
      </w:r>
      <w:r>
        <w:rPr>
          <w:rFonts w:hint="eastAsia"/>
        </w:rPr>
        <w:t>），就好比，一个机器是专门安装轮子的，例如你知道车子上有</w:t>
      </w:r>
      <w:r>
        <w:rPr>
          <w:rFonts w:hint="eastAsia"/>
        </w:rPr>
        <w:t>3</w:t>
      </w:r>
      <w:r>
        <w:rPr>
          <w:rFonts w:hint="eastAsia"/>
        </w:rPr>
        <w:t>个轮胎，这时候你需要再取一个轮胎，操作机器装上去，但是可能等你去取轮胎的时候，另一个人装了一个轮胎，等你回去再装的时候，你得知的三个轮胎信息已经失效。使用潜在的过期观察值来做决策或执行计算。这种竞争条件被称作检查在运行。</w:t>
      </w:r>
    </w:p>
    <w:p w14:paraId="0EEEDC5A" w14:textId="32505DAC" w:rsidR="00D74B8D" w:rsidRDefault="00D74B8D" w:rsidP="00D74B8D">
      <w:r>
        <w:rPr>
          <w:rFonts w:hint="eastAsia"/>
        </w:rPr>
        <w:t>另一个很好的例子就是</w:t>
      </w:r>
      <w:r>
        <w:rPr>
          <w:rFonts w:hint="eastAsia"/>
        </w:rPr>
        <w:t>lazy</w:t>
      </w:r>
      <w:r>
        <w:t xml:space="preserve"> </w:t>
      </w:r>
      <w:r>
        <w:rPr>
          <w:rFonts w:hint="eastAsia"/>
        </w:rPr>
        <w:t>initialization</w:t>
      </w:r>
      <w:r>
        <w:rPr>
          <w:rFonts w:hint="eastAsia"/>
        </w:rPr>
        <w:t>。</w:t>
      </w:r>
    </w:p>
    <w:p w14:paraId="502651F2" w14:textId="69228F2C" w:rsidR="00D74B8D" w:rsidRDefault="00D74B8D" w:rsidP="00D74B8D"/>
    <w:p w14:paraId="6DDB7827" w14:textId="52099965" w:rsidR="00D74B8D" w:rsidRDefault="00D74B8D" w:rsidP="00D74B8D">
      <w:r>
        <w:rPr>
          <w:rFonts w:hint="eastAsia"/>
        </w:rPr>
        <w:t>那么能不能给予一个复合操作原子性呢？</w:t>
      </w:r>
    </w:p>
    <w:p w14:paraId="6D57A89C" w14:textId="77777777" w:rsidR="00D74B8D" w:rsidRDefault="00D74B8D" w:rsidP="00D74B8D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假设有操作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A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和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B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，如果从执行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A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的线程的角度看，当其他线程执行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B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时，要么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B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全部执行完成，要么一点都没有执行，这样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A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和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B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互为原子操作</w:t>
      </w:r>
    </w:p>
    <w:p w14:paraId="43F0C89C" w14:textId="77777777" w:rsidR="00D74B8D" w:rsidRDefault="00D74B8D" w:rsidP="00D74B8D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717E347A" w14:textId="56EC57CA" w:rsidR="00D74B8D" w:rsidRDefault="00D74B8D" w:rsidP="00D74B8D">
      <w:pPr>
        <w:pStyle w:val="Heading2"/>
      </w:pPr>
      <w:r>
        <w:rPr>
          <w:rFonts w:hint="eastAsia"/>
        </w:rPr>
        <w:t>什么是锁</w:t>
      </w:r>
    </w:p>
    <w:p w14:paraId="2B0610CB" w14:textId="066CEDC1" w:rsidR="00D74B8D" w:rsidRDefault="00D74B8D" w:rsidP="00D74B8D"/>
    <w:p w14:paraId="1EC38A30" w14:textId="4408E55C" w:rsidR="00D74B8D" w:rsidRDefault="00D74B8D" w:rsidP="00D74B8D">
      <w:r>
        <w:rPr>
          <w:rFonts w:hint="eastAsia"/>
        </w:rPr>
        <w:t>Java</w:t>
      </w:r>
      <w:r>
        <w:rPr>
          <w:rFonts w:hint="eastAsia"/>
        </w:rPr>
        <w:t>中提供了</w:t>
      </w:r>
      <w:r>
        <w:rPr>
          <w:rFonts w:hint="eastAsia"/>
        </w:rPr>
        <w:t>synchronized</w:t>
      </w:r>
      <w:r>
        <w:rPr>
          <w:rFonts w:hint="eastAsia"/>
        </w:rPr>
        <w:t>关键字来使某一块具有原子性，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中每个对象都可以扮演一个锁的角色，这些内置的锁被称为内部锁或监视器锁。线程进入</w:t>
      </w:r>
      <w:r>
        <w:rPr>
          <w:rFonts w:hint="eastAsia"/>
        </w:rPr>
        <w:t>synchronized</w:t>
      </w:r>
      <w:r>
        <w:rPr>
          <w:rFonts w:hint="eastAsia"/>
        </w:rPr>
        <w:t>块之前都会获得锁，正常退出或者异常退出都会释放锁。内部锁也是互斥锁，意味着至多只有一个线程可以拥有锁。</w:t>
      </w:r>
      <w:r>
        <w:t xml:space="preserve"> </w:t>
      </w:r>
      <w:r>
        <w:rPr>
          <w:rFonts w:hint="eastAsia"/>
        </w:rPr>
        <w:t>但是当线程尝试获取自己占用的锁时候，会成功。</w:t>
      </w:r>
      <w:r>
        <w:rPr>
          <w:rFonts w:hint="eastAsia"/>
        </w:rPr>
        <w:t>JVM</w:t>
      </w:r>
      <w:r>
        <w:rPr>
          <w:rFonts w:hint="eastAsia"/>
        </w:rPr>
        <w:t>会记录线程进入的次数</w:t>
      </w:r>
    </w:p>
    <w:p w14:paraId="2453CA13" w14:textId="3D7BF19A" w:rsidR="00D74B8D" w:rsidRDefault="00D74B8D" w:rsidP="00D74B8D"/>
    <w:p w14:paraId="56F06B59" w14:textId="0D635457" w:rsidR="00D74B8D" w:rsidRDefault="00D74B8D" w:rsidP="00D74B8D">
      <w:pPr>
        <w:pStyle w:val="Heading2"/>
      </w:pPr>
      <w:r>
        <w:rPr>
          <w:rFonts w:hint="eastAsia"/>
        </w:rPr>
        <w:t>可见性</w:t>
      </w:r>
    </w:p>
    <w:p w14:paraId="623A7331" w14:textId="60DC1488" w:rsidR="00D74B8D" w:rsidRDefault="00D74B8D" w:rsidP="00D74B8D">
      <w:r>
        <w:rPr>
          <w:rFonts w:hint="eastAsia"/>
        </w:rPr>
        <w:t>上面我们避免了一个线程修改其他线程正在使用对象的状态</w:t>
      </w:r>
      <w:r w:rsidR="00076540">
        <w:rPr>
          <w:rFonts w:hint="eastAsia"/>
        </w:rPr>
        <w:t>，现在我们需要保证一个状态被修改之后，其他线程能够正确的看见。</w:t>
      </w:r>
    </w:p>
    <w:p w14:paraId="760C95A5" w14:textId="1E28C667" w:rsidR="00076540" w:rsidRDefault="00076540" w:rsidP="00D74B8D">
      <w:r>
        <w:rPr>
          <w:rFonts w:hint="eastAsia"/>
        </w:rPr>
        <w:t>比如通过关灯来通知一个操作机器的工人下班，但是工人带着墨镜，所以他永远也看不到灯关了，这时候灯对于工人就不具有可见性。</w:t>
      </w:r>
    </w:p>
    <w:p w14:paraId="1D503011" w14:textId="2850BD11" w:rsidR="00076540" w:rsidRDefault="00076540" w:rsidP="00D74B8D"/>
    <w:p w14:paraId="3C71F431" w14:textId="2E466958" w:rsidR="00076540" w:rsidRDefault="00076540" w:rsidP="00D74B8D">
      <w:r>
        <w:rPr>
          <w:rFonts w:hint="eastAsia"/>
        </w:rPr>
        <w:t>所以对于一个通过设置变量</w:t>
      </w:r>
      <w:r>
        <w:rPr>
          <w:rFonts w:hint="eastAsia"/>
        </w:rPr>
        <w:t>flag</w:t>
      </w:r>
      <w:r>
        <w:rPr>
          <w:rFonts w:hint="eastAsia"/>
        </w:rPr>
        <w:t>的方式来改变另一个线程的状态，通常是不可行的，由于重排序的作用，会导致变量的值提前读入线程中保持不变。</w:t>
      </w:r>
    </w:p>
    <w:p w14:paraId="5E4414BB" w14:textId="74DC39E0" w:rsidR="00076540" w:rsidRDefault="00076540" w:rsidP="00D74B8D"/>
    <w:p w14:paraId="3FA52E73" w14:textId="337AE113" w:rsidR="00076540" w:rsidRDefault="00076540" w:rsidP="00D74B8D">
      <w:r>
        <w:rPr>
          <w:rFonts w:hint="eastAsia"/>
        </w:rPr>
        <w:t>同步是可以保证可见性的。</w:t>
      </w:r>
      <w:r w:rsidRPr="00076540">
        <w:rPr>
          <w:rFonts w:hint="eastAsia"/>
        </w:rPr>
        <w:t>当线程</w:t>
      </w:r>
      <w:r w:rsidRPr="00076540">
        <w:rPr>
          <w:rFonts w:hint="eastAsia"/>
        </w:rPr>
        <w:t>A</w:t>
      </w:r>
      <w:r w:rsidRPr="00076540">
        <w:rPr>
          <w:rFonts w:hint="eastAsia"/>
        </w:rPr>
        <w:t>执行一个同步块时，线程</w:t>
      </w:r>
      <w:r w:rsidRPr="00076540">
        <w:rPr>
          <w:rFonts w:hint="eastAsia"/>
        </w:rPr>
        <w:t>B</w:t>
      </w:r>
      <w:r w:rsidRPr="00076540">
        <w:rPr>
          <w:rFonts w:hint="eastAsia"/>
        </w:rPr>
        <w:t>也随后进入了被同一个</w:t>
      </w:r>
      <w:r>
        <w:rPr>
          <w:rFonts w:hint="eastAsia"/>
        </w:rPr>
        <w:t>锁监视的同步块中，这时可以保证，在锁释放之前对</w:t>
      </w:r>
      <w:r>
        <w:rPr>
          <w:rFonts w:hint="eastAsia"/>
        </w:rPr>
        <w:t>A</w:t>
      </w:r>
      <w:r>
        <w:rPr>
          <w:rFonts w:hint="eastAsia"/>
        </w:rPr>
        <w:t>可见的变量的值，</w:t>
      </w:r>
      <w:r>
        <w:rPr>
          <w:rFonts w:hint="eastAsia"/>
        </w:rPr>
        <w:t>B</w:t>
      </w:r>
      <w:r>
        <w:rPr>
          <w:rFonts w:hint="eastAsia"/>
        </w:rPr>
        <w:t>获得锁之后同样是可见的。</w:t>
      </w:r>
    </w:p>
    <w:p w14:paraId="0C1956A5" w14:textId="431DA905" w:rsidR="00076540" w:rsidRDefault="00076540" w:rsidP="00D74B8D"/>
    <w:p w14:paraId="63E9FDAE" w14:textId="134270F1" w:rsidR="00076540" w:rsidRDefault="00076540" w:rsidP="00D74B8D">
      <w:r>
        <w:rPr>
          <w:rFonts w:hint="eastAsia"/>
        </w:rPr>
        <w:t>java</w:t>
      </w:r>
      <w:r>
        <w:rPr>
          <w:rFonts w:hint="eastAsia"/>
        </w:rPr>
        <w:t>语言提供了其他选择：</w:t>
      </w:r>
      <w:r>
        <w:rPr>
          <w:rFonts w:hint="eastAsia"/>
        </w:rPr>
        <w:t>volatile</w:t>
      </w:r>
      <w:r>
        <w:rPr>
          <w:rFonts w:hint="eastAsia"/>
        </w:rPr>
        <w:t>变量，当一个变量声明为</w:t>
      </w:r>
      <w:r>
        <w:rPr>
          <w:rFonts w:hint="eastAsia"/>
        </w:rPr>
        <w:t>volatile</w:t>
      </w:r>
      <w:r>
        <w:rPr>
          <w:rFonts w:hint="eastAsia"/>
        </w:rPr>
        <w:t>类型后，编译器运行时会监视这个变量：它是共享的，不会被重排序。通常我们只使用其当做完成，中断的状</w:t>
      </w:r>
      <w:r>
        <w:rPr>
          <w:rFonts w:hint="eastAsia"/>
        </w:rPr>
        <w:lastRenderedPageBreak/>
        <w:t>态标记，但不足以使得</w:t>
      </w:r>
      <w:r>
        <w:t>++</w:t>
      </w:r>
      <w:r>
        <w:rPr>
          <w:rFonts w:hint="eastAsia"/>
        </w:rPr>
        <w:t>这样的操作具有原子性。因此</w:t>
      </w:r>
      <w:r w:rsidRPr="00076540">
        <w:rPr>
          <w:rFonts w:hint="eastAsia"/>
          <w:b/>
        </w:rPr>
        <w:t>加锁可以保证可见性与原子性，</w:t>
      </w:r>
      <w:r w:rsidRPr="00076540">
        <w:rPr>
          <w:rFonts w:hint="eastAsia"/>
          <w:b/>
        </w:rPr>
        <w:t>volatile</w:t>
      </w:r>
      <w:r w:rsidRPr="00076540">
        <w:rPr>
          <w:rFonts w:hint="eastAsia"/>
          <w:b/>
        </w:rPr>
        <w:t>变量只能保证可见性</w:t>
      </w:r>
    </w:p>
    <w:p w14:paraId="44395136" w14:textId="77777777" w:rsidR="00D74B8D" w:rsidRDefault="00D74B8D" w:rsidP="00D74B8D"/>
    <w:p w14:paraId="7EAE4D40" w14:textId="7FD68D87" w:rsidR="002073B7" w:rsidRPr="002073B7" w:rsidRDefault="002073B7" w:rsidP="00D74B8D">
      <w:pPr>
        <w:rPr>
          <w:b/>
        </w:rPr>
      </w:pPr>
    </w:p>
    <w:p w14:paraId="650068DB" w14:textId="2DB5197B" w:rsidR="002073B7" w:rsidRDefault="002073B7" w:rsidP="00D74B8D">
      <w:r w:rsidRPr="002073B7">
        <w:rPr>
          <w:rFonts w:hint="eastAsia"/>
          <w:b/>
        </w:rPr>
        <w:t>数据的封装：</w:t>
      </w:r>
      <w:r>
        <w:rPr>
          <w:rFonts w:hint="eastAsia"/>
        </w:rPr>
        <w:t>将数据封装在对象内部，对把数据的访问限制在对象的方法上，更易确保线程在访问数据时总能获得正确的锁。被限制的对象一定不能逸出到它的期望可用范围之外。</w:t>
      </w:r>
    </w:p>
    <w:p w14:paraId="179F4A0B" w14:textId="54E850FA" w:rsidR="002073B7" w:rsidRDefault="002073B7" w:rsidP="00D74B8D"/>
    <w:p w14:paraId="6F775D83" w14:textId="6ABB9386" w:rsidR="002073B7" w:rsidRPr="002073B7" w:rsidRDefault="002073B7" w:rsidP="00D74B8D">
      <w:r w:rsidRPr="002073B7">
        <w:rPr>
          <w:rFonts w:hint="eastAsia"/>
          <w:b/>
        </w:rPr>
        <w:t>数据的限制</w:t>
      </w:r>
      <w:r>
        <w:rPr>
          <w:rFonts w:hint="eastAsia"/>
          <w:b/>
        </w:rPr>
        <w:t>：</w:t>
      </w:r>
      <w:r>
        <w:rPr>
          <w:rFonts w:hint="eastAsia"/>
        </w:rPr>
        <w:t>限制性使构造线程安全的类变得更容易，因为类的状态被限制后，分析它的线程安全性时，就不必检查完整的程序。</w:t>
      </w:r>
    </w:p>
    <w:p w14:paraId="2C241919" w14:textId="7FE3A0A8" w:rsidR="00D74B8D" w:rsidRDefault="00D74B8D" w:rsidP="00D74B8D"/>
    <w:p w14:paraId="5A973F4C" w14:textId="77642098" w:rsidR="00D74B8D" w:rsidRDefault="00D74B8D" w:rsidP="00D74B8D"/>
    <w:p w14:paraId="57436D30" w14:textId="78BB431C" w:rsidR="00D74B8D" w:rsidRDefault="00F3455D" w:rsidP="00F3455D">
      <w:pPr>
        <w:pStyle w:val="Heading2"/>
      </w:pPr>
      <w:r>
        <w:rPr>
          <w:rFonts w:hint="eastAsia"/>
        </w:rPr>
        <w:t>同步容器</w:t>
      </w:r>
    </w:p>
    <w:p w14:paraId="0DDD5641" w14:textId="7F42C052" w:rsidR="00D74B8D" w:rsidRDefault="00D74B8D" w:rsidP="00D74B8D"/>
    <w:p w14:paraId="3ED8F948" w14:textId="0F8E6F1D" w:rsidR="00D74B8D" w:rsidRDefault="00F3455D" w:rsidP="00D74B8D">
      <w:r>
        <w:rPr>
          <w:rFonts w:hint="eastAsia"/>
        </w:rPr>
        <w:t>尽管</w:t>
      </w:r>
      <w:r>
        <w:rPr>
          <w:rFonts w:hint="eastAsia"/>
        </w:rPr>
        <w:t>vector</w:t>
      </w:r>
      <w:r>
        <w:rPr>
          <w:rFonts w:hint="eastAsia"/>
        </w:rPr>
        <w:t>本身是线程安全的，但对于一些复合操作，</w:t>
      </w:r>
      <w:r>
        <w:rPr>
          <w:rFonts w:hint="eastAsia"/>
        </w:rPr>
        <w:t>vector</w:t>
      </w:r>
      <w:r>
        <w:rPr>
          <w:rFonts w:hint="eastAsia"/>
        </w:rPr>
        <w:t>又不是线程安全的了，例如：</w:t>
      </w:r>
    </w:p>
    <w:p w14:paraId="06A33B87" w14:textId="657FD952" w:rsidR="00F3455D" w:rsidRPr="00F3455D" w:rsidRDefault="00F3455D" w:rsidP="00F34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F3455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static </w:t>
      </w:r>
      <w:r w:rsidRPr="00F3455D">
        <w:rPr>
          <w:rFonts w:ascii="Menlo" w:eastAsia="Times New Roman" w:hAnsi="Menlo" w:cs="Menlo"/>
          <w:color w:val="000000"/>
          <w:sz w:val="18"/>
          <w:szCs w:val="18"/>
        </w:rPr>
        <w:t xml:space="preserve">Object </w:t>
      </w:r>
      <w:proofErr w:type="spellStart"/>
      <w:proofErr w:type="gramStart"/>
      <w:r>
        <w:rPr>
          <w:rFonts w:ascii="Menlo" w:eastAsia="Times New Roman" w:hAnsi="Menlo" w:cs="Menlo"/>
          <w:color w:val="000000"/>
          <w:sz w:val="18"/>
          <w:szCs w:val="18"/>
        </w:rPr>
        <w:t>remove</w:t>
      </w:r>
      <w:r w:rsidRPr="00F3455D">
        <w:rPr>
          <w:rFonts w:ascii="Menlo" w:eastAsia="Times New Roman" w:hAnsi="Menlo" w:cs="Menlo"/>
          <w:color w:val="000000"/>
          <w:sz w:val="18"/>
          <w:szCs w:val="18"/>
        </w:rPr>
        <w:t>Last</w:t>
      </w:r>
      <w:proofErr w:type="spellEnd"/>
      <w:r w:rsidRPr="00F3455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F3455D">
        <w:rPr>
          <w:rFonts w:ascii="Menlo" w:eastAsia="Times New Roman" w:hAnsi="Menlo" w:cs="Menlo"/>
          <w:color w:val="000000"/>
          <w:sz w:val="18"/>
          <w:szCs w:val="18"/>
        </w:rPr>
        <w:t>Vector list){</w:t>
      </w:r>
      <w:r w:rsidRPr="00F3455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F3455D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F3455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F3455D">
        <w:rPr>
          <w:rFonts w:ascii="Menlo" w:eastAsia="Times New Roman" w:hAnsi="Menlo" w:cs="Menlo"/>
          <w:color w:val="000000"/>
          <w:sz w:val="18"/>
          <w:szCs w:val="18"/>
        </w:rPr>
        <w:t>lastIndex</w:t>
      </w:r>
      <w:proofErr w:type="spellEnd"/>
      <w:r w:rsidRPr="00F3455D">
        <w:rPr>
          <w:rFonts w:ascii="Menlo" w:eastAsia="Times New Roman" w:hAnsi="Menlo" w:cs="Menlo"/>
          <w:color w:val="000000"/>
          <w:sz w:val="18"/>
          <w:szCs w:val="18"/>
        </w:rPr>
        <w:t>=</w:t>
      </w:r>
      <w:proofErr w:type="spellStart"/>
      <w:r w:rsidRPr="00F3455D">
        <w:rPr>
          <w:rFonts w:ascii="Menlo" w:eastAsia="Times New Roman" w:hAnsi="Menlo" w:cs="Menlo"/>
          <w:color w:val="000000"/>
          <w:sz w:val="18"/>
          <w:szCs w:val="18"/>
        </w:rPr>
        <w:t>list.size</w:t>
      </w:r>
      <w:proofErr w:type="spellEnd"/>
      <w:r w:rsidRPr="00F3455D">
        <w:rPr>
          <w:rFonts w:ascii="Menlo" w:eastAsia="Times New Roman" w:hAnsi="Menlo" w:cs="Menlo"/>
          <w:color w:val="000000"/>
          <w:sz w:val="18"/>
          <w:szCs w:val="18"/>
        </w:rPr>
        <w:t>()-</w:t>
      </w:r>
      <w:r w:rsidRPr="00F3455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F3455D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F3455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3455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F3455D">
        <w:rPr>
          <w:rFonts w:ascii="Menlo" w:eastAsia="Times New Roman" w:hAnsi="Menlo" w:cs="Menlo"/>
          <w:color w:val="000000"/>
          <w:sz w:val="18"/>
          <w:szCs w:val="18"/>
        </w:rPr>
        <w:t>list.</w:t>
      </w:r>
      <w:r>
        <w:rPr>
          <w:rFonts w:ascii="Menlo" w:eastAsia="Times New Roman" w:hAnsi="Menlo" w:cs="Menlo"/>
          <w:color w:val="000000"/>
          <w:sz w:val="18"/>
          <w:szCs w:val="18"/>
        </w:rPr>
        <w:t>remove</w:t>
      </w:r>
      <w:proofErr w:type="spellEnd"/>
      <w:r w:rsidRPr="00F3455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3455D">
        <w:rPr>
          <w:rFonts w:ascii="Menlo" w:eastAsia="Times New Roman" w:hAnsi="Menlo" w:cs="Menlo"/>
          <w:color w:val="000000"/>
          <w:sz w:val="18"/>
          <w:szCs w:val="18"/>
        </w:rPr>
        <w:t>lastIndex</w:t>
      </w:r>
      <w:proofErr w:type="spellEnd"/>
      <w:r w:rsidRPr="00F3455D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F3455D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14:paraId="66495D10" w14:textId="37D6640E" w:rsidR="00F3455D" w:rsidRDefault="00F3455D" w:rsidP="00D74B8D"/>
    <w:p w14:paraId="36C945E0" w14:textId="50008A82" w:rsidR="00F3455D" w:rsidRDefault="00F3455D" w:rsidP="00D74B8D">
      <w:pPr>
        <w:rPr>
          <w:rFonts w:hint="eastAsia"/>
        </w:rPr>
      </w:pPr>
      <w:r>
        <w:rPr>
          <w:rFonts w:hint="eastAsia"/>
        </w:rPr>
        <w:t>多线程下，</w:t>
      </w:r>
      <w:r>
        <w:rPr>
          <w:rFonts w:hint="eastAsia"/>
        </w:rPr>
        <w:t>remove</w:t>
      </w:r>
      <w:r>
        <w:rPr>
          <w:rFonts w:hint="eastAsia"/>
        </w:rPr>
        <w:t>掉的可能是已经过期的</w:t>
      </w:r>
      <w:proofErr w:type="spellStart"/>
      <w:r>
        <w:rPr>
          <w:rFonts w:hint="eastAsia"/>
        </w:rPr>
        <w:t>lastIndex</w:t>
      </w:r>
      <w:proofErr w:type="spellEnd"/>
      <w:r>
        <w:rPr>
          <w:rFonts w:hint="eastAsia"/>
        </w:rPr>
        <w:t>了</w:t>
      </w:r>
    </w:p>
    <w:p w14:paraId="45C9ADB0" w14:textId="65190058" w:rsidR="00D74B8D" w:rsidRDefault="00D74B8D" w:rsidP="00D74B8D"/>
    <w:p w14:paraId="0B2F0DC8" w14:textId="727047A5" w:rsidR="00D74B8D" w:rsidRDefault="00F3455D" w:rsidP="00F3455D">
      <w:pPr>
        <w:pStyle w:val="Heading2"/>
      </w:pPr>
      <w:r>
        <w:rPr>
          <w:rFonts w:hint="eastAsia"/>
        </w:rPr>
        <w:t>并发容器</w:t>
      </w:r>
    </w:p>
    <w:p w14:paraId="0905FF9C" w14:textId="587978DB" w:rsidR="00D74B8D" w:rsidRDefault="00D74B8D" w:rsidP="00D74B8D"/>
    <w:p w14:paraId="471E4366" w14:textId="10C8E51F" w:rsidR="00F3455D" w:rsidRDefault="00F3455D" w:rsidP="00D74B8D">
      <w:r>
        <w:rPr>
          <w:rFonts w:hint="eastAsia"/>
        </w:rPr>
        <w:t>Java</w:t>
      </w:r>
      <w:r>
        <w:t xml:space="preserve"> 5.0 </w:t>
      </w:r>
      <w:r>
        <w:rPr>
          <w:rFonts w:hint="eastAsia"/>
        </w:rPr>
        <w:t>通过提供几种并发容器类来改进同步容器，同步容器通过对容器的所有状态进行串行访问，从而实现了它们的线程安全。这样做的代价是削弱了并发性，当多个线程共同竞争容器级的锁时，吞吐量就会降低。</w:t>
      </w:r>
    </w:p>
    <w:p w14:paraId="060A9DBF" w14:textId="605266CD" w:rsidR="00F3455D" w:rsidRDefault="00F3455D" w:rsidP="00D74B8D"/>
    <w:p w14:paraId="543EAC13" w14:textId="77B00DEC" w:rsidR="00F3455D" w:rsidRDefault="00F3455D" w:rsidP="00D74B8D">
      <w:pPr>
        <w:rPr>
          <w:rFonts w:hint="eastAsia"/>
        </w:rPr>
      </w:pPr>
      <w:proofErr w:type="spellStart"/>
      <w:r>
        <w:rPr>
          <w:rFonts w:hint="eastAsia"/>
        </w:rPr>
        <w:t>Con</w:t>
      </w:r>
      <w:r>
        <w:t>currentHashMap</w:t>
      </w:r>
      <w:proofErr w:type="spellEnd"/>
      <w:r>
        <w:rPr>
          <w:rFonts w:hint="eastAsia"/>
        </w:rPr>
        <w:t>和</w:t>
      </w:r>
      <w:r>
        <w:rPr>
          <w:rFonts w:hint="eastAsia"/>
        </w:rPr>
        <w:t>H</w:t>
      </w:r>
      <w:r>
        <w:t>ashMap</w:t>
      </w:r>
      <w:r>
        <w:rPr>
          <w:rFonts w:hint="eastAsia"/>
        </w:rPr>
        <w:t>一样是一个哈希表，但是它使用完全不同的锁策略，可以提供更好的并发性和可伸缩性。在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以前，程序使用一个公共锁同步每一个方法，并严格地限制只能有一个线程可以同时访问容器。而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使用一个更加细化的锁机制，名叫分离锁。这个机制允许更深层次的共享访问。任意数量的读线程可以并发访问</w:t>
      </w:r>
      <w:r>
        <w:rPr>
          <w:rFonts w:hint="eastAsia"/>
        </w:rPr>
        <w:t>Map</w:t>
      </w:r>
      <w:r>
        <w:rPr>
          <w:rFonts w:hint="eastAsia"/>
        </w:rPr>
        <w:t>，读者和写者也可以并发访问</w:t>
      </w:r>
      <w:r>
        <w:rPr>
          <w:rFonts w:hint="eastAsia"/>
        </w:rPr>
        <w:t>Map</w:t>
      </w:r>
      <w:r>
        <w:rPr>
          <w:rFonts w:hint="eastAsia"/>
        </w:rPr>
        <w:t>，并且有限数量的写线程还可以并发修改</w:t>
      </w:r>
      <w:r>
        <w:rPr>
          <w:rFonts w:hint="eastAsia"/>
        </w:rPr>
        <w:t>Map</w:t>
      </w:r>
      <w:r>
        <w:rPr>
          <w:rFonts w:hint="eastAsia"/>
        </w:rPr>
        <w:t>。结果是，为并发访问带来更高的吞吐量，同时几乎没有损失单个线程访问的性能。</w:t>
      </w:r>
      <w:bookmarkStart w:id="0" w:name="_GoBack"/>
      <w:bookmarkEnd w:id="0"/>
    </w:p>
    <w:p w14:paraId="175A3041" w14:textId="79F9E7AE" w:rsidR="00D74B8D" w:rsidRDefault="00D74B8D" w:rsidP="00D74B8D"/>
    <w:p w14:paraId="0339F5A7" w14:textId="6191A975" w:rsidR="00D74B8D" w:rsidRDefault="00D74B8D" w:rsidP="00D74B8D"/>
    <w:p w14:paraId="2C1EEAA3" w14:textId="391C46BB" w:rsidR="00D74B8D" w:rsidRDefault="00D74B8D" w:rsidP="00D74B8D"/>
    <w:p w14:paraId="0CD253C5" w14:textId="7BE46C41" w:rsidR="00D74B8D" w:rsidRDefault="00D74B8D" w:rsidP="00D74B8D"/>
    <w:p w14:paraId="0519E297" w14:textId="4D1680C3" w:rsidR="00D74B8D" w:rsidRDefault="00D74B8D" w:rsidP="00D74B8D"/>
    <w:p w14:paraId="7356A4BC" w14:textId="5DFAAFB7" w:rsidR="00D74B8D" w:rsidRDefault="00D74B8D" w:rsidP="00D74B8D"/>
    <w:p w14:paraId="7533DD36" w14:textId="61BA69BC" w:rsidR="00D74B8D" w:rsidRDefault="00D74B8D" w:rsidP="00D74B8D"/>
    <w:p w14:paraId="47773AB9" w14:textId="4414947D" w:rsidR="00D74B8D" w:rsidRDefault="00D74B8D" w:rsidP="00D74B8D"/>
    <w:p w14:paraId="64914B9C" w14:textId="350E9576" w:rsidR="00D74B8D" w:rsidRDefault="00D74B8D" w:rsidP="00D74B8D"/>
    <w:p w14:paraId="0B889807" w14:textId="123CF4F3" w:rsidR="00D74B8D" w:rsidRDefault="00D74B8D" w:rsidP="00D74B8D"/>
    <w:p w14:paraId="478DCECA" w14:textId="26430449" w:rsidR="00D74B8D" w:rsidRDefault="00D74B8D" w:rsidP="00D74B8D"/>
    <w:p w14:paraId="74082362" w14:textId="77424FA6" w:rsidR="00D74B8D" w:rsidRDefault="00D74B8D" w:rsidP="00D74B8D"/>
    <w:p w14:paraId="45F6869F" w14:textId="1D974A38" w:rsidR="00D74B8D" w:rsidRDefault="00D74B8D" w:rsidP="00D74B8D"/>
    <w:p w14:paraId="5007129F" w14:textId="3A623428" w:rsidR="00D74B8D" w:rsidRDefault="00D74B8D" w:rsidP="00D74B8D"/>
    <w:p w14:paraId="6477A690" w14:textId="5D3DDFD1" w:rsidR="00D74B8D" w:rsidRDefault="00D74B8D" w:rsidP="00D74B8D"/>
    <w:p w14:paraId="29C03848" w14:textId="4E3BF673" w:rsidR="00D74B8D" w:rsidRDefault="00D74B8D" w:rsidP="00D74B8D"/>
    <w:p w14:paraId="6D6A80E0" w14:textId="29DF0F2E" w:rsidR="00D74B8D" w:rsidRDefault="00D74B8D" w:rsidP="00D74B8D"/>
    <w:p w14:paraId="6D5630A6" w14:textId="1E954173" w:rsidR="00D74B8D" w:rsidRDefault="00D74B8D" w:rsidP="00D74B8D"/>
    <w:p w14:paraId="5EFC970B" w14:textId="1B3B58AA" w:rsidR="00D74B8D" w:rsidRDefault="00D74B8D" w:rsidP="00D74B8D"/>
    <w:p w14:paraId="4EC5392A" w14:textId="7F2EDE11" w:rsidR="00D74B8D" w:rsidRDefault="00D74B8D" w:rsidP="00D74B8D"/>
    <w:p w14:paraId="440A1BE6" w14:textId="52DD2BC8" w:rsidR="00D74B8D" w:rsidRDefault="00D74B8D" w:rsidP="00D74B8D"/>
    <w:p w14:paraId="09E580B6" w14:textId="44876C8E" w:rsidR="00D74B8D" w:rsidRDefault="00D74B8D" w:rsidP="00D74B8D"/>
    <w:p w14:paraId="1A5C6465" w14:textId="6584443D" w:rsidR="00D74B8D" w:rsidRDefault="00D74B8D" w:rsidP="00D74B8D"/>
    <w:p w14:paraId="1E3AD84A" w14:textId="52885996" w:rsidR="00D74B8D" w:rsidRDefault="00D74B8D" w:rsidP="00D74B8D"/>
    <w:p w14:paraId="53E1AD00" w14:textId="13B6CD38" w:rsidR="00D74B8D" w:rsidRDefault="00D74B8D" w:rsidP="00D74B8D"/>
    <w:p w14:paraId="66EB8641" w14:textId="748A4C31" w:rsidR="00D74B8D" w:rsidRDefault="00D74B8D" w:rsidP="00D74B8D"/>
    <w:p w14:paraId="7899F92C" w14:textId="45F8F31D" w:rsidR="00D74B8D" w:rsidRDefault="00D74B8D" w:rsidP="00D74B8D"/>
    <w:p w14:paraId="7A936930" w14:textId="0437457C" w:rsidR="00D74B8D" w:rsidRDefault="00D74B8D" w:rsidP="00D74B8D"/>
    <w:p w14:paraId="57716104" w14:textId="33A3AE6C" w:rsidR="00D74B8D" w:rsidRDefault="00D74B8D" w:rsidP="00D74B8D"/>
    <w:p w14:paraId="29672227" w14:textId="7495FF7E" w:rsidR="00D74B8D" w:rsidRDefault="00D74B8D" w:rsidP="00D74B8D"/>
    <w:p w14:paraId="39776FFF" w14:textId="361060C7" w:rsidR="00D74B8D" w:rsidRDefault="00D74B8D" w:rsidP="00D74B8D"/>
    <w:p w14:paraId="2D5D95A6" w14:textId="7A42D599" w:rsidR="00D74B8D" w:rsidRDefault="00D74B8D" w:rsidP="00D74B8D"/>
    <w:p w14:paraId="710935AE" w14:textId="095D5205" w:rsidR="00D74B8D" w:rsidRDefault="00D74B8D" w:rsidP="00D74B8D"/>
    <w:p w14:paraId="5C203C64" w14:textId="5BB9B978" w:rsidR="00D74B8D" w:rsidRDefault="00D74B8D" w:rsidP="00D74B8D"/>
    <w:p w14:paraId="7F0D1512" w14:textId="77777777" w:rsidR="00D74B8D" w:rsidRDefault="00D74B8D" w:rsidP="00D74B8D"/>
    <w:p w14:paraId="34FB7D4D" w14:textId="2F02B01E" w:rsidR="00D74B8D" w:rsidRDefault="00D74B8D" w:rsidP="00D74B8D"/>
    <w:p w14:paraId="152B2AC5" w14:textId="34148010" w:rsidR="00D74B8D" w:rsidRDefault="00D74B8D" w:rsidP="00D74B8D"/>
    <w:p w14:paraId="1181BE02" w14:textId="3962FE30" w:rsidR="00D74B8D" w:rsidRDefault="00D74B8D" w:rsidP="00D74B8D"/>
    <w:p w14:paraId="2EB5E820" w14:textId="77777777" w:rsidR="00D74B8D" w:rsidRPr="00D74B8D" w:rsidRDefault="00D74B8D" w:rsidP="00D74B8D">
      <w:pPr>
        <w:rPr>
          <w:rFonts w:ascii="Times New Roman" w:eastAsia="Times New Roman" w:hAnsi="Times New Roman" w:cs="Times New Roman"/>
        </w:rPr>
      </w:pPr>
      <w:r>
        <w:t xml:space="preserve">[1] </w:t>
      </w:r>
      <w:hyperlink r:id="rId5" w:history="1">
        <w:r w:rsidRPr="00D74B8D">
          <w:rPr>
            <w:rFonts w:ascii="Times New Roman" w:eastAsia="Times New Roman" w:hAnsi="Times New Roman" w:cs="Times New Roman"/>
            <w:color w:val="0000FF"/>
            <w:u w:val="single"/>
          </w:rPr>
          <w:t>http://www.ruanyifeng.com/blog/2013/04/processes_and_threads.html</w:t>
        </w:r>
      </w:hyperlink>
    </w:p>
    <w:p w14:paraId="25BE3867" w14:textId="5F30EC28" w:rsidR="00D74B8D" w:rsidRPr="00D74B8D" w:rsidRDefault="00D74B8D" w:rsidP="00D74B8D"/>
    <w:sectPr w:rsidR="00D74B8D" w:rsidRPr="00D74B8D" w:rsidSect="00C03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50EC8"/>
    <w:multiLevelType w:val="hybridMultilevel"/>
    <w:tmpl w:val="A5F88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FA"/>
    <w:rsid w:val="00076540"/>
    <w:rsid w:val="002073B7"/>
    <w:rsid w:val="00297DCF"/>
    <w:rsid w:val="00942AFA"/>
    <w:rsid w:val="00BB1BDE"/>
    <w:rsid w:val="00C03458"/>
    <w:rsid w:val="00D74B8D"/>
    <w:rsid w:val="00F3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30BC"/>
  <w15:chartTrackingRefBased/>
  <w15:docId w15:val="{4EE3BA80-ADD6-F04F-89AB-73BBD511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B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B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74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74B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4B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5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uanyifeng.com/blog/2013/04/processes_and_thre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2019-07-21T20:54:00Z</dcterms:created>
  <dcterms:modified xsi:type="dcterms:W3CDTF">2019-07-23T01:48:00Z</dcterms:modified>
</cp:coreProperties>
</file>