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 w:after="16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全栈开发测试任务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2D2D2D"/>
          <w:sz w:val="34"/>
        </w:rPr>
        <w:t>黑龙江省考 AI 出题 Agent｜3 小时实战版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9DC3E6"/>
              <w:left w:val="single" w:sz="6" w:color="9DC3E6"/>
              <w:bottom w:val="single" w:sz="6" w:color="9DC3E6"/>
              <w:right w:val="single" w:sz="6" w:color="9DC3E6"/>
            </w:tcBorders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测试目标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在约 3 小时内，完成一个能够实际运行、实际生成题目、实际答题和判题的小型 AI 产品 Demo。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重点不是页面数量，也不是代码量，而是能否把“用户需求 → Agent 理解 → 出题 → 答题 → 判题 → 解析”这一条核心链路真正跑通。</w:t>
            </w:r>
          </w:p>
        </w:tc>
      </w:tr>
    </w:tbl>
    <w:p>
      <w:pPr>
        <w:spacing w:after="2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/>
          <w:sz w:val="22"/>
        </w:rPr>
        <w:t>预计用时：3 小时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0"/>
        </w:rPr>
        <w:t>允许使用 ChatGPT / Codex / Claude Code / Cursor / Windsurf / Copilot 等 AI Coding 工具</w:t>
      </w:r>
    </w:p>
    <w:p>
      <w:r>
        <w:br w:type="page"/>
      </w:r>
    </w:p>
    <w:p>
      <w:pPr>
        <w:pStyle w:val="Heading1"/>
        <w:spacing w:after="120"/>
      </w:pPr>
      <w:r>
        <w:rPr>
          <w:rFonts w:ascii="Microsoft YaHei" w:hAnsi="Microsoft YaHei" w:eastAsia="Microsoft YaHei"/>
        </w:rPr>
        <w:t>一、任务背景</w:t>
      </w:r>
    </w:p>
    <w:p>
      <w:pPr>
        <w:spacing w:after="120"/>
      </w:pPr>
      <w:r>
        <w:rPr>
          <w:rFonts w:ascii="Microsoft YaHei" w:hAnsi="Microsoft YaHei" w:eastAsia="Microsoft YaHei"/>
        </w:rPr>
        <w:t>我们希望验证一个面向公务员考试学习场景的 AI 产品能力：用户不需要自己找题，只需要告诉 Agent “我想练什么”，系统就能够理解练习需求，并生成对应的黑龙江省考练习题。</w:t>
      </w:r>
    </w:p>
    <w:p>
      <w:pPr>
        <w:spacing w:after="120"/>
      </w:pPr>
      <w:r>
        <w:rPr>
          <w:rFonts w:ascii="Microsoft YaHei" w:hAnsi="Microsoft YaHei" w:eastAsia="Microsoft YaHei"/>
        </w:rPr>
        <w:t>本次不要求做成完整商业产品，也不要求覆盖全部公考题型。请把有限时间优先用于核心业务闭环。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A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D9E2F2"/>
              <w:left w:val="single" w:sz="6" w:color="D9E2F2"/>
              <w:bottom w:val="single" w:sz="6" w:color="D9E2F2"/>
              <w:right w:val="single" w:sz="6" w:color="D9E2F2"/>
            </w:tcBorders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一句话理解任务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做一个“黑龙江省考 AI 智能刷题”Demo：用户说出练习需求，Agent 生成题目，用户完成作答，系统给出结果和解析。</w:t>
            </w:r>
          </w:p>
        </w:tc>
      </w:tr>
    </w:tbl>
    <w:p>
      <w:pPr>
        <w:spacing w:after="20"/>
      </w:pPr>
    </w:p>
    <w:p>
      <w:pPr>
        <w:pStyle w:val="Heading1"/>
        <w:spacing w:after="120"/>
      </w:pPr>
      <w:r>
        <w:rPr>
          <w:rFonts w:ascii="Microsoft YaHei" w:hAnsi="Microsoft YaHei" w:eastAsia="Microsoft YaHei"/>
        </w:rPr>
        <w:t>二、时间与范围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开发时间：约 3 小时。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优先级：核心链路 &gt; 稳定可运行 &gt; 交互体验 &gt; 页面数量。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不要求：登录注册、支付、正式用户体系、完整后台、完整题库、商业级 UI、APP、复杂部署。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如果时间不足，宁可只做好“资料分析”一个模块，也不要做多个无法真正使用的页面。</w:t>
      </w:r>
    </w:p>
    <w:p>
      <w:pPr>
        <w:pStyle w:val="Heading1"/>
        <w:spacing w:after="120"/>
      </w:pPr>
      <w:r>
        <w:rPr>
          <w:rFonts w:ascii="Microsoft YaHei" w:hAnsi="Microsoft YaHei" w:eastAsia="Microsoft YaHei"/>
        </w:rPr>
        <w:t>三、目标用户与典型场景</w:t>
      </w:r>
    </w:p>
    <w:p>
      <w:pPr>
        <w:spacing w:after="120"/>
      </w:pPr>
      <w:r>
        <w:rPr>
          <w:rFonts w:ascii="Microsoft YaHei" w:hAnsi="Microsoft YaHei" w:eastAsia="Microsoft YaHei"/>
        </w:rPr>
        <w:t>目标用户：正在备考黑龙江省公务员考试的考生。</w:t>
      </w:r>
    </w:p>
    <w:p>
      <w:pPr>
        <w:spacing w:after="120"/>
      </w:pPr>
      <w:r>
        <w:rPr>
          <w:rFonts w:ascii="Microsoft YaHei" w:hAnsi="Microsoft YaHei" w:eastAsia="Microsoft YaHei"/>
        </w:rPr>
        <w:t>典型使用方式：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用户选择：黑龙江省考 → 行测 → 资料分析 → 中等难度 → 5 道题。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或者直接输入：“我黑龙江省考资料分析比较差，给我出 3 道中等难度的增长率题。”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系统理解需求并生成题目。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用户逐题作答，提交后看到正确/错误、正确答案和解析。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如果实现了二次交互，用户还可以继续说：“这题没看懂，再简单讲一遍”或“再来一道类似的”。</w:t>
      </w:r>
    </w:p>
    <w:p>
      <w:pPr>
        <w:pStyle w:val="Heading1"/>
        <w:spacing w:after="120"/>
      </w:pPr>
      <w:r>
        <w:rPr>
          <w:rFonts w:ascii="Microsoft YaHei" w:hAnsi="Microsoft YaHei" w:eastAsia="Microsoft YaHei"/>
        </w:rPr>
        <w:t>四、必须完成的核心功能</w:t>
      </w:r>
    </w:p>
    <w:p>
      <w:pPr>
        <w:pStyle w:val="Heading2"/>
        <w:spacing w:after="120"/>
      </w:pPr>
      <w:r>
        <w:rPr>
          <w:rFonts w:ascii="Microsoft YaHei" w:hAnsi="Microsoft YaHei" w:eastAsia="Microsoft YaHei"/>
        </w:rPr>
        <w:t>1. 出题配置</w:t>
      </w:r>
    </w:p>
    <w:p>
      <w:pPr>
        <w:spacing w:after="120"/>
      </w:pPr>
      <w:r>
        <w:rPr>
          <w:rFonts w:ascii="Microsoft YaHei" w:hAnsi="Microsoft YaHei" w:eastAsia="Microsoft YaHei"/>
        </w:rPr>
        <w:t>页面中至少需要提供以下配置能力：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考试地区：黑龙江省。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考试类型：省考。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科目：行测。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题型/模块：至少支持 3 类，可从“言语理解与表达、判断推理、数量关系、资料分析、常识判断”中选择。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难度：简单 / 中等 / 困难。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题目数量：建议支持 1～10 道。</w:t>
      </w:r>
    </w:p>
    <w:p>
      <w:pPr>
        <w:pStyle w:val="Heading2"/>
        <w:spacing w:after="120"/>
      </w:pPr>
      <w:r>
        <w:rPr>
          <w:rFonts w:ascii="Microsoft YaHei" w:hAnsi="Microsoft YaHei" w:eastAsia="Microsoft YaHei"/>
        </w:rPr>
        <w:t>2. 自然语言输入</w:t>
      </w:r>
    </w:p>
    <w:p>
      <w:pPr>
        <w:spacing w:after="120"/>
      </w:pPr>
      <w:r>
        <w:rPr>
          <w:rFonts w:ascii="Microsoft YaHei" w:hAnsi="Microsoft YaHei" w:eastAsia="Microsoft YaHei"/>
        </w:rPr>
        <w:t>除下拉选择外，需要允许用户直接输入练习需求。Agent 需要尽量识别：地区、考试、科目、模块、知识点、题量和难度。</w:t>
      </w:r>
    </w:p>
    <w:p>
      <w:pPr>
        <w:spacing w:after="120"/>
      </w:pPr>
      <w:r>
        <w:rPr>
          <w:rFonts w:ascii="Microsoft YaHei" w:hAnsi="Microsoft YaHei" w:eastAsia="Microsoft YaHei"/>
        </w:rPr>
        <w:t>当用户没有说全时，可以使用合理默认值，但不应因为缺少某一个字段直接无法使用。</w:t>
      </w:r>
    </w:p>
    <w:p>
      <w:pPr>
        <w:pStyle w:val="Heading2"/>
        <w:spacing w:after="120"/>
      </w:pPr>
      <w:r>
        <w:rPr>
          <w:rFonts w:ascii="Microsoft YaHei" w:hAnsi="Microsoft YaHei" w:eastAsia="Microsoft YaHei"/>
        </w:rPr>
        <w:t>3. 题目生成与展示</w:t>
      </w:r>
    </w:p>
    <w:p>
      <w:pPr>
        <w:spacing w:after="120"/>
      </w:pPr>
      <w:r>
        <w:rPr>
          <w:rFonts w:ascii="Microsoft YaHei" w:hAnsi="Microsoft YaHei" w:eastAsia="Microsoft YaHei"/>
        </w:rPr>
        <w:t>每一道题至少包含：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完整题干。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A / B / C / D 四个选项。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唯一正确答案。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能够解释“为什么选这个答案”的解析。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建议附带知识点字段，例如“增长率”“定义判断”“主旨概括”。</w:t>
      </w:r>
    </w:p>
    <w:p>
      <w:pPr>
        <w:pStyle w:val="Heading2"/>
        <w:spacing w:after="120"/>
      </w:pPr>
      <w:r>
        <w:rPr>
          <w:rFonts w:ascii="Microsoft YaHei" w:hAnsi="Microsoft YaHei" w:eastAsia="Microsoft YaHei"/>
        </w:rPr>
        <w:t>4. 答题与判题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答案不应在用户答题前直接暴露。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用户点击选项并提交后，显示回答正确/错误。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展示正确答案和解析。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多题情况下，至少能够正常完成一组题目的连续作答。</w:t>
      </w:r>
    </w:p>
    <w:p>
      <w:pPr>
        <w:pStyle w:val="Heading1"/>
        <w:spacing w:after="120"/>
      </w:pPr>
      <w:r>
        <w:rPr>
          <w:rFonts w:ascii="Microsoft YaHei" w:hAnsi="Microsoft YaHei" w:eastAsia="Microsoft YaHei"/>
        </w:rPr>
        <w:t>五、Agent / Workflow 要求</w:t>
      </w:r>
    </w:p>
    <w:p>
      <w:pPr>
        <w:spacing w:after="120"/>
      </w:pPr>
      <w:r>
        <w:rPr>
          <w:rFonts w:ascii="Microsoft YaHei" w:hAnsi="Microsoft YaHei" w:eastAsia="Microsoft YaHei"/>
        </w:rPr>
        <w:t>本次测试的重点之一，是确认你是否能够把大模型真正放进业务流程，而不是只做一个“输入框 + 一次模型调用 + 打印文本”的页面。</w:t>
      </w:r>
    </w:p>
    <w:p>
      <w:pPr>
        <w:spacing w:after="120"/>
      </w:pPr>
      <w:r>
        <w:rPr>
          <w:rFonts w:ascii="Microsoft YaHei" w:hAnsi="Microsoft YaHei" w:eastAsia="Microsoft YaHei"/>
        </w:rPr>
        <w:t>至少需要体现以下基本过程：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理解用户练习需求。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确定考试、模块、知识点、题量和难度。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生成题目。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对生成结果进行基本检查。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将结构化结果返回给前端。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用户答题后完成判题和解析展示。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8E8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E5C07B"/>
              <w:left w:val="single" w:sz="6" w:color="E5C07B"/>
              <w:bottom w:val="single" w:sz="6" w:color="E5C07B"/>
              <w:right w:val="single" w:sz="6" w:color="E5C07B"/>
            </w:tcBorders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我们希望看到的不是“Agent 这个名字”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不要求使用某一个特定 Agent 框架，也不要求堆很多节点。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重点是：你能解释为什么这样拆、每一步解决什么问题，以及模型输出异常时怎么处理。</w:t>
            </w:r>
          </w:p>
        </w:tc>
      </w:tr>
    </w:tbl>
    <w:p>
      <w:pPr>
        <w:spacing w:after="20"/>
      </w:pPr>
    </w:p>
    <w:p>
      <w:pPr>
        <w:pStyle w:val="Heading1"/>
        <w:spacing w:after="120"/>
      </w:pPr>
      <w:r>
        <w:rPr>
          <w:rFonts w:ascii="Microsoft YaHei" w:hAnsi="Microsoft YaHei" w:eastAsia="Microsoft YaHei"/>
        </w:rPr>
        <w:t>六、题目质量要求</w:t>
      </w:r>
    </w:p>
    <w:p>
      <w:pPr>
        <w:spacing w:after="120"/>
      </w:pPr>
      <w:r>
        <w:rPr>
          <w:rFonts w:ascii="Microsoft YaHei" w:hAnsi="Microsoft YaHei" w:eastAsia="Microsoft YaHei"/>
        </w:rPr>
        <w:t>AI 生成内容需要具有明显的公务员行测题目特征，避免生成普通小学数学题、泛化常识问答或与公考无关的题目。</w:t>
      </w:r>
    </w:p>
    <w:p>
      <w:pPr>
        <w:spacing w:after="120"/>
      </w:pPr>
      <w:r>
        <w:rPr>
          <w:rFonts w:ascii="Microsoft YaHei" w:hAnsi="Microsoft YaHei" w:eastAsia="Microsoft YaHei"/>
        </w:rPr>
        <w:t>例如：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资料分析：基期量、现期量、同比/环比、增长率、比重、平均数、倍数等。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判断推理：定义判断、类比推理、逻辑判断等。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言语理解：主旨概括、意图判断、逻辑填空、语句排序等。</w:t>
      </w:r>
    </w:p>
    <w:p>
      <w:pPr>
        <w:spacing w:after="120"/>
      </w:pPr>
      <w:r>
        <w:rPr>
          <w:rFonts w:ascii="Microsoft YaHei" w:hAnsi="Microsoft YaHei" w:eastAsia="Microsoft YaHei"/>
        </w:rPr>
        <w:t>题目不要求等同真题，但题干、选项、答案、解析之间不能明显矛盾。</w:t>
      </w:r>
    </w:p>
    <w:p>
      <w:pPr>
        <w:spacing w:after="120"/>
      </w:pPr>
      <w:r>
        <w:rPr>
          <w:rFonts w:ascii="Microsoft YaHei" w:hAnsi="Microsoft YaHei" w:eastAsia="Microsoft YaHei"/>
        </w:rPr>
        <w:t>如果对黑龙江省考某项真实规则、题型数量或政策不确定，请不要自行编造。可以使用通用公务员行测规范，并在产品中明确当前 Demo 的范围。</w:t>
      </w:r>
    </w:p>
    <w:p>
      <w:pPr>
        <w:pStyle w:val="Heading1"/>
        <w:spacing w:after="120"/>
      </w:pPr>
      <w:r>
        <w:rPr>
          <w:rFonts w:ascii="Microsoft YaHei" w:hAnsi="Microsoft YaHei" w:eastAsia="Microsoft YaHei"/>
        </w:rPr>
        <w:t>七、建议使用结构化输出</w:t>
      </w:r>
    </w:p>
    <w:p>
      <w:pPr>
        <w:spacing w:after="120"/>
      </w:pPr>
      <w:r>
        <w:rPr>
          <w:rFonts w:ascii="Microsoft YaHei" w:hAnsi="Microsoft YaHei" w:eastAsia="Microsoft YaHei"/>
        </w:rPr>
        <w:t>建议模型返回结构化数据，再由前端渲染，不建议只返回一整段 Markdown。参考结构如下：</w:t>
      </w:r>
    </w:p>
    <w:p>
      <w:pPr>
        <w:spacing w:before="80" w:after="160"/>
        <w:ind w:left="403" w:right="259"/>
      </w:pPr>
      <w:r>
        <w:rPr>
          <w:rFonts w:ascii="Consolas" w:hAnsi="Consolas" w:eastAsia="Consolas"/>
          <w:color w:val="323232"/>
          <w:sz w:val="17"/>
        </w:rPr>
        <w:t>{</w:t>
        <w:br/>
        <w:t xml:space="preserve">  "exam": "黑龙江省考",</w:t>
        <w:br/>
        <w:t xml:space="preserve">  "subject": "行测",</w:t>
        <w:br/>
        <w:t xml:space="preserve">  "module": "资料分析",</w:t>
        <w:br/>
        <w:t xml:space="preserve">  "difficulty": "中等",</w:t>
        <w:br/>
        <w:t xml:space="preserve">  "questions": [</w:t>
        <w:br/>
        <w:t xml:space="preserve">    {</w:t>
        <w:br/>
        <w:t xml:space="preserve">      "question": "题干……",</w:t>
        <w:br/>
        <w:t xml:space="preserve">      "options": {"A":"……","B":"……","C":"……","D":"……"},</w:t>
        <w:br/>
        <w:t xml:space="preserve">      "answer": "C",</w:t>
        <w:br/>
        <w:t xml:space="preserve">      "analysis": "解析……",</w:t>
        <w:br/>
        <w:t xml:space="preserve">      "knowledgePoint": "增长率"</w:t>
        <w:br/>
        <w:t xml:space="preserve">    }</w:t>
        <w:br/>
        <w:t xml:space="preserve">  ]</w:t>
        <w:br/>
        <w:t>}</w:t>
      </w:r>
    </w:p>
    <w:p>
      <w:pPr>
        <w:pStyle w:val="Heading1"/>
        <w:spacing w:after="120"/>
      </w:pPr>
      <w:r>
        <w:rPr>
          <w:rFonts w:ascii="Microsoft YaHei" w:hAnsi="Microsoft YaHei" w:eastAsia="Microsoft YaHei"/>
        </w:rPr>
        <w:t>八、异常与稳定性要求</w:t>
      </w:r>
    </w:p>
    <w:p>
      <w:pPr>
        <w:spacing w:after="120"/>
      </w:pPr>
      <w:r>
        <w:rPr>
          <w:rFonts w:ascii="Microsoft YaHei" w:hAnsi="Microsoft YaHei" w:eastAsia="Microsoft YaHei"/>
        </w:rPr>
        <w:t>不要求做复杂工程化，但至少需要考虑以下情况：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模型返回的不是合法 JSON 时怎么办。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某一道题缺少选项、答案或解析时怎么办。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接口超时、失败时，页面不能直接白屏。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用户连续点击“生成”时，不应出现明显重复提交或页面失控。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API Key 不应直接写死在前端代码中。</w:t>
      </w:r>
    </w:p>
    <w:p>
      <w:pPr>
        <w:spacing w:after="120"/>
      </w:pPr>
      <w:r>
        <w:rPr>
          <w:rFonts w:ascii="Microsoft YaHei" w:hAnsi="Microsoft YaHei" w:eastAsia="Microsoft YaHei"/>
        </w:rPr>
        <w:t>如果某项来不及完整实现，可在 README 中说明“当前处理方式”和“正式上线时会如何补全”。</w:t>
      </w:r>
    </w:p>
    <w:p>
      <w:pPr>
        <w:pStyle w:val="Heading1"/>
        <w:spacing w:after="120"/>
      </w:pPr>
      <w:r>
        <w:rPr>
          <w:rFonts w:ascii="Microsoft YaHei" w:hAnsi="Microsoft YaHei" w:eastAsia="Microsoft YaHei"/>
        </w:rPr>
        <w:t>九、技术要求</w:t>
      </w:r>
    </w:p>
    <w:p>
      <w:pPr>
        <w:spacing w:after="120"/>
      </w:pPr>
      <w:r>
        <w:rPr>
          <w:rFonts w:ascii="Microsoft YaHei" w:hAnsi="Microsoft YaHei" w:eastAsia="Microsoft YaHei"/>
        </w:rPr>
        <w:t>技术栈不限，请使用你最熟悉、最有把握在 3 小时内完成闭环的方案。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前端可使用 React / Next.js / Vue 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后端可使用 Node.js / Python / FastAPI / Express 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模型可使用 OpenAI / Claude / Gemini / DeepSeek / MiniMax 或其他可用模型。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允许使用任意 AI Coding 工具。</w:t>
      </w:r>
    </w:p>
    <w:p>
      <w:pPr>
        <w:spacing w:after="120"/>
      </w:pPr>
      <w:r>
        <w:rPr>
          <w:rFonts w:ascii="Microsoft YaHei" w:hAnsi="Microsoft YaHei" w:eastAsia="Microsoft YaHei"/>
        </w:rPr>
        <w:t>如果现场没有可用 API Key，可以预留环境变量与真实调用位置，并使用 Mock 数据保证产品闭环能够演示。但必须说明真实模型接入点和替换方式。</w:t>
      </w:r>
    </w:p>
    <w:p>
      <w:pPr>
        <w:pStyle w:val="Heading1"/>
        <w:spacing w:after="120"/>
      </w:pPr>
      <w:r>
        <w:rPr>
          <w:rFonts w:ascii="Microsoft YaHei" w:hAnsi="Microsoft YaHei" w:eastAsia="Microsoft YaHei"/>
        </w:rPr>
        <w:t>十、3 小时内建议的完成顺序</w:t>
      </w:r>
    </w:p>
    <w:p>
      <w:pPr>
        <w:spacing w:after="120"/>
      </w:pPr>
      <w:r>
        <w:rPr>
          <w:rFonts w:ascii="Microsoft YaHei" w:hAnsi="Microsoft YaHei" w:eastAsia="Microsoft YaHei"/>
        </w:rPr>
        <w:t>以下只是建议，不强制要求按照此顺序：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先跑通一个模块的一道题生成。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改成结构化输出。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完成前端题目展示、答题、判题。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增加自然语言需求解析。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增加基础校验和异常处理。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最后再补 UI、二次追问、学习画像等体验。</w:t>
      </w:r>
    </w:p>
    <w:p>
      <w:pPr>
        <w:pStyle w:val="Heading1"/>
        <w:spacing w:after="120"/>
      </w:pPr>
      <w:r>
        <w:rPr>
          <w:rFonts w:ascii="Microsoft YaHei" w:hAnsi="Microsoft YaHei" w:eastAsia="Microsoft YaHei"/>
        </w:rPr>
        <w:t>十一、最终交付形式（必须看清）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DEEEE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E6A1A1"/>
              <w:left w:val="single" w:sz="6" w:color="E6A1A1"/>
              <w:bottom w:val="single" w:sz="6" w:color="E6A1A1"/>
              <w:right w:val="single" w:sz="6" w:color="E6A1A1"/>
            </w:tcBorders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3 小时结束时，我们需要拿到“能检查、能运行、能复现”的交付物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只展示电脑上的效果、不交代码，不算完整交付。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只交代码但没有启动说明、我们无法运行，也不算完整交付。</w:t>
            </w:r>
          </w:p>
        </w:tc>
      </w:tr>
    </w:tbl>
    <w:p>
      <w:pPr>
        <w:spacing w:after="20"/>
      </w:pPr>
    </w:p>
    <w:p>
      <w:pPr>
        <w:pStyle w:val="Heading2"/>
        <w:spacing w:after="120"/>
      </w:pPr>
      <w:r>
        <w:rPr>
          <w:rFonts w:ascii="Microsoft YaHei" w:hAnsi="Microsoft YaHei" w:eastAsia="Microsoft YaHei"/>
        </w:rPr>
        <w:t>请提交以下内容：</w:t>
      </w:r>
    </w:p>
    <w:p>
      <w:pPr>
        <w:pStyle w:val="Heading2"/>
        <w:spacing w:after="120"/>
      </w:pPr>
      <w:r>
        <w:rPr>
          <w:rFonts w:ascii="Microsoft YaHei" w:hAnsi="Microsoft YaHei" w:eastAsia="Microsoft YaHei"/>
        </w:rPr>
        <w:t>1. 完整源代码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优先提交 GitHub / Gitee 仓库链接。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如果不方便上传仓库，也可以提交完整项目 ZIP。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请不要只提交 build 后的成品文件，必须保留可查看的源代码。</w:t>
      </w:r>
    </w:p>
    <w:p>
      <w:pPr>
        <w:pStyle w:val="Heading2"/>
        <w:spacing w:after="120"/>
      </w:pPr>
      <w:r>
        <w:rPr>
          <w:rFonts w:ascii="Microsoft YaHei" w:hAnsi="Microsoft YaHei" w:eastAsia="Microsoft YaHei"/>
        </w:rPr>
        <w:t>2. 可运行 Demo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有在线部署地址最好，可直接附 Demo URL。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如果未部署，则必须保证按照 README 在本地可以启动。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如果使用 Mock，请明确标记；如果使用真实模型调用，请保证配置方式清楚。</w:t>
      </w:r>
    </w:p>
    <w:p>
      <w:pPr>
        <w:pStyle w:val="Heading2"/>
        <w:spacing w:after="120"/>
      </w:pPr>
      <w:r>
        <w:rPr>
          <w:rFonts w:ascii="Microsoft YaHei" w:hAnsi="Microsoft YaHei" w:eastAsia="Microsoft YaHei"/>
        </w:rPr>
        <w:t>3. README.md（必须）</w:t>
      </w:r>
    </w:p>
    <w:p>
      <w:pPr>
        <w:spacing w:after="120"/>
      </w:pPr>
      <w:r>
        <w:rPr>
          <w:rFonts w:ascii="Microsoft YaHei" w:hAnsi="Microsoft YaHei" w:eastAsia="Microsoft YaHei"/>
        </w:rPr>
        <w:t>README 至少写清楚：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这个项目实现了什么。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使用了什么主要技术栈。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如何安装依赖和启动项目。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需要哪些环境变量。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模型调用位于哪里、如何配置。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Agent / Workflow 大致如何流转。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当前已完成的内容。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因为 3 小时时间限制而未完成的内容。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已知问题或限制。</w:t>
      </w:r>
    </w:p>
    <w:p>
      <w:pPr>
        <w:pStyle w:val="Heading2"/>
        <w:spacing w:after="120"/>
      </w:pPr>
      <w:r>
        <w:rPr>
          <w:rFonts w:ascii="Microsoft YaHei" w:hAnsi="Microsoft YaHei" w:eastAsia="Microsoft YaHei"/>
        </w:rPr>
        <w:t>4. AI-CODING.md（必须）</w:t>
      </w:r>
    </w:p>
    <w:p>
      <w:pPr>
        <w:spacing w:after="120"/>
      </w:pPr>
      <w:r>
        <w:rPr>
          <w:rFonts w:ascii="Microsoft YaHei" w:hAnsi="Microsoft YaHei" w:eastAsia="Microsoft YaHei"/>
        </w:rPr>
        <w:t>请单独提供一个 AI-CODING.md，用来说明你在这 3 小时内如何使用 AI Coding。无需写成长报告，但需要真实、可复盘。至少包括：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使用了哪些 AI 工具/模型。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你如何把这个任务拆成开发步骤。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哪些部分主要由 AI 生成，哪些部分是你自己修改或设计的。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过程中 AI 出现过什么明显错误。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你是怎么发现并修正这些错误的。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如果再给 1 天时间，你下一步会优先改什么。</w:t>
      </w:r>
    </w:p>
    <w:p>
      <w:pPr>
        <w:pStyle w:val="Heading2"/>
        <w:spacing w:after="120"/>
      </w:pPr>
      <w:r>
        <w:rPr>
          <w:rFonts w:ascii="Microsoft YaHei" w:hAnsi="Microsoft YaHei" w:eastAsia="Microsoft YaHei"/>
        </w:rPr>
        <w:t>5. 提交说明</w:t>
      </w:r>
    </w:p>
    <w:p>
      <w:pPr>
        <w:spacing w:after="120"/>
      </w:pPr>
      <w:r>
        <w:rPr>
          <w:rFonts w:ascii="Microsoft YaHei" w:hAnsi="Microsoft YaHei" w:eastAsia="Microsoft YaHei"/>
        </w:rPr>
        <w:t>最终发给我们一条简短提交信息即可，建议格式：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6F6F6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D0D0D0"/>
              <w:left w:val="single" w:sz="6" w:color="D0D0D0"/>
              <w:bottom w:val="single" w:sz="6" w:color="D0D0D0"/>
              <w:right w:val="single" w:sz="6" w:color="D0D0D0"/>
            </w:tcBorders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提交信息示例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项目名称：黑龙江省考 AI 出题 Agent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代码地址：GitHub/Gitee 链接（或 ZIP 文件）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Demo 地址：如有请提供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启动方式：见 README.md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模型状态：真实 API / Mock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本次已完成：……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本次未完成：……</w:t>
            </w:r>
          </w:p>
        </w:tc>
      </w:tr>
    </w:tbl>
    <w:p>
      <w:pPr>
        <w:spacing w:after="20"/>
      </w:pPr>
    </w:p>
    <w:p>
      <w:pPr>
        <w:pStyle w:val="Heading1"/>
        <w:spacing w:after="120"/>
      </w:pPr>
      <w:r>
        <w:rPr>
          <w:rFonts w:ascii="Microsoft YaHei" w:hAnsi="Microsoft YaHei" w:eastAsia="Microsoft YaHei"/>
        </w:rPr>
        <w:t>十二、验收时我们会实际操作什么</w:t>
      </w:r>
    </w:p>
    <w:p>
      <w:pPr>
        <w:spacing w:after="120"/>
      </w:pPr>
      <w:r>
        <w:rPr>
          <w:rFonts w:ascii="Microsoft YaHei" w:hAnsi="Microsoft YaHei" w:eastAsia="Microsoft YaHei"/>
        </w:rPr>
        <w:t>交付后，我们会按照一个普通用户的方式直接使用，不以“代码看起来很多”为准。主要会实际检查：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项目能否正常启动。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是否能够选择或输入黑龙江省考练习需求。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Agent 是否能正确理解基本需求。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是否能生成完整题目，而不是一段普通聊天文本。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题干、四个选项、答案和解析是否完整。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用户是否能够实际点击选项并提交。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判题结果是否正常，答案是否在作答前隐藏。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模型或接口异常时，页面是否有基本处理。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README 是否足够让其他人重新运行项目。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候选人是否能够解释 Agent 流程、关键代码和 AI Coding 过程。</w:t>
      </w:r>
    </w:p>
    <w:p>
      <w:pPr>
        <w:pStyle w:val="Heading1"/>
        <w:spacing w:after="120"/>
      </w:pPr>
      <w:r>
        <w:rPr>
          <w:rFonts w:ascii="Microsoft YaHei" w:hAnsi="Microsoft YaHei" w:eastAsia="Microsoft YaHei"/>
        </w:rPr>
        <w:t>十三、可选加分功能（有时间再做）</w:t>
      </w:r>
    </w:p>
    <w:p>
      <w:pPr>
        <w:spacing w:after="120"/>
      </w:pPr>
      <w:r>
        <w:rPr>
          <w:rFonts w:ascii="Microsoft YaHei" w:hAnsi="Microsoft YaHei" w:eastAsia="Microsoft YaHei"/>
        </w:rPr>
        <w:t>以下均不是最低完成要求，不要为了做加分项牺牲主流程：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生成后增加一个 Review / Check 步骤，检查选项、答案、解析和格式。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“再来一道类似的”二次出题。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“没看懂，再简单讲一遍”的题目追问。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记录本次做题数、正确率、薄弱知识点。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根据连续答对/答错自动调整下一题难度。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流式生成或明确的生成过程状态。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题目去重或简单相似度检查。</w:t>
      </w:r>
    </w:p>
    <w:p>
      <w:pPr>
        <w:pStyle w:val="Heading1"/>
        <w:spacing w:after="120"/>
      </w:pPr>
      <w:r>
        <w:rPr>
          <w:rFonts w:ascii="Microsoft YaHei" w:hAnsi="Microsoft YaHei" w:eastAsia="Microsoft YaHei"/>
        </w:rPr>
        <w:t>十四、请避免以下做法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只做一个聊天框，让模型输出一整段题目文本。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为了页面丰富而做大量与核心任务无关的页面。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把答案一开始就显示在题目下面。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前端写死几道题，却声称是 Agent 实时生成。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API Key 直接暴露在前端。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为了体现“黑龙江”而编造不存在的考试政策、题型规则或官方数据。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</w:rPr>
        <w:t>项目只能在本人电脑运行，但没有 README、依赖说明或环境变量说明。</w:t>
      </w:r>
    </w:p>
    <w:p>
      <w:pPr>
        <w:pStyle w:val="Heading1"/>
        <w:spacing w:after="120"/>
      </w:pPr>
      <w:r>
        <w:rPr>
          <w:rFonts w:ascii="Microsoft YaHei" w:hAnsi="Microsoft YaHei" w:eastAsia="Microsoft YaHei"/>
        </w:rPr>
        <w:t>十五、最低完成标准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8EE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6" w:color="9BC89B"/>
              <w:left w:val="single" w:sz="6" w:color="9BC89B"/>
              <w:bottom w:val="single" w:sz="6" w:color="9BC89B"/>
              <w:right w:val="single" w:sz="6" w:color="9BC89B"/>
            </w:tcBorders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最低闭环必须真正跑通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用户进入页面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↓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选择 / 输入练习需求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↓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Agent 理解需求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↓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生成黑龙江省考行测题目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↓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用户完成答题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↓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系统判断正误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↓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展示正确答案和解析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最终我们希望看到的不是一份方案、PPT 或架构图，而是一个真正可以点击、可以生成题目、可以完成答题的 AI 产品 Demo。</w:t>
      </w:r>
    </w:p>
    <w:p>
      <w:pPr>
        <w:pStyle w:val="Heading1"/>
        <w:spacing w:after="120"/>
      </w:pPr>
      <w:r>
        <w:rPr>
          <w:rFonts w:ascii="Microsoft YaHei" w:hAnsi="Microsoft YaHei" w:eastAsia="Microsoft YaHei"/>
        </w:rPr>
        <w:t>十六、完成后的简短口头说明</w:t>
      </w:r>
    </w:p>
    <w:p>
      <w:pPr>
        <w:spacing w:after="120"/>
      </w:pPr>
      <w:r>
        <w:rPr>
          <w:rFonts w:ascii="Microsoft YaHei" w:hAnsi="Microsoft YaHei" w:eastAsia="Microsoft YaHei"/>
        </w:rPr>
        <w:t>提交后，请准备能简要说明以下问题：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你认为这个产品里的 Agent 具体做了什么？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你如何减少模型生成错误答案、错误解析或格式错误？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如果将来不是生成 5 道题，而是每天生成大量题目，你会怎样调整架构？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这 3 小时里最难的问题是什么，你是怎么解决的？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AI Coding 在这个任务里真正帮你节省了什么，又在哪些地方容易把你带错？</w:t>
      </w:r>
    </w:p>
    <w:p>
      <w:pPr>
        <w:spacing w:before="480"/>
        <w:jc w:val="center"/>
      </w:pPr>
      <w:r>
        <w:rPr>
          <w:rFonts w:ascii="Microsoft YaHei" w:hAnsi="Microsoft YaHei" w:eastAsia="Microsoft YaHei"/>
          <w:color w:val="969696"/>
          <w:sz w:val="18"/>
        </w:rPr>
        <w:t>— End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969696"/>
        <w:sz w:val="16"/>
      </w:rPr>
      <w:t>候选人测试材料｜请以可运行结果为准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808080"/>
        <w:sz w:val="17"/>
      </w:rPr>
      <w:t>全栈工程师 AI Coding 测试任务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