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B5862" w14:textId="77777777" w:rsidR="007868A7" w:rsidRDefault="007868A7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49.</w:t>
      </w:r>
    </w:p>
    <w:p w14:paraId="2B8AADCD" w14:textId="77777777" w:rsidR="007868A7" w:rsidRDefault="007868A7">
      <w:pPr>
        <w:autoSpaceDE w:val="0"/>
        <w:autoSpaceDN w:val="0"/>
        <w:adjustRightInd w:val="0"/>
      </w:pPr>
    </w:p>
    <w:p w14:paraId="023A5CC8" w14:textId="77777777" w:rsidR="007868A7" w:rsidRDefault="007868A7" w:rsidP="00D272D0">
      <w:pPr>
        <w:autoSpaceDE w:val="0"/>
        <w:autoSpaceDN w:val="0"/>
        <w:adjustRightInd w:val="0"/>
        <w:ind w:left="720"/>
      </w:pPr>
      <w:r>
        <w:t xml:space="preserve">Transform the circuits in Fig. 2.113 from </w:t>
      </w:r>
      <w:r>
        <w:sym w:font="Symbol" w:char="F044"/>
      </w:r>
      <w:r>
        <w:t xml:space="preserve"> to Y.</w:t>
      </w:r>
    </w:p>
    <w:p w14:paraId="140606D4" w14:textId="3F645DB6" w:rsidR="007868A7" w:rsidRDefault="00730110" w:rsidP="00D272D0">
      <w:pPr>
        <w:autoSpaceDE w:val="0"/>
        <w:autoSpaceDN w:val="0"/>
        <w:adjustRightInd w:val="0"/>
        <w:ind w:left="720" w:firstLine="72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684FB52" wp14:editId="25F83DB7">
            <wp:simplePos x="0" y="0"/>
            <wp:positionH relativeFrom="column">
              <wp:posOffset>542925</wp:posOffset>
            </wp:positionH>
            <wp:positionV relativeFrom="paragraph">
              <wp:posOffset>139065</wp:posOffset>
            </wp:positionV>
            <wp:extent cx="3314700" cy="1684020"/>
            <wp:effectExtent l="0" t="0" r="0" b="0"/>
            <wp:wrapNone/>
            <wp:docPr id="2" name="Picture 2" descr="ale29559_02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09FE6" w14:textId="77777777" w:rsidR="007868A7" w:rsidRDefault="007868A7" w:rsidP="00D272D0">
      <w:pPr>
        <w:autoSpaceDE w:val="0"/>
        <w:autoSpaceDN w:val="0"/>
        <w:adjustRightInd w:val="0"/>
        <w:ind w:firstLine="720"/>
      </w:pPr>
    </w:p>
    <w:p w14:paraId="384323D4" w14:textId="77777777" w:rsidR="00D272D0" w:rsidRDefault="00D272D0" w:rsidP="00D272D0">
      <w:pPr>
        <w:autoSpaceDE w:val="0"/>
        <w:autoSpaceDN w:val="0"/>
        <w:adjustRightInd w:val="0"/>
        <w:ind w:firstLine="720"/>
      </w:pPr>
    </w:p>
    <w:p w14:paraId="02C25DBA" w14:textId="77777777" w:rsidR="00D272D0" w:rsidRDefault="00D272D0" w:rsidP="00D272D0">
      <w:pPr>
        <w:autoSpaceDE w:val="0"/>
        <w:autoSpaceDN w:val="0"/>
        <w:adjustRightInd w:val="0"/>
        <w:ind w:firstLine="720"/>
      </w:pPr>
    </w:p>
    <w:p w14:paraId="759256A6" w14:textId="77777777" w:rsidR="00D272D0" w:rsidRDefault="00D272D0" w:rsidP="00D272D0">
      <w:pPr>
        <w:autoSpaceDE w:val="0"/>
        <w:autoSpaceDN w:val="0"/>
        <w:adjustRightInd w:val="0"/>
        <w:ind w:firstLine="720"/>
      </w:pPr>
    </w:p>
    <w:p w14:paraId="0A131359" w14:textId="77777777" w:rsidR="00D272D0" w:rsidRDefault="00D272D0" w:rsidP="00D272D0">
      <w:pPr>
        <w:autoSpaceDE w:val="0"/>
        <w:autoSpaceDN w:val="0"/>
        <w:adjustRightInd w:val="0"/>
        <w:ind w:firstLine="720"/>
      </w:pPr>
    </w:p>
    <w:p w14:paraId="18D9FD40" w14:textId="77777777" w:rsidR="00D272D0" w:rsidRDefault="00D272D0" w:rsidP="00D272D0">
      <w:pPr>
        <w:autoSpaceDE w:val="0"/>
        <w:autoSpaceDN w:val="0"/>
        <w:adjustRightInd w:val="0"/>
        <w:ind w:firstLine="720"/>
      </w:pPr>
    </w:p>
    <w:p w14:paraId="7DD53166" w14:textId="77777777" w:rsidR="00D272D0" w:rsidRDefault="00D272D0" w:rsidP="00D272D0">
      <w:pPr>
        <w:autoSpaceDE w:val="0"/>
        <w:autoSpaceDN w:val="0"/>
        <w:adjustRightInd w:val="0"/>
        <w:ind w:firstLine="720"/>
      </w:pPr>
    </w:p>
    <w:p w14:paraId="76D51C40" w14:textId="77777777" w:rsidR="00D272D0" w:rsidRDefault="00D272D0" w:rsidP="00D272D0">
      <w:pPr>
        <w:autoSpaceDE w:val="0"/>
        <w:autoSpaceDN w:val="0"/>
        <w:adjustRightInd w:val="0"/>
        <w:ind w:firstLine="720"/>
      </w:pPr>
    </w:p>
    <w:p w14:paraId="68A9A960" w14:textId="77777777" w:rsidR="00D272D0" w:rsidRDefault="00D272D0" w:rsidP="00D272D0">
      <w:pPr>
        <w:autoSpaceDE w:val="0"/>
        <w:autoSpaceDN w:val="0"/>
        <w:adjustRightInd w:val="0"/>
        <w:ind w:firstLine="720"/>
      </w:pPr>
    </w:p>
    <w:p w14:paraId="4FD3B7E4" w14:textId="77777777" w:rsidR="00D272D0" w:rsidRDefault="00D272D0" w:rsidP="00D272D0">
      <w:pPr>
        <w:autoSpaceDE w:val="0"/>
        <w:autoSpaceDN w:val="0"/>
        <w:adjustRightInd w:val="0"/>
        <w:ind w:firstLine="720"/>
      </w:pPr>
    </w:p>
    <w:p w14:paraId="084294E0" w14:textId="77777777" w:rsidR="00D272D0" w:rsidRDefault="00D272D0" w:rsidP="00D272D0">
      <w:pPr>
        <w:autoSpaceDE w:val="0"/>
        <w:autoSpaceDN w:val="0"/>
        <w:adjustRightInd w:val="0"/>
        <w:ind w:firstLine="720"/>
      </w:pPr>
      <w:r>
        <w:t>Figure 2.113</w:t>
      </w:r>
    </w:p>
    <w:p w14:paraId="7D561031" w14:textId="77777777" w:rsidR="00D272D0" w:rsidRDefault="00D272D0" w:rsidP="00D272D0">
      <w:pPr>
        <w:autoSpaceDE w:val="0"/>
        <w:autoSpaceDN w:val="0"/>
        <w:adjustRightInd w:val="0"/>
        <w:ind w:firstLine="720"/>
      </w:pPr>
      <w:r>
        <w:t>For Prob. 2.49.</w:t>
      </w:r>
    </w:p>
    <w:p w14:paraId="69B81831" w14:textId="77777777" w:rsidR="007868A7" w:rsidRDefault="007868A7">
      <w:pPr>
        <w:rPr>
          <w:i/>
          <w:iCs/>
        </w:rPr>
      </w:pPr>
    </w:p>
    <w:sectPr w:rsidR="007868A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F9"/>
    <w:rsid w:val="00230DF9"/>
    <w:rsid w:val="00730110"/>
    <w:rsid w:val="007868A7"/>
    <w:rsid w:val="009A6A89"/>
    <w:rsid w:val="00D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2F3B0D7"/>
  <w15:chartTrackingRefBased/>
  <w15:docId w15:val="{A43198E9-286A-44D0-8A13-AD4E70C3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2018-11-16T20:16:00Z</dcterms:created>
  <dcterms:modified xsi:type="dcterms:W3CDTF">2018-11-16T20:16:00Z</dcterms:modified>
</cp:coreProperties>
</file>