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529BC" w14:textId="77777777" w:rsidR="003F5652" w:rsidRDefault="003F5652">
      <w:pPr>
        <w:autoSpaceDE w:val="0"/>
        <w:autoSpaceDN w:val="0"/>
        <w:adjustRightInd w:val="0"/>
      </w:pPr>
      <w:r>
        <w:rPr>
          <w:b/>
          <w:bCs/>
        </w:rPr>
        <w:t>Chapter 4, Problem 68.</w:t>
      </w:r>
      <w:r w:rsidR="007308D7">
        <w:rPr>
          <w:b/>
          <w:bCs/>
        </w:rPr>
        <w:t xml:space="preserve">  </w:t>
      </w:r>
    </w:p>
    <w:p w14:paraId="042EE705" w14:textId="77777777" w:rsidR="003F5652" w:rsidRDefault="003F5652">
      <w:pPr>
        <w:autoSpaceDE w:val="0"/>
        <w:autoSpaceDN w:val="0"/>
        <w:adjustRightInd w:val="0"/>
      </w:pPr>
    </w:p>
    <w:p w14:paraId="16615681" w14:textId="1E816A2E" w:rsidR="003F5652" w:rsidRDefault="003F5652" w:rsidP="007A5765">
      <w:pPr>
        <w:autoSpaceDE w:val="0"/>
        <w:autoSpaceDN w:val="0"/>
        <w:adjustRightInd w:val="0"/>
        <w:ind w:left="360"/>
      </w:pPr>
      <w:r>
        <w:t xml:space="preserve">Compute the value of </w:t>
      </w:r>
      <w:r>
        <w:rPr>
          <w:b/>
          <w:bCs/>
          <w:i/>
          <w:iCs/>
        </w:rPr>
        <w:t>R</w:t>
      </w:r>
      <w:r>
        <w:t xml:space="preserve"> that results in maximum power transfer to the 10-</w:t>
      </w:r>
      <w:r w:rsidR="00C36893">
        <w:t>Ω</w:t>
      </w:r>
      <w:r>
        <w:t xml:space="preserve"> resistor in Fig. 4.1</w:t>
      </w:r>
      <w:r w:rsidR="005270D9">
        <w:t>34</w:t>
      </w:r>
      <w:r>
        <w:t>. Find the maximum power.</w:t>
      </w:r>
    </w:p>
    <w:p w14:paraId="2F40425F" w14:textId="77777777" w:rsidR="003F5652" w:rsidRDefault="003F5652">
      <w:pPr>
        <w:autoSpaceDE w:val="0"/>
        <w:autoSpaceDN w:val="0"/>
        <w:adjustRightInd w:val="0"/>
        <w:ind w:firstLine="720"/>
      </w:pPr>
    </w:p>
    <w:p w14:paraId="4F3EF022" w14:textId="44FBB2C5" w:rsidR="003F5652" w:rsidRDefault="00A0334A">
      <w:pPr>
        <w:autoSpaceDE w:val="0"/>
        <w:autoSpaceDN w:val="0"/>
        <w:adjustRightInd w:val="0"/>
        <w:ind w:left="360"/>
      </w:pPr>
      <w:r>
        <w:rPr>
          <w:noProof/>
        </w:rPr>
        <w:drawing>
          <wp:inline distT="0" distB="0" distL="0" distR="0" wp14:anchorId="387B1D82" wp14:editId="78D60145">
            <wp:extent cx="3048000" cy="144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8F15FA" w14:textId="77777777" w:rsidR="003F5652" w:rsidRDefault="003F5652">
      <w:pPr>
        <w:autoSpaceDE w:val="0"/>
        <w:autoSpaceDN w:val="0"/>
        <w:adjustRightInd w:val="0"/>
        <w:ind w:firstLine="720"/>
      </w:pPr>
    </w:p>
    <w:p w14:paraId="584AF88D" w14:textId="77777777" w:rsidR="003F5652" w:rsidRDefault="003F5652">
      <w:pPr>
        <w:autoSpaceDE w:val="0"/>
        <w:autoSpaceDN w:val="0"/>
        <w:adjustRightInd w:val="0"/>
        <w:ind w:left="360"/>
      </w:pPr>
      <w:r>
        <w:t>Figure 4.1</w:t>
      </w:r>
      <w:r w:rsidR="005270D9">
        <w:t>34</w:t>
      </w:r>
    </w:p>
    <w:p w14:paraId="4F2E262B" w14:textId="77777777" w:rsidR="007A5765" w:rsidRDefault="007A5765">
      <w:pPr>
        <w:autoSpaceDE w:val="0"/>
        <w:autoSpaceDN w:val="0"/>
        <w:adjustRightInd w:val="0"/>
        <w:ind w:left="360"/>
      </w:pPr>
      <w:r>
        <w:t>For Prob. 4.68.</w:t>
      </w:r>
    </w:p>
    <w:sectPr w:rsidR="007A576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9E"/>
    <w:rsid w:val="00065FDB"/>
    <w:rsid w:val="003F5652"/>
    <w:rsid w:val="005270D9"/>
    <w:rsid w:val="007308D7"/>
    <w:rsid w:val="007A5765"/>
    <w:rsid w:val="009A4AA6"/>
    <w:rsid w:val="009C0209"/>
    <w:rsid w:val="00A0334A"/>
    <w:rsid w:val="00B2029E"/>
    <w:rsid w:val="00C36893"/>
    <w:rsid w:val="00D5130A"/>
    <w:rsid w:val="00EB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2BFE9F"/>
  <w15:chartTrackingRefBased/>
  <w15:docId w15:val="{1F33FCD8-D78D-47E5-AC27-FA8A39D7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2018-11-25T20:22:00Z</dcterms:created>
  <dcterms:modified xsi:type="dcterms:W3CDTF">2018-11-25T20:29:00Z</dcterms:modified>
</cp:coreProperties>
</file>