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AA84C" w14:textId="77777777" w:rsidR="00627ECE" w:rsidRDefault="00627ECE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58.</w:t>
      </w:r>
    </w:p>
    <w:p w14:paraId="2A9717D2" w14:textId="0E48A6FD" w:rsidR="00627ECE" w:rsidRDefault="00627ECE">
      <w:pPr>
        <w:tabs>
          <w:tab w:val="left" w:pos="1620"/>
        </w:tabs>
        <w:rPr>
          <w:b/>
          <w:bCs/>
        </w:rPr>
      </w:pPr>
    </w:p>
    <w:p w14:paraId="5F37B4BE" w14:textId="77777777" w:rsidR="003615E3" w:rsidRDefault="003615E3" w:rsidP="003615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Calculate </w:t>
      </w:r>
      <w:proofErr w:type="spellStart"/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>in the op amp circuit of Fig. 5.85.</w:t>
      </w:r>
    </w:p>
    <w:p w14:paraId="771DD0DC" w14:textId="77777777" w:rsidR="003615E3" w:rsidRDefault="003615E3" w:rsidP="003615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4DE28115" w14:textId="77777777" w:rsidR="003615E3" w:rsidRDefault="003615E3" w:rsidP="003615E3">
      <w:pPr>
        <w:widowControl w:val="0"/>
        <w:autoSpaceDE w:val="0"/>
        <w:autoSpaceDN w:val="0"/>
        <w:adjustRightInd w:val="0"/>
        <w:ind w:firstLine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93DB0E" wp14:editId="03478C6B">
            <wp:extent cx="3396615" cy="1741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D188" w14:textId="77777777" w:rsidR="003615E3" w:rsidRDefault="003615E3" w:rsidP="003615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5.85</w:t>
      </w:r>
    </w:p>
    <w:p w14:paraId="6D390C25" w14:textId="77777777" w:rsidR="003615E3" w:rsidRDefault="003615E3" w:rsidP="003615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For Prob. 5.58.</w:t>
      </w:r>
    </w:p>
    <w:p w14:paraId="143AEE76" w14:textId="33DAE156" w:rsidR="003615E3" w:rsidRDefault="003615E3">
      <w:pPr>
        <w:tabs>
          <w:tab w:val="left" w:pos="1620"/>
        </w:tabs>
        <w:rPr>
          <w:b/>
          <w:bCs/>
        </w:rPr>
      </w:pPr>
    </w:p>
    <w:p w14:paraId="57DF8502" w14:textId="18E4984D" w:rsidR="003615E3" w:rsidRDefault="003615E3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20ED4AF9" w14:textId="77777777" w:rsidR="003615E3" w:rsidRDefault="003615E3">
      <w:pPr>
        <w:tabs>
          <w:tab w:val="left" w:pos="1620"/>
        </w:tabs>
        <w:rPr>
          <w:b/>
          <w:bCs/>
        </w:rPr>
      </w:pPr>
    </w:p>
    <w:p w14:paraId="01798D36" w14:textId="77777777" w:rsidR="00627ECE" w:rsidRDefault="005F216C" w:rsidP="004843BB">
      <w:pPr>
        <w:tabs>
          <w:tab w:val="left" w:pos="720"/>
        </w:tabs>
        <w:ind w:left="720"/>
      </w:pPr>
      <w:r>
        <w:t xml:space="preserve">Looking at the circuit, the voltage at the right side of the 5-kΩ resistor must be at 0V if the op amps are working correctly.  Thus the 1-kΩ is in series with the parallel combination of the 3-kΩ and the 5-kΩ.  </w:t>
      </w:r>
      <w:r w:rsidR="00627ECE">
        <w:t>By voltage division, the input to the voltage follower is:</w:t>
      </w:r>
    </w:p>
    <w:p w14:paraId="2F2B13C1" w14:textId="77777777" w:rsidR="00627ECE" w:rsidRDefault="00627ECE">
      <w:pPr>
        <w:tabs>
          <w:tab w:val="left" w:pos="1620"/>
        </w:tabs>
      </w:pPr>
    </w:p>
    <w:p w14:paraId="22A1A35D" w14:textId="77777777" w:rsidR="00627ECE" w:rsidRDefault="00627ECE">
      <w:pPr>
        <w:tabs>
          <w:tab w:val="left" w:pos="1620"/>
        </w:tabs>
      </w:pPr>
      <w:r>
        <w:tab/>
      </w:r>
      <w:r w:rsidR="00D97338" w:rsidRPr="005F216C">
        <w:rPr>
          <w:position w:val="-32"/>
        </w:rPr>
        <w:object w:dxaOrig="2760" w:dyaOrig="760" w14:anchorId="2EA10A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pt;height:37.7pt" o:ole="" fillcolor="window">
            <v:imagedata r:id="rId5" o:title=""/>
          </v:shape>
          <o:OLEObject Type="Embed" ShapeID="_x0000_i1025" DrawAspect="Content" ObjectID="_1605030846" r:id="rId6"/>
        </w:object>
      </w:r>
      <w:r w:rsidR="005F216C">
        <w:t>= to the output of the first op amp.</w:t>
      </w:r>
    </w:p>
    <w:p w14:paraId="2E04FA5E" w14:textId="77777777" w:rsidR="00627ECE" w:rsidRDefault="00627ECE">
      <w:pPr>
        <w:tabs>
          <w:tab w:val="left" w:pos="1620"/>
        </w:tabs>
      </w:pPr>
    </w:p>
    <w:p w14:paraId="1005C699" w14:textId="77777777" w:rsidR="00627ECE" w:rsidRDefault="00627ECE" w:rsidP="004843BB">
      <w:pPr>
        <w:tabs>
          <w:tab w:val="left" w:pos="1620"/>
        </w:tabs>
        <w:ind w:left="720"/>
      </w:pPr>
      <w:r>
        <w:t>Thus</w:t>
      </w:r>
      <w:r w:rsidR="004843BB">
        <w:t>,</w:t>
      </w:r>
    </w:p>
    <w:p w14:paraId="48A0A0A1" w14:textId="77777777" w:rsidR="005F216C" w:rsidRPr="00627ECE" w:rsidRDefault="00627ECE">
      <w:pPr>
        <w:tabs>
          <w:tab w:val="left" w:pos="1620"/>
        </w:tabs>
      </w:pP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–10((0.3913/</w:t>
      </w:r>
      <w:proofErr w:type="gramStart"/>
      <w:r>
        <w:t>5)+(</w:t>
      </w:r>
      <w:proofErr w:type="gramEnd"/>
      <w:r>
        <w:t>0.3913/2)) = –2.739 V.</w:t>
      </w:r>
    </w:p>
    <w:p w14:paraId="553F15CB" w14:textId="77777777" w:rsidR="005F216C" w:rsidRDefault="005F216C">
      <w:pPr>
        <w:tabs>
          <w:tab w:val="left" w:pos="1620"/>
        </w:tabs>
      </w:pPr>
    </w:p>
    <w:p w14:paraId="7033F20C" w14:textId="77777777" w:rsidR="005F216C" w:rsidRDefault="005F216C">
      <w:pPr>
        <w:tabs>
          <w:tab w:val="left" w:pos="1620"/>
        </w:tabs>
      </w:pPr>
    </w:p>
    <w:p w14:paraId="13D9A661" w14:textId="77777777" w:rsidR="00627ECE" w:rsidRPr="004843BB" w:rsidRDefault="00D97338" w:rsidP="001C7A76">
      <w:pPr>
        <w:tabs>
          <w:tab w:val="left" w:pos="1620"/>
        </w:tabs>
        <w:jc w:val="center"/>
      </w:pPr>
      <w:r>
        <w:rPr>
          <w:position w:val="-24"/>
        </w:rPr>
        <w:object w:dxaOrig="1340" w:dyaOrig="639" w14:anchorId="731CE2C2">
          <v:shape id="_x0000_i1026" type="#_x0000_t75" style="width:66.85pt;height:31.7pt" o:ole="" fillcolor="window">
            <v:imagedata r:id="rId7" o:title=""/>
          </v:shape>
          <o:OLEObject Type="Embed" ShapeID="_x0000_i1026" DrawAspect="Content" ObjectID="_1605030847" r:id="rId8"/>
        </w:object>
      </w:r>
      <w:r w:rsidR="00627ECE">
        <w:t xml:space="preserve">  </w:t>
      </w:r>
      <w:r w:rsidR="00627ECE" w:rsidRPr="001C7A76">
        <w:rPr>
          <w:b/>
          <w:bCs/>
        </w:rPr>
        <w:t>684</w:t>
      </w:r>
      <w:r w:rsidR="001C7A76" w:rsidRPr="001C7A76">
        <w:rPr>
          <w:b/>
          <w:bCs/>
        </w:rPr>
        <w:t>.</w:t>
      </w:r>
      <w:r w:rsidR="00627ECE" w:rsidRPr="001C7A76">
        <w:rPr>
          <w:b/>
          <w:bCs/>
        </w:rPr>
        <w:t xml:space="preserve">8 </w:t>
      </w:r>
      <w:r w:rsidR="001C7A76" w:rsidRPr="001C7A76">
        <w:rPr>
          <w:b/>
          <w:bCs/>
        </w:rPr>
        <w:t>µ</w:t>
      </w:r>
      <w:r w:rsidR="00627ECE" w:rsidRPr="001C7A76">
        <w:rPr>
          <w:b/>
          <w:bCs/>
        </w:rPr>
        <w:t>A</w:t>
      </w:r>
      <w:r w:rsidR="004843BB">
        <w:rPr>
          <w:bCs/>
        </w:rPr>
        <w:t>.</w:t>
      </w:r>
    </w:p>
    <w:p w14:paraId="1FD09FFF" w14:textId="77777777" w:rsidR="00627ECE" w:rsidRDefault="00627ECE"/>
    <w:p w14:paraId="2196BB6D" w14:textId="77777777" w:rsidR="00627ECE" w:rsidRDefault="00627ECE"/>
    <w:sectPr w:rsidR="0062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03"/>
    <w:rsid w:val="000A513B"/>
    <w:rsid w:val="001C7A76"/>
    <w:rsid w:val="003011A2"/>
    <w:rsid w:val="003615E3"/>
    <w:rsid w:val="004843BB"/>
    <w:rsid w:val="005953A3"/>
    <w:rsid w:val="005F216C"/>
    <w:rsid w:val="00627ECE"/>
    <w:rsid w:val="008C0203"/>
    <w:rsid w:val="00D47CB8"/>
    <w:rsid w:val="00D9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81EFDEE"/>
  <w15:chartTrackingRefBased/>
  <w15:docId w15:val="{043B52E7-88B4-4E57-B1A4-942DC1EB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46</vt:lpstr>
    </vt:vector>
  </TitlesOfParts>
  <Company>C&amp;C Enterprises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46</dc:title>
  <dc:subject/>
  <dc:creator>Phillip D. Meek</dc:creator>
  <cp:keywords/>
  <dc:description/>
  <cp:lastModifiedBy>Charles Alexander</cp:lastModifiedBy>
  <cp:revision>3</cp:revision>
  <dcterms:created xsi:type="dcterms:W3CDTF">2018-11-30T02:04:00Z</dcterms:created>
  <dcterms:modified xsi:type="dcterms:W3CDTF">2018-11-30T02:06:00Z</dcterms:modified>
</cp:coreProperties>
</file>