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11E6" w:rsidRDefault="005D11E6" w:rsidP="005D11E6">
      <w:pPr>
        <w:pStyle w:val="Heading3"/>
        <w:ind w:left="0"/>
      </w:pPr>
      <w:r>
        <w:t>Chapter 6, Solution 12.</w:t>
      </w:r>
    </w:p>
    <w:p w:rsidR="005D11E6" w:rsidRDefault="005D11E6" w:rsidP="005D11E6"/>
    <w:p w:rsidR="00847C98" w:rsidRDefault="00847C98" w:rsidP="00847C98">
      <w:pPr>
        <w:ind w:left="360"/>
      </w:pPr>
      <w:r>
        <w:t xml:space="preserve">A voltage </w:t>
      </w:r>
      <w:r w:rsidRPr="00847C98">
        <w:t>of 45e</w:t>
      </w:r>
      <w:r>
        <w:rPr>
          <w:vertAlign w:val="superscript"/>
        </w:rPr>
        <w:t>–2000t</w:t>
      </w:r>
      <w:r>
        <w:t xml:space="preserve"> V appears across a parallel combination of a 100-mF capacitor and a 12-</w:t>
      </w:r>
      <w:r>
        <w:sym w:font="Symbol" w:char="F057"/>
      </w:r>
      <w:r>
        <w:t xml:space="preserve"> resistor.  Calculate the power absorbed by the parallel combination.</w:t>
      </w:r>
    </w:p>
    <w:p w:rsidR="00847C98" w:rsidRDefault="00847C98" w:rsidP="00847C98">
      <w:pPr>
        <w:ind w:left="360"/>
      </w:pPr>
    </w:p>
    <w:p w:rsidR="00847C98" w:rsidRPr="00847C98" w:rsidRDefault="00847C98" w:rsidP="005D11E6">
      <w:pPr>
        <w:rPr>
          <w:b/>
        </w:rPr>
      </w:pPr>
      <w:r>
        <w:rPr>
          <w:b/>
        </w:rPr>
        <w:t>Solution</w:t>
      </w:r>
    </w:p>
    <w:p w:rsidR="00847C98" w:rsidRPr="005D11E6" w:rsidRDefault="00847C98" w:rsidP="005D11E6"/>
    <w:p w:rsidR="00BE6BA5" w:rsidRDefault="000850DF" w:rsidP="00BE6BA5">
      <w:pPr>
        <w:ind w:left="720"/>
      </w:pPr>
      <w:proofErr w:type="spellStart"/>
      <w:proofErr w:type="gramStart"/>
      <w:r>
        <w:t>i</w:t>
      </w:r>
      <w:r>
        <w:rPr>
          <w:vertAlign w:val="subscript"/>
        </w:rPr>
        <w:t>R</w:t>
      </w:r>
      <w:proofErr w:type="spellEnd"/>
      <w:proofErr w:type="gramEnd"/>
      <w:r>
        <w:t xml:space="preserve"> = V/R = (</w:t>
      </w:r>
      <w:r w:rsidR="00847C98">
        <w:t>45</w:t>
      </w:r>
      <w:r>
        <w:t>/12)e</w:t>
      </w:r>
      <w:r>
        <w:rPr>
          <w:vertAlign w:val="superscript"/>
        </w:rPr>
        <w:t>–2000t</w:t>
      </w:r>
      <w:r>
        <w:t xml:space="preserve"> = </w:t>
      </w:r>
      <w:r w:rsidR="00847C98">
        <w:t>3.75</w:t>
      </w:r>
      <w:r w:rsidRPr="000850DF">
        <w:t xml:space="preserve"> </w:t>
      </w:r>
      <w:r>
        <w:t>e</w:t>
      </w:r>
      <w:r>
        <w:rPr>
          <w:vertAlign w:val="superscript"/>
        </w:rPr>
        <w:t>–2000t</w:t>
      </w:r>
      <w:r>
        <w:t xml:space="preserve"> and </w:t>
      </w:r>
      <w:proofErr w:type="spellStart"/>
      <w:r>
        <w:t>i</w:t>
      </w:r>
      <w:r>
        <w:rPr>
          <w:vertAlign w:val="subscript"/>
        </w:rPr>
        <w:t>C</w:t>
      </w:r>
      <w:proofErr w:type="spellEnd"/>
      <w:r>
        <w:t xml:space="preserve"> = C(dv/</w:t>
      </w:r>
      <w:proofErr w:type="spellStart"/>
      <w:r>
        <w:t>dt</w:t>
      </w:r>
      <w:proofErr w:type="spellEnd"/>
      <w:r>
        <w:t>) = 0.1x</w:t>
      </w:r>
      <w:r w:rsidR="00847C98">
        <w:t>45</w:t>
      </w:r>
      <w:r>
        <w:t>(–2000)</w:t>
      </w:r>
      <w:r w:rsidRPr="000850DF">
        <w:t xml:space="preserve"> </w:t>
      </w:r>
      <w:r>
        <w:t>e</w:t>
      </w:r>
      <w:r>
        <w:rPr>
          <w:vertAlign w:val="superscript"/>
        </w:rPr>
        <w:t>–2000t</w:t>
      </w:r>
      <w:r>
        <w:t xml:space="preserve"> </w:t>
      </w:r>
    </w:p>
    <w:p w:rsidR="000850DF" w:rsidRDefault="00847C98" w:rsidP="00BE6BA5">
      <w:pPr>
        <w:ind w:left="720"/>
      </w:pPr>
      <w:r>
        <w:t>= –9</w:t>
      </w:r>
      <w:r w:rsidR="000850DF">
        <w:t>000</w:t>
      </w:r>
      <w:r w:rsidR="000850DF" w:rsidRPr="000850DF">
        <w:t xml:space="preserve"> </w:t>
      </w:r>
      <w:r w:rsidR="000850DF">
        <w:t>e</w:t>
      </w:r>
      <w:r w:rsidR="000850DF">
        <w:rPr>
          <w:vertAlign w:val="superscript"/>
        </w:rPr>
        <w:t>–2000t</w:t>
      </w:r>
      <w:r w:rsidR="000850DF">
        <w:t xml:space="preserve"> A.  Thus, </w:t>
      </w:r>
      <w:proofErr w:type="spellStart"/>
      <w:r w:rsidR="000850DF">
        <w:t>i</w:t>
      </w:r>
      <w:proofErr w:type="spellEnd"/>
      <w:r w:rsidR="000850DF">
        <w:t xml:space="preserve"> = </w:t>
      </w:r>
      <w:proofErr w:type="spellStart"/>
      <w:r w:rsidR="000850DF">
        <w:t>i</w:t>
      </w:r>
      <w:r w:rsidR="000850DF">
        <w:rPr>
          <w:vertAlign w:val="subscript"/>
        </w:rPr>
        <w:t>R</w:t>
      </w:r>
      <w:proofErr w:type="spellEnd"/>
      <w:r w:rsidR="000850DF">
        <w:t xml:space="preserve"> + </w:t>
      </w:r>
      <w:proofErr w:type="spellStart"/>
      <w:proofErr w:type="gramStart"/>
      <w:r w:rsidR="000850DF">
        <w:t>i</w:t>
      </w:r>
      <w:r w:rsidR="000850DF">
        <w:rPr>
          <w:vertAlign w:val="subscript"/>
        </w:rPr>
        <w:t>C</w:t>
      </w:r>
      <w:proofErr w:type="spellEnd"/>
      <w:proofErr w:type="gramEnd"/>
      <w:r w:rsidR="00BE6BA5">
        <w:t xml:space="preserve"> = –</w:t>
      </w:r>
      <w:r>
        <w:t>8,996.25</w:t>
      </w:r>
      <w:r w:rsidR="00BE6BA5">
        <w:t>e</w:t>
      </w:r>
      <w:r w:rsidR="00BE6BA5">
        <w:rPr>
          <w:vertAlign w:val="superscript"/>
        </w:rPr>
        <w:t>–2000t</w:t>
      </w:r>
      <w:r w:rsidR="00C042A7">
        <w:t>.  The power is equal to:</w:t>
      </w:r>
    </w:p>
    <w:p w:rsidR="00BE6BA5" w:rsidRDefault="00BE6BA5" w:rsidP="00BE6BA5">
      <w:pPr>
        <w:ind w:left="720"/>
      </w:pPr>
    </w:p>
    <w:p w:rsidR="00BE6BA5" w:rsidRPr="00BE6BA5" w:rsidRDefault="00BE6BA5" w:rsidP="00BE6BA5">
      <w:pPr>
        <w:ind w:left="720"/>
        <w:jc w:val="center"/>
      </w:pPr>
      <w:r>
        <w:t xml:space="preserve">vi = </w:t>
      </w:r>
      <w:r w:rsidRPr="00BE6BA5">
        <w:rPr>
          <w:b/>
        </w:rPr>
        <w:t>–</w:t>
      </w:r>
      <w:r w:rsidR="00847C98">
        <w:rPr>
          <w:b/>
        </w:rPr>
        <w:t xml:space="preserve">40.48 </w:t>
      </w:r>
      <w:r w:rsidRPr="00BE6BA5">
        <w:rPr>
          <w:b/>
        </w:rPr>
        <w:t>179.925 e</w:t>
      </w:r>
      <w:r w:rsidRPr="00BE6BA5">
        <w:rPr>
          <w:b/>
          <w:vertAlign w:val="superscript"/>
        </w:rPr>
        <w:t>–4000t</w:t>
      </w:r>
      <w:r w:rsidRPr="00BE6BA5">
        <w:rPr>
          <w:b/>
        </w:rPr>
        <w:t xml:space="preserve"> </w:t>
      </w:r>
      <w:r w:rsidR="00847C98">
        <w:rPr>
          <w:b/>
        </w:rPr>
        <w:t>k</w:t>
      </w:r>
      <w:bookmarkStart w:id="0" w:name="_GoBack"/>
      <w:bookmarkEnd w:id="0"/>
      <w:r w:rsidRPr="00BE6BA5">
        <w:rPr>
          <w:b/>
        </w:rPr>
        <w:t>W</w:t>
      </w:r>
      <w:r>
        <w:t>.</w:t>
      </w:r>
    </w:p>
    <w:p w:rsidR="000850DF" w:rsidRDefault="000850DF" w:rsidP="000850DF">
      <w:pPr>
        <w:ind w:left="360"/>
      </w:pPr>
    </w:p>
    <w:p w:rsidR="005D11E6" w:rsidRDefault="005D11E6" w:rsidP="005D11E6">
      <w:pPr>
        <w:tabs>
          <w:tab w:val="left" w:pos="1710"/>
        </w:tabs>
      </w:pPr>
    </w:p>
    <w:p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8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4867"/>
    <w:rsid w:val="000850DF"/>
    <w:rsid w:val="002459DD"/>
    <w:rsid w:val="005D11E6"/>
    <w:rsid w:val="00655E31"/>
    <w:rsid w:val="006D2264"/>
    <w:rsid w:val="007D278B"/>
    <w:rsid w:val="00847C98"/>
    <w:rsid w:val="009B4867"/>
    <w:rsid w:val="00A727C6"/>
    <w:rsid w:val="00BE6BA5"/>
    <w:rsid w:val="00C042A7"/>
    <w:rsid w:val="00E31511"/>
    <w:rsid w:val="00E9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AFA4E6-EF70-4BCC-976B-3DF1A69CB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11E6"/>
    <w:rPr>
      <w:sz w:val="24"/>
      <w:szCs w:val="24"/>
    </w:rPr>
  </w:style>
  <w:style w:type="paragraph" w:styleId="Heading3">
    <w:name w:val="heading 3"/>
    <w:basedOn w:val="Normal"/>
    <w:next w:val="Normal"/>
    <w:qFormat/>
    <w:rsid w:val="005D11E6"/>
    <w:pPr>
      <w:keepNext/>
      <w:ind w:left="36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1790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77</Words>
  <Characters>326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12</vt:lpstr>
    </vt:vector>
  </TitlesOfParts>
  <Company>Cleveland State University</Company>
  <LinksUpToDate>false</LinksUpToDate>
  <CharactersWithSpaces>402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12</dc:title>
  <dc:subject/>
  <dc:creator>Charles K. Alexander</dc:creator>
  <cp:keywords/>
  <dc:description/>
  <cp:lastModifiedBy>User</cp:lastModifiedBy>
  <cp:revision>3</cp:revision>
  <dcterms:created xsi:type="dcterms:W3CDTF">2015-03-07T13:30:00Z</dcterms:created>
  <dcterms:modified xsi:type="dcterms:W3CDTF">2015-03-07T15:01:00Z</dcterms:modified>
</cp:coreProperties>
</file>