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8CB2D9" w14:textId="77777777" w:rsidR="00F25E50" w:rsidRDefault="00F25E50">
      <w:pPr>
        <w:autoSpaceDE w:val="0"/>
        <w:autoSpaceDN w:val="0"/>
        <w:adjustRightInd w:val="0"/>
      </w:pPr>
      <w:r>
        <w:rPr>
          <w:b/>
          <w:bCs/>
        </w:rPr>
        <w:t>Chapter 7, Problem 59.</w:t>
      </w:r>
    </w:p>
    <w:p w14:paraId="6AB5EAEC" w14:textId="77777777" w:rsidR="00F25E50" w:rsidRDefault="00F25E50">
      <w:pPr>
        <w:autoSpaceDE w:val="0"/>
        <w:autoSpaceDN w:val="0"/>
        <w:adjustRightInd w:val="0"/>
      </w:pPr>
    </w:p>
    <w:p w14:paraId="60025380" w14:textId="039A45AA" w:rsidR="00F25E50" w:rsidRDefault="00F25E50">
      <w:pPr>
        <w:autoSpaceDE w:val="0"/>
        <w:autoSpaceDN w:val="0"/>
        <w:adjustRightInd w:val="0"/>
        <w:ind w:left="720"/>
      </w:pPr>
      <w:r>
        <w:t xml:space="preserve">Determine the step response </w:t>
      </w:r>
      <w:proofErr w:type="spellStart"/>
      <w:r>
        <w:rPr>
          <w:i/>
          <w:iCs/>
        </w:rPr>
        <w:t>v</w:t>
      </w:r>
      <w:r>
        <w:rPr>
          <w:vertAlign w:val="subscript"/>
        </w:rPr>
        <w:t>o</w:t>
      </w:r>
      <w:proofErr w:type="spellEnd"/>
      <w:r>
        <w:t>(</w:t>
      </w:r>
      <w:r>
        <w:rPr>
          <w:i/>
          <w:iCs/>
        </w:rPr>
        <w:t>t</w:t>
      </w:r>
      <w:r>
        <w:t xml:space="preserve">) to </w:t>
      </w:r>
      <w:r>
        <w:rPr>
          <w:i/>
          <w:iCs/>
        </w:rPr>
        <w:t>v</w:t>
      </w:r>
      <w:r>
        <w:rPr>
          <w:vertAlign w:val="subscript"/>
        </w:rPr>
        <w:t>s</w:t>
      </w:r>
      <w:r>
        <w:t xml:space="preserve"> = 18 </w:t>
      </w:r>
      <w:r>
        <w:rPr>
          <w:i/>
          <w:iCs/>
        </w:rPr>
        <w:t>u</w:t>
      </w:r>
      <w:r>
        <w:t>(</w:t>
      </w:r>
      <w:r>
        <w:rPr>
          <w:i/>
          <w:iCs/>
        </w:rPr>
        <w:t>t</w:t>
      </w:r>
      <w:r w:rsidR="00F146F8">
        <w:t xml:space="preserve">) </w:t>
      </w:r>
      <w:r w:rsidR="00F30C08">
        <w:t xml:space="preserve">V </w:t>
      </w:r>
      <w:r w:rsidR="00F146F8">
        <w:t>in the circuit of Fig. 7.124</w:t>
      </w:r>
      <w:r>
        <w:t>.</w:t>
      </w:r>
    </w:p>
    <w:p w14:paraId="544A3854" w14:textId="77777777" w:rsidR="00F25E50" w:rsidRDefault="00F25E50">
      <w:pPr>
        <w:autoSpaceDE w:val="0"/>
        <w:autoSpaceDN w:val="0"/>
        <w:adjustRightInd w:val="0"/>
        <w:ind w:left="720"/>
      </w:pPr>
    </w:p>
    <w:p w14:paraId="3E5FDEC2" w14:textId="3AFBBE2D" w:rsidR="00F25E50" w:rsidRDefault="00E43D43">
      <w:pPr>
        <w:autoSpaceDE w:val="0"/>
        <w:autoSpaceDN w:val="0"/>
        <w:adjustRightInd w:val="0"/>
        <w:ind w:left="720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CA1757E" wp14:editId="30F17AAB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247900" cy="14471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1960F" w14:textId="77777777" w:rsidR="00F25E50" w:rsidRDefault="00F25E50">
      <w:pPr>
        <w:autoSpaceDE w:val="0"/>
        <w:autoSpaceDN w:val="0"/>
        <w:adjustRightInd w:val="0"/>
        <w:ind w:left="2160"/>
      </w:pPr>
    </w:p>
    <w:p w14:paraId="1516B8A2" w14:textId="77777777" w:rsidR="003B6885" w:rsidRDefault="003B6885">
      <w:pPr>
        <w:autoSpaceDE w:val="0"/>
        <w:autoSpaceDN w:val="0"/>
        <w:adjustRightInd w:val="0"/>
        <w:ind w:left="720"/>
      </w:pPr>
    </w:p>
    <w:p w14:paraId="23B5EA02" w14:textId="77777777" w:rsidR="003B6885" w:rsidRDefault="003B6885">
      <w:pPr>
        <w:autoSpaceDE w:val="0"/>
        <w:autoSpaceDN w:val="0"/>
        <w:adjustRightInd w:val="0"/>
        <w:ind w:left="720"/>
      </w:pPr>
    </w:p>
    <w:p w14:paraId="14DF0953" w14:textId="77777777" w:rsidR="003B6885" w:rsidRDefault="003B6885">
      <w:pPr>
        <w:autoSpaceDE w:val="0"/>
        <w:autoSpaceDN w:val="0"/>
        <w:adjustRightInd w:val="0"/>
        <w:ind w:left="720"/>
      </w:pPr>
    </w:p>
    <w:p w14:paraId="4B756A47" w14:textId="77777777" w:rsidR="003B6885" w:rsidRDefault="003B6885">
      <w:pPr>
        <w:autoSpaceDE w:val="0"/>
        <w:autoSpaceDN w:val="0"/>
        <w:adjustRightInd w:val="0"/>
        <w:ind w:left="720"/>
      </w:pPr>
    </w:p>
    <w:p w14:paraId="727AF750" w14:textId="77777777" w:rsidR="003B6885" w:rsidRDefault="003B6885">
      <w:pPr>
        <w:autoSpaceDE w:val="0"/>
        <w:autoSpaceDN w:val="0"/>
        <w:adjustRightInd w:val="0"/>
        <w:ind w:left="720"/>
      </w:pPr>
    </w:p>
    <w:p w14:paraId="726EA9E0" w14:textId="77777777" w:rsidR="003B6885" w:rsidRDefault="003B6885">
      <w:pPr>
        <w:autoSpaceDE w:val="0"/>
        <w:autoSpaceDN w:val="0"/>
        <w:adjustRightInd w:val="0"/>
        <w:ind w:left="720"/>
      </w:pPr>
      <w:bookmarkStart w:id="0" w:name="_GoBack"/>
      <w:bookmarkEnd w:id="0"/>
    </w:p>
    <w:p w14:paraId="1A77F348" w14:textId="77777777" w:rsidR="003B6885" w:rsidRDefault="003B6885">
      <w:pPr>
        <w:autoSpaceDE w:val="0"/>
        <w:autoSpaceDN w:val="0"/>
        <w:adjustRightInd w:val="0"/>
        <w:ind w:left="720"/>
      </w:pPr>
    </w:p>
    <w:p w14:paraId="06BCE335" w14:textId="77777777" w:rsidR="003B6885" w:rsidRDefault="003B6885">
      <w:pPr>
        <w:autoSpaceDE w:val="0"/>
        <w:autoSpaceDN w:val="0"/>
        <w:adjustRightInd w:val="0"/>
        <w:ind w:left="720"/>
      </w:pPr>
    </w:p>
    <w:p w14:paraId="176517C3" w14:textId="77777777" w:rsidR="00F25E50" w:rsidRDefault="00F146F8">
      <w:pPr>
        <w:autoSpaceDE w:val="0"/>
        <w:autoSpaceDN w:val="0"/>
        <w:adjustRightInd w:val="0"/>
        <w:ind w:left="720"/>
      </w:pPr>
      <w:r>
        <w:t>Figure 7.124</w:t>
      </w:r>
    </w:p>
    <w:p w14:paraId="1C4D4D76" w14:textId="77777777" w:rsidR="00F25E50" w:rsidRDefault="003B6885">
      <w:pPr>
        <w:autoSpaceDE w:val="0"/>
        <w:autoSpaceDN w:val="0"/>
        <w:adjustRightInd w:val="0"/>
        <w:ind w:left="720"/>
      </w:pPr>
      <w:r>
        <w:t>For Prob. 7.59</w:t>
      </w:r>
      <w:r w:rsidR="005667B3">
        <w:t>.</w:t>
      </w:r>
    </w:p>
    <w:sectPr w:rsidR="00F25E5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437B"/>
    <w:multiLevelType w:val="hybridMultilevel"/>
    <w:tmpl w:val="FDECE2B8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501914B7"/>
    <w:multiLevelType w:val="hybridMultilevel"/>
    <w:tmpl w:val="D7C89CC2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6AB03065"/>
    <w:multiLevelType w:val="hybridMultilevel"/>
    <w:tmpl w:val="7D7A474C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795B5E4E"/>
    <w:multiLevelType w:val="hybridMultilevel"/>
    <w:tmpl w:val="46E2ACC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74"/>
    <w:rsid w:val="000849EC"/>
    <w:rsid w:val="003B6885"/>
    <w:rsid w:val="003F32E7"/>
    <w:rsid w:val="005667B3"/>
    <w:rsid w:val="00645F74"/>
    <w:rsid w:val="008A2E89"/>
    <w:rsid w:val="00E43D43"/>
    <w:rsid w:val="00F146F8"/>
    <w:rsid w:val="00F25E50"/>
    <w:rsid w:val="00F30C08"/>
    <w:rsid w:val="00FE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59B98CF"/>
  <w15:chartTrackingRefBased/>
  <w15:docId w15:val="{27528FC0-C03F-4619-98FF-53C0036D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pPr>
      <w:autoSpaceDE w:val="0"/>
      <w:autoSpaceDN w:val="0"/>
      <w:adjustRightInd w:val="0"/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2018-12-08T21:41:00Z</dcterms:created>
  <dcterms:modified xsi:type="dcterms:W3CDTF">2018-12-08T21:52:00Z</dcterms:modified>
</cp:coreProperties>
</file>