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C77E7" w14:textId="77777777" w:rsidR="00E3703D" w:rsidRDefault="00E3703D">
      <w:pPr>
        <w:autoSpaceDE w:val="0"/>
        <w:autoSpaceDN w:val="0"/>
        <w:adjustRightInd w:val="0"/>
      </w:pPr>
      <w:r>
        <w:rPr>
          <w:b/>
          <w:bCs/>
        </w:rPr>
        <w:t>Chapter 10, Problem 64.</w:t>
      </w:r>
    </w:p>
    <w:p w14:paraId="1280A0B4" w14:textId="77777777" w:rsidR="00E3703D" w:rsidRDefault="00E3703D">
      <w:pPr>
        <w:autoSpaceDE w:val="0"/>
        <w:autoSpaceDN w:val="0"/>
        <w:adjustRightInd w:val="0"/>
      </w:pPr>
    </w:p>
    <w:p w14:paraId="6BA1CD50" w14:textId="77777777" w:rsidR="00E3703D" w:rsidRDefault="00E3703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</w:t>
      </w:r>
      <w:r w:rsidR="00EE7BE6">
        <w:rPr>
          <w:rFonts w:ascii="Times New Roman" w:eastAsia="MS Mincho" w:hAnsi="Times New Roman" w:cs="Times New Roman"/>
          <w:sz w:val="24"/>
          <w:szCs w:val="24"/>
        </w:rPr>
        <w:t>the circuit shown in Fig. 10.107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the Norton equivalent circuit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94E718C" w14:textId="77777777" w:rsidR="00E3703D" w:rsidRDefault="00E3703D">
      <w:pPr>
        <w:pStyle w:val="PlainText"/>
        <w:ind w:left="1440"/>
      </w:pPr>
    </w:p>
    <w:p w14:paraId="1166C887" w14:textId="15A5D09F" w:rsidR="00E3703D" w:rsidRDefault="00A82EA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6EADA" wp14:editId="2BF5F431">
            <wp:extent cx="3048000" cy="1282065"/>
            <wp:effectExtent l="0" t="0" r="0" b="0"/>
            <wp:docPr id="1" name="Picture 1" descr="10-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8D27" w14:textId="77777777" w:rsidR="00E3703D" w:rsidRDefault="00E3703D">
      <w:pPr>
        <w:pStyle w:val="PlainText"/>
        <w:ind w:left="1440"/>
      </w:pPr>
    </w:p>
    <w:p w14:paraId="1B5EEE28" w14:textId="77777777" w:rsidR="00E3703D" w:rsidRDefault="00EE7BE6" w:rsidP="0090103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10.107</w:t>
      </w:r>
    </w:p>
    <w:p w14:paraId="23E337F8" w14:textId="77777777" w:rsidR="0090103B" w:rsidRPr="0090103B" w:rsidRDefault="0090103B" w:rsidP="0090103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10.64.</w:t>
      </w:r>
    </w:p>
    <w:sectPr w:rsidR="0090103B" w:rsidRPr="0090103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A3"/>
    <w:rsid w:val="002C5FB7"/>
    <w:rsid w:val="005F0AA3"/>
    <w:rsid w:val="0090103B"/>
    <w:rsid w:val="00A82EA5"/>
    <w:rsid w:val="00E3703D"/>
    <w:rsid w:val="00EA78FD"/>
    <w:rsid w:val="00EE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1034ED4"/>
  <w15:chartTrackingRefBased/>
  <w15:docId w15:val="{0782FE5B-37D5-45FB-9577-C9D80502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2018-12-22T19:36:00Z</dcterms:created>
  <dcterms:modified xsi:type="dcterms:W3CDTF">2018-12-22T19:36:00Z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