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954" w:rsidRDefault="005B4954">
      <w:proofErr w:type="gramStart"/>
      <w:r>
        <w:rPr>
          <w:b/>
          <w:bCs/>
        </w:rPr>
        <w:t>Chapter 10, Solution 85.</w:t>
      </w:r>
      <w:proofErr w:type="gramEnd"/>
      <w:r>
        <w:rPr>
          <w:b/>
          <w:bCs/>
        </w:rPr>
        <w:t xml:space="preserve"> </w:t>
      </w:r>
    </w:p>
    <w:p w:rsidR="005B4954" w:rsidRDefault="005B4954" w:rsidP="0025547C">
      <w:pPr>
        <w:ind w:left="360"/>
      </w:pPr>
    </w:p>
    <w:p w:rsidR="005B4954" w:rsidRPr="006A6118" w:rsidRDefault="005B4954" w:rsidP="00F157A0">
      <w:bookmarkStart w:id="0" w:name="OLE_LINK1"/>
      <w:bookmarkStart w:id="1" w:name="OLE_LINK2"/>
      <w:proofErr w:type="gramStart"/>
      <w:r>
        <w:t xml:space="preserve">Using Fig. 10.127, design a problem to help other students </w:t>
      </w:r>
      <w:r w:rsidR="006A3252">
        <w:t xml:space="preserve">to </w:t>
      </w:r>
      <w:r>
        <w:t xml:space="preserve">better understand performing AC analysis with </w:t>
      </w:r>
      <w:r>
        <w:rPr>
          <w:i/>
        </w:rPr>
        <w:t>PSpice</w:t>
      </w:r>
      <w:r>
        <w:t>.</w:t>
      </w:r>
      <w:proofErr w:type="gramEnd"/>
      <w:r>
        <w:t xml:space="preserve"> </w:t>
      </w:r>
    </w:p>
    <w:p w:rsidR="005B4954" w:rsidRDefault="005B4954" w:rsidP="00F157A0"/>
    <w:p w:rsidR="005B4954" w:rsidRDefault="005B4954" w:rsidP="00875A24">
      <w:r>
        <w:t>Although there are many ways to solve this problem, this is an example based on the same kind of problem asked in the third edition.</w:t>
      </w:r>
    </w:p>
    <w:p w:rsidR="005B4954" w:rsidRDefault="005B4954" w:rsidP="00875A24"/>
    <w:p w:rsidR="005B4954" w:rsidRPr="00471235" w:rsidRDefault="005B4954" w:rsidP="00F157A0">
      <w:pPr>
        <w:rPr>
          <w:b/>
        </w:rPr>
      </w:pPr>
      <w:r w:rsidRPr="00471235">
        <w:rPr>
          <w:b/>
        </w:rPr>
        <w:t>Problem</w:t>
      </w:r>
    </w:p>
    <w:p w:rsidR="005B4954" w:rsidRDefault="005B4954" w:rsidP="00F157A0"/>
    <w:p w:rsidR="005B4954" w:rsidRPr="00F157A0" w:rsidRDefault="005B4954" w:rsidP="00F157A0">
      <w:r>
        <w:t xml:space="preserve">Use </w:t>
      </w:r>
      <w:r>
        <w:rPr>
          <w:i/>
        </w:rPr>
        <w:t>PSpice</w:t>
      </w:r>
      <w:r>
        <w:t xml:space="preserve"> to find </w:t>
      </w:r>
      <w:proofErr w:type="gramStart"/>
      <w:r>
        <w:t>V</w:t>
      </w:r>
      <w:r>
        <w:rPr>
          <w:vertAlign w:val="subscript"/>
        </w:rPr>
        <w:t>o</w:t>
      </w:r>
      <w:proofErr w:type="gramEnd"/>
      <w:r>
        <w:t xml:space="preserve"> in the circuit of Fig. 10.127.  Let R</w:t>
      </w:r>
      <w:r>
        <w:rPr>
          <w:vertAlign w:val="subscript"/>
        </w:rPr>
        <w:t>1</w:t>
      </w:r>
      <w:r>
        <w:t xml:space="preserve"> = 2 Ω, R</w:t>
      </w:r>
      <w:r>
        <w:rPr>
          <w:vertAlign w:val="subscript"/>
        </w:rPr>
        <w:t>2</w:t>
      </w:r>
      <w:r>
        <w:t xml:space="preserve"> = 1 Ω, R</w:t>
      </w:r>
      <w:r>
        <w:rPr>
          <w:vertAlign w:val="subscript"/>
        </w:rPr>
        <w:t>3</w:t>
      </w:r>
      <w:r>
        <w:t xml:space="preserve"> = 1 Ω, R</w:t>
      </w:r>
      <w:r>
        <w:rPr>
          <w:vertAlign w:val="subscript"/>
        </w:rPr>
        <w:t>4</w:t>
      </w:r>
      <w:r>
        <w:t xml:space="preserve"> = 2 Ω, I</w:t>
      </w:r>
      <w:r>
        <w:rPr>
          <w:vertAlign w:val="subscript"/>
        </w:rPr>
        <w:t>s</w:t>
      </w:r>
      <w:r>
        <w:t xml:space="preserve"> = 2</w:t>
      </w:r>
      <w:r>
        <w:sym w:font="Symbol" w:char="F0D0"/>
      </w:r>
      <w:r>
        <w:t>0˚ A, X</w:t>
      </w:r>
      <w:r>
        <w:rPr>
          <w:vertAlign w:val="subscript"/>
        </w:rPr>
        <w:t>L</w:t>
      </w:r>
      <w:r>
        <w:t xml:space="preserve"> = 1 Ω, and X</w:t>
      </w:r>
      <w:r>
        <w:rPr>
          <w:vertAlign w:val="subscript"/>
        </w:rPr>
        <w:t>C</w:t>
      </w:r>
      <w:r>
        <w:t xml:space="preserve"> = 1 Ω.</w:t>
      </w:r>
    </w:p>
    <w:p w:rsidR="005B4954" w:rsidRDefault="005B4954" w:rsidP="00F157A0">
      <w:pPr>
        <w:pStyle w:val="Heading1"/>
        <w:rPr>
          <w:b w:val="0"/>
          <w:bCs w:val="0"/>
        </w:rPr>
      </w:pPr>
    </w:p>
    <w:p w:rsidR="005B4954" w:rsidRDefault="005B4954" w:rsidP="00F157A0">
      <w:pPr>
        <w:pStyle w:val="Heading1"/>
      </w:pPr>
      <w:r>
        <w:t>Solution</w:t>
      </w:r>
    </w:p>
    <w:p w:rsidR="005B4954" w:rsidRDefault="005B4954" w:rsidP="00F157A0">
      <w:pPr>
        <w:rPr>
          <w:b/>
          <w:bCs/>
        </w:rPr>
      </w:pPr>
    </w:p>
    <w:bookmarkEnd w:id="0"/>
    <w:bookmarkEnd w:id="1"/>
    <w:p w:rsidR="005B4954" w:rsidRDefault="005B4954" w:rsidP="0025547C">
      <w:r>
        <w:t xml:space="preserve">The schematic is shown below.   We let </w:t>
      </w:r>
      <w:r w:rsidR="004E5C16" w:rsidRPr="00DB3BB8">
        <w:rPr>
          <w:position w:val="-6"/>
        </w:rPr>
        <w:object w:dxaOrig="58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25pt;height:14.25pt" o:ole="">
            <v:imagedata r:id="rId5" o:title=""/>
          </v:shape>
          <o:OLEObject Type="Embed" ProgID="Equation.3" ShapeID="_x0000_i1025" DrawAspect="Content" ObjectID="_1372941156" r:id="rId6"/>
        </w:object>
      </w:r>
      <w:proofErr w:type="spellStart"/>
      <w:r>
        <w:t>rad</w:t>
      </w:r>
      <w:proofErr w:type="spellEnd"/>
      <w:r>
        <w:t>/s so that L=1H and C=1F.</w:t>
      </w:r>
    </w:p>
    <w:p w:rsidR="005B4954" w:rsidRDefault="005B4954" w:rsidP="0025547C">
      <w:pPr>
        <w:ind w:left="360"/>
      </w:pPr>
    </w:p>
    <w:p w:rsidR="005B4954" w:rsidRDefault="005B4954" w:rsidP="0025547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rPr>
          <w:rFonts w:ascii="Courier" w:hAnsi="Courier" w:cs="Courier"/>
          <w:sz w:val="20"/>
          <w:szCs w:val="20"/>
        </w:rPr>
      </w:pPr>
    </w:p>
    <w:p w:rsidR="005B4954" w:rsidRDefault="003B03EF" w:rsidP="0025547C">
      <w:pPr>
        <w:ind w:left="360"/>
      </w:pPr>
      <w:r>
        <w:rPr>
          <w:noProof/>
        </w:rPr>
        <w:drawing>
          <wp:inline distT="0" distB="0" distL="0" distR="0">
            <wp:extent cx="3409950" cy="31623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4954" w:rsidRDefault="005B4954" w:rsidP="0025547C">
      <w:pPr>
        <w:ind w:left="360"/>
      </w:pPr>
    </w:p>
    <w:p w:rsidR="005B4954" w:rsidRDefault="005B4954" w:rsidP="0025547C">
      <w:r>
        <w:t>When the circuit is saved and simulated, we obtain from the output file</w:t>
      </w:r>
    </w:p>
    <w:p w:rsidR="005B4954" w:rsidRDefault="005B4954" w:rsidP="0025547C">
      <w:pPr>
        <w:ind w:left="360"/>
      </w:pPr>
    </w:p>
    <w:p w:rsidR="005B4954" w:rsidRDefault="005B4954" w:rsidP="0025547C">
      <w:pPr>
        <w:ind w:left="720"/>
      </w:pPr>
      <w:r>
        <w:t>FREQ</w:t>
      </w:r>
      <w:r>
        <w:tab/>
      </w:r>
      <w:r>
        <w:tab/>
      </w:r>
      <w:r>
        <w:tab/>
        <w:t>VM(1)</w:t>
      </w:r>
      <w:r>
        <w:tab/>
      </w:r>
      <w:r>
        <w:tab/>
        <w:t>VP(1)</w:t>
      </w:r>
    </w:p>
    <w:p w:rsidR="005B4954" w:rsidRDefault="005B4954" w:rsidP="0025547C">
      <w:pPr>
        <w:ind w:left="720"/>
      </w:pPr>
      <w:r>
        <w:t>1.591E-01</w:t>
      </w:r>
      <w:r>
        <w:tab/>
      </w:r>
      <w:r>
        <w:tab/>
        <w:t>2.228E+00</w:t>
      </w:r>
      <w:r>
        <w:tab/>
        <w:t>-1.675E+02</w:t>
      </w:r>
    </w:p>
    <w:p w:rsidR="005B4954" w:rsidRDefault="005B4954" w:rsidP="0025547C">
      <w:pPr>
        <w:ind w:left="360"/>
      </w:pPr>
    </w:p>
    <w:p w:rsidR="005B4954" w:rsidRDefault="005B4954" w:rsidP="0025547C">
      <w:r>
        <w:t>From this, we conclude that</w:t>
      </w:r>
    </w:p>
    <w:p w:rsidR="005B4954" w:rsidRDefault="005B4954" w:rsidP="0025547C">
      <w:pPr>
        <w:ind w:left="360"/>
      </w:pPr>
    </w:p>
    <w:p w:rsidR="005B4954" w:rsidRPr="003B03EF" w:rsidRDefault="005B4954" w:rsidP="003B03EF">
      <w:pPr>
        <w:ind w:left="360" w:firstLine="360"/>
        <w:jc w:val="center"/>
      </w:pPr>
      <w:r>
        <w:t xml:space="preserve"> V</w:t>
      </w:r>
      <w:r w:rsidR="003B03EF">
        <w:rPr>
          <w:vertAlign w:val="subscript"/>
        </w:rPr>
        <w:t>o</w:t>
      </w:r>
      <w:r w:rsidR="003B03EF">
        <w:t xml:space="preserve"> = </w:t>
      </w:r>
      <w:r w:rsidR="003B03EF" w:rsidRPr="003B03EF">
        <w:rPr>
          <w:b/>
        </w:rPr>
        <w:t>2.228</w:t>
      </w:r>
      <w:r w:rsidR="003B03EF" w:rsidRPr="003B03EF">
        <w:rPr>
          <w:b/>
        </w:rPr>
        <w:sym w:font="Symbol" w:char="F0D0"/>
      </w:r>
      <w:r w:rsidR="003B03EF" w:rsidRPr="003B03EF">
        <w:rPr>
          <w:b/>
        </w:rPr>
        <w:t>–167.5° V</w:t>
      </w:r>
      <w:r w:rsidR="003B03EF">
        <w:t>.</w:t>
      </w:r>
    </w:p>
    <w:sectPr w:rsidR="005B4954" w:rsidRPr="003B03EF" w:rsidSect="00DB3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6D005A"/>
    <w:rsid w:val="00032236"/>
    <w:rsid w:val="0004697D"/>
    <w:rsid w:val="0005622F"/>
    <w:rsid w:val="00081751"/>
    <w:rsid w:val="00082ABE"/>
    <w:rsid w:val="000C36C2"/>
    <w:rsid w:val="00163F92"/>
    <w:rsid w:val="00210F2C"/>
    <w:rsid w:val="0025547C"/>
    <w:rsid w:val="002972F9"/>
    <w:rsid w:val="003B03EF"/>
    <w:rsid w:val="00471235"/>
    <w:rsid w:val="004E5C16"/>
    <w:rsid w:val="005832DD"/>
    <w:rsid w:val="005B4954"/>
    <w:rsid w:val="005F005A"/>
    <w:rsid w:val="006A3252"/>
    <w:rsid w:val="006A6118"/>
    <w:rsid w:val="006D005A"/>
    <w:rsid w:val="00740782"/>
    <w:rsid w:val="00875A24"/>
    <w:rsid w:val="0096170A"/>
    <w:rsid w:val="00B8510B"/>
    <w:rsid w:val="00BD0802"/>
    <w:rsid w:val="00DB3BB8"/>
    <w:rsid w:val="00F157A0"/>
    <w:rsid w:val="00F253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BB8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B3BB8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DB3BB8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DB3BB8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DB3BB8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DB3BB8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B3BB8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DB3BB8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DB3BB8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DB3BB8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DB3BB8"/>
    <w:rPr>
      <w:rFonts w:ascii="Calibri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rsid w:val="00DB3BB8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DB3BB8"/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2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2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230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602</Characters>
  <Application>Microsoft Office Word</Application>
  <DocSecurity>0</DocSecurity>
  <Lines>5</Lines>
  <Paragraphs>1</Paragraphs>
  <ScaleCrop>false</ScaleCrop>
  <Company>C&amp;C Enterprises</Company>
  <LinksUpToDate>false</LinksUpToDate>
  <CharactersWithSpaces>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2011-03-28T21:32:00Z</dcterms:created>
  <dcterms:modified xsi:type="dcterms:W3CDTF">2011-07-23T19:32:00Z</dcterms:modified>
</cp:coreProperties>
</file>