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EEEA7" w14:textId="77777777" w:rsidR="003968C7" w:rsidRDefault="003968C7">
      <w:r>
        <w:rPr>
          <w:b/>
          <w:bCs/>
        </w:rPr>
        <w:t>Chapter 11, Solution 97</w:t>
      </w:r>
      <w:r>
        <w:t xml:space="preserve"> </w:t>
      </w:r>
    </w:p>
    <w:p w14:paraId="55768004" w14:textId="3998C220" w:rsidR="003968C7" w:rsidRDefault="003968C7"/>
    <w:p w14:paraId="74321D3C" w14:textId="77777777" w:rsidR="00611701" w:rsidRDefault="00611701" w:rsidP="006117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power transmission system is modeled as shown in Fig. 11.99. If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240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rms, find the average power absorbed by the load.</w:t>
      </w:r>
    </w:p>
    <w:p w14:paraId="41987BD6" w14:textId="77777777" w:rsidR="00611701" w:rsidRDefault="00611701" w:rsidP="006117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D39018" w14:textId="77777777" w:rsidR="00611701" w:rsidRDefault="00611701" w:rsidP="0061170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6748DA1" wp14:editId="006A2FCF">
            <wp:extent cx="3048000" cy="1639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A9E7" w14:textId="77777777" w:rsidR="00611701" w:rsidRDefault="00611701" w:rsidP="0061170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DC2042A" w14:textId="77777777" w:rsidR="00611701" w:rsidRDefault="00611701" w:rsidP="0061170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11.99</w:t>
      </w:r>
      <w:bookmarkStart w:id="0" w:name="_GoBack"/>
      <w:bookmarkEnd w:id="0"/>
    </w:p>
    <w:p w14:paraId="1726CC33" w14:textId="77777777" w:rsidR="00611701" w:rsidRPr="0073045D" w:rsidRDefault="00611701" w:rsidP="0061170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Prob, 11.97.</w:t>
      </w:r>
    </w:p>
    <w:p w14:paraId="345C1E57" w14:textId="4D04CBD7" w:rsidR="00611701" w:rsidRDefault="00611701"/>
    <w:p w14:paraId="4C0CE7F2" w14:textId="262B1DE2" w:rsidR="00611701" w:rsidRDefault="00611701"/>
    <w:p w14:paraId="3BEFF08E" w14:textId="27F3D1D8" w:rsidR="00611701" w:rsidRDefault="00611701">
      <w:r>
        <w:rPr>
          <w:b/>
        </w:rPr>
        <w:t>Solution</w:t>
      </w:r>
    </w:p>
    <w:p w14:paraId="3E1A0354" w14:textId="77777777" w:rsidR="003968C7" w:rsidRDefault="001A6193">
      <w:pPr>
        <w:ind w:left="1440"/>
      </w:pPr>
      <w:r>
        <w:rPr>
          <w:position w:val="-10"/>
        </w:rPr>
        <w:object w:dxaOrig="4459" w:dyaOrig="340" w14:anchorId="5788F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6pt;height:17.4pt" o:ole="" fillcolor="window">
            <v:imagedata r:id="rId6" o:title=""/>
          </v:shape>
          <o:OLEObject Type="Embed" ShapeID="_x0000_i1025" DrawAspect="Content" ObjectID="_1608012207" r:id="rId7"/>
        </w:object>
      </w:r>
    </w:p>
    <w:p w14:paraId="06FE7A3F" w14:textId="77777777" w:rsidR="003968C7" w:rsidRDefault="001A6193">
      <w:pPr>
        <w:ind w:left="1440"/>
      </w:pPr>
      <w:r>
        <w:rPr>
          <w:position w:val="-28"/>
        </w:rPr>
        <w:object w:dxaOrig="2100" w:dyaOrig="700" w14:anchorId="3BE52F68">
          <v:shape id="_x0000_i1026" type="#_x0000_t75" style="width:105.1pt;height:34.75pt" o:ole="" fillcolor="window">
            <v:imagedata r:id="rId8" o:title=""/>
          </v:shape>
          <o:OLEObject Type="Embed" ShapeID="_x0000_i1026" DrawAspect="Content" ObjectID="_1608012208" r:id="rId9"/>
        </w:object>
      </w:r>
    </w:p>
    <w:p w14:paraId="6BA4765C" w14:textId="77777777" w:rsidR="00A550E5" w:rsidRDefault="00A550E5">
      <w:pPr>
        <w:ind w:left="1440"/>
      </w:pPr>
    </w:p>
    <w:p w14:paraId="1F5D9F76" w14:textId="77777777" w:rsidR="003968C7" w:rsidRDefault="001A6193" w:rsidP="00A550E5">
      <w:pPr>
        <w:ind w:left="1440"/>
        <w:jc w:val="center"/>
      </w:pPr>
      <w:r>
        <w:rPr>
          <w:position w:val="-26"/>
        </w:rPr>
        <w:object w:dxaOrig="4200" w:dyaOrig="680" w14:anchorId="62587582">
          <v:shape id="_x0000_i1027" type="#_x0000_t75" style="width:210.2pt;height:33.95pt" o:ole="" fillcolor="window">
            <v:imagedata r:id="rId10" o:title=""/>
          </v:shape>
          <o:OLEObject Type="Embed" ShapeID="_x0000_i1027" DrawAspect="Content" ObjectID="_1608012209" r:id="rId11"/>
        </w:object>
      </w:r>
      <w:r w:rsidRPr="00A550E5">
        <w:rPr>
          <w:b/>
          <w:bCs/>
          <w:position w:val="-10"/>
        </w:rPr>
        <w:object w:dxaOrig="920" w:dyaOrig="320" w14:anchorId="76A0D610">
          <v:shape id="_x0000_i1028" type="#_x0000_t75" style="width:46.35pt;height:15.7pt" o:ole="" fillcolor="window">
            <v:imagedata r:id="rId12" o:title=""/>
          </v:shape>
          <o:OLEObject Type="Embed" ShapeID="_x0000_i1028" DrawAspect="Content" ObjectID="_1608012210" r:id="rId13"/>
        </w:object>
      </w:r>
    </w:p>
    <w:p w14:paraId="65BB250B" w14:textId="77777777" w:rsidR="003968C7" w:rsidRDefault="003968C7"/>
    <w:sectPr w:rsidR="003968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93"/>
    <w:rsid w:val="0006387C"/>
    <w:rsid w:val="001A6193"/>
    <w:rsid w:val="003968C7"/>
    <w:rsid w:val="005A64E0"/>
    <w:rsid w:val="00611701"/>
    <w:rsid w:val="00A550E5"/>
    <w:rsid w:val="00F7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D62D5F"/>
  <w15:chartTrackingRefBased/>
  <w15:docId w15:val="{FA2DF902-F01C-4CA3-9795-8E282D94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61170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1170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2019-01-03T14:06:00Z</dcterms:created>
  <dcterms:modified xsi:type="dcterms:W3CDTF">2019-01-03T14:08:00Z</dcterms:modified>
</cp:coreProperties>
</file>