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B5D2F" w14:textId="77777777" w:rsidR="0047319D" w:rsidRPr="009A23E0" w:rsidRDefault="0047319D">
      <w:pPr>
        <w:autoSpaceDE w:val="0"/>
        <w:autoSpaceDN w:val="0"/>
        <w:adjustRightInd w:val="0"/>
      </w:pPr>
      <w:r w:rsidRPr="009A23E0">
        <w:rPr>
          <w:b/>
          <w:bCs/>
        </w:rPr>
        <w:t>Chapter 13, Problem 23.</w:t>
      </w:r>
    </w:p>
    <w:p w14:paraId="4022C8D0" w14:textId="77777777" w:rsidR="0047319D" w:rsidRPr="009A23E0" w:rsidRDefault="0047319D">
      <w:pPr>
        <w:autoSpaceDE w:val="0"/>
        <w:autoSpaceDN w:val="0"/>
        <w:adjustRightInd w:val="0"/>
      </w:pPr>
    </w:p>
    <w:p w14:paraId="117EAD41" w14:textId="27FB932F" w:rsidR="0047319D" w:rsidRPr="009A23E0" w:rsidRDefault="0047319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</w:rPr>
        <w:t>M</w:t>
      </w: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 = 0.2 H and 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 = 12 cos </w:t>
      </w:r>
      <w:r w:rsidR="000B2613">
        <w:rPr>
          <w:rFonts w:ascii="Times New Roman" w:eastAsia="MS Mincho" w:hAnsi="Times New Roman" w:cs="Times New Roman"/>
          <w:sz w:val="24"/>
          <w:szCs w:val="24"/>
        </w:rPr>
        <w:t>(</w:t>
      </w:r>
      <w:r w:rsidRPr="009A23E0">
        <w:rPr>
          <w:rFonts w:ascii="Times New Roman" w:eastAsia="MS Mincho" w:hAnsi="Times New Roman" w:cs="Times New Roman"/>
          <w:sz w:val="24"/>
          <w:szCs w:val="24"/>
        </w:rPr>
        <w:t>10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0B2613">
        <w:rPr>
          <w:rFonts w:ascii="Times New Roman" w:eastAsia="MS Mincho" w:hAnsi="Times New Roman" w:cs="Times New Roman"/>
          <w:iCs/>
          <w:sz w:val="24"/>
          <w:szCs w:val="24"/>
        </w:rPr>
        <w:t>)</w:t>
      </w: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 V in the circuit of Fig. 13.92, find 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9A23E0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E55208">
        <w:rPr>
          <w:rFonts w:ascii="Times New Roman" w:eastAsia="MS Mincho" w:hAnsi="Times New Roman" w:cs="Times New Roman"/>
          <w:sz w:val="24"/>
          <w:szCs w:val="24"/>
        </w:rPr>
        <w:t>(t)</w:t>
      </w: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9A23E0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="00E55208">
        <w:rPr>
          <w:rFonts w:ascii="Times New Roman" w:eastAsia="MS Mincho" w:hAnsi="Times New Roman" w:cs="Times New Roman"/>
          <w:sz w:val="24"/>
          <w:szCs w:val="24"/>
        </w:rPr>
        <w:t>(t)</w:t>
      </w: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.  Calculate the energy stored in the coupled coils at </w:t>
      </w:r>
      <w:r w:rsidRPr="009A23E0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 = 15 </w:t>
      </w:r>
      <w:proofErr w:type="spellStart"/>
      <w:r w:rsidRPr="009A23E0">
        <w:rPr>
          <w:rFonts w:ascii="Times New Roman" w:eastAsia="MS Mincho" w:hAnsi="Times New Roman" w:cs="Times New Roman"/>
          <w:sz w:val="24"/>
          <w:szCs w:val="24"/>
        </w:rPr>
        <w:t>ms.</w:t>
      </w:r>
      <w:proofErr w:type="spellEnd"/>
    </w:p>
    <w:p w14:paraId="43C95A59" w14:textId="77777777" w:rsidR="0047319D" w:rsidRPr="009A23E0" w:rsidRDefault="0047319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9A23E0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1E9BE9F7" w14:textId="3738A7D5" w:rsidR="0047319D" w:rsidRPr="009A23E0" w:rsidRDefault="007918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9A23E0">
        <w:rPr>
          <w:rFonts w:ascii="Times New Roman" w:eastAsia="MS Mincho" w:hAnsi="Times New Roman" w:cs="Times New Roman"/>
          <w:noProof/>
          <w:sz w:val="24"/>
          <w:szCs w:val="24"/>
        </w:rPr>
        <w:drawing>
          <wp:inline distT="0" distB="0" distL="0" distR="0" wp14:anchorId="17E3A606" wp14:editId="31697EF7">
            <wp:extent cx="3048000" cy="1681480"/>
            <wp:effectExtent l="0" t="0" r="0" b="0"/>
            <wp:docPr id="1" name="Picture 1" descr="13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7634" w14:textId="77777777" w:rsidR="0047319D" w:rsidRPr="009A23E0" w:rsidRDefault="0047319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BA2A20C" w14:textId="77777777" w:rsidR="0047319D" w:rsidRDefault="0047319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9A23E0">
        <w:rPr>
          <w:rFonts w:ascii="Times New Roman" w:eastAsia="MS Mincho" w:hAnsi="Times New Roman" w:cs="Times New Roman"/>
          <w:sz w:val="24"/>
          <w:szCs w:val="24"/>
        </w:rPr>
        <w:t>Figure 13.92</w:t>
      </w:r>
    </w:p>
    <w:p w14:paraId="092F9B8D" w14:textId="77777777" w:rsidR="009A23E0" w:rsidRPr="009A23E0" w:rsidRDefault="009A23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13.23.</w:t>
      </w:r>
    </w:p>
    <w:p w14:paraId="026F2700" w14:textId="77777777" w:rsidR="0047319D" w:rsidRPr="009A23E0" w:rsidRDefault="0047319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sectPr w:rsidR="0047319D" w:rsidRPr="009A23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3"/>
    <w:rsid w:val="000B2613"/>
    <w:rsid w:val="004059A3"/>
    <w:rsid w:val="0047319D"/>
    <w:rsid w:val="0079181A"/>
    <w:rsid w:val="0086282A"/>
    <w:rsid w:val="009A23E0"/>
    <w:rsid w:val="00BF100C"/>
    <w:rsid w:val="00D56385"/>
    <w:rsid w:val="00E5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219EE9B"/>
  <w15:chartTrackingRefBased/>
  <w15:docId w15:val="{26C21B0B-B66E-4518-86E1-F6E08FFB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2019-01-20T22:59:00Z</dcterms:created>
  <dcterms:modified xsi:type="dcterms:W3CDTF">2019-01-20T23:05:00Z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