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AF1C53" w14:textId="6E021A39" w:rsidR="0063143D" w:rsidRDefault="0063143D">
      <w:pPr>
        <w:autoSpaceDE w:val="0"/>
        <w:autoSpaceDN w:val="0"/>
        <w:adjustRightInd w:val="0"/>
      </w:pPr>
      <w:r>
        <w:rPr>
          <w:b/>
          <w:bCs/>
        </w:rPr>
        <w:t xml:space="preserve">Chapter 16, Problem </w:t>
      </w:r>
      <w:r w:rsidR="0041566B">
        <w:rPr>
          <w:b/>
          <w:bCs/>
        </w:rPr>
        <w:t>46</w:t>
      </w:r>
      <w:r>
        <w:rPr>
          <w:b/>
          <w:bCs/>
        </w:rPr>
        <w:t>.</w:t>
      </w:r>
    </w:p>
    <w:p w14:paraId="3CDE740B" w14:textId="77777777" w:rsidR="0063143D" w:rsidRDefault="0063143D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3D16A64F" w14:textId="77777777" w:rsidR="0063143D" w:rsidRDefault="0063143D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bookmarkStart w:id="0" w:name="_Hlk169068"/>
      <w:r>
        <w:rPr>
          <w:rFonts w:ascii="Times New Roman" w:eastAsia="MS Mincho" w:hAnsi="Times New Roman" w:cs="Times New Roman"/>
          <w:sz w:val="24"/>
          <w:szCs w:val="24"/>
        </w:rPr>
        <w:t xml:space="preserve">Determine </w:t>
      </w:r>
      <w:proofErr w:type="spellStart"/>
      <w:r>
        <w:rPr>
          <w:rFonts w:ascii="Times New Roman" w:eastAsia="MS Mincho" w:hAnsi="Times New Roman" w:cs="Times New Roman"/>
          <w:i/>
          <w:iCs/>
          <w:sz w:val="24"/>
          <w:szCs w:val="24"/>
        </w:rPr>
        <w:t>i</w:t>
      </w:r>
      <w:r>
        <w:rPr>
          <w:rFonts w:ascii="Times New Roman" w:eastAsia="MS Mincho" w:hAnsi="Times New Roman" w:cs="Times New Roman"/>
          <w:sz w:val="24"/>
          <w:szCs w:val="24"/>
          <w:vertAlign w:val="subscript"/>
        </w:rPr>
        <w:t>o</w:t>
      </w:r>
      <w:proofErr w:type="spellEnd"/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 w:rsidR="0081070A">
        <w:rPr>
          <w:rFonts w:ascii="Times New Roman" w:eastAsia="MS Mincho" w:hAnsi="Times New Roman" w:cs="Times New Roman"/>
          <w:sz w:val="24"/>
          <w:szCs w:val="24"/>
        </w:rPr>
        <w:t>) in the circuit in Fig. 16.</w:t>
      </w:r>
      <w:r w:rsidR="0041566B">
        <w:rPr>
          <w:rFonts w:ascii="Times New Roman" w:eastAsia="MS Mincho" w:hAnsi="Times New Roman" w:cs="Times New Roman"/>
          <w:sz w:val="24"/>
          <w:szCs w:val="24"/>
        </w:rPr>
        <w:t>69</w:t>
      </w:r>
      <w:r>
        <w:rPr>
          <w:rFonts w:ascii="Times New Roman" w:eastAsia="MS Mincho" w:hAnsi="Times New Roman" w:cs="Times New Roman"/>
          <w:sz w:val="24"/>
          <w:szCs w:val="24"/>
        </w:rPr>
        <w:t>.</w:t>
      </w:r>
    </w:p>
    <w:p w14:paraId="28F6F626" w14:textId="77777777" w:rsidR="0063143D" w:rsidRDefault="0063143D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254DD44B" w14:textId="2644EB72" w:rsidR="0063143D" w:rsidRDefault="00632543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224267EB" wp14:editId="35695DEC">
            <wp:simplePos x="0" y="0"/>
            <wp:positionH relativeFrom="column">
              <wp:posOffset>457200</wp:posOffset>
            </wp:positionH>
            <wp:positionV relativeFrom="paragraph">
              <wp:posOffset>0</wp:posOffset>
            </wp:positionV>
            <wp:extent cx="2564130" cy="127381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4130" cy="127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D5F579" w14:textId="77777777" w:rsidR="0063143D" w:rsidRDefault="0063143D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6C36ED95" w14:textId="77777777" w:rsidR="00045FB1" w:rsidRDefault="00045FB1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12456A0A" w14:textId="77777777" w:rsidR="00045FB1" w:rsidRDefault="00045FB1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0C01AD52" w14:textId="77777777" w:rsidR="00045FB1" w:rsidRDefault="00045FB1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bookmarkStart w:id="1" w:name="_GoBack"/>
      <w:bookmarkEnd w:id="1"/>
    </w:p>
    <w:p w14:paraId="3762D24B" w14:textId="77777777" w:rsidR="00045FB1" w:rsidRDefault="00045FB1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652A673A" w14:textId="77777777" w:rsidR="00045FB1" w:rsidRDefault="00045FB1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26C71010" w14:textId="77777777" w:rsidR="00045FB1" w:rsidRDefault="00045FB1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3DBFF02F" w14:textId="77777777" w:rsidR="0063143D" w:rsidRDefault="0081070A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16.</w:t>
      </w:r>
      <w:r w:rsidR="0041566B">
        <w:rPr>
          <w:rFonts w:ascii="Times New Roman" w:eastAsia="MS Mincho" w:hAnsi="Times New Roman" w:cs="Times New Roman"/>
          <w:sz w:val="24"/>
          <w:szCs w:val="24"/>
        </w:rPr>
        <w:t>69</w:t>
      </w:r>
    </w:p>
    <w:p w14:paraId="076E01A9" w14:textId="77777777" w:rsidR="0063143D" w:rsidRPr="00C33D92" w:rsidRDefault="00045FB1" w:rsidP="00C33D92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For Prob. 16.</w:t>
      </w:r>
      <w:r w:rsidR="0041566B">
        <w:rPr>
          <w:rFonts w:ascii="Times New Roman" w:eastAsia="MS Mincho" w:hAnsi="Times New Roman" w:cs="Times New Roman"/>
          <w:sz w:val="24"/>
          <w:szCs w:val="24"/>
        </w:rPr>
        <w:t>46</w:t>
      </w:r>
      <w:r>
        <w:rPr>
          <w:rFonts w:ascii="Times New Roman" w:eastAsia="MS Mincho" w:hAnsi="Times New Roman" w:cs="Times New Roman"/>
          <w:sz w:val="24"/>
          <w:szCs w:val="24"/>
        </w:rPr>
        <w:t>.</w:t>
      </w:r>
      <w:bookmarkEnd w:id="0"/>
    </w:p>
    <w:sectPr w:rsidR="0063143D" w:rsidRPr="00C33D92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" w15:restartNumberingAfterBreak="0">
    <w:nsid w:val="13F42970"/>
    <w:multiLevelType w:val="hybridMultilevel"/>
    <w:tmpl w:val="AFDE873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6" w15:restartNumberingAfterBreak="0">
    <w:nsid w:val="201F7DEF"/>
    <w:multiLevelType w:val="hybridMultilevel"/>
    <w:tmpl w:val="2EE6927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7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8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9" w15:restartNumberingAfterBreak="0">
    <w:nsid w:val="38817ED3"/>
    <w:multiLevelType w:val="hybridMultilevel"/>
    <w:tmpl w:val="6FC4234E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0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1" w15:restartNumberingAfterBreak="0">
    <w:nsid w:val="3E0A56BF"/>
    <w:multiLevelType w:val="hybridMultilevel"/>
    <w:tmpl w:val="61881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2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3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4" w15:restartNumberingAfterBreak="0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5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6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7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0"/>
  </w:num>
  <w:num w:numId="2">
    <w:abstractNumId w:val="12"/>
  </w:num>
  <w:num w:numId="3">
    <w:abstractNumId w:val="4"/>
  </w:num>
  <w:num w:numId="4">
    <w:abstractNumId w:val="3"/>
  </w:num>
  <w:num w:numId="5">
    <w:abstractNumId w:val="16"/>
  </w:num>
  <w:num w:numId="6">
    <w:abstractNumId w:val="13"/>
  </w:num>
  <w:num w:numId="7">
    <w:abstractNumId w:val="17"/>
  </w:num>
  <w:num w:numId="8">
    <w:abstractNumId w:val="10"/>
  </w:num>
  <w:num w:numId="9">
    <w:abstractNumId w:val="5"/>
  </w:num>
  <w:num w:numId="10">
    <w:abstractNumId w:val="15"/>
  </w:num>
  <w:num w:numId="11">
    <w:abstractNumId w:val="7"/>
  </w:num>
  <w:num w:numId="12">
    <w:abstractNumId w:val="1"/>
  </w:num>
  <w:num w:numId="13">
    <w:abstractNumId w:val="8"/>
  </w:num>
  <w:num w:numId="14">
    <w:abstractNumId w:val="14"/>
  </w:num>
  <w:num w:numId="15">
    <w:abstractNumId w:val="11"/>
  </w:num>
  <w:num w:numId="16">
    <w:abstractNumId w:val="6"/>
  </w:num>
  <w:num w:numId="17">
    <w:abstractNumId w:val="9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EF3"/>
    <w:rsid w:val="00045FB1"/>
    <w:rsid w:val="00117896"/>
    <w:rsid w:val="003F4EF3"/>
    <w:rsid w:val="0041566B"/>
    <w:rsid w:val="005B6CD3"/>
    <w:rsid w:val="0063143D"/>
    <w:rsid w:val="00632543"/>
    <w:rsid w:val="007A3766"/>
    <w:rsid w:val="0081070A"/>
    <w:rsid w:val="00C33D92"/>
    <w:rsid w:val="00CF3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60EBF00F"/>
  <w15:chartTrackingRefBased/>
  <w15:docId w15:val="{FB0D7C5A-AE10-4188-9585-5163430DC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PlainText">
    <w:name w:val="Plain Text"/>
    <w:basedOn w:val="Normal"/>
    <w:link w:val="PlainTextChar"/>
    <w:uiPriority w:val="99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uiPriority w:val="99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  <w:uiPriority w:val="99"/>
  </w:style>
  <w:style w:type="paragraph" w:styleId="BodyText">
    <w:name w:val="Body Text"/>
    <w:basedOn w:val="Normal"/>
    <w:link w:val="BodyTextChar"/>
    <w:uiPriority w:val="99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</Words>
  <Characters>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3</cp:revision>
  <dcterms:created xsi:type="dcterms:W3CDTF">2019-02-04T15:36:00Z</dcterms:created>
  <dcterms:modified xsi:type="dcterms:W3CDTF">2019-02-04T15:39:00Z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