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883FF2">
      <w:pPr>
        <w:rPr>
          <w:b/>
          <w:bCs/>
        </w:rPr>
      </w:pPr>
      <w:r>
        <w:rPr>
          <w:b/>
          <w:bCs/>
        </w:rPr>
        <w:t xml:space="preserve">Chapter 16, Solution </w:t>
      </w:r>
      <w:r w:rsidR="00784631">
        <w:rPr>
          <w:b/>
          <w:bCs/>
        </w:rPr>
        <w:t>104</w:t>
      </w:r>
      <w:r w:rsidR="00DD23EB">
        <w:rPr>
          <w:b/>
          <w:bCs/>
        </w:rPr>
        <w:t xml:space="preserve">. </w:t>
      </w:r>
    </w:p>
    <w:p w:rsidR="00DD23EB" w:rsidRDefault="00DD23EB">
      <w:pPr>
        <w:rPr>
          <w:b/>
          <w:bCs/>
        </w:rPr>
      </w:pPr>
    </w:p>
    <w:p w:rsidR="00C95CD7" w:rsidRDefault="00C95CD7" w:rsidP="00C95CD7"/>
    <w:p w:rsidR="00C95CD7" w:rsidRDefault="00C95CD7" w:rsidP="00C95CD7">
      <w:pPr>
        <w:numPr>
          <w:ilvl w:val="0"/>
          <w:numId w:val="48"/>
        </w:numPr>
      </w:pPr>
      <w:r>
        <w:t>Let</w:t>
      </w:r>
      <w:r>
        <w:tab/>
      </w:r>
      <w:r w:rsidR="00BD5D1D" w:rsidRPr="00BA2F35">
        <w:rPr>
          <w:position w:val="-22"/>
        </w:rPr>
        <w:object w:dxaOrig="157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0.75pt" o:ole="" fillcolor="window">
            <v:imagedata r:id="rId5" o:title=""/>
          </v:shape>
          <o:OLEObject Type="Embed" ProgID="Equation.3" ShapeID="_x0000_i1025" DrawAspect="Content" ObjectID="_1373170461" r:id="rId6"/>
        </w:object>
      </w:r>
    </w:p>
    <w:p w:rsidR="00C95CD7" w:rsidRDefault="00C95CD7" w:rsidP="00C95CD7">
      <w:pPr>
        <w:ind w:left="1440"/>
      </w:pPr>
    </w:p>
    <w:p w:rsidR="00C95CD7" w:rsidRDefault="00BD5D1D" w:rsidP="00C95CD7">
      <w:pPr>
        <w:ind w:left="1440"/>
      </w:pPr>
      <w:r w:rsidRPr="00BA2F35">
        <w:rPr>
          <w:position w:val="-28"/>
        </w:rPr>
        <w:object w:dxaOrig="4000" w:dyaOrig="680">
          <v:shape id="_x0000_i1026" type="#_x0000_t75" style="width:200.25pt;height:33.75pt" o:ole="" fillcolor="window">
            <v:imagedata r:id="rId7" o:title=""/>
          </v:shape>
          <o:OLEObject Type="Embed" ProgID="Equation.3" ShapeID="_x0000_i1026" DrawAspect="Content" ObjectID="_1373170462" r:id="rId8"/>
        </w:object>
      </w:r>
    </w:p>
    <w:p w:rsidR="00C95CD7" w:rsidRDefault="00C95CD7" w:rsidP="00C95CD7">
      <w:pPr>
        <w:ind w:left="1440"/>
      </w:pPr>
      <w:proofErr w:type="gramStart"/>
      <w:r>
        <w:t>i.e.</w:t>
      </w:r>
      <w:r>
        <w:tab/>
      </w:r>
      <w:r w:rsidR="00BD5D1D" w:rsidRPr="00BA2F35">
        <w:rPr>
          <w:position w:val="-6"/>
        </w:rPr>
        <w:object w:dxaOrig="920" w:dyaOrig="279">
          <v:shape id="_x0000_i1027" type="#_x0000_t75" style="width:45.75pt;height:14.25pt" o:ole="" fillcolor="window">
            <v:imagedata r:id="rId9" o:title=""/>
          </v:shape>
          <o:OLEObject Type="Embed" ProgID="Equation.3" ShapeID="_x0000_i1027" DrawAspect="Content" ObjectID="_1373170463" r:id="rId10"/>
        </w:object>
      </w:r>
      <w:r>
        <w:t>.</w:t>
      </w:r>
      <w:proofErr w:type="gramEnd"/>
    </w:p>
    <w:p w:rsidR="00C95CD7" w:rsidRDefault="00C95CD7" w:rsidP="00C95CD7">
      <w:pPr>
        <w:ind w:left="1440"/>
      </w:pPr>
    </w:p>
    <w:p w:rsidR="00C95CD7" w:rsidRDefault="00C95CD7" w:rsidP="00C95CD7">
      <w:pPr>
        <w:ind w:left="1440"/>
      </w:pPr>
      <w:r>
        <w:t>Hence,</w:t>
      </w:r>
      <w:r>
        <w:tab/>
      </w:r>
      <w:r w:rsidR="00BD5D1D" w:rsidRPr="00BA2F35">
        <w:rPr>
          <w:position w:val="-10"/>
        </w:rPr>
        <w:object w:dxaOrig="700" w:dyaOrig="320">
          <v:shape id="_x0000_i1028" type="#_x0000_t75" style="width:35.25pt;height:15.75pt" o:ole="" fillcolor="window">
            <v:imagedata r:id="rId11" o:title=""/>
          </v:shape>
          <o:OLEObject Type="Embed" ProgID="Equation.3" ShapeID="_x0000_i1028" DrawAspect="Content" ObjectID="_1373170464" r:id="rId12"/>
        </w:object>
      </w:r>
      <w:r w:rsidR="00777717" w:rsidRPr="00777717">
        <w:rPr>
          <w:b/>
          <w:bCs/>
          <w:position w:val="-28"/>
        </w:rPr>
        <w:object w:dxaOrig="880" w:dyaOrig="680">
          <v:shape id="_x0000_i1034" type="#_x0000_t75" style="width:44.25pt;height:33.75pt" o:ole="" fillcolor="window">
            <v:imagedata r:id="rId13" o:title=""/>
          </v:shape>
          <o:OLEObject Type="Embed" ProgID="Equation.3" ShapeID="_x0000_i1034" DrawAspect="Content" ObjectID="_1373170465" r:id="rId14"/>
        </w:object>
      </w:r>
    </w:p>
    <w:p w:rsidR="00C95CD7" w:rsidRDefault="00C95CD7" w:rsidP="00C95CD7">
      <w:pPr>
        <w:ind w:left="1440"/>
      </w:pPr>
    </w:p>
    <w:p w:rsidR="00C95CD7" w:rsidRDefault="00BA2F35" w:rsidP="00C95CD7">
      <w:pPr>
        <w:numPr>
          <w:ilvl w:val="0"/>
          <w:numId w:val="48"/>
        </w:numPr>
      </w:pPr>
      <w:r>
        <w:rPr>
          <w:noProof/>
        </w:rPr>
        <w:pict>
          <v:group id="_x0000_s1026" style="position:absolute;left:0;text-align:left;margin-left:86.4pt;margin-top:16.8pt;width:230.4pt;height:86.4pt;z-index:251657728" coordorigin="3888,8496" coordsize="4608,1728" o:allowincell="f">
            <v:shape id="_x0000_s1027" style="position:absolute;left:5328;top:9072;width:2304;height:1152" coordsize="2304,1440" path="m864,l,,,1440r2304,l2304,,1440,e" filled="f">
              <v:path arrowok="t"/>
            </v:shape>
            <v:group id="_x0000_s1028" style="position:absolute;left:5040;top:9072;width:576;height:1152" coordorigin="2448,2183" coordsize="576,1152">
              <v:line id="_x0000_s1029" style="position:absolute" from="2736,2183" to="2736,3335"/>
              <v:group id="_x0000_s1030" style="position:absolute;left:2448;top:2469;width:576;height:578" coordorigin="2448,2222" coordsize="576,578">
                <v:rect id="_x0000_s1031" style="position:absolute;left:2448;top:2224;width:576;height:576" stroked="f" strokecolor="#396"/>
                <v:group id="_x0000_s1032" style="position:absolute;left:2463;top:2222;width:547;height:578" coordorigin="2463,3742" coordsize="547,578">
                  <v:line id="_x0000_s1033" style="position:absolute" from="2736,3742" to="2736,3756"/>
                  <v:oval id="_x0000_s1034" style="position:absolute;left:2463;top:3758;width:547;height:547" filled="f"/>
                  <v:line id="_x0000_s1035" style="position:absolute" from="2736,4306" to="2736,4320"/>
                </v:group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2448;top:2448;width:576;height:720" filled="f" stroked="f" strokecolor="#f9c">
                <v:textbox style="mso-next-textbox:#_x0000_s1036">
                  <w:txbxContent>
                    <w:p w:rsidR="00C95CD7" w:rsidRDefault="00C95CD7" w:rsidP="00C95CD7">
                      <w:pPr>
                        <w:jc w:val="center"/>
                      </w:pPr>
                      <w:r>
                        <w:t>+</w:t>
                      </w:r>
                    </w:p>
                    <w:p w:rsidR="00C95CD7" w:rsidRDefault="00C95CD7" w:rsidP="00C95CD7">
                      <w:pPr>
                        <w:jc w:val="center"/>
                      </w:pPr>
                      <w:r>
                        <w:sym w:font="Symbol Set SWA" w:char="F02D"/>
                      </w:r>
                    </w:p>
                  </w:txbxContent>
                </v:textbox>
              </v:shape>
            </v:group>
            <v:group id="_x0000_s1037" style="position:absolute;left:3888;top:9360;width:1152;height:576" coordorigin="9072,5904" coordsize="1152,576">
              <v:rect id="_x0000_s1038" style="position:absolute;left:9072;top:5904;width:1152;height:576" filled="f" stroked="f">
                <v:textbox inset="3.6pt,,3.6pt"/>
              </v:rect>
              <v:shape id="_x0000_s1039" type="#_x0000_t202" style="position:absolute;left:9072;top:5970;width:1152;height:432" filled="f" stroked="f">
                <v:textbox style="mso-next-textbox:#_x0000_s1039" inset="3.6pt,,3.6pt">
                  <w:txbxContent>
                    <w:p w:rsidR="00C95CD7" w:rsidRDefault="00C95CD7" w:rsidP="00C95CD7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  <w:r>
                        <w:t xml:space="preserve"> = 8 V</w:t>
                      </w:r>
                    </w:p>
                  </w:txbxContent>
                </v:textbox>
              </v:shape>
            </v:group>
            <v:group id="_x0000_s1040" style="position:absolute;left:7632;top:9360;width:864;height:576" coordorigin="3024,5616" coordsize="864,576">
              <v:rect id="_x0000_s1041" style="position:absolute;left:3024;top:5616;width:864;height:576" filled="f" stroked="f" strokecolor="#396"/>
              <v:shape id="_x0000_s1042" type="#_x0000_t202" style="position:absolute;left:3125;top:5688;width:692;height:432" filled="f" stroked="f">
                <v:textbox style="mso-next-textbox:#_x0000_s1042">
                  <w:txbxContent>
                    <w:p w:rsidR="00C95CD7" w:rsidRDefault="00C95CD7" w:rsidP="00C95CD7">
                      <w:pPr>
                        <w:pStyle w:val="Heading3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</v:group>
            <v:group id="_x0000_s1043" style="position:absolute;left:7056;top:8565;width:576;height:507" coordorigin="432,2229" coordsize="576,507">
              <v:shape id="_x0000_s1044" type="#_x0000_t202" style="position:absolute;left:432;top:2229;width:576;height:432" filled="f" stroked="f">
                <v:textbox style="mso-next-textbox:#_x0000_s1044">
                  <w:txbxContent>
                    <w:p w:rsidR="00C95CD7" w:rsidRDefault="00C95CD7" w:rsidP="00C95CD7">
                      <w:pPr>
                        <w:pStyle w:val="Heading4"/>
                      </w:pPr>
                      <w:r>
                        <w:t>I</w:t>
                      </w:r>
                    </w:p>
                  </w:txbxContent>
                </v:textbox>
              </v:shape>
              <v:line id="_x0000_s1045" style="position:absolute" from="696,2736" to="912,2736">
                <v:stroke endarrow="block"/>
              </v:line>
            </v:group>
            <v:group id="_x0000_s1046" style="position:absolute;left:6048;top:8496;width:1008;height:864" coordorigin="3600,2160" coordsize="1008,864">
              <v:line id="_x0000_s1047" style="position:absolute" from="3600,2736" to="3888,2736"/>
              <v:shape id="_x0000_s1048" type="#_x0000_t202" style="position:absolute;left:3600;top:2160;width:1008;height:360" filled="f" stroked="f" strokecolor="#930">
                <v:textbox style="mso-next-textbox:#_x0000_s1048">
                  <w:txbxContent>
                    <w:p w:rsidR="00C95CD7" w:rsidRDefault="00C95CD7" w:rsidP="00C95CD7">
                      <w:pPr>
                        <w:pStyle w:val="Heading4"/>
                      </w:pPr>
                      <w:r>
                        <w:t>t = 0</w:t>
                      </w:r>
                    </w:p>
                  </w:txbxContent>
                </v:textbox>
              </v:shape>
              <v:shape id="_x0000_s1049" style="position:absolute;left:3888;top:2736;width:576;height:144" coordsize="576,144" path="m,144l288,,576,e" filled="f">
                <v:path arrowok="t"/>
              </v:shape>
              <v:group id="_x0000_s1050" style="position:absolute;left:3744;top:2448;width:591;height:576" coordorigin="3744,3024" coordsize="591,576"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51" type="#_x0000_t19" style="position:absolute;left:3975;top:3093;width:360;height:425;flip:x" coordsize="21600,35500" adj="-2980108,4490923,,15399" path="wr-21600,-6201,21600,36999,15147,,7907,35500nfewr-21600,-6201,21600,36999,15147,,7907,35500l,15399nsxe">
                  <v:stroke startarrow="block"/>
                  <v:path o:connectlocs="15147,0;7907,35500;0,15399"/>
                </v:shape>
                <v:rect id="_x0000_s1052" style="position:absolute;left:3744;top:3024;width:576;height:576" filled="f" stroked="f"/>
              </v:group>
            </v:group>
            <v:shape id="_x0000_s1053" style="position:absolute;left:7488;top:9360;width:288;height:576" coordsize="576,432" path="m,l,432r576,l576,,,xe">
              <v:path arrowok="t"/>
            </v:shape>
            <w10:wrap type="topAndBottom"/>
          </v:group>
        </w:pict>
      </w:r>
      <w:r w:rsidR="00C95CD7">
        <w:t>Consider the circuit shown below.</w:t>
      </w:r>
    </w:p>
    <w:p w:rsidR="00C95CD7" w:rsidRDefault="00C95CD7" w:rsidP="00C95CD7">
      <w:pPr>
        <w:ind w:left="1440"/>
      </w:pPr>
    </w:p>
    <w:p w:rsidR="00C95CD7" w:rsidRDefault="00BD5D1D" w:rsidP="00C95CD7">
      <w:pPr>
        <w:ind w:left="1440"/>
      </w:pPr>
      <w:r w:rsidRPr="00BA2F35">
        <w:rPr>
          <w:position w:val="-12"/>
        </w:rPr>
        <w:object w:dxaOrig="2900" w:dyaOrig="400">
          <v:shape id="_x0000_i1029" type="#_x0000_t75" style="width:144.75pt;height:20.25pt" o:ole="" fillcolor="window">
            <v:imagedata r:id="rId15" o:title=""/>
          </v:shape>
          <o:OLEObject Type="Embed" ProgID="Equation.3" ShapeID="_x0000_i1029" DrawAspect="Content" ObjectID="_1373170466" r:id="rId16"/>
        </w:object>
      </w:r>
    </w:p>
    <w:p w:rsidR="00C95CD7" w:rsidRDefault="00C95CD7" w:rsidP="00C95CD7">
      <w:pPr>
        <w:ind w:left="1440"/>
      </w:pPr>
    </w:p>
    <w:p w:rsidR="00C95CD7" w:rsidRDefault="00BD5D1D" w:rsidP="00C95CD7">
      <w:pPr>
        <w:ind w:left="1440"/>
      </w:pPr>
      <w:r w:rsidRPr="00BA2F35">
        <w:rPr>
          <w:position w:val="-28"/>
        </w:rPr>
        <w:object w:dxaOrig="4040" w:dyaOrig="700">
          <v:shape id="_x0000_i1030" type="#_x0000_t75" style="width:201.75pt;height:35.25pt" o:ole="" fillcolor="window">
            <v:imagedata r:id="rId17" o:title=""/>
          </v:shape>
          <o:OLEObject Type="Embed" ProgID="Equation.3" ShapeID="_x0000_i1030" DrawAspect="Content" ObjectID="_1373170467" r:id="rId18"/>
        </w:object>
      </w:r>
    </w:p>
    <w:p w:rsidR="00C95CD7" w:rsidRDefault="00BD5D1D" w:rsidP="00C95CD7">
      <w:pPr>
        <w:ind w:left="1440"/>
      </w:pPr>
      <w:r w:rsidRPr="00BA2F35">
        <w:rPr>
          <w:position w:val="-22"/>
        </w:rPr>
        <w:object w:dxaOrig="1320" w:dyaOrig="620">
          <v:shape id="_x0000_i1031" type="#_x0000_t75" style="width:66pt;height:30.75pt" o:ole="" fillcolor="window">
            <v:imagedata r:id="rId19" o:title=""/>
          </v:shape>
          <o:OLEObject Type="Embed" ProgID="Equation.3" ShapeID="_x0000_i1031" DrawAspect="Content" ObjectID="_1373170468" r:id="rId20"/>
        </w:object>
      </w:r>
    </w:p>
    <w:p w:rsidR="00C95CD7" w:rsidRDefault="00C95CD7" w:rsidP="00C95CD7">
      <w:pPr>
        <w:ind w:left="1440"/>
      </w:pPr>
    </w:p>
    <w:p w:rsidR="00C95CD7" w:rsidRDefault="00BD5D1D" w:rsidP="00C95CD7">
      <w:pPr>
        <w:ind w:left="1440"/>
      </w:pPr>
      <w:r w:rsidRPr="00BA2F35">
        <w:rPr>
          <w:position w:val="-10"/>
        </w:rPr>
        <w:object w:dxaOrig="820" w:dyaOrig="340">
          <v:shape id="_x0000_i1032" type="#_x0000_t75" style="width:41.25pt;height:17.25pt" o:ole="" fillcolor="window">
            <v:imagedata r:id="rId21" o:title=""/>
          </v:shape>
          <o:OLEObject Type="Embed" ProgID="Equation.3" ShapeID="_x0000_i1032" DrawAspect="Content" ObjectID="_1373170469" r:id="rId22"/>
        </w:object>
      </w:r>
      <w:r w:rsidR="00C95CD7">
        <w:t>,</w:t>
      </w:r>
      <w:r w:rsidR="00C95CD7">
        <w:tab/>
      </w:r>
      <w:r w:rsidR="000E09CE">
        <w:t>B = 2(–3+1)</w:t>
      </w:r>
      <w:proofErr w:type="gramStart"/>
      <w:r w:rsidR="000E09CE">
        <w:t>/(</w:t>
      </w:r>
      <w:proofErr w:type="gramEnd"/>
      <w:r w:rsidR="000E09CE">
        <w:t xml:space="preserve">–3) = 4/3 </w:t>
      </w:r>
    </w:p>
    <w:p w:rsidR="00C95CD7" w:rsidRDefault="00C95CD7" w:rsidP="00C95CD7">
      <w:pPr>
        <w:ind w:left="1440"/>
      </w:pPr>
    </w:p>
    <w:p w:rsidR="00C95CD7" w:rsidRDefault="00BD5D1D" w:rsidP="00C95CD7">
      <w:pPr>
        <w:ind w:left="1440"/>
      </w:pPr>
      <w:r w:rsidRPr="00BA2F35">
        <w:rPr>
          <w:position w:val="-10"/>
        </w:rPr>
        <w:object w:dxaOrig="580" w:dyaOrig="320">
          <v:shape id="_x0000_i1033" type="#_x0000_t75" style="width:29.25pt;height:15.75pt" o:ole="" fillcolor="window">
            <v:imagedata r:id="rId23" o:title=""/>
          </v:shape>
          <o:OLEObject Type="Embed" ProgID="Equation.3" ShapeID="_x0000_i1033" DrawAspect="Content" ObjectID="_1373170470" r:id="rId24"/>
        </w:object>
      </w:r>
      <w:r w:rsidR="00777717" w:rsidRPr="00777717">
        <w:rPr>
          <w:b/>
          <w:bCs/>
          <w:position w:val="-24"/>
        </w:rPr>
        <w:object w:dxaOrig="1960" w:dyaOrig="639">
          <v:shape id="_x0000_i1035" type="#_x0000_t75" style="width:97.5pt;height:31.5pt" o:ole="" fillcolor="window">
            <v:imagedata r:id="rId25" o:title=""/>
          </v:shape>
          <o:OLEObject Type="Embed" ProgID="Equation.3" ShapeID="_x0000_i1035" DrawAspect="Content" ObjectID="_1373170471" r:id="rId26"/>
        </w:object>
      </w:r>
    </w:p>
    <w:p w:rsidR="00C95CD7" w:rsidRDefault="00C95CD7">
      <w:pPr>
        <w:rPr>
          <w:b/>
          <w:bCs/>
        </w:rPr>
      </w:pPr>
    </w:p>
    <w:sectPr w:rsidR="00C95CD7" w:rsidSect="00BA2F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89C398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6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A06C5"/>
    <w:rsid w:val="000B0605"/>
    <w:rsid w:val="000C15E6"/>
    <w:rsid w:val="000D0551"/>
    <w:rsid w:val="000E09CE"/>
    <w:rsid w:val="000E650D"/>
    <w:rsid w:val="001678E0"/>
    <w:rsid w:val="001714B0"/>
    <w:rsid w:val="001843EB"/>
    <w:rsid w:val="001E2452"/>
    <w:rsid w:val="00290558"/>
    <w:rsid w:val="002C143F"/>
    <w:rsid w:val="002D38D2"/>
    <w:rsid w:val="002E07D4"/>
    <w:rsid w:val="00322D5A"/>
    <w:rsid w:val="003351DE"/>
    <w:rsid w:val="00335C1E"/>
    <w:rsid w:val="00383067"/>
    <w:rsid w:val="00386C0E"/>
    <w:rsid w:val="00394205"/>
    <w:rsid w:val="003A423D"/>
    <w:rsid w:val="003E5F58"/>
    <w:rsid w:val="0043233F"/>
    <w:rsid w:val="0044758B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77717"/>
    <w:rsid w:val="00784631"/>
    <w:rsid w:val="007848A3"/>
    <w:rsid w:val="007D3F4D"/>
    <w:rsid w:val="008268E6"/>
    <w:rsid w:val="00856741"/>
    <w:rsid w:val="00863AFB"/>
    <w:rsid w:val="00883FF2"/>
    <w:rsid w:val="00886249"/>
    <w:rsid w:val="008A3F0C"/>
    <w:rsid w:val="009816C8"/>
    <w:rsid w:val="009E2B51"/>
    <w:rsid w:val="009F30B3"/>
    <w:rsid w:val="00A207C6"/>
    <w:rsid w:val="00A3665A"/>
    <w:rsid w:val="00AA665B"/>
    <w:rsid w:val="00B75DC3"/>
    <w:rsid w:val="00B91CC0"/>
    <w:rsid w:val="00BA2F35"/>
    <w:rsid w:val="00BD5D1D"/>
    <w:rsid w:val="00C0452B"/>
    <w:rsid w:val="00C82A56"/>
    <w:rsid w:val="00C95CD7"/>
    <w:rsid w:val="00CD1688"/>
    <w:rsid w:val="00CE6256"/>
    <w:rsid w:val="00CF756C"/>
    <w:rsid w:val="00D0457E"/>
    <w:rsid w:val="00D1343B"/>
    <w:rsid w:val="00D16D6E"/>
    <w:rsid w:val="00D5454F"/>
    <w:rsid w:val="00D74FFB"/>
    <w:rsid w:val="00DD23EB"/>
    <w:rsid w:val="00EB615A"/>
    <w:rsid w:val="00ED4D62"/>
    <w:rsid w:val="00EE585D"/>
    <w:rsid w:val="00F04544"/>
    <w:rsid w:val="00F120FA"/>
    <w:rsid w:val="00F54957"/>
    <w:rsid w:val="00F857B5"/>
    <w:rsid w:val="00F92C71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arc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A2F35"/>
    <w:rPr>
      <w:sz w:val="24"/>
      <w:szCs w:val="24"/>
    </w:rPr>
  </w:style>
  <w:style w:type="paragraph" w:styleId="Heading1">
    <w:name w:val="heading 1"/>
    <w:basedOn w:val="Normal"/>
    <w:next w:val="Normal"/>
    <w:qFormat/>
    <w:rsid w:val="00BA2F3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BA2F35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A2F3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BA2F3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BA2F35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BA2F35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BA2F35"/>
    <w:pPr>
      <w:ind w:left="720"/>
    </w:pPr>
  </w:style>
  <w:style w:type="paragraph" w:styleId="BodyText">
    <w:name w:val="Body Text"/>
    <w:basedOn w:val="Normal"/>
    <w:rsid w:val="00BA2F35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2011-05-10T12:44:00Z</dcterms:created>
  <dcterms:modified xsi:type="dcterms:W3CDTF">2011-07-26T11:14:00Z</dcterms:modified>
</cp:coreProperties>
</file>