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21177" w14:textId="77777777" w:rsidR="00973F0B" w:rsidRPr="00FC7600" w:rsidRDefault="00973F0B" w:rsidP="00973F0B">
      <w:pPr>
        <w:rPr>
          <w:b/>
        </w:rPr>
      </w:pPr>
      <w:r>
        <w:rPr>
          <w:b/>
        </w:rPr>
        <w:t>Chapter 3, Solution 6.</w:t>
      </w:r>
    </w:p>
    <w:p w14:paraId="58D4DBD8" w14:textId="77777777" w:rsidR="00973F0B" w:rsidRDefault="00973F0B" w:rsidP="00973F0B"/>
    <w:p w14:paraId="7902D099" w14:textId="3AC1B112" w:rsidR="00973F0B" w:rsidRDefault="00973F0B" w:rsidP="00973F0B">
      <w:r>
        <w:t>Solve for V</w:t>
      </w:r>
      <w:r>
        <w:rPr>
          <w:vertAlign w:val="subscript"/>
        </w:rPr>
        <w:t>1</w:t>
      </w:r>
      <w:r>
        <w:t xml:space="preserve"> using nodal analysis.</w:t>
      </w:r>
    </w:p>
    <w:p w14:paraId="33B2D376" w14:textId="77777777" w:rsidR="003746AD" w:rsidRPr="007E328F" w:rsidRDefault="003746AD" w:rsidP="00973F0B"/>
    <w:p w14:paraId="7C096355" w14:textId="6379717B" w:rsidR="00973F0B" w:rsidRDefault="00EE1EF9" w:rsidP="00973F0B">
      <w:r>
        <w:rPr>
          <w:noProof/>
        </w:rPr>
        <w:drawing>
          <wp:inline distT="0" distB="0" distL="0" distR="0" wp14:anchorId="450361E3" wp14:editId="2DCF1204">
            <wp:extent cx="4099915" cy="1425063"/>
            <wp:effectExtent l="0" t="0" r="0" b="3810"/>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a:blip r:embed="rId6"/>
                    <a:stretch>
                      <a:fillRect/>
                    </a:stretch>
                  </pic:blipFill>
                  <pic:spPr>
                    <a:xfrm>
                      <a:off x="0" y="0"/>
                      <a:ext cx="4099915" cy="1425063"/>
                    </a:xfrm>
                    <a:prstGeom prst="rect">
                      <a:avLst/>
                    </a:prstGeom>
                  </pic:spPr>
                </pic:pic>
              </a:graphicData>
            </a:graphic>
          </wp:inline>
        </w:drawing>
      </w:r>
    </w:p>
    <w:p w14:paraId="0F34A77F" w14:textId="77777777" w:rsidR="00973F0B" w:rsidRDefault="00973F0B" w:rsidP="00973F0B"/>
    <w:p w14:paraId="720A711A" w14:textId="77777777" w:rsidR="00973F0B" w:rsidRDefault="00973F0B" w:rsidP="00973F0B"/>
    <w:p w14:paraId="66F21597" w14:textId="77777777" w:rsidR="00973F0B" w:rsidRDefault="00973F0B" w:rsidP="00973F0B"/>
    <w:p w14:paraId="70332CA0" w14:textId="77777777" w:rsidR="00973F0B" w:rsidRDefault="00973F0B" w:rsidP="00973F0B">
      <w:r>
        <w:t>Figure 3.55</w:t>
      </w:r>
    </w:p>
    <w:p w14:paraId="7643F01B" w14:textId="77777777" w:rsidR="00973F0B" w:rsidRDefault="00973F0B" w:rsidP="00973F0B">
      <w:r>
        <w:t>For Prob. 3.6.</w:t>
      </w:r>
    </w:p>
    <w:p w14:paraId="275F30EC" w14:textId="77777777" w:rsidR="007C707D" w:rsidRDefault="007C707D" w:rsidP="000A1642"/>
    <w:p w14:paraId="09E4A3FB" w14:textId="2FB048AD" w:rsidR="007C707D" w:rsidRDefault="007C707D" w:rsidP="000A1642">
      <w:r>
        <w:t>Step 1.</w:t>
      </w:r>
      <w:r>
        <w:tab/>
      </w:r>
      <w:r>
        <w:tab/>
        <w:t>The first thing to do is to select a reference node and to identify all the unknown nodes.  We select the bottom of the circuit as the reference node.  The only unknown node is the one connecting all the resistors together and we will call that node V</w:t>
      </w:r>
      <w:r>
        <w:rPr>
          <w:vertAlign w:val="subscript"/>
        </w:rPr>
        <w:t>1</w:t>
      </w:r>
      <w:r>
        <w:t xml:space="preserve">.  The other two nodes are at the top of each source.  Relative to the reference, the one at the top of the 10-volt source is </w:t>
      </w:r>
      <w:r w:rsidR="00EE1EF9">
        <w:t>+</w:t>
      </w:r>
      <w:r>
        <w:t>10 V.  At the top of the 20-volt source is +20 V.</w:t>
      </w:r>
    </w:p>
    <w:p w14:paraId="23738A49" w14:textId="77777777" w:rsidR="007C707D" w:rsidRDefault="007C707D" w:rsidP="000A1642"/>
    <w:p w14:paraId="228CCB8B" w14:textId="4DF390F5" w:rsidR="007C707D" w:rsidRDefault="007C707D" w:rsidP="000A1642">
      <w:r>
        <w:t>Step 2.</w:t>
      </w:r>
      <w:r>
        <w:tab/>
      </w:r>
      <w:r>
        <w:tab/>
      </w:r>
      <w:r w:rsidR="00CA7D86">
        <w:t xml:space="preserve">The </w:t>
      </w:r>
      <w:r w:rsidR="00CA7D86" w:rsidRPr="00CA7D86">
        <w:t>10</w:t>
      </w:r>
      <w:r w:rsidR="00CA7D86">
        <w:t xml:space="preserve"> Ω and 5 Ω resistors are in parallel. S</w:t>
      </w:r>
      <w:r w:rsidR="00CA7D86" w:rsidRPr="00CA7D86">
        <w:t>olve</w:t>
      </w:r>
      <w:r w:rsidR="00CA7D86">
        <w:t xml:space="preserve"> for the equivalent resistance.</w:t>
      </w:r>
    </w:p>
    <w:p w14:paraId="67D9B474" w14:textId="25ECAEF8" w:rsidR="00E72800" w:rsidRDefault="00E72800" w:rsidP="000A1642"/>
    <w:p w14:paraId="040117FF" w14:textId="71ADCC7C" w:rsidR="00E72800" w:rsidRDefault="00CA7D86" w:rsidP="000A1642">
      <w:r w:rsidRPr="00CA7D86">
        <w:rPr>
          <w:position w:val="-60"/>
        </w:rPr>
        <w:object w:dxaOrig="2620" w:dyaOrig="980" w14:anchorId="172951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0.5pt;height:48.75pt" o:ole="">
            <v:imagedata r:id="rId7" o:title=""/>
          </v:shape>
          <o:OLEObject Type="Embed" ProgID="Equation.DSMT4" ShapeID="_x0000_i1025" DrawAspect="Content" ObjectID="_1739269491" r:id="rId8"/>
        </w:object>
      </w:r>
    </w:p>
    <w:p w14:paraId="24481C0F" w14:textId="7D692969" w:rsidR="00E72800" w:rsidRDefault="00E72800" w:rsidP="000A1642"/>
    <w:p w14:paraId="16BCDC4B" w14:textId="77777777" w:rsidR="00CA7D86" w:rsidRDefault="008B4DC7" w:rsidP="00CA7D86">
      <w:r>
        <w:t>Step 3.</w:t>
      </w:r>
      <w:r>
        <w:tab/>
      </w:r>
      <w:r>
        <w:tab/>
      </w:r>
      <w:r w:rsidR="00CA7D86">
        <w:t>Setup the nodal equation (there is only one since there is only one unknown).</w:t>
      </w:r>
    </w:p>
    <w:p w14:paraId="6AE00F1F" w14:textId="2A3FEB51" w:rsidR="00CA7D86" w:rsidRDefault="00CA7D86" w:rsidP="000A1642"/>
    <w:p w14:paraId="11C2C47C" w14:textId="5BC4A1EC" w:rsidR="00CA7D86" w:rsidRDefault="00E433D0" w:rsidP="000A1642">
      <w:r>
        <w:rPr>
          <w:noProof/>
        </w:rPr>
        <w:drawing>
          <wp:inline distT="0" distB="0" distL="0" distR="0" wp14:anchorId="2184D458" wp14:editId="7FD3063D">
            <wp:extent cx="3482642" cy="126503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82642" cy="1265030"/>
                    </a:xfrm>
                    <a:prstGeom prst="rect">
                      <a:avLst/>
                    </a:prstGeom>
                  </pic:spPr>
                </pic:pic>
              </a:graphicData>
            </a:graphic>
          </wp:inline>
        </w:drawing>
      </w:r>
    </w:p>
    <w:p w14:paraId="14A83D04" w14:textId="379E529A" w:rsidR="00CA7D86" w:rsidRDefault="00CA7D86" w:rsidP="000A1642"/>
    <w:p w14:paraId="4FD3A5CD" w14:textId="22F0E133" w:rsidR="00F3275D" w:rsidRDefault="00F3275D" w:rsidP="000A1642"/>
    <w:p w14:paraId="7BB2F8EE" w14:textId="00E3C6B0" w:rsidR="00F3275D" w:rsidRDefault="00F709EF" w:rsidP="000A1642">
      <w:r w:rsidRPr="00F709EF">
        <w:rPr>
          <w:position w:val="-80"/>
        </w:rPr>
        <w:object w:dxaOrig="4080" w:dyaOrig="1440" w14:anchorId="61F6B7AA">
          <v:shape id="_x0000_i1026" type="#_x0000_t75" style="width:204pt;height:72.75pt" o:ole="">
            <v:imagedata r:id="rId10" o:title=""/>
          </v:shape>
          <o:OLEObject Type="Embed" ProgID="Equation.DSMT4" ShapeID="_x0000_i1026" DrawAspect="Content" ObjectID="_1739269492" r:id="rId11"/>
        </w:object>
      </w:r>
    </w:p>
    <w:p w14:paraId="3D4A0B3B" w14:textId="77777777" w:rsidR="00F709EF" w:rsidRDefault="00F709EF" w:rsidP="000A1642"/>
    <w:p w14:paraId="79F5503C" w14:textId="4BA2B363" w:rsidR="00F3275D" w:rsidRDefault="00893AA3" w:rsidP="000A1642">
      <w:r w:rsidRPr="00F709EF">
        <w:rPr>
          <w:position w:val="-30"/>
        </w:rPr>
        <w:object w:dxaOrig="2960" w:dyaOrig="680" w14:anchorId="497A5038">
          <v:shape id="_x0000_i1027" type="#_x0000_t75" style="width:147.75pt;height:34.5pt" o:ole="">
            <v:imagedata r:id="rId12" o:title=""/>
          </v:shape>
          <o:OLEObject Type="Embed" ProgID="Equation.DSMT4" ShapeID="_x0000_i1027" DrawAspect="Content" ObjectID="_1739269493" r:id="rId13"/>
        </w:object>
      </w:r>
    </w:p>
    <w:p w14:paraId="59F4EB8B" w14:textId="23FD1BE0" w:rsidR="00CA7D86" w:rsidRDefault="00CA7D86" w:rsidP="000A1642"/>
    <w:p w14:paraId="1CE2C230" w14:textId="059D24CA" w:rsidR="00CA7D86" w:rsidRDefault="00CA7D86" w:rsidP="00CA7D86">
      <w:r>
        <w:t>Step 4.</w:t>
      </w:r>
      <w:r>
        <w:tab/>
      </w:r>
      <w:r>
        <w:tab/>
        <w:t>Simplify and solve.</w:t>
      </w:r>
    </w:p>
    <w:p w14:paraId="78990F67" w14:textId="77777777" w:rsidR="004A19E2" w:rsidRDefault="004A19E2" w:rsidP="00CA7D86"/>
    <w:p w14:paraId="4240759E" w14:textId="3A74B3F8" w:rsidR="00CA7D86" w:rsidRDefault="00654040" w:rsidP="00CA7D86">
      <w:r w:rsidRPr="004A19E2">
        <w:rPr>
          <w:position w:val="-6"/>
        </w:rPr>
        <w:object w:dxaOrig="4280" w:dyaOrig="4620" w14:anchorId="0180BB61">
          <v:shape id="_x0000_i1028" type="#_x0000_t75" style="width:213.75pt;height:231pt" o:ole="">
            <v:imagedata r:id="rId14" o:title=""/>
          </v:shape>
          <o:OLEObject Type="Embed" ProgID="Equation.DSMT4" ShapeID="_x0000_i1028" DrawAspect="Content" ObjectID="_1739269494" r:id="rId15"/>
        </w:object>
      </w:r>
    </w:p>
    <w:p w14:paraId="402314D3" w14:textId="74048951" w:rsidR="00CA7D86" w:rsidRDefault="00CA7D86" w:rsidP="000A1642"/>
    <w:p w14:paraId="6E78ED5B" w14:textId="3003DBC8" w:rsidR="008B4DC7" w:rsidRPr="008B4DC7" w:rsidRDefault="008B4DC7" w:rsidP="000A1642">
      <w:r>
        <w:tab/>
      </w:r>
    </w:p>
    <w:p w14:paraId="3036B91D" w14:textId="77777777" w:rsidR="008B4DC7" w:rsidRPr="008B4DC7" w:rsidRDefault="008B4DC7" w:rsidP="000A1642"/>
    <w:p w14:paraId="3E686D85" w14:textId="77777777" w:rsidR="008B4DC7" w:rsidRDefault="007F158B" w:rsidP="000A1642">
      <w:r>
        <w:t>or</w:t>
      </w:r>
    </w:p>
    <w:p w14:paraId="473E54F1" w14:textId="33FAE2E3" w:rsidR="008B4DC7" w:rsidRDefault="007F158B" w:rsidP="007F158B">
      <w:pPr>
        <w:jc w:val="center"/>
      </w:pPr>
      <w:r>
        <w:rPr>
          <w:i/>
        </w:rPr>
        <w:t>V</w:t>
      </w:r>
      <w:r>
        <w:rPr>
          <w:vertAlign w:val="subscript"/>
        </w:rPr>
        <w:t>1</w:t>
      </w:r>
      <w:r>
        <w:t xml:space="preserve"> = </w:t>
      </w:r>
      <w:r w:rsidR="00947621" w:rsidRPr="00630984">
        <w:rPr>
          <w:b/>
        </w:rPr>
        <w:t>12.3</w:t>
      </w:r>
      <w:r w:rsidR="004A19E2" w:rsidRPr="00630984">
        <w:rPr>
          <w:b/>
        </w:rPr>
        <w:t xml:space="preserve">07 </w:t>
      </w:r>
      <w:r w:rsidR="00947621" w:rsidRPr="00630984">
        <w:rPr>
          <w:b/>
        </w:rPr>
        <w:t>V</w:t>
      </w:r>
    </w:p>
    <w:p w14:paraId="3D4D8249" w14:textId="77777777" w:rsidR="00AD73B5" w:rsidRDefault="00AD73B5" w:rsidP="00AD73B5"/>
    <w:p w14:paraId="618BF11A" w14:textId="010BE953" w:rsidR="00AD73B5" w:rsidRDefault="00AD73B5" w:rsidP="00AD73B5">
      <w:r>
        <w:t xml:space="preserve">The answer can be checked by calculating all the currents </w:t>
      </w:r>
      <w:r w:rsidR="00630984">
        <w:t>by substituting in 12.307 V for V</w:t>
      </w:r>
      <w:r w:rsidR="00630984" w:rsidRPr="00630984">
        <w:rPr>
          <w:vertAlign w:val="subscript"/>
        </w:rPr>
        <w:t>1</w:t>
      </w:r>
      <w:r w:rsidR="00630984">
        <w:t xml:space="preserve"> </w:t>
      </w:r>
      <w:r>
        <w:t xml:space="preserve">and </w:t>
      </w:r>
      <w:r w:rsidR="004A19E2">
        <w:t>verifying</w:t>
      </w:r>
      <w:r>
        <w:t xml:space="preserve"> </w:t>
      </w:r>
      <w:r w:rsidR="007D4507">
        <w:t>the original node equation adds</w:t>
      </w:r>
      <w:r>
        <w:t xml:space="preserve"> up to zero.  </w:t>
      </w:r>
    </w:p>
    <w:p w14:paraId="55F5C526" w14:textId="5099299B" w:rsidR="004A19E2" w:rsidRDefault="004A19E2" w:rsidP="00AD73B5"/>
    <w:p w14:paraId="1EDE013E" w14:textId="1BB17F18" w:rsidR="004A19E2" w:rsidRPr="00AD73B5" w:rsidRDefault="00DC0EF4" w:rsidP="00AD73B5">
      <w:r w:rsidRPr="007D4507">
        <w:rPr>
          <w:position w:val="-120"/>
        </w:rPr>
        <w:object w:dxaOrig="3200" w:dyaOrig="3519" w14:anchorId="24016D7B">
          <v:shape id="_x0000_i1029" type="#_x0000_t75" style="width:159.75pt;height:175.5pt" o:ole="">
            <v:imagedata r:id="rId16" o:title=""/>
          </v:shape>
          <o:OLEObject Type="Embed" ProgID="Equation.DSMT4" ShapeID="_x0000_i1029" DrawAspect="Content" ObjectID="_1739269495" r:id="rId17"/>
        </w:object>
      </w:r>
    </w:p>
    <w:sectPr w:rsidR="004A19E2" w:rsidRPr="00AD73B5" w:rsidSect="001B5642">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13E36" w14:textId="77777777" w:rsidR="0031346A" w:rsidRDefault="0031346A" w:rsidP="00F336C4">
      <w:r>
        <w:separator/>
      </w:r>
    </w:p>
  </w:endnote>
  <w:endnote w:type="continuationSeparator" w:id="0">
    <w:p w14:paraId="0544FFCD" w14:textId="77777777" w:rsidR="0031346A" w:rsidRDefault="0031346A" w:rsidP="00F33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6EF35" w14:textId="77777777" w:rsidR="00F336C4" w:rsidRDefault="00F336C4" w:rsidP="00F336C4">
    <w:pPr>
      <w:pStyle w:val="Footer"/>
      <w:jc w:val="center"/>
      <w:rPr>
        <w:sz w:val="16"/>
        <w:szCs w:val="16"/>
      </w:rPr>
    </w:pPr>
    <w:r>
      <w:rPr>
        <w:color w:val="202124"/>
        <w:sz w:val="16"/>
        <w:szCs w:val="16"/>
      </w:rPr>
      <w:t>© McGraw Hill LLC. All rights reserved. No reproduction or distribution without the prior written consent of McGraw Hill LLC.</w:t>
    </w:r>
  </w:p>
  <w:p w14:paraId="209A0125" w14:textId="77777777" w:rsidR="00F336C4" w:rsidRDefault="00F336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ACFFA" w14:textId="77777777" w:rsidR="0031346A" w:rsidRDefault="0031346A" w:rsidP="00F336C4">
      <w:r>
        <w:separator/>
      </w:r>
    </w:p>
  </w:footnote>
  <w:footnote w:type="continuationSeparator" w:id="0">
    <w:p w14:paraId="33BBE8BE" w14:textId="77777777" w:rsidR="0031346A" w:rsidRDefault="0031346A" w:rsidP="00F336C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642"/>
    <w:rsid w:val="00021EF3"/>
    <w:rsid w:val="000A1642"/>
    <w:rsid w:val="000C5C32"/>
    <w:rsid w:val="000D2D93"/>
    <w:rsid w:val="00151E1A"/>
    <w:rsid w:val="001B5642"/>
    <w:rsid w:val="00201754"/>
    <w:rsid w:val="00204594"/>
    <w:rsid w:val="002E3EF8"/>
    <w:rsid w:val="0031346A"/>
    <w:rsid w:val="003704C2"/>
    <w:rsid w:val="003730A0"/>
    <w:rsid w:val="003746AD"/>
    <w:rsid w:val="00396556"/>
    <w:rsid w:val="00414A85"/>
    <w:rsid w:val="00480799"/>
    <w:rsid w:val="004A19E2"/>
    <w:rsid w:val="005455BA"/>
    <w:rsid w:val="005555ED"/>
    <w:rsid w:val="00560375"/>
    <w:rsid w:val="00591068"/>
    <w:rsid w:val="005F2F98"/>
    <w:rsid w:val="006144C4"/>
    <w:rsid w:val="00630984"/>
    <w:rsid w:val="00633541"/>
    <w:rsid w:val="00654040"/>
    <w:rsid w:val="006764CB"/>
    <w:rsid w:val="006771B2"/>
    <w:rsid w:val="006B38FF"/>
    <w:rsid w:val="006E3E8C"/>
    <w:rsid w:val="00735B0D"/>
    <w:rsid w:val="00743564"/>
    <w:rsid w:val="007C707D"/>
    <w:rsid w:val="007D4507"/>
    <w:rsid w:val="007D7BF3"/>
    <w:rsid w:val="007E328F"/>
    <w:rsid w:val="007F158B"/>
    <w:rsid w:val="00893AA3"/>
    <w:rsid w:val="008B4DC7"/>
    <w:rsid w:val="008D1B55"/>
    <w:rsid w:val="00930264"/>
    <w:rsid w:val="00940462"/>
    <w:rsid w:val="00947621"/>
    <w:rsid w:val="00973F0B"/>
    <w:rsid w:val="00996BAC"/>
    <w:rsid w:val="009A4061"/>
    <w:rsid w:val="009F113C"/>
    <w:rsid w:val="009F4D0B"/>
    <w:rsid w:val="00A05C4E"/>
    <w:rsid w:val="00A166F4"/>
    <w:rsid w:val="00A82337"/>
    <w:rsid w:val="00AD73B5"/>
    <w:rsid w:val="00B7015E"/>
    <w:rsid w:val="00C36449"/>
    <w:rsid w:val="00CA7D86"/>
    <w:rsid w:val="00CC1B8A"/>
    <w:rsid w:val="00D1531D"/>
    <w:rsid w:val="00D372FC"/>
    <w:rsid w:val="00D448E9"/>
    <w:rsid w:val="00D45F0F"/>
    <w:rsid w:val="00D80DFF"/>
    <w:rsid w:val="00DC0EF4"/>
    <w:rsid w:val="00DC6B38"/>
    <w:rsid w:val="00DD1833"/>
    <w:rsid w:val="00DD3155"/>
    <w:rsid w:val="00E3453D"/>
    <w:rsid w:val="00E433D0"/>
    <w:rsid w:val="00E5215B"/>
    <w:rsid w:val="00E72800"/>
    <w:rsid w:val="00EA0AF2"/>
    <w:rsid w:val="00EA1310"/>
    <w:rsid w:val="00EA4A41"/>
    <w:rsid w:val="00EC2502"/>
    <w:rsid w:val="00EE1EF9"/>
    <w:rsid w:val="00F318C3"/>
    <w:rsid w:val="00F3275D"/>
    <w:rsid w:val="00F336C4"/>
    <w:rsid w:val="00F709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C182C6"/>
  <w15:docId w15:val="{53B0E39D-9ABE-4FFB-9BEB-7BC36E4D7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B5642"/>
    <w:rPr>
      <w:sz w:val="24"/>
      <w:szCs w:val="24"/>
    </w:rPr>
  </w:style>
  <w:style w:type="paragraph" w:styleId="Heading3">
    <w:name w:val="heading 3"/>
    <w:basedOn w:val="Normal"/>
    <w:next w:val="Normal"/>
    <w:link w:val="Heading3Char"/>
    <w:qFormat/>
    <w:rsid w:val="000A1642"/>
    <w:pPr>
      <w:outlineLvl w:val="2"/>
    </w:pPr>
    <w:rPr>
      <w:b/>
      <w:szCs w:val="20"/>
    </w:rPr>
  </w:style>
  <w:style w:type="paragraph" w:styleId="Heading4">
    <w:name w:val="heading 4"/>
    <w:basedOn w:val="Normal"/>
    <w:next w:val="Normal"/>
    <w:link w:val="Heading4Char"/>
    <w:qFormat/>
    <w:rsid w:val="000A1642"/>
    <w:pPr>
      <w:jc w:val="center"/>
      <w:outlineLvl w:val="3"/>
    </w:pPr>
    <w:rPr>
      <w:b/>
      <w:szCs w:val="20"/>
    </w:rPr>
  </w:style>
  <w:style w:type="paragraph" w:styleId="Heading5">
    <w:name w:val="heading 5"/>
    <w:basedOn w:val="Normal"/>
    <w:next w:val="Normal"/>
    <w:link w:val="Heading5Char"/>
    <w:qFormat/>
    <w:rsid w:val="000A1642"/>
    <w:pPr>
      <w:jc w:val="right"/>
      <w:outlineLvl w:val="4"/>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1E1A"/>
    <w:rPr>
      <w:color w:val="808080"/>
    </w:rPr>
  </w:style>
  <w:style w:type="paragraph" w:styleId="BalloonText">
    <w:name w:val="Balloon Text"/>
    <w:basedOn w:val="Normal"/>
    <w:link w:val="BalloonTextChar"/>
    <w:rsid w:val="00151E1A"/>
    <w:rPr>
      <w:rFonts w:ascii="Tahoma" w:hAnsi="Tahoma" w:cs="Tahoma"/>
      <w:sz w:val="16"/>
      <w:szCs w:val="16"/>
    </w:rPr>
  </w:style>
  <w:style w:type="character" w:customStyle="1" w:styleId="BalloonTextChar">
    <w:name w:val="Balloon Text Char"/>
    <w:basedOn w:val="DefaultParagraphFont"/>
    <w:link w:val="BalloonText"/>
    <w:rsid w:val="00151E1A"/>
    <w:rPr>
      <w:rFonts w:ascii="Tahoma" w:hAnsi="Tahoma" w:cs="Tahoma"/>
      <w:sz w:val="16"/>
      <w:szCs w:val="16"/>
    </w:rPr>
  </w:style>
  <w:style w:type="character" w:customStyle="1" w:styleId="Heading4Char">
    <w:name w:val="Heading 4 Char"/>
    <w:basedOn w:val="DefaultParagraphFont"/>
    <w:link w:val="Heading4"/>
    <w:rsid w:val="00C36449"/>
    <w:rPr>
      <w:b/>
      <w:sz w:val="24"/>
    </w:rPr>
  </w:style>
  <w:style w:type="character" w:customStyle="1" w:styleId="Heading3Char">
    <w:name w:val="Heading 3 Char"/>
    <w:basedOn w:val="DefaultParagraphFont"/>
    <w:link w:val="Heading3"/>
    <w:rsid w:val="00C36449"/>
    <w:rPr>
      <w:b/>
      <w:sz w:val="24"/>
    </w:rPr>
  </w:style>
  <w:style w:type="character" w:customStyle="1" w:styleId="Heading5Char">
    <w:name w:val="Heading 5 Char"/>
    <w:basedOn w:val="DefaultParagraphFont"/>
    <w:link w:val="Heading5"/>
    <w:rsid w:val="00C36449"/>
    <w:rPr>
      <w:b/>
      <w:sz w:val="24"/>
    </w:rPr>
  </w:style>
  <w:style w:type="paragraph" w:styleId="Header">
    <w:name w:val="header"/>
    <w:basedOn w:val="Normal"/>
    <w:link w:val="HeaderChar"/>
    <w:unhideWhenUsed/>
    <w:rsid w:val="00F336C4"/>
    <w:pPr>
      <w:tabs>
        <w:tab w:val="center" w:pos="4680"/>
        <w:tab w:val="right" w:pos="9360"/>
      </w:tabs>
    </w:pPr>
  </w:style>
  <w:style w:type="character" w:customStyle="1" w:styleId="HeaderChar">
    <w:name w:val="Header Char"/>
    <w:basedOn w:val="DefaultParagraphFont"/>
    <w:link w:val="Header"/>
    <w:rsid w:val="00F336C4"/>
    <w:rPr>
      <w:sz w:val="24"/>
      <w:szCs w:val="24"/>
    </w:rPr>
  </w:style>
  <w:style w:type="paragraph" w:styleId="Footer">
    <w:name w:val="footer"/>
    <w:basedOn w:val="Normal"/>
    <w:link w:val="FooterChar"/>
    <w:unhideWhenUsed/>
    <w:rsid w:val="00F336C4"/>
    <w:pPr>
      <w:tabs>
        <w:tab w:val="center" w:pos="4680"/>
        <w:tab w:val="right" w:pos="9360"/>
      </w:tabs>
    </w:pPr>
  </w:style>
  <w:style w:type="character" w:customStyle="1" w:styleId="FooterChar">
    <w:name w:val="Footer Char"/>
    <w:basedOn w:val="DefaultParagraphFont"/>
    <w:link w:val="Footer"/>
    <w:rsid w:val="00F336C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6232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wmf"/><Relationship Id="rId12" Type="http://schemas.openxmlformats.org/officeDocument/2006/relationships/image" Target="media/image5.wmf"/><Relationship Id="rId17" Type="http://schemas.openxmlformats.org/officeDocument/2006/relationships/oleObject" Target="embeddings/oleObject5.bin"/><Relationship Id="rId2" Type="http://schemas.openxmlformats.org/officeDocument/2006/relationships/settings" Target="settings.xml"/><Relationship Id="rId16" Type="http://schemas.openxmlformats.org/officeDocument/2006/relationships/image" Target="media/image7.wmf"/><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oleObject" Target="embeddings/oleObject2.bin"/><Relationship Id="rId5" Type="http://schemas.openxmlformats.org/officeDocument/2006/relationships/endnotes" Target="endnotes.xml"/><Relationship Id="rId15" Type="http://schemas.openxmlformats.org/officeDocument/2006/relationships/oleObject" Target="embeddings/oleObject4.bin"/><Relationship Id="rId10" Type="http://schemas.openxmlformats.org/officeDocument/2006/relationships/image" Target="media/image4.wmf"/><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235</TotalTime>
  <Pages>3</Pages>
  <Words>172</Words>
  <Characters>716</Characters>
  <Application>Microsoft Office Word</Application>
  <DocSecurity>0</DocSecurity>
  <Lines>45</Lines>
  <Paragraphs>11</Paragraphs>
  <ScaleCrop>false</ScaleCrop>
  <HeadingPairs>
    <vt:vector size="2" baseType="variant">
      <vt:variant>
        <vt:lpstr>Title</vt:lpstr>
      </vt:variant>
      <vt:variant>
        <vt:i4>1</vt:i4>
      </vt:variant>
    </vt:vector>
  </HeadingPairs>
  <TitlesOfParts>
    <vt:vector size="1" baseType="lpstr">
      <vt:lpstr>EEC 311</vt:lpstr>
    </vt:vector>
  </TitlesOfParts>
  <Company>CSU</Company>
  <LinksUpToDate>false</LinksUpToDate>
  <CharactersWithSpaces>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EEC 311</dc:title>
  <dc:subject/>
  <dc:creator>Charles Alexander</dc:creator>
  <cp:keywords/>
  <dc:description/>
  <cp:lastModifiedBy>James Albert</cp:lastModifiedBy>
  <cp:revision>13</cp:revision>
  <cp:lastPrinted>2009-02-04T17:32:00Z</cp:lastPrinted>
  <dcterms:created xsi:type="dcterms:W3CDTF">2023-02-28T03:31:00Z</dcterms:created>
  <dcterms:modified xsi:type="dcterms:W3CDTF">2023-03-02T08:08:00Z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GrammarlyDocumentId">
    <vt:lpwstr>9146137c50758b575627e09440e3b64a7db4631ad73fefab6773e314579691b8</vt:lpwstr>
  </property>
</Properties>
</file>