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89BF8" w14:textId="77777777" w:rsidR="002C719B" w:rsidRDefault="002C719B">
      <w:pPr>
        <w:pStyle w:val="Heading1"/>
      </w:pPr>
      <w:r>
        <w:t>Chapter 5, Problem 42</w:t>
      </w:r>
    </w:p>
    <w:p w14:paraId="0A44411A" w14:textId="77777777" w:rsidR="002C719B" w:rsidRDefault="002C719B">
      <w:pPr>
        <w:widowControl w:val="0"/>
        <w:autoSpaceDE w:val="0"/>
        <w:autoSpaceDN w:val="0"/>
        <w:adjustRightInd w:val="0"/>
        <w:rPr>
          <w:color w:val="000000"/>
        </w:rPr>
      </w:pPr>
    </w:p>
    <w:p w14:paraId="77824B46" w14:textId="170C2ABD" w:rsidR="002C719B" w:rsidRPr="002C719B" w:rsidRDefault="002C719B" w:rsidP="002C719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Hlk531075905"/>
      <w:r w:rsidRPr="002C719B">
        <w:rPr>
          <w:rFonts w:ascii="Times New Roman" w:hAnsi="Times New Roman" w:cs="Times New Roman"/>
          <w:sz w:val="24"/>
          <w:szCs w:val="24"/>
        </w:rPr>
        <w:t xml:space="preserve">A three-input summing amplifier has input resistors with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C719B">
        <w:rPr>
          <w:rFonts w:ascii="Times New Roman" w:hAnsi="Times New Roman" w:cs="Times New Roman"/>
          <w:sz w:val="24"/>
          <w:szCs w:val="24"/>
        </w:rPr>
        <w:t xml:space="preserve"> =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C719B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C5A7A">
        <w:rPr>
          <w:rFonts w:ascii="Times New Roman" w:hAnsi="Times New Roman" w:cs="Times New Roman"/>
          <w:sz w:val="24"/>
          <w:szCs w:val="24"/>
        </w:rPr>
        <w:t xml:space="preserve"> = 75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19B">
        <w:rPr>
          <w:rFonts w:ascii="Times New Roman" w:hAnsi="Times New Roman" w:cs="Times New Roman"/>
          <w:sz w:val="24"/>
          <w:szCs w:val="24"/>
        </w:rPr>
        <w:t>k</w:t>
      </w:r>
      <w:r w:rsidR="00D32A86">
        <w:rPr>
          <w:rFonts w:ascii="Times New Roman" w:hAnsi="Times New Roman" w:cs="Times New Roman"/>
          <w:sz w:val="24"/>
          <w:szCs w:val="24"/>
        </w:rPr>
        <w:t>Ω</w:t>
      </w:r>
      <w:r w:rsidRPr="002C719B">
        <w:rPr>
          <w:rFonts w:ascii="Times New Roman" w:hAnsi="Times New Roman" w:cs="Times New Roman"/>
          <w:sz w:val="24"/>
          <w:szCs w:val="24"/>
        </w:rPr>
        <w:t>.</w:t>
      </w:r>
    </w:p>
    <w:p w14:paraId="5C8EAB8C" w14:textId="77777777" w:rsidR="002C719B" w:rsidRPr="002C719B" w:rsidRDefault="002C719B" w:rsidP="002C719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C719B">
        <w:rPr>
          <w:rFonts w:ascii="Times New Roman" w:hAnsi="Times New Roman" w:cs="Times New Roman"/>
          <w:sz w:val="24"/>
          <w:szCs w:val="24"/>
        </w:rPr>
        <w:t>To produce an averaging amplifier, what value of feedback resistor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19B">
        <w:rPr>
          <w:rFonts w:ascii="Times New Roman" w:hAnsi="Times New Roman" w:cs="Times New Roman"/>
          <w:sz w:val="24"/>
          <w:szCs w:val="24"/>
        </w:rPr>
        <w:t>needed?</w:t>
      </w:r>
      <w:bookmarkEnd w:id="0"/>
    </w:p>
    <w:p w14:paraId="68580215" w14:textId="77777777" w:rsidR="002C719B" w:rsidRDefault="002C719B" w:rsidP="002C719B">
      <w:pPr>
        <w:widowControl w:val="0"/>
        <w:autoSpaceDE w:val="0"/>
        <w:autoSpaceDN w:val="0"/>
        <w:adjustRightInd w:val="0"/>
      </w:pPr>
      <w:bookmarkStart w:id="1" w:name="_GoBack"/>
      <w:bookmarkEnd w:id="1"/>
    </w:p>
    <w:sectPr w:rsidR="002C71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9B"/>
    <w:rsid w:val="000C3E5F"/>
    <w:rsid w:val="002C719B"/>
    <w:rsid w:val="009C5A7A"/>
    <w:rsid w:val="00AF4AC2"/>
    <w:rsid w:val="00BF0973"/>
    <w:rsid w:val="00D32A86"/>
    <w:rsid w:val="00DE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82A766D"/>
  <w15:chartTrackingRefBased/>
  <w15:docId w15:val="{7BDBD8DD-0CCA-4F4B-83D0-BB4426D2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2C719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33</vt:lpstr>
    </vt:vector>
  </TitlesOfParts>
  <Company>C&amp;C Enterprises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33</dc:title>
  <dc:subject/>
  <dc:creator>Phillip D. Meek</dc:creator>
  <cp:keywords/>
  <dc:description/>
  <cp:lastModifiedBy>Charles Alexander</cp:lastModifiedBy>
  <cp:revision>3</cp:revision>
  <dcterms:created xsi:type="dcterms:W3CDTF">2018-11-27T14:50:00Z</dcterms:created>
  <dcterms:modified xsi:type="dcterms:W3CDTF">2018-11-27T14:57:00Z</dcterms:modified>
</cp:coreProperties>
</file>