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AFF75F" w14:textId="77777777" w:rsidR="00E64D64" w:rsidRDefault="00E64D64">
      <w:pPr>
        <w:pStyle w:val="Heading1"/>
      </w:pPr>
      <w:r>
        <w:t>Chapter 5, Problem 43</w:t>
      </w:r>
    </w:p>
    <w:p w14:paraId="51B1B913" w14:textId="77777777" w:rsidR="00E64D64" w:rsidRDefault="00E64D64">
      <w:pPr>
        <w:widowControl w:val="0"/>
        <w:autoSpaceDE w:val="0"/>
        <w:autoSpaceDN w:val="0"/>
        <w:adjustRightInd w:val="0"/>
        <w:rPr>
          <w:color w:val="000000"/>
        </w:rPr>
      </w:pPr>
    </w:p>
    <w:p w14:paraId="2A15E545" w14:textId="2B13FB5F" w:rsidR="00E64D64" w:rsidRDefault="00E64D64" w:rsidP="00AF5C29">
      <w:pPr>
        <w:widowControl w:val="0"/>
        <w:autoSpaceDE w:val="0"/>
        <w:autoSpaceDN w:val="0"/>
        <w:adjustRightInd w:val="0"/>
        <w:ind w:left="720"/>
      </w:pPr>
      <w:bookmarkStart w:id="0" w:name="_Hlk531076666"/>
      <w:bookmarkStart w:id="1" w:name="_GoBack"/>
      <w:r>
        <w:rPr>
          <w:color w:val="000000"/>
        </w:rPr>
        <w:t xml:space="preserve">A four-input summing amplifier has </w:t>
      </w:r>
      <w:r>
        <w:rPr>
          <w:i/>
          <w:iCs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>
        <w:rPr>
          <w:i/>
          <w:iCs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>
        <w:rPr>
          <w:i/>
          <w:iCs/>
          <w:color w:val="000000"/>
        </w:rPr>
        <w:t>R</w:t>
      </w:r>
      <w:r>
        <w:rPr>
          <w:color w:val="000000"/>
          <w:vertAlign w:val="subscript"/>
        </w:rPr>
        <w:t>3</w:t>
      </w:r>
      <w:r>
        <w:rPr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>
        <w:rPr>
          <w:i/>
          <w:iCs/>
          <w:color w:val="000000"/>
        </w:rPr>
        <w:t>R</w:t>
      </w:r>
      <w:r>
        <w:rPr>
          <w:color w:val="000000"/>
          <w:vertAlign w:val="subscript"/>
        </w:rPr>
        <w:t>4</w:t>
      </w:r>
      <w:r>
        <w:rPr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 w:rsidR="00AF5C29">
        <w:rPr>
          <w:color w:val="000000"/>
        </w:rPr>
        <w:t>80</w:t>
      </w:r>
      <w:r>
        <w:rPr>
          <w:color w:val="000000"/>
        </w:rPr>
        <w:t xml:space="preserve"> k</w:t>
      </w:r>
      <w:r w:rsidR="00967E76">
        <w:rPr>
          <w:color w:val="000000"/>
        </w:rPr>
        <w:t>Ω</w:t>
      </w:r>
      <w:r>
        <w:rPr>
          <w:color w:val="000000"/>
        </w:rPr>
        <w:t>. What value of feedback resistor is needed to make it an averaging amplifier?</w:t>
      </w:r>
      <w:bookmarkEnd w:id="0"/>
      <w:bookmarkEnd w:id="1"/>
    </w:p>
    <w:sectPr w:rsidR="00E64D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DC"/>
    <w:rsid w:val="00486B93"/>
    <w:rsid w:val="00500250"/>
    <w:rsid w:val="00645F76"/>
    <w:rsid w:val="00967E76"/>
    <w:rsid w:val="00AF5C29"/>
    <w:rsid w:val="00D141DC"/>
    <w:rsid w:val="00E6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2CD20A9"/>
  <w15:chartTrackingRefBased/>
  <w15:docId w15:val="{36CD3298-F4D0-4FAB-8451-B65774B2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33</vt:lpstr>
    </vt:vector>
  </TitlesOfParts>
  <Company>C&amp;C Enterprises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33</dc:title>
  <dc:subject/>
  <dc:creator>Phillip D. Meek</dc:creator>
  <cp:keywords/>
  <dc:description/>
  <cp:lastModifiedBy>Charles Alexander</cp:lastModifiedBy>
  <cp:revision>3</cp:revision>
  <dcterms:created xsi:type="dcterms:W3CDTF">2018-11-27T15:07:00Z</dcterms:created>
  <dcterms:modified xsi:type="dcterms:W3CDTF">2018-11-27T15:09:00Z</dcterms:modified>
</cp:coreProperties>
</file>