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12F03" w14:textId="77777777" w:rsidR="006A03CC" w:rsidRDefault="006A03CC">
      <w:pPr>
        <w:pStyle w:val="Heading1"/>
      </w:pPr>
      <w:r>
        <w:t>Chapter 5, Problem 45</w:t>
      </w:r>
    </w:p>
    <w:p w14:paraId="5E6563C0" w14:textId="77777777" w:rsidR="006A03CC" w:rsidRDefault="006A03CC">
      <w:pPr>
        <w:widowControl w:val="0"/>
        <w:autoSpaceDE w:val="0"/>
        <w:autoSpaceDN w:val="0"/>
        <w:adjustRightInd w:val="0"/>
        <w:rPr>
          <w:color w:val="000000"/>
        </w:rPr>
      </w:pPr>
    </w:p>
    <w:p w14:paraId="72B09889" w14:textId="50170A23" w:rsidR="006A03CC" w:rsidRDefault="006A03CC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bookmarkStart w:id="0" w:name="_Hlk531077128"/>
      <w:r>
        <w:rPr>
          <w:color w:val="000000"/>
        </w:rPr>
        <w:t>Design an op amp circuit to perform the following operation:</w:t>
      </w:r>
    </w:p>
    <w:p w14:paraId="1EECC173" w14:textId="77777777" w:rsidR="007C2FE8" w:rsidRDefault="007C2FE8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</w:p>
    <w:p w14:paraId="7BD8AD29" w14:textId="2C238C19" w:rsidR="006A03CC" w:rsidRDefault="006A03CC">
      <w:pPr>
        <w:widowControl w:val="0"/>
        <w:autoSpaceDE w:val="0"/>
        <w:autoSpaceDN w:val="0"/>
        <w:adjustRightInd w:val="0"/>
        <w:ind w:left="2160" w:firstLine="720"/>
        <w:rPr>
          <w:color w:val="000000"/>
        </w:rPr>
      </w:pPr>
      <w:proofErr w:type="spellStart"/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color w:val="000000"/>
        </w:rPr>
        <w:t>3</w:t>
      </w:r>
      <w:r>
        <w:rPr>
          <w:i/>
          <w:iCs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</w:t>
      </w:r>
      <w:r w:rsidR="007C2FE8">
        <w:rPr>
          <w:rFonts w:eastAsia="MTSY"/>
          <w:color w:val="000000"/>
        </w:rPr>
        <w:t>–</w:t>
      </w:r>
      <w:r>
        <w:rPr>
          <w:rFonts w:eastAsia="MTSY"/>
          <w:color w:val="000000"/>
        </w:rPr>
        <w:t xml:space="preserve"> </w:t>
      </w:r>
      <w:r>
        <w:rPr>
          <w:color w:val="000000"/>
        </w:rPr>
        <w:t>2</w:t>
      </w:r>
      <w:r>
        <w:rPr>
          <w:i/>
          <w:iCs/>
          <w:color w:val="000000"/>
        </w:rPr>
        <w:t>v</w:t>
      </w:r>
      <w:r>
        <w:rPr>
          <w:color w:val="000000"/>
          <w:vertAlign w:val="subscript"/>
        </w:rPr>
        <w:t>2</w:t>
      </w:r>
    </w:p>
    <w:p w14:paraId="42780597" w14:textId="77777777" w:rsidR="006A03CC" w:rsidRDefault="006A03CC">
      <w:pPr>
        <w:widowControl w:val="0"/>
        <w:autoSpaceDE w:val="0"/>
        <w:autoSpaceDN w:val="0"/>
        <w:adjustRightInd w:val="0"/>
        <w:ind w:left="2160" w:firstLine="720"/>
        <w:rPr>
          <w:color w:val="000000"/>
        </w:rPr>
      </w:pPr>
    </w:p>
    <w:p w14:paraId="117B49E6" w14:textId="412C005F" w:rsidR="006A03CC" w:rsidRDefault="006A03CC">
      <w:pPr>
        <w:ind w:firstLine="720"/>
      </w:pPr>
      <w:r>
        <w:rPr>
          <w:color w:val="000000"/>
        </w:rPr>
        <w:t xml:space="preserve">All resistances must be </w:t>
      </w:r>
      <w:r>
        <w:rPr>
          <w:rFonts w:eastAsia="MTSY" w:cs="MTSY" w:hint="eastAsia"/>
          <w:color w:val="000000"/>
        </w:rPr>
        <w:t>≤</w:t>
      </w:r>
      <w:r>
        <w:rPr>
          <w:rFonts w:eastAsia="MTSY"/>
          <w:color w:val="000000"/>
        </w:rPr>
        <w:t xml:space="preserve"> </w:t>
      </w:r>
      <w:r>
        <w:rPr>
          <w:color w:val="000000"/>
        </w:rPr>
        <w:t>100 k</w:t>
      </w:r>
      <w:r w:rsidR="007C2FE8">
        <w:rPr>
          <w:color w:val="000000"/>
        </w:rPr>
        <w:t>Ω</w:t>
      </w:r>
      <w:r>
        <w:rPr>
          <w:color w:val="000000"/>
        </w:rPr>
        <w:t>.</w:t>
      </w:r>
      <w:bookmarkStart w:id="1" w:name="_GoBack"/>
      <w:bookmarkEnd w:id="0"/>
      <w:bookmarkEnd w:id="1"/>
    </w:p>
    <w:sectPr w:rsidR="006A03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74"/>
    <w:rsid w:val="000B5C74"/>
    <w:rsid w:val="001643AE"/>
    <w:rsid w:val="006A03CC"/>
    <w:rsid w:val="007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B97842"/>
  <w15:chartTrackingRefBased/>
  <w15:docId w15:val="{4B98F36A-E3BA-4668-9CCE-C0735041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35</vt:lpstr>
    </vt:vector>
  </TitlesOfParts>
  <Company>C&amp;C Enterprises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35</dc:title>
  <dc:subject/>
  <dc:creator>Phillip D. Meek</dc:creator>
  <cp:keywords/>
  <dc:description/>
  <cp:lastModifiedBy>Charles Alexander</cp:lastModifiedBy>
  <cp:revision>3</cp:revision>
  <dcterms:created xsi:type="dcterms:W3CDTF">2018-11-27T15:13:00Z</dcterms:created>
  <dcterms:modified xsi:type="dcterms:W3CDTF">2018-11-27T15:18:00Z</dcterms:modified>
</cp:coreProperties>
</file>