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C47" w14:textId="77777777" w:rsidR="002363DC" w:rsidRDefault="002363DC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9, Problem 28.</w:t>
      </w:r>
    </w:p>
    <w:p w14:paraId="3908C570" w14:textId="77777777" w:rsidR="002363DC" w:rsidRDefault="002363DC">
      <w:pPr>
        <w:autoSpaceDE w:val="0"/>
        <w:autoSpaceDN w:val="0"/>
        <w:adjustRightInd w:val="0"/>
      </w:pPr>
    </w:p>
    <w:p w14:paraId="208B24C5" w14:textId="77777777" w:rsidR="002363DC" w:rsidRDefault="002363D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the current that flows through a </w:t>
      </w:r>
      <w:r w:rsidR="0097764D">
        <w:rPr>
          <w:rFonts w:ascii="Times New Roman" w:eastAsia="MS Mincho" w:hAnsi="Times New Roman" w:cs="Times New Roman"/>
          <w:sz w:val="24"/>
          <w:szCs w:val="24"/>
        </w:rPr>
        <w:t>15</w:t>
      </w:r>
      <w:r>
        <w:rPr>
          <w:rFonts w:ascii="Times New Roman" w:eastAsia="MS Mincho" w:hAnsi="Times New Roman" w:cs="Times New Roman"/>
          <w:sz w:val="24"/>
          <w:szCs w:val="24"/>
        </w:rPr>
        <w:t>-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resistor connected </w:t>
      </w:r>
      <w:r w:rsidR="0097764D">
        <w:rPr>
          <w:rFonts w:ascii="Times New Roman" w:eastAsia="MS Mincho" w:hAnsi="Times New Roman" w:cs="Times New Roman"/>
          <w:sz w:val="24"/>
          <w:szCs w:val="24"/>
        </w:rPr>
        <w:t xml:space="preserve">in parallel with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a voltage source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</w:t>
      </w:r>
      <w:r w:rsidR="0097764D">
        <w:rPr>
          <w:rFonts w:ascii="Times New Roman" w:eastAsia="MS Mincho" w:hAnsi="Times New Roman" w:cs="Times New Roman"/>
          <w:sz w:val="24"/>
          <w:szCs w:val="24"/>
        </w:rPr>
        <w:t>56 cos(</w:t>
      </w:r>
      <w:r>
        <w:rPr>
          <w:rFonts w:ascii="Times New Roman" w:eastAsia="MS Mincho" w:hAnsi="Times New Roman" w:cs="Times New Roman"/>
          <w:sz w:val="24"/>
          <w:szCs w:val="24"/>
        </w:rPr>
        <w:t>377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97764D">
        <w:rPr>
          <w:rFonts w:ascii="Times New Roman" w:eastAsia="MS Mincho" w:hAnsi="Times New Roman" w:cs="Times New Roman"/>
          <w:iCs/>
          <w:sz w:val="24"/>
          <w:szCs w:val="24"/>
        </w:rPr>
        <w:t>+45˚)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V.</w:t>
      </w:r>
    </w:p>
    <w:p w14:paraId="150E4D32" w14:textId="77777777" w:rsidR="002363DC" w:rsidRDefault="002363DC">
      <w:pPr>
        <w:pStyle w:val="PlainText"/>
        <w:ind w:left="720"/>
      </w:pPr>
    </w:p>
    <w:sectPr w:rsidR="002363D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9"/>
  </w:num>
  <w:num w:numId="6">
    <w:abstractNumId w:val="7"/>
  </w:num>
  <w:num w:numId="7">
    <w:abstractNumId w:val="10"/>
  </w:num>
  <w:num w:numId="8">
    <w:abstractNumId w:val="5"/>
  </w:num>
  <w:num w:numId="9">
    <w:abstractNumId w:val="3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61"/>
    <w:rsid w:val="001B728B"/>
    <w:rsid w:val="002363DC"/>
    <w:rsid w:val="00846FC9"/>
    <w:rsid w:val="0097764D"/>
    <w:rsid w:val="00D9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BB1FD4A"/>
  <w15:chartTrackingRefBased/>
  <w15:docId w15:val="{942F16A4-980E-4B69-8314-269F7BC9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2018-12-20T13:46:00Z</dcterms:created>
  <dcterms:modified xsi:type="dcterms:W3CDTF">2018-12-20T13:46:00Z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