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491A0" w14:textId="77777777" w:rsidR="00C5699C" w:rsidRDefault="00C5699C">
      <w:pPr>
        <w:rPr>
          <w:b/>
          <w:bCs/>
        </w:rPr>
      </w:pPr>
      <w:r>
        <w:rPr>
          <w:b/>
          <w:bCs/>
        </w:rPr>
        <w:t xml:space="preserve">Chapter 9, Solution 77. </w:t>
      </w:r>
    </w:p>
    <w:p w14:paraId="24338D08" w14:textId="04AEB192" w:rsidR="00C5699C" w:rsidRDefault="00C5699C" w:rsidP="00BC3BD6"/>
    <w:p w14:paraId="669C7EFE" w14:textId="77777777" w:rsidR="00BC3BD6" w:rsidRPr="0062462E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Refer to the </w:t>
      </w:r>
      <w:r w:rsidRPr="0062462E">
        <w:rPr>
          <w:rFonts w:ascii="Times New Roman" w:eastAsia="MS Mincho" w:hAnsi="Times New Roman" w:cs="Times New Roman"/>
          <w:i/>
          <w:iCs/>
          <w:sz w:val="24"/>
          <w:szCs w:val="24"/>
        </w:rPr>
        <w:t>RC</w:t>
      </w:r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 circuit in Fig. 9.81.</w:t>
      </w:r>
    </w:p>
    <w:p w14:paraId="1CC0D102" w14:textId="77777777" w:rsidR="00BC3BD6" w:rsidRPr="0062462E" w:rsidRDefault="00BC3BD6" w:rsidP="00BC3BD6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(a) Calculate the phase shift at 2 </w:t>
      </w:r>
      <w:proofErr w:type="spellStart"/>
      <w:r w:rsidRPr="0062462E">
        <w:rPr>
          <w:rFonts w:ascii="Times New Roman" w:eastAsia="MS Mincho" w:hAnsi="Times New Roman" w:cs="Times New Roman"/>
          <w:sz w:val="24"/>
          <w:szCs w:val="24"/>
        </w:rPr>
        <w:t>MHz.</w:t>
      </w:r>
      <w:proofErr w:type="spellEnd"/>
    </w:p>
    <w:p w14:paraId="2C1F016F" w14:textId="77777777" w:rsidR="00BC3BD6" w:rsidRPr="0062462E" w:rsidRDefault="00BC3BD6" w:rsidP="00BC3BD6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>(b) Find the frequency where the phase shift is 45</w:t>
      </w:r>
      <w:r w:rsidRPr="0062462E"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 w:rsidRPr="0062462E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C86D2A5" w14:textId="77777777" w:rsidR="00BC3BD6" w:rsidRPr="0062462E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F1A2FC" wp14:editId="110664BB">
                <wp:simplePos x="0" y="0"/>
                <wp:positionH relativeFrom="column">
                  <wp:posOffset>543748</wp:posOffset>
                </wp:positionH>
                <wp:positionV relativeFrom="paragraph">
                  <wp:posOffset>7039</wp:posOffset>
                </wp:positionV>
                <wp:extent cx="3085594" cy="1776549"/>
                <wp:effectExtent l="0" t="0" r="63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5594" cy="1776549"/>
                          <a:chOff x="0" y="0"/>
                          <a:chExt cx="3085594" cy="1776549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9-08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007217" y="0"/>
                            <a:ext cx="78377" cy="17765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0A23E" id="Group 3" o:spid="_x0000_s1026" style="position:absolute;margin-left:42.8pt;margin-top:.55pt;width:242.95pt;height:139.9pt;z-index:251659264" coordsize="30855,17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9-081" style="position:absolute;width:30480;height:1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">
                  <v:imagedata r:id="rId6" o:title="09-081"/>
                </v:shape>
                <v:rect id="Rectangle 2" o:spid="_x0000_s1028" style="position:absolute;left:30072;width:783;height:17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" fillcolor="window" stroked="f" strokeweight="1pt"/>
              </v:group>
            </w:pict>
          </mc:Fallback>
        </mc:AlternateContent>
      </w:r>
    </w:p>
    <w:p w14:paraId="1B4BDD2F" w14:textId="77777777" w:rsidR="00BC3BD6" w:rsidRPr="0062462E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871145D" w14:textId="77777777" w:rsidR="00BC3BD6" w:rsidRPr="0062462E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2707C8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624EE3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791C08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350FE9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B02F8B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1CAF6E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B82D0D3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491FB87" w14:textId="77777777" w:rsidR="00BC3BD6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F6B51D1" w14:textId="77777777" w:rsidR="00BC3BD6" w:rsidRPr="0062462E" w:rsidRDefault="00BC3BD6" w:rsidP="00BC3BD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>Figure 9.81</w:t>
      </w:r>
    </w:p>
    <w:p w14:paraId="532EAEB8" w14:textId="77777777" w:rsidR="00BC3BD6" w:rsidRPr="0062462E" w:rsidRDefault="00BC3BD6" w:rsidP="00BC3BD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9.77.</w:t>
      </w:r>
    </w:p>
    <w:p w14:paraId="3CDECE2F" w14:textId="4A98B7FE" w:rsidR="00BC3BD6" w:rsidRDefault="00BC3BD6" w:rsidP="00BC3BD6"/>
    <w:p w14:paraId="5FD759B9" w14:textId="6399EEDD" w:rsidR="00BC3BD6" w:rsidRDefault="00BC3BD6" w:rsidP="00BC3BD6"/>
    <w:p w14:paraId="53501195" w14:textId="4DDFCC59" w:rsidR="00BC3BD6" w:rsidRDefault="00BC3BD6" w:rsidP="00BC3BD6">
      <w:r>
        <w:rPr>
          <w:b/>
        </w:rPr>
        <w:t>Solution</w:t>
      </w:r>
    </w:p>
    <w:p w14:paraId="68B62094" w14:textId="77777777" w:rsidR="00C5699C" w:rsidRDefault="00A23697">
      <w:pPr>
        <w:numPr>
          <w:ilvl w:val="0"/>
          <w:numId w:val="23"/>
        </w:numPr>
      </w:pPr>
      <w:r>
        <w:rPr>
          <w:position w:val="-28"/>
        </w:rPr>
        <w:pict w14:anchorId="69C1A6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4pt;height:34.75pt" fillcolor="window">
            <v:imagedata r:id="rId7" o:title=""/>
          </v:shape>
        </w:pict>
      </w:r>
    </w:p>
    <w:p w14:paraId="2E0CC235" w14:textId="77777777" w:rsidR="00C5699C" w:rsidRDefault="00C5699C">
      <w:pPr>
        <w:ind w:left="1440"/>
      </w:pPr>
      <w:r>
        <w:t>where</w:t>
      </w:r>
      <w:r>
        <w:tab/>
      </w:r>
      <w:r w:rsidR="00A23697">
        <w:rPr>
          <w:position w:val="-26"/>
        </w:rPr>
        <w:pict w14:anchorId="451B41C0">
          <v:shape id="_x0000_i1026" type="#_x0000_t75" style="width:215.15pt;height:33.1pt" fillcolor="window">
            <v:imagedata r:id="rId8" o:title=""/>
          </v:shape>
        </w:pict>
      </w:r>
    </w:p>
    <w:p w14:paraId="3A832912" w14:textId="77777777" w:rsidR="00C5699C" w:rsidRDefault="00C5699C">
      <w:pPr>
        <w:ind w:left="1440"/>
      </w:pPr>
    </w:p>
    <w:p w14:paraId="54CB6BC2" w14:textId="77777777" w:rsidR="00C5699C" w:rsidRDefault="00A23697">
      <w:pPr>
        <w:ind w:left="1440"/>
      </w:pPr>
      <w:r>
        <w:rPr>
          <w:position w:val="-34"/>
        </w:rPr>
        <w:pict w14:anchorId="41B63087">
          <v:shape id="_x0000_i1027" type="#_x0000_t75" style="width:278.9pt;height:38.05pt" fillcolor="window">
            <v:imagedata r:id="rId9" o:title=""/>
          </v:shape>
        </w:pict>
      </w:r>
    </w:p>
    <w:p w14:paraId="1AF1D19D" w14:textId="77777777" w:rsidR="00C5699C" w:rsidRDefault="00A23697">
      <w:pPr>
        <w:ind w:left="1440"/>
      </w:pPr>
      <w:r>
        <w:rPr>
          <w:position w:val="-32"/>
        </w:rPr>
        <w:pict w14:anchorId="0570735A">
          <v:shape id="_x0000_i1028" type="#_x0000_t75" style="width:174.6pt;height:37.25pt" fillcolor="window">
            <v:imagedata r:id="rId10" o:title=""/>
          </v:shape>
        </w:pict>
      </w:r>
    </w:p>
    <w:p w14:paraId="4A03293C" w14:textId="77777777" w:rsidR="00C5699C" w:rsidRDefault="00A23697">
      <w:pPr>
        <w:ind w:left="1440"/>
      </w:pPr>
      <w:r>
        <w:rPr>
          <w:position w:val="-28"/>
        </w:rPr>
        <w:pict w14:anchorId="46060209">
          <v:shape id="_x0000_i1029" type="#_x0000_t75" style="width:114.2pt;height:34.75pt" fillcolor="window">
            <v:imagedata r:id="rId11" o:title=""/>
          </v:shape>
        </w:pict>
      </w:r>
    </w:p>
    <w:p w14:paraId="7651BB49" w14:textId="77777777" w:rsidR="00C5699C" w:rsidRDefault="00C5699C">
      <w:pPr>
        <w:ind w:left="1440"/>
      </w:pPr>
    </w:p>
    <w:p w14:paraId="388ACD37" w14:textId="7111010A" w:rsidR="00C5699C" w:rsidRPr="00334253" w:rsidRDefault="00C5699C">
      <w:pPr>
        <w:ind w:left="1440"/>
      </w:pPr>
      <w:r>
        <w:t xml:space="preserve">Therefore, the phase shift is </w:t>
      </w:r>
      <w:bookmarkStart w:id="0" w:name="_GoBack"/>
      <w:r w:rsidRPr="00334253">
        <w:rPr>
          <w:b/>
          <w:bCs/>
        </w:rPr>
        <w:t>51.49</w:t>
      </w:r>
      <w:r w:rsidR="00A23697">
        <w:rPr>
          <w:b/>
          <w:bCs/>
        </w:rPr>
        <w:sym w:font="Symbol" w:char="F0B0"/>
      </w:r>
      <w:r w:rsidRPr="00334253">
        <w:rPr>
          <w:b/>
          <w:bCs/>
        </w:rPr>
        <w:t xml:space="preserve"> </w:t>
      </w:r>
      <w:bookmarkEnd w:id="0"/>
      <w:r w:rsidRPr="00334253">
        <w:rPr>
          <w:b/>
          <w:bCs/>
        </w:rPr>
        <w:t>lagging</w:t>
      </w:r>
    </w:p>
    <w:p w14:paraId="3FEF8DD3" w14:textId="77777777" w:rsidR="00C5699C" w:rsidRPr="00334253" w:rsidRDefault="00C5699C">
      <w:pPr>
        <w:ind w:left="720"/>
      </w:pPr>
    </w:p>
    <w:p w14:paraId="64209F22" w14:textId="77777777" w:rsidR="00C5699C" w:rsidRPr="00334253" w:rsidRDefault="00A23697">
      <w:pPr>
        <w:numPr>
          <w:ilvl w:val="0"/>
          <w:numId w:val="23"/>
        </w:numPr>
      </w:pPr>
      <w:r>
        <w:rPr>
          <w:position w:val="-12"/>
        </w:rPr>
        <w:pict w14:anchorId="6F88F1E7">
          <v:shape id="_x0000_i1030" type="#_x0000_t75" style="width:145.65pt;height:19.05pt" fillcolor="window">
            <v:imagedata r:id="rId12" o:title=""/>
          </v:shape>
        </w:pict>
      </w:r>
    </w:p>
    <w:p w14:paraId="5285C021" w14:textId="77777777" w:rsidR="00C5699C" w:rsidRPr="00334253" w:rsidRDefault="00A23697">
      <w:pPr>
        <w:ind w:left="1440"/>
      </w:pPr>
      <w:r>
        <w:rPr>
          <w:position w:val="-22"/>
        </w:rPr>
        <w:pict w14:anchorId="73B51490">
          <v:shape id="_x0000_i1031" type="#_x0000_t75" style="width:209.4pt;height:30.6pt" fillcolor="window">
            <v:imagedata r:id="rId13" o:title=""/>
          </v:shape>
        </w:pict>
      </w:r>
    </w:p>
    <w:p w14:paraId="70289797" w14:textId="77777777" w:rsidR="00C5699C" w:rsidRPr="00334253" w:rsidRDefault="00A23697">
      <w:pPr>
        <w:ind w:left="1440"/>
      </w:pPr>
      <w:r>
        <w:rPr>
          <w:position w:val="-22"/>
        </w:rPr>
        <w:pict w14:anchorId="04E2DD04">
          <v:shape id="_x0000_i1032" type="#_x0000_t75" style="width:72.85pt;height:30.6pt" fillcolor="window">
            <v:imagedata r:id="rId14" o:title=""/>
          </v:shape>
        </w:pict>
      </w:r>
    </w:p>
    <w:p w14:paraId="6D40CB3C" w14:textId="49C50840" w:rsidR="00C5699C" w:rsidRPr="00334253" w:rsidRDefault="00A23697" w:rsidP="00A23697">
      <w:pPr>
        <w:ind w:left="1440"/>
      </w:pPr>
      <w:r>
        <w:rPr>
          <w:position w:val="-26"/>
        </w:rPr>
        <w:pict w14:anchorId="0E4589F2">
          <v:shape id="_x0000_i1033" type="#_x0000_t75" style="width:162.2pt;height:33.1pt" fillcolor="window">
            <v:imagedata r:id="rId15" o:title=""/>
          </v:shape>
        </w:pict>
      </w:r>
      <w:r w:rsidR="00C5699C" w:rsidRPr="00334253">
        <w:t xml:space="preserve"> </w:t>
      </w:r>
      <w:r w:rsidR="00C5699C" w:rsidRPr="00334253">
        <w:rPr>
          <w:b/>
          <w:bCs/>
        </w:rPr>
        <w:t>1.5915 MHz</w:t>
      </w:r>
    </w:p>
    <w:sectPr w:rsidR="00C5699C" w:rsidRPr="003342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7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7"/>
  </w:num>
  <w:num w:numId="12">
    <w:abstractNumId w:val="15"/>
  </w:num>
  <w:num w:numId="13">
    <w:abstractNumId w:val="13"/>
  </w:num>
  <w:num w:numId="14">
    <w:abstractNumId w:val="21"/>
  </w:num>
  <w:num w:numId="15">
    <w:abstractNumId w:val="19"/>
  </w:num>
  <w:num w:numId="16">
    <w:abstractNumId w:val="2"/>
  </w:num>
  <w:num w:numId="17">
    <w:abstractNumId w:val="7"/>
  </w:num>
  <w:num w:numId="18">
    <w:abstractNumId w:val="5"/>
  </w:num>
  <w:num w:numId="19">
    <w:abstractNumId w:val="20"/>
  </w:num>
  <w:num w:numId="20">
    <w:abstractNumId w:val="18"/>
  </w:num>
  <w:num w:numId="21">
    <w:abstractNumId w:val="14"/>
  </w:num>
  <w:num w:numId="22">
    <w:abstractNumId w:val="2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AA"/>
    <w:rsid w:val="00334253"/>
    <w:rsid w:val="00555E88"/>
    <w:rsid w:val="00A23697"/>
    <w:rsid w:val="00B956AA"/>
    <w:rsid w:val="00BC3BD6"/>
    <w:rsid w:val="00C5699C"/>
    <w:rsid w:val="00D5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00B7CC3D"/>
  <w15:chartTrackingRefBased/>
  <w15:docId w15:val="{2EF5B5A4-B2AC-4EA2-9663-D6075004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BC3BD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C3BD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2018-12-19T20:01:00Z</dcterms:created>
  <dcterms:modified xsi:type="dcterms:W3CDTF">2019-02-17T20:14:00Z</dcterms:modified>
</cp:coreProperties>
</file>