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A068B" w14:textId="77777777" w:rsidR="00830082" w:rsidRDefault="00830082">
      <w:pPr>
        <w:autoSpaceDE w:val="0"/>
        <w:autoSpaceDN w:val="0"/>
        <w:adjustRightInd w:val="0"/>
      </w:pPr>
      <w:r>
        <w:rPr>
          <w:b/>
          <w:bCs/>
        </w:rPr>
        <w:t>Chapter 12, Problem 87.</w:t>
      </w:r>
    </w:p>
    <w:p w14:paraId="25E9B380" w14:textId="77777777" w:rsidR="00830082" w:rsidRDefault="00830082">
      <w:pPr>
        <w:autoSpaceDE w:val="0"/>
        <w:autoSpaceDN w:val="0"/>
        <w:adjustRightInd w:val="0"/>
      </w:pPr>
    </w:p>
    <w:p w14:paraId="11980766" w14:textId="59700BF8" w:rsidR="00830082" w:rsidRDefault="0083008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Consider the single-phase three-wire system shown in Fig. 12.7</w:t>
      </w:r>
      <w:r w:rsidR="00446E88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446E88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>Find the current in the neutral wire and the complex power supplie</w:t>
      </w:r>
      <w:r w:rsidR="00446E88">
        <w:rPr>
          <w:rFonts w:ascii="Times New Roman" w:eastAsia="MS Mincho" w:hAnsi="Times New Roman" w:cs="Times New Roman"/>
          <w:sz w:val="24"/>
          <w:szCs w:val="24"/>
        </w:rPr>
        <w:t xml:space="preserve">d by each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source.  Take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as a 115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FE6099"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sz w:val="24"/>
          <w:szCs w:val="24"/>
        </w:rPr>
        <w:t>V, 60-Hz source.</w:t>
      </w:r>
    </w:p>
    <w:p w14:paraId="10609BFD" w14:textId="77777777" w:rsidR="00830082" w:rsidRDefault="00830082">
      <w:pPr>
        <w:pStyle w:val="PlainText"/>
        <w:rPr>
          <w:rFonts w:ascii="Times New Roman" w:eastAsia="MS Mincho" w:hAnsi="Times New Roman"/>
          <w:sz w:val="24"/>
          <w:szCs w:val="24"/>
        </w:rPr>
      </w:pPr>
    </w:p>
    <w:p w14:paraId="654CFAC5" w14:textId="5E23F5C4" w:rsidR="00830082" w:rsidRDefault="003950E8">
      <w:pPr>
        <w:pStyle w:val="PlainText"/>
        <w:ind w:left="720"/>
        <w:rPr>
          <w:rFonts w:eastAsia="MS Mincho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7728" behindDoc="0" locked="0" layoutInCell="1" allowOverlap="1" wp14:anchorId="1FA40456" wp14:editId="5789D7AD">
            <wp:simplePos x="0" y="0"/>
            <wp:positionH relativeFrom="column">
              <wp:posOffset>695325</wp:posOffset>
            </wp:positionH>
            <wp:positionV relativeFrom="paragraph">
              <wp:posOffset>0</wp:posOffset>
            </wp:positionV>
            <wp:extent cx="3076575" cy="19615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D4ACE" w14:textId="77777777" w:rsidR="00830082" w:rsidRDefault="00830082">
      <w:pPr>
        <w:pStyle w:val="PlainText"/>
        <w:ind w:left="720"/>
        <w:rPr>
          <w:rFonts w:eastAsia="MS Mincho"/>
        </w:rPr>
      </w:pPr>
    </w:p>
    <w:p w14:paraId="2B6BA89D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C305877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5BEA75F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27AEB2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65AB93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73CFC3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F64FDE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362E44C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DCF9C5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F66E350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92B71DE" w14:textId="77777777" w:rsidR="00606107" w:rsidRDefault="006061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BC2A98" w14:textId="77777777" w:rsidR="00830082" w:rsidRDefault="00446E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12.78</w:t>
      </w:r>
    </w:p>
    <w:p w14:paraId="07BAADA3" w14:textId="77777777" w:rsidR="00606107" w:rsidRDefault="0060610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12.87.</w:t>
      </w:r>
    </w:p>
    <w:sectPr w:rsidR="0060610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58908E8"/>
    <w:multiLevelType w:val="hybridMultilevel"/>
    <w:tmpl w:val="A0D816D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80A0C0F"/>
    <w:multiLevelType w:val="hybridMultilevel"/>
    <w:tmpl w:val="8F9E1F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45F7B2D"/>
    <w:multiLevelType w:val="hybridMultilevel"/>
    <w:tmpl w:val="9C40B68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5"/>
  </w:num>
  <w:num w:numId="5">
    <w:abstractNumId w:val="23"/>
  </w:num>
  <w:num w:numId="6">
    <w:abstractNumId w:val="19"/>
  </w:num>
  <w:num w:numId="7">
    <w:abstractNumId w:val="24"/>
  </w:num>
  <w:num w:numId="8">
    <w:abstractNumId w:val="14"/>
  </w:num>
  <w:num w:numId="9">
    <w:abstractNumId w:val="7"/>
  </w:num>
  <w:num w:numId="10">
    <w:abstractNumId w:val="22"/>
  </w:num>
  <w:num w:numId="11">
    <w:abstractNumId w:val="10"/>
  </w:num>
  <w:num w:numId="12">
    <w:abstractNumId w:val="3"/>
  </w:num>
  <w:num w:numId="13">
    <w:abstractNumId w:val="11"/>
  </w:num>
  <w:num w:numId="14">
    <w:abstractNumId w:val="20"/>
  </w:num>
  <w:num w:numId="15">
    <w:abstractNumId w:val="15"/>
  </w:num>
  <w:num w:numId="16">
    <w:abstractNumId w:val="8"/>
  </w:num>
  <w:num w:numId="17">
    <w:abstractNumId w:val="4"/>
  </w:num>
  <w:num w:numId="18">
    <w:abstractNumId w:val="12"/>
  </w:num>
  <w:num w:numId="19">
    <w:abstractNumId w:val="18"/>
  </w:num>
  <w:num w:numId="20">
    <w:abstractNumId w:val="21"/>
  </w:num>
  <w:num w:numId="21">
    <w:abstractNumId w:val="17"/>
  </w:num>
  <w:num w:numId="22">
    <w:abstractNumId w:val="1"/>
  </w:num>
  <w:num w:numId="23">
    <w:abstractNumId w:val="2"/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12"/>
    <w:rsid w:val="001E782F"/>
    <w:rsid w:val="003950E8"/>
    <w:rsid w:val="00446E88"/>
    <w:rsid w:val="00566612"/>
    <w:rsid w:val="00606107"/>
    <w:rsid w:val="00632D84"/>
    <w:rsid w:val="00830082"/>
    <w:rsid w:val="00DD6D0B"/>
    <w:rsid w:val="00F2752C"/>
    <w:rsid w:val="00F30B07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B7B1EA5"/>
  <w15:chartTrackingRefBased/>
  <w15:docId w15:val="{26AFFDEE-D2D2-4962-9F51-EC6963E1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2019-01-15T15:44:00Z</dcterms:created>
  <dcterms:modified xsi:type="dcterms:W3CDTF">2019-01-15T15:48:00Z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