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B8E69" w14:textId="77777777" w:rsidR="00DF1498" w:rsidRDefault="00DF1498">
      <w:r>
        <w:rPr>
          <w:b/>
          <w:bCs/>
        </w:rPr>
        <w:t xml:space="preserve">Chapter 12, Solution 23. </w:t>
      </w:r>
    </w:p>
    <w:p w14:paraId="5462FDC0" w14:textId="0ADAF1CF" w:rsidR="00CF63F1" w:rsidRDefault="00CF63F1"/>
    <w:p w14:paraId="317D5926" w14:textId="77777777" w:rsidR="005C44B1" w:rsidRPr="005C44B1" w:rsidRDefault="005C44B1" w:rsidP="005C44B1">
      <w:pPr>
        <w:ind w:left="720"/>
        <w:rPr>
          <w:rFonts w:eastAsia="MS Mincho"/>
          <w:b/>
          <w:bCs/>
        </w:rPr>
      </w:pPr>
      <w:r w:rsidRPr="005C44B1">
        <w:rPr>
          <w:rFonts w:eastAsia="MS Mincho"/>
        </w:rPr>
        <w:t xml:space="preserve">A three-phase balanced system with a line voltage of 208 V (rms) feeds a delta-connected load with </w:t>
      </w:r>
      <w:r w:rsidRPr="005C44B1">
        <w:rPr>
          <w:rFonts w:eastAsia="MS Mincho"/>
          <w:b/>
          <w:bCs/>
        </w:rPr>
        <w:t>Z</w:t>
      </w:r>
      <w:r w:rsidRPr="005C44B1">
        <w:rPr>
          <w:rFonts w:eastAsia="MS Mincho"/>
          <w:b/>
          <w:bCs/>
          <w:i/>
          <w:iCs/>
          <w:vertAlign w:val="subscript"/>
        </w:rPr>
        <w:t>P</w:t>
      </w:r>
      <w:r w:rsidRPr="005C44B1">
        <w:rPr>
          <w:rFonts w:eastAsia="MS Mincho"/>
        </w:rPr>
        <w:t xml:space="preserve"> = 25</w:t>
      </w:r>
      <w:r w:rsidRPr="005C44B1">
        <w:rPr>
          <w:rFonts w:eastAsia="MS Mincho" w:cs="Courier New"/>
        </w:rPr>
        <w:sym w:font="Symbol" w:char="F0D0"/>
      </w:r>
      <w:r w:rsidRPr="005C44B1">
        <w:rPr>
          <w:rFonts w:eastAsia="MS Mincho"/>
        </w:rPr>
        <w:t>60</w:t>
      </w:r>
      <w:r w:rsidRPr="005C44B1">
        <w:rPr>
          <w:rFonts w:eastAsia="MS Mincho" w:cs="Courier New"/>
        </w:rPr>
        <w:sym w:font="Symbol" w:char="F0B0"/>
      </w:r>
      <w:r w:rsidRPr="005C44B1">
        <w:rPr>
          <w:rFonts w:eastAsia="MS Mincho"/>
        </w:rPr>
        <w:t xml:space="preserve"> </w:t>
      </w:r>
      <w:r w:rsidRPr="005C44B1">
        <w:rPr>
          <w:rFonts w:eastAsia="MS Mincho"/>
          <w:b/>
        </w:rPr>
        <w:t>Ω</w:t>
      </w:r>
      <w:r w:rsidRPr="005C44B1">
        <w:rPr>
          <w:rFonts w:eastAsia="MS Mincho"/>
          <w:b/>
          <w:bCs/>
        </w:rPr>
        <w:t xml:space="preserve">. </w:t>
      </w:r>
    </w:p>
    <w:p w14:paraId="30D1E06C" w14:textId="77777777" w:rsidR="005C44B1" w:rsidRPr="005C44B1" w:rsidRDefault="005C44B1" w:rsidP="005C44B1">
      <w:pPr>
        <w:numPr>
          <w:ilvl w:val="0"/>
          <w:numId w:val="33"/>
        </w:numPr>
        <w:rPr>
          <w:rFonts w:eastAsia="MS Mincho"/>
        </w:rPr>
      </w:pPr>
      <w:r w:rsidRPr="005C44B1">
        <w:rPr>
          <w:rFonts w:eastAsia="MS Mincho"/>
        </w:rPr>
        <w:t>Find the line current.</w:t>
      </w:r>
    </w:p>
    <w:p w14:paraId="7E9B4BFF" w14:textId="77777777" w:rsidR="005C44B1" w:rsidRPr="005C44B1" w:rsidRDefault="005C44B1" w:rsidP="005C44B1">
      <w:pPr>
        <w:numPr>
          <w:ilvl w:val="0"/>
          <w:numId w:val="33"/>
        </w:numPr>
        <w:rPr>
          <w:rFonts w:eastAsia="MS Mincho"/>
        </w:rPr>
      </w:pPr>
      <w:r w:rsidRPr="005C44B1">
        <w:rPr>
          <w:rFonts w:eastAsia="MS Mincho"/>
        </w:rPr>
        <w:t xml:space="preserve">Determine the total power applied to the load using two wattmeters connected to </w:t>
      </w:r>
      <w:r w:rsidRPr="005C44B1">
        <w:rPr>
          <w:rFonts w:eastAsia="MS Mincho"/>
          <w:b/>
          <w:bCs/>
          <w:i/>
          <w:iCs/>
        </w:rPr>
        <w:t>A</w:t>
      </w:r>
      <w:r w:rsidRPr="005C44B1">
        <w:rPr>
          <w:rFonts w:eastAsia="MS Mincho"/>
        </w:rPr>
        <w:t xml:space="preserve"> and </w:t>
      </w:r>
      <w:r w:rsidRPr="005C44B1">
        <w:rPr>
          <w:rFonts w:eastAsia="MS Mincho"/>
          <w:b/>
          <w:bCs/>
          <w:i/>
          <w:iCs/>
        </w:rPr>
        <w:t>C</w:t>
      </w:r>
      <w:r w:rsidRPr="005C44B1">
        <w:rPr>
          <w:rFonts w:eastAsia="MS Mincho"/>
        </w:rPr>
        <w:t xml:space="preserve"> lines. </w:t>
      </w:r>
    </w:p>
    <w:p w14:paraId="0C7B411C" w14:textId="6F7D7768" w:rsidR="005C44B1" w:rsidRDefault="005C44B1"/>
    <w:p w14:paraId="3B5ABF60" w14:textId="236CA39D" w:rsidR="005C44B1" w:rsidRDefault="005C44B1"/>
    <w:p w14:paraId="47689CB8" w14:textId="10725C58" w:rsidR="005C44B1" w:rsidRDefault="005C44B1">
      <w:r>
        <w:rPr>
          <w:b/>
        </w:rPr>
        <w:t>Solution</w:t>
      </w:r>
    </w:p>
    <w:p w14:paraId="74ADA403" w14:textId="77777777" w:rsidR="00555B3D" w:rsidRDefault="00555B3D" w:rsidP="00555B3D">
      <w:pPr>
        <w:autoSpaceDE w:val="0"/>
        <w:autoSpaceDN w:val="0"/>
        <w:adjustRightInd w:val="0"/>
        <w:ind w:left="360"/>
      </w:pPr>
    </w:p>
    <w:p w14:paraId="4479EB32" w14:textId="77777777" w:rsidR="00555B3D" w:rsidRDefault="00555B3D" w:rsidP="00555B3D">
      <w:pPr>
        <w:autoSpaceDE w:val="0"/>
        <w:autoSpaceDN w:val="0"/>
        <w:adjustRightInd w:val="0"/>
        <w:ind w:left="360"/>
      </w:pPr>
      <w:r>
        <w:t xml:space="preserve">(a)    </w:t>
      </w:r>
      <w:r w:rsidR="00293FEB">
        <w:rPr>
          <w:position w:val="-30"/>
        </w:rPr>
        <w:object w:dxaOrig="2240" w:dyaOrig="700" w14:anchorId="16E62F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7pt;height:34.75pt" o:ole="">
            <v:imagedata r:id="rId5" o:title=""/>
          </v:shape>
          <o:OLEObject Type="Embed" ShapeID="_x0000_i1025" DrawAspect="Content" ObjectID="_1608981470" r:id="rId6"/>
        </w:object>
      </w:r>
      <w:bookmarkStart w:id="0" w:name="_GoBack"/>
      <w:bookmarkEnd w:id="0"/>
    </w:p>
    <w:p w14:paraId="1440AA6B" w14:textId="77777777" w:rsidR="00555B3D" w:rsidRDefault="00555B3D" w:rsidP="00555B3D">
      <w:pPr>
        <w:autoSpaceDE w:val="0"/>
        <w:autoSpaceDN w:val="0"/>
        <w:adjustRightInd w:val="0"/>
        <w:ind w:left="360"/>
      </w:pPr>
    </w:p>
    <w:p w14:paraId="0FD688C4" w14:textId="77777777" w:rsidR="00555B3D" w:rsidRDefault="00293FEB" w:rsidP="00555B3D">
      <w:pPr>
        <w:autoSpaceDE w:val="0"/>
        <w:autoSpaceDN w:val="0"/>
        <w:adjustRightInd w:val="0"/>
        <w:ind w:left="360"/>
      </w:pPr>
      <w:r>
        <w:rPr>
          <w:position w:val="-24"/>
        </w:rPr>
        <w:object w:dxaOrig="5440" w:dyaOrig="680" w14:anchorId="17BD0BA7">
          <v:shape id="_x0000_i1026" type="#_x0000_t75" style="width:272.3pt;height:33.95pt" o:ole="">
            <v:imagedata r:id="rId7" o:title=""/>
          </v:shape>
          <o:OLEObject Type="Embed" ShapeID="_x0000_i1026" DrawAspect="Content" ObjectID="_1608981471" r:id="rId8"/>
        </w:object>
      </w:r>
    </w:p>
    <w:p w14:paraId="34497C07" w14:textId="77777777" w:rsidR="00555B3D" w:rsidRDefault="00555B3D" w:rsidP="00555B3D">
      <w:pPr>
        <w:autoSpaceDE w:val="0"/>
        <w:autoSpaceDN w:val="0"/>
        <w:adjustRightInd w:val="0"/>
        <w:ind w:left="360"/>
      </w:pPr>
    </w:p>
    <w:p w14:paraId="0227F48F" w14:textId="77777777" w:rsidR="00555B3D" w:rsidRPr="00293FEB" w:rsidRDefault="00293FEB" w:rsidP="00293FEB">
      <w:pPr>
        <w:autoSpaceDE w:val="0"/>
        <w:autoSpaceDN w:val="0"/>
        <w:adjustRightInd w:val="0"/>
        <w:ind w:left="360"/>
        <w:jc w:val="center"/>
        <w:rPr>
          <w:b/>
        </w:rPr>
      </w:pPr>
      <w:r w:rsidRPr="00293FEB">
        <w:rPr>
          <w:position w:val="-12"/>
        </w:rPr>
        <w:object w:dxaOrig="1100" w:dyaOrig="360" w14:anchorId="4A74BDF0">
          <v:shape id="_x0000_i1027" type="#_x0000_t75" style="width:54.6pt;height:18.2pt" o:ole="">
            <v:imagedata r:id="rId9" o:title=""/>
          </v:shape>
          <o:OLEObject Type="Embed" ShapeID="_x0000_i1027" DrawAspect="Content" ObjectID="_1608981472" r:id="rId10"/>
        </w:object>
      </w:r>
      <w:r>
        <w:rPr>
          <w:b/>
        </w:rPr>
        <w:t>13.995 A</w:t>
      </w:r>
    </w:p>
    <w:p w14:paraId="51DDC786" w14:textId="77777777" w:rsidR="00555B3D" w:rsidRDefault="00555B3D" w:rsidP="00555B3D">
      <w:pPr>
        <w:autoSpaceDE w:val="0"/>
        <w:autoSpaceDN w:val="0"/>
        <w:adjustRightInd w:val="0"/>
        <w:ind w:left="360"/>
      </w:pPr>
    </w:p>
    <w:p w14:paraId="443C34A7" w14:textId="77777777" w:rsidR="00555B3D" w:rsidRDefault="00555B3D" w:rsidP="00555B3D">
      <w:pPr>
        <w:autoSpaceDE w:val="0"/>
        <w:autoSpaceDN w:val="0"/>
        <w:adjustRightInd w:val="0"/>
        <w:ind w:left="360"/>
      </w:pPr>
      <w:r>
        <w:t>(b)</w:t>
      </w:r>
    </w:p>
    <w:p w14:paraId="54BCB465" w14:textId="77777777" w:rsidR="00555B3D" w:rsidRDefault="00555B3D" w:rsidP="00555B3D">
      <w:pPr>
        <w:autoSpaceDE w:val="0"/>
        <w:autoSpaceDN w:val="0"/>
        <w:adjustRightInd w:val="0"/>
        <w:ind w:left="360"/>
      </w:pPr>
      <w:r>
        <w:t xml:space="preserve"> </w:t>
      </w:r>
      <w:r w:rsidR="00293FEB">
        <w:rPr>
          <w:position w:val="-34"/>
        </w:rPr>
        <w:object w:dxaOrig="5539" w:dyaOrig="800" w14:anchorId="7BA789D5">
          <v:shape id="_x0000_i1028" type="#_x0000_t75" style="width:277.25pt;height:39.7pt" o:ole="">
            <v:imagedata r:id="rId11" o:title=""/>
          </v:shape>
          <o:OLEObject Type="Embed" ShapeID="_x0000_i1028" DrawAspect="Content" ObjectID="_1608981473" r:id="rId12"/>
        </w:object>
      </w:r>
    </w:p>
    <w:p w14:paraId="66617CB4" w14:textId="77777777" w:rsidR="00293FEB" w:rsidRDefault="00293FEB" w:rsidP="00555B3D">
      <w:pPr>
        <w:autoSpaceDE w:val="0"/>
        <w:autoSpaceDN w:val="0"/>
        <w:adjustRightInd w:val="0"/>
        <w:ind w:left="360"/>
      </w:pPr>
    </w:p>
    <w:p w14:paraId="44F9E274" w14:textId="77777777" w:rsidR="00293FEB" w:rsidRPr="00293FEB" w:rsidRDefault="00293FEB" w:rsidP="00293FEB">
      <w:pPr>
        <w:autoSpaceDE w:val="0"/>
        <w:autoSpaceDN w:val="0"/>
        <w:adjustRightInd w:val="0"/>
        <w:ind w:left="360"/>
        <w:jc w:val="center"/>
        <w:rPr>
          <w:b/>
        </w:rPr>
      </w:pPr>
      <w:r>
        <w:t xml:space="preserve">= </w:t>
      </w:r>
      <w:r>
        <w:rPr>
          <w:b/>
        </w:rPr>
        <w:t>2.448 kW</w:t>
      </w:r>
    </w:p>
    <w:p w14:paraId="4171468B" w14:textId="77777777" w:rsidR="00555B3D" w:rsidRDefault="00555B3D" w:rsidP="00555B3D">
      <w:pPr>
        <w:autoSpaceDE w:val="0"/>
        <w:autoSpaceDN w:val="0"/>
        <w:adjustRightInd w:val="0"/>
        <w:ind w:left="360"/>
      </w:pPr>
    </w:p>
    <w:p w14:paraId="31AC2A7F" w14:textId="77777777" w:rsidR="00555B3D" w:rsidRDefault="00555B3D" w:rsidP="00555B3D">
      <w:pPr>
        <w:autoSpaceDE w:val="0"/>
        <w:autoSpaceDN w:val="0"/>
        <w:adjustRightInd w:val="0"/>
        <w:ind w:left="360"/>
      </w:pPr>
    </w:p>
    <w:p w14:paraId="34E72879" w14:textId="77777777" w:rsidR="00CF63F1" w:rsidRDefault="00CF63F1"/>
    <w:p w14:paraId="230877BC" w14:textId="77777777" w:rsidR="00CF63F1" w:rsidRPr="00CF63F1" w:rsidRDefault="00CF63F1"/>
    <w:sectPr w:rsidR="00CF63F1" w:rsidRPr="00CF63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30"/>
  </w:num>
  <w:num w:numId="15">
    <w:abstractNumId w:val="28"/>
  </w:num>
  <w:num w:numId="16">
    <w:abstractNumId w:val="2"/>
  </w:num>
  <w:num w:numId="17">
    <w:abstractNumId w:val="8"/>
  </w:num>
  <w:num w:numId="18">
    <w:abstractNumId w:val="5"/>
  </w:num>
  <w:num w:numId="19">
    <w:abstractNumId w:val="29"/>
  </w:num>
  <w:num w:numId="20">
    <w:abstractNumId w:val="26"/>
  </w:num>
  <w:num w:numId="21">
    <w:abstractNumId w:val="21"/>
  </w:num>
  <w:num w:numId="22">
    <w:abstractNumId w:val="31"/>
  </w:num>
  <w:num w:numId="23">
    <w:abstractNumId w:val="14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1"/>
  </w:num>
  <w:num w:numId="29">
    <w:abstractNumId w:val="6"/>
  </w:num>
  <w:num w:numId="30">
    <w:abstractNumId w:val="9"/>
  </w:num>
  <w:num w:numId="31">
    <w:abstractNumId w:val="32"/>
  </w:num>
  <w:num w:numId="32">
    <w:abstractNumId w:val="27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C"/>
    <w:rsid w:val="00084862"/>
    <w:rsid w:val="000A5812"/>
    <w:rsid w:val="00293FEB"/>
    <w:rsid w:val="0047501E"/>
    <w:rsid w:val="00542951"/>
    <w:rsid w:val="00555B3D"/>
    <w:rsid w:val="005C44B1"/>
    <w:rsid w:val="008E1298"/>
    <w:rsid w:val="00AA5ABC"/>
    <w:rsid w:val="00B3457C"/>
    <w:rsid w:val="00CF63F1"/>
    <w:rsid w:val="00DF1498"/>
    <w:rsid w:val="00E86CB9"/>
    <w:rsid w:val="00EE7775"/>
    <w:rsid w:val="00F2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3ACCE60"/>
  <w15:chartTrackingRefBased/>
  <w15:docId w15:val="{1465EA92-8D13-4106-AE69-DF974A2B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2019-01-14T19:20:00Z</dcterms:created>
  <dcterms:modified xsi:type="dcterms:W3CDTF">2019-01-14T19:30:00Z</dcterms:modified>
</cp:coreProperties>
</file>