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0EB30" w14:textId="77777777" w:rsidR="000C6A6B" w:rsidRDefault="000C6A6B">
      <w:pPr>
        <w:tabs>
          <w:tab w:val="left" w:pos="3240"/>
        </w:tabs>
        <w:rPr>
          <w:b/>
          <w:bCs/>
        </w:rPr>
      </w:pPr>
      <w:bookmarkStart w:id="0" w:name="_GoBack"/>
      <w:bookmarkEnd w:id="0"/>
      <w:r>
        <w:rPr>
          <w:b/>
          <w:bCs/>
        </w:rPr>
        <w:t>Chapter 19, Problem 7.</w:t>
      </w:r>
    </w:p>
    <w:p w14:paraId="4A6B62EF" w14:textId="77777777" w:rsidR="000C6A6B" w:rsidRDefault="000C6A6B">
      <w:pPr>
        <w:tabs>
          <w:tab w:val="left" w:pos="3240"/>
        </w:tabs>
        <w:rPr>
          <w:b/>
          <w:bCs/>
        </w:rPr>
      </w:pPr>
    </w:p>
    <w:p w14:paraId="14BF4424" w14:textId="77777777" w:rsidR="000C6A6B" w:rsidRDefault="000C6A6B">
      <w:pPr>
        <w:pStyle w:val="Heading1"/>
        <w:rPr>
          <w:b w:val="0"/>
          <w:bCs w:val="0"/>
        </w:rPr>
      </w:pPr>
      <w:r>
        <w:rPr>
          <w:b w:val="0"/>
          <w:bCs w:val="0"/>
        </w:rPr>
        <w:t>Calculate the impedance-parameter equivalent of the circuit in Fig. 19.71.</w:t>
      </w:r>
    </w:p>
    <w:p w14:paraId="08A5E057" w14:textId="77777777" w:rsidR="000C6A6B" w:rsidRDefault="000C6A6B"/>
    <w:p w14:paraId="5E9C131D" w14:textId="7BC47771" w:rsidR="000C6A6B" w:rsidRDefault="00D428B4">
      <w:pPr>
        <w:ind w:left="720"/>
      </w:pPr>
      <w:r>
        <w:rPr>
          <w:noProof/>
        </w:rPr>
        <w:drawing>
          <wp:inline distT="0" distB="0" distL="0" distR="0" wp14:anchorId="610B9BC4" wp14:editId="640A5750">
            <wp:extent cx="2385695" cy="1671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63181" w14:textId="77777777" w:rsidR="000C6A6B" w:rsidRDefault="000C6A6B"/>
    <w:p w14:paraId="30F5DFE8" w14:textId="77777777" w:rsidR="000C6A6B" w:rsidRDefault="000C6A6B">
      <w:pPr>
        <w:ind w:left="720"/>
      </w:pPr>
      <w:r>
        <w:t>Figure 19.71</w:t>
      </w:r>
    </w:p>
    <w:p w14:paraId="639B8A0A" w14:textId="77777777" w:rsidR="00B77E13" w:rsidRDefault="00B77E13">
      <w:pPr>
        <w:ind w:left="720"/>
      </w:pPr>
      <w:r>
        <w:t>For Prob. 19.7.</w:t>
      </w:r>
    </w:p>
    <w:sectPr w:rsidR="00B77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6B"/>
    <w:rsid w:val="000C6A6B"/>
    <w:rsid w:val="00637C5E"/>
    <w:rsid w:val="00847C83"/>
    <w:rsid w:val="00B77E13"/>
    <w:rsid w:val="00C20DCD"/>
    <w:rsid w:val="00D428B4"/>
    <w:rsid w:val="00DD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6D41AC1"/>
  <w15:chartTrackingRefBased/>
  <w15:docId w15:val="{8D7D4656-CF48-4C0F-9F02-76D2BC0A9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720"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1</vt:lpstr>
    </vt:vector>
  </TitlesOfParts>
  <Company>Scorpio Inc.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1</dc:title>
  <dc:subject/>
  <dc:creator>Tracy and Phil</dc:creator>
  <cp:keywords/>
  <dc:description/>
  <cp:lastModifiedBy>Charles Alexander</cp:lastModifiedBy>
  <cp:revision>2</cp:revision>
  <dcterms:created xsi:type="dcterms:W3CDTF">2019-02-09T19:50:00Z</dcterms:created>
  <dcterms:modified xsi:type="dcterms:W3CDTF">2019-02-09T19:50:00Z</dcterms:modified>
</cp:coreProperties>
</file>