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FD15EC">
        <w:rPr>
          <w:b/>
          <w:bCs/>
        </w:rPr>
        <w:t>81</w:t>
      </w:r>
    </w:p>
    <w:p w:rsidR="00963A10" w:rsidRDefault="00963A10">
      <w:pPr>
        <w:rPr>
          <w:b/>
          <w:bCs/>
        </w:rPr>
      </w:pPr>
    </w:p>
    <w:p w:rsidR="009B7E10" w:rsidRDefault="009B7E10" w:rsidP="009B7E10">
      <w:r>
        <w:t>(a)</w:t>
      </w:r>
      <w:r>
        <w:tab/>
        <w:t xml:space="preserve">We set </w:t>
      </w:r>
      <w:proofErr w:type="gramStart"/>
      <w:r>
        <w:t>V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1  and short circuit the output port.  The schematic is shown below.  After simulation we obtain</w:t>
      </w:r>
    </w:p>
    <w:p w:rsidR="009B7E10" w:rsidRDefault="009B7E10" w:rsidP="009B7E10"/>
    <w:p w:rsidR="009B7E10" w:rsidRDefault="009B7E10" w:rsidP="009B7E10">
      <w:pPr>
        <w:jc w:val="center"/>
      </w:pPr>
      <w:proofErr w:type="gramStart"/>
      <w:r>
        <w:t>y</w:t>
      </w:r>
      <w:r>
        <w:rPr>
          <w:vertAlign w:val="subscript"/>
        </w:rPr>
        <w:t>11</w:t>
      </w:r>
      <w:r>
        <w:t xml:space="preserve">  =</w:t>
      </w:r>
      <w:proofErr w:type="gramEnd"/>
      <w:r>
        <w:t xml:space="preserve">  I</w:t>
      </w:r>
      <w:r>
        <w:rPr>
          <w:vertAlign w:val="subscript"/>
        </w:rPr>
        <w:t>1</w:t>
      </w:r>
      <w:r>
        <w:t xml:space="preserve">  =  1.5,  y</w:t>
      </w:r>
      <w:r>
        <w:rPr>
          <w:vertAlign w:val="subscript"/>
        </w:rPr>
        <w:t>21</w:t>
      </w:r>
      <w:r>
        <w:t xml:space="preserve">  =  I</w:t>
      </w:r>
      <w:r>
        <w:rPr>
          <w:vertAlign w:val="subscript"/>
        </w:rPr>
        <w:t>2</w:t>
      </w:r>
      <w:r>
        <w:t xml:space="preserve">  =  3.5</w:t>
      </w:r>
    </w:p>
    <w:p w:rsidR="009B7E10" w:rsidRDefault="009B7E10" w:rsidP="009B7E10"/>
    <w:p w:rsidR="009B7E10" w:rsidRDefault="005A7D3A" w:rsidP="009B7E10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5485765" cy="3155950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7E10" w:rsidRDefault="009B7E10" w:rsidP="009B7E10">
      <w:r>
        <w:t>(b)</w:t>
      </w:r>
      <w:r>
        <w:tab/>
        <w:t xml:space="preserve">We set </w:t>
      </w:r>
      <w:proofErr w:type="gramStart"/>
      <w:r>
        <w:t>V</w:t>
      </w:r>
      <w:r>
        <w:rPr>
          <w:vertAlign w:val="subscript"/>
        </w:rPr>
        <w:t>2</w:t>
      </w:r>
      <w:r>
        <w:t xml:space="preserve">  =</w:t>
      </w:r>
      <w:proofErr w:type="gramEnd"/>
      <w:r>
        <w:t xml:space="preserve">  1 and short-circuit the input port.  The schematic is shown below.  Upon simulating the circuit, we obtain</w:t>
      </w:r>
    </w:p>
    <w:p w:rsidR="009B7E10" w:rsidRDefault="009B7E10" w:rsidP="009B7E10"/>
    <w:p w:rsidR="009B7E10" w:rsidRDefault="009B7E10" w:rsidP="009B7E10">
      <w:pPr>
        <w:jc w:val="center"/>
      </w:pPr>
      <w:proofErr w:type="gramStart"/>
      <w:r>
        <w:t>y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I</w:t>
      </w:r>
      <w:r>
        <w:rPr>
          <w:vertAlign w:val="subscript"/>
        </w:rPr>
        <w:t>1</w:t>
      </w:r>
      <w:r>
        <w:t xml:space="preserve">  =  –0.5,  y</w:t>
      </w:r>
      <w:r>
        <w:rPr>
          <w:vertAlign w:val="subscript"/>
        </w:rPr>
        <w:t>22</w:t>
      </w:r>
      <w:r>
        <w:t xml:space="preserve">  =  I</w:t>
      </w:r>
      <w:r>
        <w:rPr>
          <w:vertAlign w:val="subscript"/>
        </w:rPr>
        <w:t>2</w:t>
      </w:r>
      <w:r>
        <w:t xml:space="preserve">  =  1.5</w:t>
      </w:r>
    </w:p>
    <w:p w:rsidR="009B7E10" w:rsidRDefault="009B7E10" w:rsidP="009B7E10"/>
    <w:p w:rsidR="009B7E10" w:rsidRDefault="009B7E10" w:rsidP="009B7E10">
      <w:pPr>
        <w:jc w:val="center"/>
      </w:pPr>
      <w:r>
        <w:t>[Y</w:t>
      </w:r>
      <w:proofErr w:type="gramStart"/>
      <w:r>
        <w:t>]  =</w:t>
      </w:r>
      <w:proofErr w:type="gramEnd"/>
      <w:r>
        <w:t xml:space="preserve">  </w:t>
      </w:r>
      <w:r w:rsidR="002A3464" w:rsidRPr="00273736">
        <w:rPr>
          <w:b/>
          <w:bCs/>
          <w:position w:val="-30"/>
        </w:rPr>
        <w:object w:dxaOrig="130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36pt" o:ole="" fillcolor="window">
            <v:imagedata r:id="rId6" o:title=""/>
          </v:shape>
          <o:OLEObject Type="Embed" ProgID="Equation.3" ShapeID="_x0000_i1025" DrawAspect="Content" ObjectID="_1373360423" r:id="rId7"/>
        </w:object>
      </w:r>
      <w:r w:rsidR="00C3732A" w:rsidRPr="00273736">
        <w:rPr>
          <w:b/>
          <w:bCs/>
        </w:rPr>
        <w:t>S</w:t>
      </w:r>
    </w:p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9B7E10" w:rsidP="009B7E10"/>
    <w:p w:rsidR="009B7E10" w:rsidRDefault="005A7D3A" w:rsidP="009B7E10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985770"/>
            <wp:effectExtent l="1905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3A10" w:rsidRDefault="00963A10">
      <w:r>
        <w:tab/>
      </w:r>
    </w:p>
    <w:sectPr w:rsidR="00963A10" w:rsidSect="000E65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07843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E65DB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73736"/>
    <w:rsid w:val="00295F44"/>
    <w:rsid w:val="002A3464"/>
    <w:rsid w:val="0032732B"/>
    <w:rsid w:val="0033734D"/>
    <w:rsid w:val="00365961"/>
    <w:rsid w:val="00386461"/>
    <w:rsid w:val="00396D1E"/>
    <w:rsid w:val="004160D0"/>
    <w:rsid w:val="004227BB"/>
    <w:rsid w:val="004445A0"/>
    <w:rsid w:val="00493711"/>
    <w:rsid w:val="004A03C9"/>
    <w:rsid w:val="004A4F9F"/>
    <w:rsid w:val="004F45EA"/>
    <w:rsid w:val="005715F8"/>
    <w:rsid w:val="005A7D3A"/>
    <w:rsid w:val="00601662"/>
    <w:rsid w:val="007148FE"/>
    <w:rsid w:val="0078703A"/>
    <w:rsid w:val="00795612"/>
    <w:rsid w:val="007A366D"/>
    <w:rsid w:val="007C0E86"/>
    <w:rsid w:val="007D44C9"/>
    <w:rsid w:val="007D67D1"/>
    <w:rsid w:val="008D7EDC"/>
    <w:rsid w:val="008F0C24"/>
    <w:rsid w:val="009108CB"/>
    <w:rsid w:val="00913067"/>
    <w:rsid w:val="00950615"/>
    <w:rsid w:val="00963A10"/>
    <w:rsid w:val="0098266B"/>
    <w:rsid w:val="00991C8C"/>
    <w:rsid w:val="009B7E10"/>
    <w:rsid w:val="009C7A64"/>
    <w:rsid w:val="009F47A6"/>
    <w:rsid w:val="00A34C7C"/>
    <w:rsid w:val="00A63252"/>
    <w:rsid w:val="00A657FF"/>
    <w:rsid w:val="00AA036E"/>
    <w:rsid w:val="00AA2D1D"/>
    <w:rsid w:val="00AE5201"/>
    <w:rsid w:val="00B13CE9"/>
    <w:rsid w:val="00B31548"/>
    <w:rsid w:val="00B552F9"/>
    <w:rsid w:val="00B92884"/>
    <w:rsid w:val="00C3732A"/>
    <w:rsid w:val="00C47818"/>
    <w:rsid w:val="00CA5C01"/>
    <w:rsid w:val="00CC3E58"/>
    <w:rsid w:val="00D62C35"/>
    <w:rsid w:val="00D66905"/>
    <w:rsid w:val="00D875B2"/>
    <w:rsid w:val="00DE1B45"/>
    <w:rsid w:val="00EB3489"/>
    <w:rsid w:val="00ED76D7"/>
    <w:rsid w:val="00F007D8"/>
    <w:rsid w:val="00F15C59"/>
    <w:rsid w:val="00F25C4D"/>
    <w:rsid w:val="00F45FB2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65DB"/>
    <w:rPr>
      <w:sz w:val="24"/>
      <w:szCs w:val="24"/>
    </w:rPr>
  </w:style>
  <w:style w:type="paragraph" w:styleId="Heading1">
    <w:name w:val="heading 1"/>
    <w:basedOn w:val="Normal"/>
    <w:next w:val="Normal"/>
    <w:qFormat/>
    <w:rsid w:val="000E65D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E65D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E65D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E65D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E65D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0E65D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E65DB"/>
    <w:pPr>
      <w:ind w:left="720"/>
    </w:pPr>
  </w:style>
  <w:style w:type="paragraph" w:styleId="BodyText">
    <w:name w:val="Body Text"/>
    <w:basedOn w:val="Normal"/>
    <w:rsid w:val="000E65DB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2011-06-13T13:37:00Z</dcterms:created>
  <dcterms:modified xsi:type="dcterms:W3CDTF">2011-07-28T16:00:00Z</dcterms:modified>
</cp:coreProperties>
</file>