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SYWFK6B779VA06TGRVRNKL057NMMOYVR9U0XWJEDXFMRTELTZDBRYCJVFY9HPDRRBNMXNOZMZHJD8HXJROFADFFZ8RL0WOWBBSOOPHB3A457AFDE8DECC01457D9DE5D6A292D27" Type="http://schemas.microsoft.com/office/2006/relationships/officeDocumentMain" Target="NUL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372" w:rsidRDefault="00B25750">
      <w:r>
        <w:rPr>
          <w:noProof/>
        </w:rPr>
        <w:drawing>
          <wp:inline distT="0" distB="0" distL="0" distR="0" wp14:anchorId="6D0629E6" wp14:editId="47C6EE7F">
            <wp:extent cx="5274310" cy="18338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33880"/>
                    </a:xfrm>
                    <a:prstGeom prst="rect">
                      <a:avLst/>
                    </a:prstGeom>
                  </pic:spPr>
                </pic:pic>
              </a:graphicData>
            </a:graphic>
          </wp:inline>
        </w:drawing>
      </w:r>
      <w:r>
        <w:rPr>
          <w:noProof/>
        </w:rPr>
        <w:drawing>
          <wp:inline distT="0" distB="0" distL="0" distR="0" wp14:anchorId="2F214C8A" wp14:editId="76529557">
            <wp:extent cx="5274310" cy="16440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44015"/>
                    </a:xfrm>
                    <a:prstGeom prst="rect">
                      <a:avLst/>
                    </a:prstGeom>
                  </pic:spPr>
                </pic:pic>
              </a:graphicData>
            </a:graphic>
          </wp:inline>
        </w:drawing>
      </w:r>
    </w:p>
    <w:p w:rsidR="00B25750" w:rsidRDefault="00B25750">
      <w:r>
        <w:rPr>
          <w:noProof/>
        </w:rPr>
        <w:drawing>
          <wp:inline distT="0" distB="0" distL="0" distR="0" wp14:anchorId="3D6F904F" wp14:editId="3C655FCE">
            <wp:extent cx="5274310" cy="15043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04315"/>
                    </a:xfrm>
                    <a:prstGeom prst="rect">
                      <a:avLst/>
                    </a:prstGeom>
                  </pic:spPr>
                </pic:pic>
              </a:graphicData>
            </a:graphic>
          </wp:inline>
        </w:drawing>
      </w:r>
    </w:p>
    <w:p w:rsidR="00B25750" w:rsidRDefault="00B25750" w:rsidP="00B25750">
      <w:r>
        <w:rPr>
          <w:rFonts w:hint="eastAsia"/>
        </w:rPr>
        <w:t>总结：1.算数电路中只用了一个加法门，用了一个乘法门（需要一组三元组）</w:t>
      </w:r>
    </w:p>
    <w:p w:rsidR="0066786F" w:rsidRPr="001C381F" w:rsidRDefault="00E77402" w:rsidP="001C381F">
      <w:r w:rsidRPr="001C381F">
        <w:rPr>
          <w:rFonts w:hint="eastAsia"/>
          <w:b/>
          <w:bCs/>
        </w:rPr>
        <w:t>P</w:t>
      </w:r>
      <w:r w:rsidRPr="001C381F">
        <w:rPr>
          <w:rFonts w:hint="eastAsia"/>
          <w:b/>
          <w:bCs/>
          <w:vertAlign w:val="subscript"/>
        </w:rPr>
        <w:t>0</w:t>
      </w:r>
      <w:r w:rsidRPr="001C381F">
        <w:rPr>
          <w:rFonts w:hint="eastAsia"/>
          <w:b/>
          <w:bCs/>
        </w:rPr>
        <w:t>拥有a</w:t>
      </w:r>
      <w:r w:rsidRPr="001C381F">
        <w:rPr>
          <w:rFonts w:hint="eastAsia"/>
          <w:b/>
          <w:bCs/>
          <w:vertAlign w:val="subscript"/>
        </w:rPr>
        <w:t xml:space="preserve">0    </w:t>
      </w:r>
      <w:r w:rsidRPr="001C381F">
        <w:rPr>
          <w:rFonts w:hint="eastAsia"/>
          <w:b/>
          <w:bCs/>
        </w:rPr>
        <w:t>b</w:t>
      </w:r>
      <w:r w:rsidRPr="001C381F">
        <w:rPr>
          <w:rFonts w:hint="eastAsia"/>
          <w:b/>
          <w:bCs/>
          <w:vertAlign w:val="subscript"/>
        </w:rPr>
        <w:t xml:space="preserve">0   </w:t>
      </w:r>
      <w:r w:rsidRPr="001C381F">
        <w:rPr>
          <w:rFonts w:hint="eastAsia"/>
          <w:b/>
          <w:bCs/>
        </w:rPr>
        <w:t>c</w:t>
      </w:r>
      <w:r w:rsidRPr="001C381F">
        <w:rPr>
          <w:rFonts w:hint="eastAsia"/>
          <w:b/>
          <w:bCs/>
          <w:vertAlign w:val="subscript"/>
        </w:rPr>
        <w:t>0</w:t>
      </w:r>
      <w:r w:rsidR="001C381F">
        <w:rPr>
          <w:rFonts w:hint="eastAsia"/>
        </w:rPr>
        <w:t xml:space="preserve"> </w:t>
      </w:r>
      <w:r w:rsidRPr="001C381F">
        <w:rPr>
          <w:rFonts w:hint="eastAsia"/>
          <w:b/>
          <w:bCs/>
        </w:rPr>
        <w:t>P</w:t>
      </w:r>
      <w:r w:rsidRPr="001C381F">
        <w:rPr>
          <w:rFonts w:hint="eastAsia"/>
          <w:b/>
          <w:bCs/>
          <w:vertAlign w:val="subscript"/>
        </w:rPr>
        <w:t>1</w:t>
      </w:r>
      <w:r w:rsidRPr="001C381F">
        <w:rPr>
          <w:rFonts w:hint="eastAsia"/>
          <w:b/>
          <w:bCs/>
        </w:rPr>
        <w:t>拥有a</w:t>
      </w:r>
      <w:r w:rsidRPr="001C381F">
        <w:rPr>
          <w:rFonts w:hint="eastAsia"/>
          <w:b/>
          <w:bCs/>
          <w:vertAlign w:val="subscript"/>
        </w:rPr>
        <w:t xml:space="preserve">1    </w:t>
      </w:r>
      <w:r w:rsidRPr="001C381F">
        <w:rPr>
          <w:rFonts w:hint="eastAsia"/>
          <w:b/>
          <w:bCs/>
        </w:rPr>
        <w:t>b</w:t>
      </w:r>
      <w:r w:rsidRPr="001C381F">
        <w:rPr>
          <w:rFonts w:hint="eastAsia"/>
          <w:b/>
          <w:bCs/>
          <w:vertAlign w:val="subscript"/>
        </w:rPr>
        <w:t xml:space="preserve">1   </w:t>
      </w:r>
      <w:r w:rsidRPr="001C381F">
        <w:rPr>
          <w:rFonts w:hint="eastAsia"/>
          <w:b/>
          <w:bCs/>
        </w:rPr>
        <w:t>c</w:t>
      </w:r>
      <w:r w:rsidRPr="001C381F">
        <w:rPr>
          <w:rFonts w:hint="eastAsia"/>
          <w:b/>
          <w:bCs/>
          <w:vertAlign w:val="subscript"/>
        </w:rPr>
        <w:t>1</w:t>
      </w:r>
    </w:p>
    <w:p w:rsidR="0066786F" w:rsidRPr="001C381F" w:rsidRDefault="00E77402" w:rsidP="001C381F">
      <w:r w:rsidRPr="001C381F">
        <w:rPr>
          <w:rFonts w:hint="eastAsia"/>
          <w:b/>
          <w:bCs/>
        </w:rPr>
        <w:t>满足(a</w:t>
      </w:r>
      <w:r w:rsidRPr="001C381F">
        <w:rPr>
          <w:rFonts w:hint="eastAsia"/>
          <w:b/>
          <w:bCs/>
          <w:vertAlign w:val="subscript"/>
        </w:rPr>
        <w:t>0</w:t>
      </w:r>
      <w:r w:rsidRPr="001C381F">
        <w:rPr>
          <w:rFonts w:hint="eastAsia"/>
          <w:b/>
          <w:bCs/>
        </w:rPr>
        <w:t>+a</w:t>
      </w:r>
      <w:r w:rsidRPr="001C381F">
        <w:rPr>
          <w:rFonts w:hint="eastAsia"/>
          <w:b/>
          <w:bCs/>
          <w:vertAlign w:val="subscript"/>
        </w:rPr>
        <w:t>1</w:t>
      </w:r>
      <w:r w:rsidRPr="001C381F">
        <w:rPr>
          <w:rFonts w:hint="eastAsia"/>
          <w:b/>
          <w:bCs/>
        </w:rPr>
        <w:t>)(b</w:t>
      </w:r>
      <w:r w:rsidRPr="001C381F">
        <w:rPr>
          <w:rFonts w:hint="eastAsia"/>
          <w:b/>
          <w:bCs/>
          <w:vertAlign w:val="subscript"/>
        </w:rPr>
        <w:t>0</w:t>
      </w:r>
      <w:r w:rsidRPr="001C381F">
        <w:rPr>
          <w:rFonts w:hint="eastAsia"/>
          <w:b/>
          <w:bCs/>
        </w:rPr>
        <w:t>+b</w:t>
      </w:r>
      <w:r w:rsidRPr="001C381F">
        <w:rPr>
          <w:rFonts w:hint="eastAsia"/>
          <w:b/>
          <w:bCs/>
          <w:vertAlign w:val="subscript"/>
        </w:rPr>
        <w:t>1</w:t>
      </w:r>
      <w:r w:rsidRPr="001C381F">
        <w:rPr>
          <w:rFonts w:hint="eastAsia"/>
          <w:b/>
          <w:bCs/>
        </w:rPr>
        <w:t>)=(c</w:t>
      </w:r>
      <w:r w:rsidRPr="001C381F">
        <w:rPr>
          <w:rFonts w:hint="eastAsia"/>
          <w:b/>
          <w:bCs/>
          <w:vertAlign w:val="subscript"/>
        </w:rPr>
        <w:t>0</w:t>
      </w:r>
      <w:r w:rsidRPr="001C381F">
        <w:rPr>
          <w:rFonts w:hint="eastAsia"/>
          <w:b/>
          <w:bCs/>
        </w:rPr>
        <w:t>+c</w:t>
      </w:r>
      <w:r w:rsidRPr="001C381F">
        <w:rPr>
          <w:rFonts w:hint="eastAsia"/>
          <w:b/>
          <w:bCs/>
          <w:vertAlign w:val="subscript"/>
        </w:rPr>
        <w:t>1</w:t>
      </w:r>
      <w:r w:rsidRPr="001C381F">
        <w:rPr>
          <w:rFonts w:hint="eastAsia"/>
          <w:b/>
          <w:bCs/>
        </w:rPr>
        <w:t>)</w:t>
      </w:r>
    </w:p>
    <w:p w:rsidR="0066786F" w:rsidRPr="001C381F" w:rsidRDefault="00E77402" w:rsidP="001C381F">
      <w:r w:rsidRPr="001C381F">
        <w:rPr>
          <w:rFonts w:hint="eastAsia"/>
          <w:b/>
          <w:bCs/>
        </w:rPr>
        <w:t>P</w:t>
      </w:r>
      <w:r w:rsidRPr="001C381F">
        <w:rPr>
          <w:rFonts w:hint="eastAsia"/>
          <w:b/>
          <w:bCs/>
          <w:vertAlign w:val="subscript"/>
        </w:rPr>
        <w:t>0</w:t>
      </w:r>
      <w:r w:rsidRPr="001C381F">
        <w:rPr>
          <w:rFonts w:hint="eastAsia"/>
          <w:b/>
          <w:bCs/>
        </w:rPr>
        <w:t>公开x</w:t>
      </w:r>
      <w:r w:rsidRPr="001C381F">
        <w:rPr>
          <w:rFonts w:hint="eastAsia"/>
          <w:b/>
          <w:bCs/>
          <w:vertAlign w:val="subscript"/>
        </w:rPr>
        <w:t>0</w:t>
      </w:r>
      <w:r w:rsidRPr="001C381F">
        <w:rPr>
          <w:rFonts w:hint="eastAsia"/>
          <w:b/>
          <w:bCs/>
        </w:rPr>
        <w:t>+a</w:t>
      </w:r>
      <w:r w:rsidRPr="001C381F">
        <w:rPr>
          <w:rFonts w:hint="eastAsia"/>
          <w:b/>
          <w:bCs/>
          <w:vertAlign w:val="subscript"/>
        </w:rPr>
        <w:t>0</w:t>
      </w:r>
      <w:r w:rsidRPr="001C381F">
        <w:rPr>
          <w:rFonts w:hint="eastAsia"/>
          <w:b/>
          <w:bCs/>
        </w:rPr>
        <w:t>，y</w:t>
      </w:r>
      <w:r w:rsidRPr="001C381F">
        <w:rPr>
          <w:rFonts w:hint="eastAsia"/>
          <w:b/>
          <w:bCs/>
          <w:vertAlign w:val="subscript"/>
        </w:rPr>
        <w:t>0</w:t>
      </w:r>
      <w:r w:rsidRPr="001C381F">
        <w:rPr>
          <w:rFonts w:hint="eastAsia"/>
          <w:b/>
          <w:bCs/>
        </w:rPr>
        <w:t>+b</w:t>
      </w:r>
      <w:r w:rsidRPr="001C381F">
        <w:rPr>
          <w:rFonts w:hint="eastAsia"/>
          <w:b/>
          <w:bCs/>
          <w:vertAlign w:val="subscript"/>
        </w:rPr>
        <w:t>0</w:t>
      </w:r>
    </w:p>
    <w:p w:rsidR="0066786F" w:rsidRPr="001C381F" w:rsidRDefault="00E77402" w:rsidP="001C381F">
      <w:r w:rsidRPr="001C381F">
        <w:rPr>
          <w:rFonts w:hint="eastAsia"/>
          <w:b/>
          <w:bCs/>
        </w:rPr>
        <w:t>P</w:t>
      </w:r>
      <w:r w:rsidRPr="001C381F">
        <w:rPr>
          <w:rFonts w:hint="eastAsia"/>
          <w:b/>
          <w:bCs/>
          <w:vertAlign w:val="subscript"/>
        </w:rPr>
        <w:t>1</w:t>
      </w:r>
      <w:r w:rsidRPr="001C381F">
        <w:rPr>
          <w:rFonts w:hint="eastAsia"/>
          <w:b/>
          <w:bCs/>
        </w:rPr>
        <w:t>公开x</w:t>
      </w:r>
      <w:r w:rsidRPr="001C381F">
        <w:rPr>
          <w:rFonts w:hint="eastAsia"/>
          <w:b/>
          <w:bCs/>
          <w:vertAlign w:val="subscript"/>
        </w:rPr>
        <w:t>1</w:t>
      </w:r>
      <w:r w:rsidRPr="001C381F">
        <w:rPr>
          <w:rFonts w:hint="eastAsia"/>
          <w:b/>
          <w:bCs/>
        </w:rPr>
        <w:t>+a</w:t>
      </w:r>
      <w:r w:rsidRPr="001C381F">
        <w:rPr>
          <w:rFonts w:hint="eastAsia"/>
          <w:b/>
          <w:bCs/>
          <w:vertAlign w:val="subscript"/>
        </w:rPr>
        <w:t>1</w:t>
      </w:r>
      <w:r w:rsidRPr="001C381F">
        <w:rPr>
          <w:rFonts w:hint="eastAsia"/>
          <w:b/>
          <w:bCs/>
        </w:rPr>
        <w:t>，y</w:t>
      </w:r>
      <w:r w:rsidRPr="001C381F">
        <w:rPr>
          <w:rFonts w:hint="eastAsia"/>
          <w:b/>
          <w:bCs/>
          <w:vertAlign w:val="subscript"/>
        </w:rPr>
        <w:t>1</w:t>
      </w:r>
      <w:r w:rsidRPr="001C381F">
        <w:rPr>
          <w:rFonts w:hint="eastAsia"/>
          <w:b/>
          <w:bCs/>
        </w:rPr>
        <w:t>+b</w:t>
      </w:r>
      <w:r w:rsidRPr="001C381F">
        <w:rPr>
          <w:rFonts w:hint="eastAsia"/>
          <w:b/>
          <w:bCs/>
          <w:vertAlign w:val="subscript"/>
        </w:rPr>
        <w:t>1</w:t>
      </w:r>
    </w:p>
    <w:p w:rsidR="0066786F" w:rsidRPr="001C381F" w:rsidRDefault="00E77402" w:rsidP="001C381F">
      <w:r w:rsidRPr="001C381F">
        <w:rPr>
          <w:rFonts w:hint="eastAsia"/>
          <w:b/>
          <w:bCs/>
        </w:rPr>
        <w:t>双方均可计算获得e=</w:t>
      </w:r>
      <w:proofErr w:type="spellStart"/>
      <w:r w:rsidRPr="001C381F">
        <w:rPr>
          <w:rFonts w:hint="eastAsia"/>
          <w:b/>
          <w:bCs/>
        </w:rPr>
        <w:t>x+a,f</w:t>
      </w:r>
      <w:proofErr w:type="spellEnd"/>
      <w:r w:rsidRPr="001C381F">
        <w:rPr>
          <w:rFonts w:hint="eastAsia"/>
          <w:b/>
          <w:bCs/>
        </w:rPr>
        <w:t>=</w:t>
      </w:r>
      <w:proofErr w:type="spellStart"/>
      <w:r w:rsidRPr="001C381F">
        <w:rPr>
          <w:rFonts w:hint="eastAsia"/>
          <w:b/>
          <w:bCs/>
        </w:rPr>
        <w:t>y+b</w:t>
      </w:r>
      <w:proofErr w:type="spellEnd"/>
    </w:p>
    <w:p w:rsidR="0066786F" w:rsidRPr="001C381F" w:rsidRDefault="00E77402" w:rsidP="001C381F">
      <w:r w:rsidRPr="001C381F">
        <w:rPr>
          <w:rFonts w:hint="eastAsia"/>
          <w:b/>
          <w:bCs/>
        </w:rPr>
        <w:t>P</w:t>
      </w:r>
      <w:r w:rsidRPr="001C381F">
        <w:rPr>
          <w:rFonts w:hint="eastAsia"/>
          <w:b/>
          <w:bCs/>
          <w:vertAlign w:val="subscript"/>
        </w:rPr>
        <w:t>0</w:t>
      </w:r>
      <w:r w:rsidRPr="001C381F">
        <w:rPr>
          <w:rFonts w:hint="eastAsia"/>
          <w:b/>
          <w:bCs/>
        </w:rPr>
        <w:t>本地计算：z</w:t>
      </w:r>
      <w:r w:rsidRPr="001C381F">
        <w:rPr>
          <w:rFonts w:hint="eastAsia"/>
          <w:b/>
          <w:bCs/>
          <w:vertAlign w:val="subscript"/>
        </w:rPr>
        <w:t>0</w:t>
      </w:r>
      <w:r w:rsidRPr="001C381F">
        <w:rPr>
          <w:rFonts w:hint="eastAsia"/>
          <w:b/>
          <w:bCs/>
        </w:rPr>
        <w:t>=-fa</w:t>
      </w:r>
      <w:r w:rsidRPr="001C381F">
        <w:rPr>
          <w:rFonts w:hint="eastAsia"/>
          <w:b/>
          <w:bCs/>
          <w:vertAlign w:val="subscript"/>
        </w:rPr>
        <w:t>0</w:t>
      </w:r>
      <w:r w:rsidRPr="001C381F">
        <w:rPr>
          <w:rFonts w:hint="eastAsia"/>
          <w:b/>
          <w:bCs/>
        </w:rPr>
        <w:t>-eb</w:t>
      </w:r>
      <w:r w:rsidRPr="001C381F">
        <w:rPr>
          <w:rFonts w:hint="eastAsia"/>
          <w:b/>
          <w:bCs/>
          <w:vertAlign w:val="subscript"/>
        </w:rPr>
        <w:t>0</w:t>
      </w:r>
      <w:r w:rsidRPr="001C381F">
        <w:rPr>
          <w:rFonts w:hint="eastAsia"/>
          <w:b/>
          <w:bCs/>
        </w:rPr>
        <w:t>+c</w:t>
      </w:r>
      <w:r w:rsidRPr="001C381F">
        <w:rPr>
          <w:rFonts w:hint="eastAsia"/>
          <w:b/>
          <w:bCs/>
          <w:vertAlign w:val="subscript"/>
        </w:rPr>
        <w:t>0</w:t>
      </w:r>
      <w:r w:rsidRPr="001C381F">
        <w:rPr>
          <w:rFonts w:hint="eastAsia"/>
          <w:b/>
          <w:bCs/>
        </w:rPr>
        <w:t>mod2</w:t>
      </w:r>
      <w:r w:rsidRPr="001C381F">
        <w:rPr>
          <w:rFonts w:hint="eastAsia"/>
          <w:b/>
          <w:bCs/>
          <w:vertAlign w:val="superscript"/>
        </w:rPr>
        <w:t xml:space="preserve">k      </w:t>
      </w:r>
    </w:p>
    <w:p w:rsidR="001C381F" w:rsidRDefault="00E77402" w:rsidP="00B25750">
      <w:pPr>
        <w:rPr>
          <w:rFonts w:hint="eastAsia"/>
        </w:rPr>
      </w:pPr>
      <w:r w:rsidRPr="001C381F">
        <w:rPr>
          <w:rFonts w:hint="eastAsia"/>
          <w:b/>
          <w:bCs/>
        </w:rPr>
        <w:t>P</w:t>
      </w:r>
      <w:r w:rsidRPr="001C381F">
        <w:rPr>
          <w:rFonts w:hint="eastAsia"/>
          <w:b/>
          <w:bCs/>
          <w:vertAlign w:val="subscript"/>
        </w:rPr>
        <w:t>1</w:t>
      </w:r>
      <w:r w:rsidRPr="001C381F">
        <w:rPr>
          <w:rFonts w:hint="eastAsia"/>
          <w:b/>
          <w:bCs/>
        </w:rPr>
        <w:t>本地计算：z</w:t>
      </w:r>
      <w:r w:rsidRPr="001C381F">
        <w:rPr>
          <w:rFonts w:hint="eastAsia"/>
          <w:b/>
          <w:bCs/>
          <w:vertAlign w:val="subscript"/>
        </w:rPr>
        <w:t>1</w:t>
      </w:r>
      <w:r w:rsidRPr="001C381F">
        <w:rPr>
          <w:rFonts w:hint="eastAsia"/>
          <w:b/>
          <w:bCs/>
        </w:rPr>
        <w:t>=ef-fa</w:t>
      </w:r>
      <w:r w:rsidRPr="001C381F">
        <w:rPr>
          <w:rFonts w:hint="eastAsia"/>
          <w:b/>
          <w:bCs/>
          <w:vertAlign w:val="subscript"/>
        </w:rPr>
        <w:t>1</w:t>
      </w:r>
      <w:r w:rsidRPr="001C381F">
        <w:rPr>
          <w:rFonts w:hint="eastAsia"/>
          <w:b/>
          <w:bCs/>
        </w:rPr>
        <w:t>-eb</w:t>
      </w:r>
      <w:r w:rsidRPr="001C381F">
        <w:rPr>
          <w:rFonts w:hint="eastAsia"/>
          <w:b/>
          <w:bCs/>
          <w:vertAlign w:val="subscript"/>
        </w:rPr>
        <w:t>1</w:t>
      </w:r>
      <w:r w:rsidRPr="001C381F">
        <w:rPr>
          <w:rFonts w:hint="eastAsia"/>
          <w:b/>
          <w:bCs/>
        </w:rPr>
        <w:t>+c</w:t>
      </w:r>
      <w:r w:rsidRPr="001C381F">
        <w:rPr>
          <w:rFonts w:hint="eastAsia"/>
          <w:b/>
          <w:bCs/>
          <w:vertAlign w:val="subscript"/>
        </w:rPr>
        <w:t>1</w:t>
      </w:r>
      <w:r w:rsidRPr="001C381F">
        <w:rPr>
          <w:rFonts w:hint="eastAsia"/>
          <w:b/>
          <w:bCs/>
        </w:rPr>
        <w:t>mod2</w:t>
      </w:r>
      <w:r w:rsidRPr="001C381F">
        <w:rPr>
          <w:rFonts w:hint="eastAsia"/>
          <w:b/>
          <w:bCs/>
          <w:vertAlign w:val="superscript"/>
        </w:rPr>
        <w:t>k</w:t>
      </w:r>
    </w:p>
    <w:p w:rsidR="00B25750" w:rsidRDefault="00B25750" w:rsidP="00B25750">
      <w:r>
        <w:rPr>
          <w:rFonts w:hint="eastAsia"/>
        </w:rPr>
        <w:t>2.</w:t>
      </w:r>
      <w:r>
        <w:t>算数电路转布尔电路底层是利用加掩码在输出放入另外一个电路之中</w:t>
      </w:r>
      <w:r>
        <w:rPr>
          <w:rFonts w:hint="eastAsia"/>
        </w:rPr>
        <w:t>，所以会有加法门损耗。</w:t>
      </w:r>
    </w:p>
    <w:p w:rsidR="00EE6DB7" w:rsidRDefault="00B25750" w:rsidP="00B25750">
      <w:pPr>
        <w:rPr>
          <w:rFonts w:hint="eastAsia"/>
        </w:rPr>
      </w:pPr>
      <w:r>
        <w:rPr>
          <w:rFonts w:hint="eastAsia"/>
        </w:rPr>
        <w:t>3.</w:t>
      </w:r>
      <w:r>
        <w:t>算数电路转布尔电路</w:t>
      </w:r>
      <w:r>
        <w:rPr>
          <w:rFonts w:hint="eastAsia"/>
        </w:rPr>
        <w:t>会进行一个32位的比较门</w:t>
      </w:r>
    </w:p>
    <w:p w:rsidR="00EE6DB7" w:rsidRDefault="00EE6DB7" w:rsidP="00B25750">
      <w:pPr>
        <w:rPr>
          <w:rFonts w:hint="eastAsia"/>
        </w:rPr>
      </w:pPr>
      <w:r>
        <w:rPr>
          <w:noProof/>
        </w:rPr>
        <w:drawing>
          <wp:anchor distT="0" distB="0" distL="114300" distR="114300" simplePos="0" relativeHeight="251658240" behindDoc="0" locked="0" layoutInCell="1" allowOverlap="1">
            <wp:simplePos x="0" y="0"/>
            <wp:positionH relativeFrom="page">
              <wp:align>right</wp:align>
            </wp:positionH>
            <wp:positionV relativeFrom="paragraph">
              <wp:posOffset>289560</wp:posOffset>
            </wp:positionV>
            <wp:extent cx="7512050" cy="28638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12050" cy="28638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也可以直接用布尔电路去做：</w:t>
      </w:r>
    </w:p>
    <w:p w:rsidR="00EE6DB7" w:rsidRDefault="00EE6DB7" w:rsidP="00B25750">
      <w:r>
        <w:rPr>
          <w:rFonts w:hint="eastAsia"/>
        </w:rPr>
        <w:t>首先会用到一个32位加法器</w:t>
      </w:r>
    </w:p>
    <w:p w:rsidR="00EE6DB7" w:rsidRDefault="00EE6DB7" w:rsidP="00B25750">
      <w:r>
        <w:rPr>
          <w:rFonts w:hint="eastAsia"/>
        </w:rPr>
        <w:t>然后会用到一个32位的乘法器</w:t>
      </w:r>
    </w:p>
    <w:p w:rsidR="00EE6DB7" w:rsidRDefault="00F85D64" w:rsidP="00B25750">
      <w:pPr>
        <w:rPr>
          <w:rFonts w:hint="eastAsia"/>
        </w:rPr>
      </w:pPr>
      <w:r>
        <w:rPr>
          <w:noProof/>
        </w:rPr>
        <w:lastRenderedPageBreak/>
        <w:drawing>
          <wp:anchor distT="0" distB="0" distL="114300" distR="114300" simplePos="0" relativeHeight="251659264" behindDoc="0" locked="0" layoutInCell="1" allowOverlap="1">
            <wp:simplePos x="0" y="0"/>
            <wp:positionH relativeFrom="column">
              <wp:posOffset>-654050</wp:posOffset>
            </wp:positionH>
            <wp:positionV relativeFrom="paragraph">
              <wp:posOffset>306704</wp:posOffset>
            </wp:positionV>
            <wp:extent cx="6553200" cy="855448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53506" cy="8554885"/>
                    </a:xfrm>
                    <a:prstGeom prst="rect">
                      <a:avLst/>
                    </a:prstGeom>
                  </pic:spPr>
                </pic:pic>
              </a:graphicData>
            </a:graphic>
            <wp14:sizeRelH relativeFrom="margin">
              <wp14:pctWidth>0</wp14:pctWidth>
            </wp14:sizeRelH>
            <wp14:sizeRelV relativeFrom="margin">
              <wp14:pctHeight>0</wp14:pctHeight>
            </wp14:sizeRelV>
          </wp:anchor>
        </w:drawing>
      </w:r>
      <w:r w:rsidR="00EE6DB7">
        <w:rPr>
          <w:rFonts w:hint="eastAsia"/>
        </w:rPr>
        <w:t>最后会用到一个32位比较门</w:t>
      </w:r>
      <w:bookmarkStart w:id="0" w:name="_GoBack"/>
      <w:bookmarkEnd w:id="0"/>
    </w:p>
    <w:sectPr w:rsidR="00EE6D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27BD9"/>
    <w:multiLevelType w:val="hybridMultilevel"/>
    <w:tmpl w:val="FFC485A8"/>
    <w:lvl w:ilvl="0" w:tplc="1CA8C376">
      <w:start w:val="1"/>
      <w:numFmt w:val="decimalEnclosedCircle"/>
      <w:lvlText w:val="%1"/>
      <w:lvlJc w:val="left"/>
      <w:pPr>
        <w:tabs>
          <w:tab w:val="num" w:pos="720"/>
        </w:tabs>
        <w:ind w:left="720" w:hanging="360"/>
      </w:pPr>
    </w:lvl>
    <w:lvl w:ilvl="1" w:tplc="231AE1FA" w:tentative="1">
      <w:start w:val="1"/>
      <w:numFmt w:val="decimalEnclosedCircle"/>
      <w:lvlText w:val="%2"/>
      <w:lvlJc w:val="left"/>
      <w:pPr>
        <w:tabs>
          <w:tab w:val="num" w:pos="1440"/>
        </w:tabs>
        <w:ind w:left="1440" w:hanging="360"/>
      </w:pPr>
    </w:lvl>
    <w:lvl w:ilvl="2" w:tplc="C242ED0E" w:tentative="1">
      <w:start w:val="1"/>
      <w:numFmt w:val="decimalEnclosedCircle"/>
      <w:lvlText w:val="%3"/>
      <w:lvlJc w:val="left"/>
      <w:pPr>
        <w:tabs>
          <w:tab w:val="num" w:pos="2160"/>
        </w:tabs>
        <w:ind w:left="2160" w:hanging="360"/>
      </w:pPr>
    </w:lvl>
    <w:lvl w:ilvl="3" w:tplc="CA92C8D8" w:tentative="1">
      <w:start w:val="1"/>
      <w:numFmt w:val="decimalEnclosedCircle"/>
      <w:lvlText w:val="%4"/>
      <w:lvlJc w:val="left"/>
      <w:pPr>
        <w:tabs>
          <w:tab w:val="num" w:pos="2880"/>
        </w:tabs>
        <w:ind w:left="2880" w:hanging="360"/>
      </w:pPr>
    </w:lvl>
    <w:lvl w:ilvl="4" w:tplc="883E267C" w:tentative="1">
      <w:start w:val="1"/>
      <w:numFmt w:val="decimalEnclosedCircle"/>
      <w:lvlText w:val="%5"/>
      <w:lvlJc w:val="left"/>
      <w:pPr>
        <w:tabs>
          <w:tab w:val="num" w:pos="3600"/>
        </w:tabs>
        <w:ind w:left="3600" w:hanging="360"/>
      </w:pPr>
    </w:lvl>
    <w:lvl w:ilvl="5" w:tplc="B46E54D4" w:tentative="1">
      <w:start w:val="1"/>
      <w:numFmt w:val="decimalEnclosedCircle"/>
      <w:lvlText w:val="%6"/>
      <w:lvlJc w:val="left"/>
      <w:pPr>
        <w:tabs>
          <w:tab w:val="num" w:pos="4320"/>
        </w:tabs>
        <w:ind w:left="4320" w:hanging="360"/>
      </w:pPr>
    </w:lvl>
    <w:lvl w:ilvl="6" w:tplc="C42C6E7C" w:tentative="1">
      <w:start w:val="1"/>
      <w:numFmt w:val="decimalEnclosedCircle"/>
      <w:lvlText w:val="%7"/>
      <w:lvlJc w:val="left"/>
      <w:pPr>
        <w:tabs>
          <w:tab w:val="num" w:pos="5040"/>
        </w:tabs>
        <w:ind w:left="5040" w:hanging="360"/>
      </w:pPr>
    </w:lvl>
    <w:lvl w:ilvl="7" w:tplc="F8E40C84" w:tentative="1">
      <w:start w:val="1"/>
      <w:numFmt w:val="decimalEnclosedCircle"/>
      <w:lvlText w:val="%8"/>
      <w:lvlJc w:val="left"/>
      <w:pPr>
        <w:tabs>
          <w:tab w:val="num" w:pos="5760"/>
        </w:tabs>
        <w:ind w:left="5760" w:hanging="360"/>
      </w:pPr>
    </w:lvl>
    <w:lvl w:ilvl="8" w:tplc="8F148008" w:tentative="1">
      <w:start w:val="1"/>
      <w:numFmt w:val="decimalEnclosedCircle"/>
      <w:lvlText w:val="%9"/>
      <w:lvlJc w:val="left"/>
      <w:pPr>
        <w:tabs>
          <w:tab w:val="num" w:pos="6480"/>
        </w:tabs>
        <w:ind w:left="6480" w:hanging="360"/>
      </w:pPr>
    </w:lvl>
  </w:abstractNum>
  <w:abstractNum w:abstractNumId="1" w15:restartNumberingAfterBreak="0">
    <w:nsid w:val="633373F7"/>
    <w:multiLevelType w:val="hybridMultilevel"/>
    <w:tmpl w:val="4A947E92"/>
    <w:lvl w:ilvl="0" w:tplc="153867BC">
      <w:start w:val="1"/>
      <w:numFmt w:val="decimalEnclosedCircle"/>
      <w:lvlText w:val="%1"/>
      <w:lvlJc w:val="left"/>
      <w:pPr>
        <w:tabs>
          <w:tab w:val="num" w:pos="720"/>
        </w:tabs>
        <w:ind w:left="720" w:hanging="360"/>
      </w:pPr>
    </w:lvl>
    <w:lvl w:ilvl="1" w:tplc="F75E673C" w:tentative="1">
      <w:start w:val="1"/>
      <w:numFmt w:val="decimalEnclosedCircle"/>
      <w:lvlText w:val="%2"/>
      <w:lvlJc w:val="left"/>
      <w:pPr>
        <w:tabs>
          <w:tab w:val="num" w:pos="1440"/>
        </w:tabs>
        <w:ind w:left="1440" w:hanging="360"/>
      </w:pPr>
    </w:lvl>
    <w:lvl w:ilvl="2" w:tplc="013A8348" w:tentative="1">
      <w:start w:val="1"/>
      <w:numFmt w:val="decimalEnclosedCircle"/>
      <w:lvlText w:val="%3"/>
      <w:lvlJc w:val="left"/>
      <w:pPr>
        <w:tabs>
          <w:tab w:val="num" w:pos="2160"/>
        </w:tabs>
        <w:ind w:left="2160" w:hanging="360"/>
      </w:pPr>
    </w:lvl>
    <w:lvl w:ilvl="3" w:tplc="FC3669AE" w:tentative="1">
      <w:start w:val="1"/>
      <w:numFmt w:val="decimalEnclosedCircle"/>
      <w:lvlText w:val="%4"/>
      <w:lvlJc w:val="left"/>
      <w:pPr>
        <w:tabs>
          <w:tab w:val="num" w:pos="2880"/>
        </w:tabs>
        <w:ind w:left="2880" w:hanging="360"/>
      </w:pPr>
    </w:lvl>
    <w:lvl w:ilvl="4" w:tplc="D676F7B2" w:tentative="1">
      <w:start w:val="1"/>
      <w:numFmt w:val="decimalEnclosedCircle"/>
      <w:lvlText w:val="%5"/>
      <w:lvlJc w:val="left"/>
      <w:pPr>
        <w:tabs>
          <w:tab w:val="num" w:pos="3600"/>
        </w:tabs>
        <w:ind w:left="3600" w:hanging="360"/>
      </w:pPr>
    </w:lvl>
    <w:lvl w:ilvl="5" w:tplc="21320694" w:tentative="1">
      <w:start w:val="1"/>
      <w:numFmt w:val="decimalEnclosedCircle"/>
      <w:lvlText w:val="%6"/>
      <w:lvlJc w:val="left"/>
      <w:pPr>
        <w:tabs>
          <w:tab w:val="num" w:pos="4320"/>
        </w:tabs>
        <w:ind w:left="4320" w:hanging="360"/>
      </w:pPr>
    </w:lvl>
    <w:lvl w:ilvl="6" w:tplc="A6F20312" w:tentative="1">
      <w:start w:val="1"/>
      <w:numFmt w:val="decimalEnclosedCircle"/>
      <w:lvlText w:val="%7"/>
      <w:lvlJc w:val="left"/>
      <w:pPr>
        <w:tabs>
          <w:tab w:val="num" w:pos="5040"/>
        </w:tabs>
        <w:ind w:left="5040" w:hanging="360"/>
      </w:pPr>
    </w:lvl>
    <w:lvl w:ilvl="7" w:tplc="33583918" w:tentative="1">
      <w:start w:val="1"/>
      <w:numFmt w:val="decimalEnclosedCircle"/>
      <w:lvlText w:val="%8"/>
      <w:lvlJc w:val="left"/>
      <w:pPr>
        <w:tabs>
          <w:tab w:val="num" w:pos="5760"/>
        </w:tabs>
        <w:ind w:left="5760" w:hanging="360"/>
      </w:pPr>
    </w:lvl>
    <w:lvl w:ilvl="8" w:tplc="BE8EC124" w:tentative="1">
      <w:start w:val="1"/>
      <w:numFmt w:val="decimalEnclosedCircle"/>
      <w:lvlText w:val="%9"/>
      <w:lvlJc w:val="left"/>
      <w:pPr>
        <w:tabs>
          <w:tab w:val="num" w:pos="6480"/>
        </w:tabs>
        <w:ind w:left="6480" w:hanging="360"/>
      </w:pPr>
    </w:lvl>
  </w:abstractNum>
  <w:abstractNum w:abstractNumId="2" w15:restartNumberingAfterBreak="0">
    <w:nsid w:val="6DDB3627"/>
    <w:multiLevelType w:val="hybridMultilevel"/>
    <w:tmpl w:val="7A8E1794"/>
    <w:lvl w:ilvl="0" w:tplc="D19E19EC">
      <w:start w:val="1"/>
      <w:numFmt w:val="bullet"/>
      <w:lvlText w:val=""/>
      <w:lvlJc w:val="left"/>
      <w:pPr>
        <w:tabs>
          <w:tab w:val="num" w:pos="720"/>
        </w:tabs>
        <w:ind w:left="720" w:hanging="360"/>
      </w:pPr>
      <w:rPr>
        <w:rFonts w:ascii="Wingdings" w:hAnsi="Wingdings" w:hint="default"/>
      </w:rPr>
    </w:lvl>
    <w:lvl w:ilvl="1" w:tplc="FB1A95F8" w:tentative="1">
      <w:start w:val="1"/>
      <w:numFmt w:val="bullet"/>
      <w:lvlText w:val=""/>
      <w:lvlJc w:val="left"/>
      <w:pPr>
        <w:tabs>
          <w:tab w:val="num" w:pos="1440"/>
        </w:tabs>
        <w:ind w:left="1440" w:hanging="360"/>
      </w:pPr>
      <w:rPr>
        <w:rFonts w:ascii="Wingdings" w:hAnsi="Wingdings" w:hint="default"/>
      </w:rPr>
    </w:lvl>
    <w:lvl w:ilvl="2" w:tplc="EF506634" w:tentative="1">
      <w:start w:val="1"/>
      <w:numFmt w:val="bullet"/>
      <w:lvlText w:val=""/>
      <w:lvlJc w:val="left"/>
      <w:pPr>
        <w:tabs>
          <w:tab w:val="num" w:pos="2160"/>
        </w:tabs>
        <w:ind w:left="2160" w:hanging="360"/>
      </w:pPr>
      <w:rPr>
        <w:rFonts w:ascii="Wingdings" w:hAnsi="Wingdings" w:hint="default"/>
      </w:rPr>
    </w:lvl>
    <w:lvl w:ilvl="3" w:tplc="3910815E" w:tentative="1">
      <w:start w:val="1"/>
      <w:numFmt w:val="bullet"/>
      <w:lvlText w:val=""/>
      <w:lvlJc w:val="left"/>
      <w:pPr>
        <w:tabs>
          <w:tab w:val="num" w:pos="2880"/>
        </w:tabs>
        <w:ind w:left="2880" w:hanging="360"/>
      </w:pPr>
      <w:rPr>
        <w:rFonts w:ascii="Wingdings" w:hAnsi="Wingdings" w:hint="default"/>
      </w:rPr>
    </w:lvl>
    <w:lvl w:ilvl="4" w:tplc="52866FCA" w:tentative="1">
      <w:start w:val="1"/>
      <w:numFmt w:val="bullet"/>
      <w:lvlText w:val=""/>
      <w:lvlJc w:val="left"/>
      <w:pPr>
        <w:tabs>
          <w:tab w:val="num" w:pos="3600"/>
        </w:tabs>
        <w:ind w:left="3600" w:hanging="360"/>
      </w:pPr>
      <w:rPr>
        <w:rFonts w:ascii="Wingdings" w:hAnsi="Wingdings" w:hint="default"/>
      </w:rPr>
    </w:lvl>
    <w:lvl w:ilvl="5" w:tplc="3886EE30" w:tentative="1">
      <w:start w:val="1"/>
      <w:numFmt w:val="bullet"/>
      <w:lvlText w:val=""/>
      <w:lvlJc w:val="left"/>
      <w:pPr>
        <w:tabs>
          <w:tab w:val="num" w:pos="4320"/>
        </w:tabs>
        <w:ind w:left="4320" w:hanging="360"/>
      </w:pPr>
      <w:rPr>
        <w:rFonts w:ascii="Wingdings" w:hAnsi="Wingdings" w:hint="default"/>
      </w:rPr>
    </w:lvl>
    <w:lvl w:ilvl="6" w:tplc="28E2AE50" w:tentative="1">
      <w:start w:val="1"/>
      <w:numFmt w:val="bullet"/>
      <w:lvlText w:val=""/>
      <w:lvlJc w:val="left"/>
      <w:pPr>
        <w:tabs>
          <w:tab w:val="num" w:pos="5040"/>
        </w:tabs>
        <w:ind w:left="5040" w:hanging="360"/>
      </w:pPr>
      <w:rPr>
        <w:rFonts w:ascii="Wingdings" w:hAnsi="Wingdings" w:hint="default"/>
      </w:rPr>
    </w:lvl>
    <w:lvl w:ilvl="7" w:tplc="D8EC7E44" w:tentative="1">
      <w:start w:val="1"/>
      <w:numFmt w:val="bullet"/>
      <w:lvlText w:val=""/>
      <w:lvlJc w:val="left"/>
      <w:pPr>
        <w:tabs>
          <w:tab w:val="num" w:pos="5760"/>
        </w:tabs>
        <w:ind w:left="5760" w:hanging="360"/>
      </w:pPr>
      <w:rPr>
        <w:rFonts w:ascii="Wingdings" w:hAnsi="Wingdings" w:hint="default"/>
      </w:rPr>
    </w:lvl>
    <w:lvl w:ilvl="8" w:tplc="570CEAE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DE"/>
    <w:rsid w:val="000C53DE"/>
    <w:rsid w:val="001C381F"/>
    <w:rsid w:val="00271FCF"/>
    <w:rsid w:val="0066786F"/>
    <w:rsid w:val="007F4774"/>
    <w:rsid w:val="00B25750"/>
    <w:rsid w:val="00CC38DA"/>
    <w:rsid w:val="00DF5372"/>
    <w:rsid w:val="00E77402"/>
    <w:rsid w:val="00EE6DB7"/>
    <w:rsid w:val="00F85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8126A"/>
  <w15:chartTrackingRefBased/>
  <w15:docId w15:val="{3B2D0E51-AE45-4D2B-82D4-E04ED4477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381F"/>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36716">
      <w:bodyDiv w:val="1"/>
      <w:marLeft w:val="0"/>
      <w:marRight w:val="0"/>
      <w:marTop w:val="0"/>
      <w:marBottom w:val="0"/>
      <w:divBdr>
        <w:top w:val="none" w:sz="0" w:space="0" w:color="auto"/>
        <w:left w:val="none" w:sz="0" w:space="0" w:color="auto"/>
        <w:bottom w:val="none" w:sz="0" w:space="0" w:color="auto"/>
        <w:right w:val="none" w:sz="0" w:space="0" w:color="auto"/>
      </w:divBdr>
      <w:divsChild>
        <w:div w:id="272712879">
          <w:marLeft w:val="0"/>
          <w:marRight w:val="0"/>
          <w:marTop w:val="0"/>
          <w:marBottom w:val="0"/>
          <w:divBdr>
            <w:top w:val="none" w:sz="0" w:space="0" w:color="auto"/>
            <w:left w:val="none" w:sz="0" w:space="0" w:color="auto"/>
            <w:bottom w:val="none" w:sz="0" w:space="0" w:color="auto"/>
            <w:right w:val="none" w:sz="0" w:space="0" w:color="auto"/>
          </w:divBdr>
          <w:divsChild>
            <w:div w:id="1991908338">
              <w:marLeft w:val="0"/>
              <w:marRight w:val="0"/>
              <w:marTop w:val="0"/>
              <w:marBottom w:val="0"/>
              <w:divBdr>
                <w:top w:val="none" w:sz="0" w:space="0" w:color="auto"/>
                <w:left w:val="none" w:sz="0" w:space="0" w:color="auto"/>
                <w:bottom w:val="none" w:sz="0" w:space="0" w:color="auto"/>
                <w:right w:val="none" w:sz="0" w:space="0" w:color="auto"/>
              </w:divBdr>
            </w:div>
            <w:div w:id="333842498">
              <w:marLeft w:val="0"/>
              <w:marRight w:val="0"/>
              <w:marTop w:val="0"/>
              <w:marBottom w:val="0"/>
              <w:divBdr>
                <w:top w:val="none" w:sz="0" w:space="0" w:color="auto"/>
                <w:left w:val="none" w:sz="0" w:space="0" w:color="auto"/>
                <w:bottom w:val="none" w:sz="0" w:space="0" w:color="auto"/>
                <w:right w:val="none" w:sz="0" w:space="0" w:color="auto"/>
              </w:divBdr>
            </w:div>
            <w:div w:id="14198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3081">
      <w:bodyDiv w:val="1"/>
      <w:marLeft w:val="0"/>
      <w:marRight w:val="0"/>
      <w:marTop w:val="0"/>
      <w:marBottom w:val="0"/>
      <w:divBdr>
        <w:top w:val="none" w:sz="0" w:space="0" w:color="auto"/>
        <w:left w:val="none" w:sz="0" w:space="0" w:color="auto"/>
        <w:bottom w:val="none" w:sz="0" w:space="0" w:color="auto"/>
        <w:right w:val="none" w:sz="0" w:space="0" w:color="auto"/>
      </w:divBdr>
      <w:divsChild>
        <w:div w:id="1029919025">
          <w:marLeft w:val="720"/>
          <w:marRight w:val="0"/>
          <w:marTop w:val="86"/>
          <w:marBottom w:val="0"/>
          <w:divBdr>
            <w:top w:val="none" w:sz="0" w:space="0" w:color="auto"/>
            <w:left w:val="none" w:sz="0" w:space="0" w:color="auto"/>
            <w:bottom w:val="none" w:sz="0" w:space="0" w:color="auto"/>
            <w:right w:val="none" w:sz="0" w:space="0" w:color="auto"/>
          </w:divBdr>
        </w:div>
        <w:div w:id="1291519349">
          <w:marLeft w:val="720"/>
          <w:marRight w:val="0"/>
          <w:marTop w:val="86"/>
          <w:marBottom w:val="0"/>
          <w:divBdr>
            <w:top w:val="none" w:sz="0" w:space="0" w:color="auto"/>
            <w:left w:val="none" w:sz="0" w:space="0" w:color="auto"/>
            <w:bottom w:val="none" w:sz="0" w:space="0" w:color="auto"/>
            <w:right w:val="none" w:sz="0" w:space="0" w:color="auto"/>
          </w:divBdr>
        </w:div>
        <w:div w:id="983124049">
          <w:marLeft w:val="720"/>
          <w:marRight w:val="0"/>
          <w:marTop w:val="86"/>
          <w:marBottom w:val="0"/>
          <w:divBdr>
            <w:top w:val="none" w:sz="0" w:space="0" w:color="auto"/>
            <w:left w:val="none" w:sz="0" w:space="0" w:color="auto"/>
            <w:bottom w:val="none" w:sz="0" w:space="0" w:color="auto"/>
            <w:right w:val="none" w:sz="0" w:space="0" w:color="auto"/>
          </w:divBdr>
        </w:div>
        <w:div w:id="522741752">
          <w:marLeft w:val="547"/>
          <w:marRight w:val="0"/>
          <w:marTop w:val="96"/>
          <w:marBottom w:val="0"/>
          <w:divBdr>
            <w:top w:val="none" w:sz="0" w:space="0" w:color="auto"/>
            <w:left w:val="none" w:sz="0" w:space="0" w:color="auto"/>
            <w:bottom w:val="none" w:sz="0" w:space="0" w:color="auto"/>
            <w:right w:val="none" w:sz="0" w:space="0" w:color="auto"/>
          </w:divBdr>
        </w:div>
        <w:div w:id="181288317">
          <w:marLeft w:val="720"/>
          <w:marRight w:val="0"/>
          <w:marTop w:val="86"/>
          <w:marBottom w:val="0"/>
          <w:divBdr>
            <w:top w:val="none" w:sz="0" w:space="0" w:color="auto"/>
            <w:left w:val="none" w:sz="0" w:space="0" w:color="auto"/>
            <w:bottom w:val="none" w:sz="0" w:space="0" w:color="auto"/>
            <w:right w:val="none" w:sz="0" w:space="0" w:color="auto"/>
          </w:divBdr>
        </w:div>
        <w:div w:id="1632318732">
          <w:marLeft w:val="720"/>
          <w:marRight w:val="0"/>
          <w:marTop w:val="86"/>
          <w:marBottom w:val="0"/>
          <w:divBdr>
            <w:top w:val="none" w:sz="0" w:space="0" w:color="auto"/>
            <w:left w:val="none" w:sz="0" w:space="0" w:color="auto"/>
            <w:bottom w:val="none" w:sz="0" w:space="0" w:color="auto"/>
            <w:right w:val="none" w:sz="0" w:space="0" w:color="auto"/>
          </w:divBdr>
        </w:div>
        <w:div w:id="606734872">
          <w:marLeft w:val="720"/>
          <w:marRight w:val="0"/>
          <w:marTop w:val="86"/>
          <w:marBottom w:val="0"/>
          <w:divBdr>
            <w:top w:val="none" w:sz="0" w:space="0" w:color="auto"/>
            <w:left w:val="none" w:sz="0" w:space="0" w:color="auto"/>
            <w:bottom w:val="none" w:sz="0" w:space="0" w:color="auto"/>
            <w:right w:val="none" w:sz="0" w:space="0" w:color="auto"/>
          </w:divBdr>
        </w:div>
        <w:div w:id="1426413743">
          <w:marLeft w:val="720"/>
          <w:marRight w:val="0"/>
          <w:marTop w:val="86"/>
          <w:marBottom w:val="0"/>
          <w:divBdr>
            <w:top w:val="none" w:sz="0" w:space="0" w:color="auto"/>
            <w:left w:val="none" w:sz="0" w:space="0" w:color="auto"/>
            <w:bottom w:val="none" w:sz="0" w:space="0" w:color="auto"/>
            <w:right w:val="none" w:sz="0" w:space="0" w:color="auto"/>
          </w:divBdr>
        </w:div>
        <w:div w:id="253704185">
          <w:marLeft w:val="720"/>
          <w:marRight w:val="0"/>
          <w:marTop w:val="86"/>
          <w:marBottom w:val="0"/>
          <w:divBdr>
            <w:top w:val="none" w:sz="0" w:space="0" w:color="auto"/>
            <w:left w:val="none" w:sz="0" w:space="0" w:color="auto"/>
            <w:bottom w:val="none" w:sz="0" w:space="0" w:color="auto"/>
            <w:right w:val="none" w:sz="0" w:space="0" w:color="auto"/>
          </w:divBdr>
        </w:div>
      </w:divsChild>
    </w:div>
    <w:div w:id="2123960123">
      <w:bodyDiv w:val="1"/>
      <w:marLeft w:val="0"/>
      <w:marRight w:val="0"/>
      <w:marTop w:val="0"/>
      <w:marBottom w:val="0"/>
      <w:divBdr>
        <w:top w:val="none" w:sz="0" w:space="0" w:color="auto"/>
        <w:left w:val="none" w:sz="0" w:space="0" w:color="auto"/>
        <w:bottom w:val="none" w:sz="0" w:space="0" w:color="auto"/>
        <w:right w:val="none" w:sz="0" w:space="0" w:color="auto"/>
      </w:divBdr>
      <w:divsChild>
        <w:div w:id="1363165557">
          <w:marLeft w:val="720"/>
          <w:marRight w:val="0"/>
          <w:marTop w:val="86"/>
          <w:marBottom w:val="0"/>
          <w:divBdr>
            <w:top w:val="none" w:sz="0" w:space="0" w:color="auto"/>
            <w:left w:val="none" w:sz="0" w:space="0" w:color="auto"/>
            <w:bottom w:val="none" w:sz="0" w:space="0" w:color="auto"/>
            <w:right w:val="none" w:sz="0" w:space="0" w:color="auto"/>
          </w:divBdr>
        </w:div>
        <w:div w:id="407121032">
          <w:marLeft w:val="720"/>
          <w:marRight w:val="0"/>
          <w:marTop w:val="86"/>
          <w:marBottom w:val="0"/>
          <w:divBdr>
            <w:top w:val="none" w:sz="0" w:space="0" w:color="auto"/>
            <w:left w:val="none" w:sz="0" w:space="0" w:color="auto"/>
            <w:bottom w:val="none" w:sz="0" w:space="0" w:color="auto"/>
            <w:right w:val="none" w:sz="0" w:space="0" w:color="auto"/>
          </w:divBdr>
        </w:div>
        <w:div w:id="932593633">
          <w:marLeft w:val="720"/>
          <w:marRight w:val="0"/>
          <w:marTop w:val="86"/>
          <w:marBottom w:val="0"/>
          <w:divBdr>
            <w:top w:val="none" w:sz="0" w:space="0" w:color="auto"/>
            <w:left w:val="none" w:sz="0" w:space="0" w:color="auto"/>
            <w:bottom w:val="none" w:sz="0" w:space="0" w:color="auto"/>
            <w:right w:val="none" w:sz="0" w:space="0" w:color="auto"/>
          </w:divBdr>
        </w:div>
        <w:div w:id="178129233">
          <w:marLeft w:val="547"/>
          <w:marRight w:val="0"/>
          <w:marTop w:val="96"/>
          <w:marBottom w:val="0"/>
          <w:divBdr>
            <w:top w:val="none" w:sz="0" w:space="0" w:color="auto"/>
            <w:left w:val="none" w:sz="0" w:space="0" w:color="auto"/>
            <w:bottom w:val="none" w:sz="0" w:space="0" w:color="auto"/>
            <w:right w:val="none" w:sz="0" w:space="0" w:color="auto"/>
          </w:divBdr>
        </w:div>
        <w:div w:id="1618371444">
          <w:marLeft w:val="720"/>
          <w:marRight w:val="0"/>
          <w:marTop w:val="86"/>
          <w:marBottom w:val="0"/>
          <w:divBdr>
            <w:top w:val="none" w:sz="0" w:space="0" w:color="auto"/>
            <w:left w:val="none" w:sz="0" w:space="0" w:color="auto"/>
            <w:bottom w:val="none" w:sz="0" w:space="0" w:color="auto"/>
            <w:right w:val="none" w:sz="0" w:space="0" w:color="auto"/>
          </w:divBdr>
        </w:div>
        <w:div w:id="363408678">
          <w:marLeft w:val="720"/>
          <w:marRight w:val="0"/>
          <w:marTop w:val="86"/>
          <w:marBottom w:val="0"/>
          <w:divBdr>
            <w:top w:val="none" w:sz="0" w:space="0" w:color="auto"/>
            <w:left w:val="none" w:sz="0" w:space="0" w:color="auto"/>
            <w:bottom w:val="none" w:sz="0" w:space="0" w:color="auto"/>
            <w:right w:val="none" w:sz="0" w:space="0" w:color="auto"/>
          </w:divBdr>
        </w:div>
        <w:div w:id="1680231150">
          <w:marLeft w:val="720"/>
          <w:marRight w:val="0"/>
          <w:marTop w:val="86"/>
          <w:marBottom w:val="0"/>
          <w:divBdr>
            <w:top w:val="none" w:sz="0" w:space="0" w:color="auto"/>
            <w:left w:val="none" w:sz="0" w:space="0" w:color="auto"/>
            <w:bottom w:val="none" w:sz="0" w:space="0" w:color="auto"/>
            <w:right w:val="none" w:sz="0" w:space="0" w:color="auto"/>
          </w:divBdr>
        </w:div>
        <w:div w:id="334841820">
          <w:marLeft w:val="720"/>
          <w:marRight w:val="0"/>
          <w:marTop w:val="86"/>
          <w:marBottom w:val="0"/>
          <w:divBdr>
            <w:top w:val="none" w:sz="0" w:space="0" w:color="auto"/>
            <w:left w:val="none" w:sz="0" w:space="0" w:color="auto"/>
            <w:bottom w:val="none" w:sz="0" w:space="0" w:color="auto"/>
            <w:right w:val="none" w:sz="0" w:space="0" w:color="auto"/>
          </w:divBdr>
        </w:div>
        <w:div w:id="126775914">
          <w:marLeft w:val="72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51</Words>
  <Characters>292</Characters>
  <Application>Microsoft Office Word</Application>
  <DocSecurity>0</DocSecurity>
  <Lines>2</Lines>
  <Paragraphs>1</Paragraphs>
  <ScaleCrop>false</ScaleCrop>
  <Company/>
  <LinksUpToDate>false</LinksUpToDate>
  <CharactersWithSpaces>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toddzhang(张涛)</dc:creator>
  <cp:keywords/>
  <dc:description/>
  <cp:lastModifiedBy>toddzhang(张涛)</cp:lastModifiedBy>
  <cp:revision>6</cp:revision>
  <dcterms:created xsi:type="dcterms:W3CDTF">2020-07-02T03:10:00Z</dcterms:created>
  <dcterms:modified xsi:type="dcterms:W3CDTF">2020-07-03T01:56:00Z</dcterms:modified>
</cp:coreProperties>
</file>