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23C2" w14:textId="77777777" w:rsidR="00EB143D" w:rsidRPr="00EB143D" w:rsidRDefault="00EB143D" w:rsidP="00EB143D">
      <w:pPr>
        <w:widowControl/>
        <w:tabs>
          <w:tab w:val="num" w:pos="720"/>
        </w:tabs>
        <w:spacing w:after="100" w:afterAutospacing="1"/>
        <w:ind w:left="720" w:hanging="360"/>
        <w:jc w:val="center"/>
        <w:rPr>
          <w:sz w:val="44"/>
          <w:szCs w:val="44"/>
        </w:rPr>
      </w:pPr>
      <w:r w:rsidRPr="00EB143D">
        <w:rPr>
          <w:rStyle w:val="a3"/>
          <w:rFonts w:ascii="Segoe UI" w:hAnsi="Segoe UI" w:cs="Segoe UI"/>
          <w:color w:val="404040"/>
          <w:sz w:val="44"/>
          <w:szCs w:val="44"/>
        </w:rPr>
        <w:t>王者荣耀中辅进阶手册</w:t>
      </w:r>
      <w:r w:rsidR="002676ED">
        <w:rPr>
          <w:rStyle w:val="a3"/>
          <w:rFonts w:ascii="Segoe UI" w:hAnsi="Segoe UI" w:cs="Segoe UI" w:hint="eastAsia"/>
          <w:color w:val="404040"/>
          <w:sz w:val="44"/>
          <w:szCs w:val="44"/>
        </w:rPr>
        <w:t>（大米定制版）</w:t>
      </w:r>
    </w:p>
    <w:p w14:paraId="284FB3E0" w14:textId="77777777" w:rsidR="00EB143D" w:rsidRPr="00EB143D" w:rsidRDefault="00EB143D" w:rsidP="00EB143D">
      <w:pPr>
        <w:widowControl/>
        <w:numPr>
          <w:ilvl w:val="0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中路核心时间轴</w:t>
      </w:r>
    </w:p>
    <w:p w14:paraId="14B46F85" w14:textId="77777777" w:rsidR="00EB143D" w:rsidRPr="00EB143D" w:rsidRDefault="00EB143D" w:rsidP="00EB143D">
      <w:pPr>
        <w:widowControl/>
        <w:numPr>
          <w:ilvl w:val="0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辅助战场编程</w:t>
      </w:r>
    </w:p>
    <w:p w14:paraId="6926FE4E" w14:textId="77777777" w:rsidR="00EB143D" w:rsidRPr="00EB143D" w:rsidRDefault="00EB143D" w:rsidP="00EB143D">
      <w:pPr>
        <w:widowControl/>
        <w:numPr>
          <w:ilvl w:val="0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全局决策检查表</w:t>
      </w:r>
    </w:p>
    <w:p w14:paraId="17F6F0FF" w14:textId="77777777" w:rsidR="00EB143D" w:rsidRPr="00EB143D" w:rsidRDefault="00EB143D" w:rsidP="00EB143D">
      <w:pPr>
        <w:widowControl/>
        <w:numPr>
          <w:ilvl w:val="0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意识陷阱破解库</w:t>
      </w:r>
    </w:p>
    <w:p w14:paraId="7788275F" w14:textId="77777777" w:rsidR="00EB143D" w:rsidRPr="00EB143D" w:rsidRDefault="00EB143D" w:rsidP="00EB143D">
      <w:pPr>
        <w:widowControl/>
        <w:numPr>
          <w:ilvl w:val="0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个人战术笔记区</w:t>
      </w:r>
    </w:p>
    <w:p w14:paraId="3D5B6551" w14:textId="77777777" w:rsidR="00EB143D" w:rsidRPr="00EB143D" w:rsidRDefault="004B2706" w:rsidP="00EB143D">
      <w:pPr>
        <w:widowControl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pict w14:anchorId="547EA888">
          <v:rect id="_x0000_i1025" style="width:0;height:.75pt" o:hralign="center" o:hrstd="t" o:hrnoshade="t" o:hr="t" fillcolor="#404040" stroked="f"/>
        </w:pict>
      </w:r>
    </w:p>
    <w:p w14:paraId="764AAD5D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EB143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一、中路核心时间轴</w:t>
      </w:r>
    </w:p>
    <w:p w14:paraId="29E9B9EE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微软雅黑" w:eastAsia="微软雅黑" w:hAnsi="微软雅黑" w:cs="微软雅黑" w:hint="eastAsia"/>
          <w:b/>
          <w:bCs/>
          <w:color w:val="404040"/>
          <w:kern w:val="0"/>
          <w:sz w:val="24"/>
          <w:szCs w:val="24"/>
        </w:rPr>
        <w:t>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0-4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分钟（生存法则）</w:t>
      </w:r>
    </w:p>
    <w:p w14:paraId="068E9DBB" w14:textId="77777777" w:rsidR="00EB143D" w:rsidRPr="00EB143D" w:rsidRDefault="00EB143D" w:rsidP="009434AA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 Emoji" w:eastAsia="宋体" w:hAnsi="Segoe UI Emoji" w:cs="Segoe UI Emoji"/>
          <w:color w:val="404040"/>
          <w:kern w:val="0"/>
          <w:sz w:val="24"/>
          <w:szCs w:val="24"/>
        </w:rPr>
        <w:t>✅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兵线控制公式：</w:t>
      </w:r>
    </w:p>
    <w:p w14:paraId="2845C03D" w14:textId="77777777" w:rsidR="00EB143D" w:rsidRPr="00EB143D" w:rsidRDefault="00D74899" w:rsidP="00EB143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</w:pPr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技能尽量连人带兵一起打</w:t>
      </w:r>
      <w:r w:rsidR="00EB143D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（如妲己</w:t>
      </w:r>
      <w:r w:rsidR="00F53BD6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，</w:t>
      </w:r>
      <w:r w:rsidR="00F53BD6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王昭君</w:t>
      </w:r>
      <w:r w:rsidR="00F53BD6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，</w:t>
      </w:r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奕</w:t>
      </w:r>
      <w:r w:rsidR="00F53BD6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星</w:t>
      </w:r>
      <w:r w:rsidR="00EB143D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）</w:t>
      </w:r>
      <w:r w:rsidR="00EB143D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</w:p>
    <w:p w14:paraId="16ECAB92" w14:textId="77777777" w:rsidR="00924E15" w:rsidRDefault="00D74899" w:rsidP="00EB143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</w:pPr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前提</w:t>
      </w:r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:</w:t>
      </w:r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看对面法师的强度</w:t>
      </w:r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3576AF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清线能力</w:t>
      </w:r>
      <w:r w:rsidR="003576AF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3576AF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遇到嬴政</w:t>
      </w:r>
      <w:r w:rsidR="003576AF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3576AF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周瑜这种后手清线</w:t>
      </w:r>
    </w:p>
    <w:p w14:paraId="107EB77D" w14:textId="77777777" w:rsidR="00EB143D" w:rsidRPr="00EB143D" w:rsidRDefault="003576AF" w:rsidP="00EB143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</w:pPr>
      <w:r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同时注意</w:t>
      </w:r>
      <w:r w:rsidR="0017389B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对面辅助的位置在哪</w:t>
      </w:r>
      <w:r w:rsidR="00EB143D"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  <w:r w:rsidR="0017389B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如果像女娲</w:t>
      </w:r>
      <w:r w:rsidR="0017389B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王昭君</w:t>
      </w:r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这种清线速度慢于你的</w:t>
      </w:r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972AD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</w:t>
      </w:r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你就要上前给压力连人带兵一起打</w:t>
      </w:r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打不到人没关系</w:t>
      </w:r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但是要打到兵</w:t>
      </w:r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目的是线权</w:t>
      </w:r>
      <w:r w:rsidR="00972ADD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924E15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细节点</w:t>
      </w:r>
      <w:r w:rsidR="00924E15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:</w:t>
      </w:r>
      <w:r w:rsidR="00924E15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尽量补到</w:t>
      </w:r>
      <w:r w:rsidR="00581E7B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刀</w:t>
      </w:r>
      <w:r w:rsidR="00581E7B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581E7B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意思是自己打死小兵</w:t>
      </w:r>
      <w:r w:rsidR="00581E7B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581E7B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而不是靠小兵打死小兵</w:t>
      </w:r>
      <w:r w:rsidR="00581E7B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581E7B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因为这样的钱会更多</w:t>
      </w:r>
      <w:r w:rsidR="00DC727A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DC727A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这样才能保持经济不被落后</w:t>
      </w:r>
      <w:r w:rsidR="00DC727A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DC727A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甚至领先</w:t>
      </w:r>
      <w:r w:rsidR="00581E22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581E22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这可以说是基本功</w:t>
      </w:r>
      <w:r w:rsidR="00581E22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 xml:space="preserve"> </w:t>
      </w:r>
      <w:r w:rsidR="00581E22"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  <w:t>也是你进步的开始</w:t>
      </w:r>
    </w:p>
    <w:p w14:paraId="6851F9C5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 Emoji" w:eastAsia="宋体" w:hAnsi="Segoe UI Emoji" w:cs="Segoe UI Emoji"/>
          <w:color w:val="404040"/>
          <w:kern w:val="0"/>
          <w:sz w:val="24"/>
          <w:szCs w:val="24"/>
        </w:rPr>
        <w:t>✅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必做事件清单：</w:t>
      </w:r>
    </w:p>
    <w:p w14:paraId="2BE7DFB9" w14:textId="77777777" w:rsidR="00EB143D" w:rsidRPr="00EB143D" w:rsidRDefault="00F53BD6" w:rsidP="00F53BD6">
      <w:pPr>
        <w:widowControl/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1</w:t>
      </w: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t>.</w:t>
      </w:r>
      <w:r w:rsidR="00EB143D" w:rsidRPr="00F71A90">
        <w:rPr>
          <w:rFonts w:ascii="Segoe UI" w:eastAsia="宋体" w:hAnsi="Segoe UI" w:cs="Segoe UI"/>
          <w:color w:val="404040"/>
          <w:kern w:val="0"/>
          <w:sz w:val="32"/>
          <w:szCs w:val="32"/>
        </w:rPr>
        <w:t>每波兵线清完后</w:t>
      </w:r>
      <w:r w:rsidRPr="00F71A90">
        <w:rPr>
          <w:rFonts w:ascii="Segoe UI" w:eastAsia="宋体" w:hAnsi="Segoe UI" w:cs="Segoe UI" w:hint="eastAsia"/>
          <w:color w:val="404040"/>
          <w:kern w:val="0"/>
          <w:sz w:val="32"/>
          <w:szCs w:val="32"/>
        </w:rPr>
        <w:t>看看</w:t>
      </w:r>
      <w:r w:rsidR="00EB143D" w:rsidRPr="00F71A90">
        <w:rPr>
          <w:rFonts w:ascii="Segoe UI" w:eastAsia="宋体" w:hAnsi="Segoe UI" w:cs="Segoe UI"/>
          <w:color w:val="FF0000"/>
          <w:kern w:val="0"/>
          <w:sz w:val="32"/>
          <w:szCs w:val="32"/>
        </w:rPr>
        <w:t>打野</w:t>
      </w:r>
      <w:r w:rsidRPr="00F71A90">
        <w:rPr>
          <w:rFonts w:ascii="Segoe UI" w:eastAsia="宋体" w:hAnsi="Segoe UI" w:cs="Segoe UI" w:hint="eastAsia"/>
          <w:color w:val="404040"/>
          <w:kern w:val="0"/>
          <w:sz w:val="32"/>
          <w:szCs w:val="32"/>
        </w:rPr>
        <w:t>在干嘛</w:t>
      </w:r>
      <w:r w:rsidRPr="00F71A90">
        <w:rPr>
          <w:rFonts w:ascii="Segoe UI" w:eastAsia="宋体" w:hAnsi="Segoe UI" w:cs="Segoe UI" w:hint="eastAsia"/>
          <w:color w:val="404040"/>
          <w:kern w:val="0"/>
          <w:sz w:val="32"/>
          <w:szCs w:val="32"/>
        </w:rPr>
        <w:t xml:space="preserve"> </w:t>
      </w:r>
      <w:r w:rsidR="009B7EB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同时观察对面打野红开蓝开</w:t>
      </w:r>
      <w:r w:rsidR="009B7EB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9B7EB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如果遇到强势进野区的打野</w:t>
      </w:r>
      <w:r w:rsidR="009B7EB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9B7EB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在开局选人上就要开始博弈</w:t>
      </w:r>
      <w:r w:rsidR="009B7EB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9B7EB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选个清线快的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加快支援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而不是技能打完小兵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小兵没死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你就急匆匆的过来支援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这样没吃到小兵的钱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也支援晚了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196477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</w:t>
      </w:r>
      <w:r w:rsidR="0019647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，</w:t>
      </w:r>
      <w:r w:rsidR="00196477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</w:t>
      </w:r>
      <w:r w:rsidRPr="00196477">
        <w:rPr>
          <w:rFonts w:ascii="Segoe UI" w:eastAsia="宋体" w:hAnsi="Segoe UI" w:cs="Segoe UI" w:hint="eastAsia"/>
          <w:color w:val="FF0000"/>
          <w:kern w:val="0"/>
          <w:sz w:val="44"/>
          <w:szCs w:val="44"/>
        </w:rPr>
        <w:t>小鬼</w:t>
      </w:r>
      <w:r w:rsidR="005C736D" w:rsidRPr="00196477">
        <w:rPr>
          <w:rFonts w:ascii="Segoe UI" w:eastAsia="宋体" w:hAnsi="Segoe UI" w:cs="Segoe UI" w:hint="eastAsia"/>
          <w:color w:val="FF0000"/>
          <w:kern w:val="0"/>
          <w:sz w:val="44"/>
          <w:szCs w:val="44"/>
        </w:rPr>
        <w:t xml:space="preserve"> </w:t>
      </w:r>
    </w:p>
    <w:p w14:paraId="797E77EC" w14:textId="77777777" w:rsidR="008D526A" w:rsidRDefault="00F53BD6" w:rsidP="00F43C02">
      <w:pPr>
        <w:widowControl/>
        <w:spacing w:after="100" w:afterAutospacing="1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lastRenderedPageBreak/>
        <w:t>2</w:t>
      </w: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t>.</w:t>
      </w:r>
      <w:r w:rsidR="00EB143D" w:rsidRPr="00AD19A6">
        <w:rPr>
          <w:rFonts w:ascii="Segoe UI" w:eastAsia="宋体" w:hAnsi="Segoe UI" w:cs="Segoe UI"/>
          <w:color w:val="404040"/>
          <w:kern w:val="0"/>
          <w:sz w:val="32"/>
          <w:szCs w:val="32"/>
        </w:rPr>
        <w:t>敌方中单消失</w:t>
      </w:r>
      <w:r w:rsidR="00EB143D" w:rsidRPr="00AD19A6">
        <w:rPr>
          <w:rFonts w:ascii="Segoe UI" w:eastAsia="宋体" w:hAnsi="Segoe UI" w:cs="Segoe UI"/>
          <w:color w:val="FF0000"/>
          <w:kern w:val="0"/>
          <w:sz w:val="32"/>
          <w:szCs w:val="32"/>
        </w:rPr>
        <w:t>立即标记河道</w:t>
      </w:r>
      <w:r w:rsidR="00DF7DC6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DF7DC6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并去思考这波对面</w:t>
      </w:r>
      <w:r w:rsidR="00D20FC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打起小团战会有几个人</w:t>
      </w:r>
      <w:r w:rsidR="00D20FC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D20FC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赢得胜率大不大</w:t>
      </w:r>
      <w:r w:rsidR="00D20FC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D20FC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自己的技能是否能打出优质性的伤害</w:t>
      </w:r>
      <w:r w:rsidR="000B5B61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5227DA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如果打起来了发现自己支援</w:t>
      </w:r>
      <w:r w:rsidR="00CD19B7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不</w:t>
      </w:r>
      <w:r w:rsidR="005227DA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了</w:t>
      </w:r>
      <w:r w:rsidR="005227DA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 xml:space="preserve"> </w:t>
      </w:r>
      <w:r w:rsidR="005227DA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想想如何</w:t>
      </w:r>
      <w:r w:rsidR="005227DA" w:rsidRPr="005227DA">
        <w:rPr>
          <w:rFonts w:ascii="Segoe UI" w:eastAsia="宋体" w:hAnsi="Segoe UI" w:cs="Segoe UI" w:hint="eastAsia"/>
          <w:color w:val="2F5496" w:themeColor="accent1" w:themeShade="BF"/>
          <w:kern w:val="0"/>
          <w:sz w:val="44"/>
          <w:szCs w:val="44"/>
        </w:rPr>
        <w:t>止损</w:t>
      </w:r>
      <w:r w:rsidR="00BC1168">
        <w:rPr>
          <w:rFonts w:ascii="Segoe UI" w:eastAsia="宋体" w:hAnsi="Segoe UI" w:cs="Segoe UI"/>
          <w:color w:val="2F5496" w:themeColor="accent1" w:themeShade="BF"/>
          <w:kern w:val="0"/>
          <w:sz w:val="44"/>
          <w:szCs w:val="44"/>
        </w:rPr>
        <w:t xml:space="preserve"> </w:t>
      </w:r>
      <w:r w:rsidR="00390D7D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止损的方式有很多</w:t>
      </w:r>
      <w:r w:rsidR="00390D7D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390D7D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跟打野去做好反蹲</w:t>
      </w:r>
      <w:r w:rsidR="00390D7D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390D7D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吃对面的资源</w:t>
      </w:r>
      <w:r w:rsidR="00390D7D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390D7D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推对面的塔</w:t>
      </w:r>
      <w:r w:rsidR="009F7530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</w:p>
    <w:p w14:paraId="03CB9006" w14:textId="77777777" w:rsidR="00F43C02" w:rsidRDefault="00F43C02" w:rsidP="00F43C02">
      <w:pPr>
        <w:widowControl/>
        <w:spacing w:after="100" w:afterAutospacing="1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3</w:t>
      </w:r>
      <w:r w:rsidRPr="00AD19A6">
        <w:rPr>
          <w:rFonts w:ascii="Segoe UI" w:eastAsia="宋体" w:hAnsi="Segoe UI" w:cs="Segoe UI"/>
          <w:color w:val="000000" w:themeColor="text1"/>
          <w:kern w:val="0"/>
          <w:sz w:val="36"/>
          <w:szCs w:val="36"/>
        </w:rPr>
        <w:t>.</w:t>
      </w:r>
      <w:r w:rsidR="00BA321F" w:rsidRPr="00AD19A6">
        <w:rPr>
          <w:rFonts w:ascii="Segoe UI" w:eastAsia="宋体" w:hAnsi="Segoe UI" w:cs="Segoe UI" w:hint="eastAsia"/>
          <w:color w:val="000000" w:themeColor="text1"/>
          <w:kern w:val="0"/>
          <w:sz w:val="36"/>
          <w:szCs w:val="36"/>
        </w:rPr>
        <w:t>考虑自己的定位</w:t>
      </w:r>
      <w:r w:rsidR="00BA321F" w:rsidRPr="00AD19A6">
        <w:rPr>
          <w:rFonts w:ascii="Segoe UI" w:eastAsia="宋体" w:hAnsi="Segoe UI" w:cs="Segoe UI" w:hint="eastAsia"/>
          <w:color w:val="000000" w:themeColor="text1"/>
          <w:kern w:val="0"/>
          <w:sz w:val="36"/>
          <w:szCs w:val="36"/>
        </w:rPr>
        <w:t xml:space="preserve"> 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如果是玩的工具人中路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学会放线是增加胜率的关键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如果一个阵容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大家都要经济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分配太均匀就会导致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大家都很平庸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遇到对面经济高的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会玩的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BA321F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团战的败北显而易见</w:t>
      </w:r>
      <w:r w:rsidR="00840346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840346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团战的贡献是衡量一个人对打团的理解</w:t>
      </w:r>
    </w:p>
    <w:p w14:paraId="3360F040" w14:textId="77777777" w:rsidR="00840346" w:rsidRDefault="00840346" w:rsidP="00F43C02">
      <w:pPr>
        <w:widowControl/>
        <w:spacing w:after="100" w:afterAutospacing="1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如果不会拉扯</w:t>
      </w: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或者不会</w:t>
      </w:r>
      <w:r w:rsidR="007A64B7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看好时机进攻</w:t>
      </w:r>
      <w:r w:rsidR="007A64B7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7A64B7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哪怕领先的经济</w:t>
      </w:r>
      <w:r w:rsidR="007A64B7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7A64B7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也</w:t>
      </w:r>
      <w:r w:rsidR="00103926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不能保证绝对的胜利</w:t>
      </w:r>
    </w:p>
    <w:p w14:paraId="28ED9853" w14:textId="77777777" w:rsidR="00103926" w:rsidRDefault="00103926" w:rsidP="00F43C02">
      <w:pPr>
        <w:widowControl/>
        <w:spacing w:after="100" w:afterAutospacing="1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如果自己玩的法刺定位</w:t>
      </w: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更要考虑好</w:t>
      </w:r>
      <w:r w:rsidR="00BF7B3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BF7B3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对面打野的进场时机</w:t>
      </w:r>
      <w:r w:rsidR="00BF7B3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8515D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和</w:t>
      </w:r>
      <w:r w:rsidR="008515D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8515D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自己的位置</w:t>
      </w:r>
      <w:r w:rsidR="008515D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8515D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保证和队友之间的距离不会太远</w:t>
      </w:r>
      <w:r w:rsidR="008515D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144E4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这样对面打团入侵我方</w:t>
      </w:r>
      <w:r w:rsidR="00144E4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c</w:t>
      </w:r>
      <w:r w:rsidR="00144E4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位</w:t>
      </w:r>
      <w:r w:rsidR="00144E4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144E4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或者对面</w:t>
      </w:r>
      <w:r w:rsidR="00144E4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c</w:t>
      </w:r>
      <w:r w:rsidR="00144E4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位</w:t>
      </w:r>
      <w:r w:rsidR="00144E4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144E4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明显的</w:t>
      </w:r>
      <w:r w:rsidR="00E1456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站位失位</w:t>
      </w:r>
      <w:r w:rsidR="00E1456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E1456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保证自己基本操作不会失误的情况下</w:t>
      </w:r>
      <w:r w:rsidR="00E1456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E1456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发起出击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尽量保证技能伤害和控制能有效打击到对面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比如：妲己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5939F6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王昭君</w:t>
      </w:r>
      <w:r w:rsidR="005939F6"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 xml:space="preserve"> 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当对面对抗路或者打野突进时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不是无脑的把技能打出来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如果对面有霸体或者其它防御的技能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可以试着先把大招和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1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技能发出来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等对面没有了防御的手段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2F3A9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再交也不迟</w:t>
      </w:r>
      <w:r w:rsidR="001D7D60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1D7D60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但这种前提是自己的站位是否合理</w:t>
      </w:r>
      <w:r w:rsidR="001D7D60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1D7D60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如果站位不合适</w:t>
      </w:r>
      <w:r w:rsidR="001D0E1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1D0E15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打出一套技能也算是最好的贡献</w:t>
      </w:r>
    </w:p>
    <w:p w14:paraId="3DF97029" w14:textId="77777777" w:rsidR="00F84C32" w:rsidRPr="00F84C32" w:rsidRDefault="00F84C32" w:rsidP="00F43C02">
      <w:pPr>
        <w:widowControl/>
        <w:spacing w:after="100" w:afterAutospacing="1"/>
        <w:jc w:val="left"/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4</w:t>
      </w:r>
      <w:r>
        <w:rPr>
          <w:rFonts w:ascii="Segoe UI" w:eastAsia="宋体" w:hAnsi="Segoe UI" w:cs="Segoe UI"/>
          <w:color w:val="000000" w:themeColor="text1"/>
          <w:kern w:val="0"/>
          <w:sz w:val="24"/>
          <w:szCs w:val="24"/>
        </w:rPr>
        <w:t>.</w:t>
      </w:r>
      <w:r w:rsidRPr="00F84C32">
        <w:rPr>
          <w:rFonts w:ascii="Segoe UI" w:eastAsia="宋体" w:hAnsi="Segoe UI" w:cs="Segoe UI" w:hint="eastAsia"/>
          <w:color w:val="000000" w:themeColor="text1"/>
          <w:kern w:val="0"/>
          <w:sz w:val="44"/>
          <w:szCs w:val="44"/>
        </w:rPr>
        <w:t>视野问题</w:t>
      </w:r>
      <w:r>
        <w:rPr>
          <w:rFonts w:ascii="Segoe UI" w:eastAsia="宋体" w:hAnsi="Segoe UI" w:cs="Segoe UI" w:hint="eastAsia"/>
          <w:color w:val="000000" w:themeColor="text1"/>
          <w:kern w:val="0"/>
          <w:sz w:val="44"/>
          <w:szCs w:val="44"/>
        </w:rPr>
        <w:t xml:space="preserve"> </w:t>
      </w:r>
      <w:r w:rsidR="00D14C7C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视野真的很重要</w:t>
      </w:r>
      <w:r w:rsidR="00D14C7C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D14C7C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如果放松警惕的走进草丛</w:t>
      </w:r>
      <w:r w:rsidR="00D14C7C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D14C7C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给抓掉点的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概率大大增加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这无疑于增加了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打野的压力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如果自己的掉点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导致对面进野区打压制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既压缩了打野的发育空间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C54473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自己心爱的中路防御塔还要被退掉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引起连锁反应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当对面人不在的时候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就要学会看小地图！！！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判断一下对面人的大概位置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比如上路中路打野都消失在小地图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想想他们会去哪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85719B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特别是中路和打野同时不在的时候</w:t>
      </w:r>
      <w:r w:rsidR="00CA702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  <w:r w:rsidR="00CA702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>而你自己此时的处境是好是坏</w:t>
      </w:r>
      <w:r w:rsidR="00CA7028">
        <w:rPr>
          <w:rFonts w:ascii="Segoe UI" w:eastAsia="宋体" w:hAnsi="Segoe UI" w:cs="Segoe UI" w:hint="eastAsia"/>
          <w:color w:val="000000" w:themeColor="text1"/>
          <w:kern w:val="0"/>
          <w:sz w:val="24"/>
          <w:szCs w:val="24"/>
        </w:rPr>
        <w:t xml:space="preserve"> </w:t>
      </w:r>
    </w:p>
    <w:p w14:paraId="25509DBA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微软雅黑" w:eastAsia="微软雅黑" w:hAnsi="微软雅黑" w:cs="微软雅黑" w:hint="eastAsia"/>
          <w:b/>
          <w:bCs/>
          <w:color w:val="404040"/>
          <w:kern w:val="0"/>
          <w:sz w:val="24"/>
          <w:szCs w:val="24"/>
        </w:rPr>
        <w:t>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4-10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分钟（节奏引擎）</w:t>
      </w:r>
    </w:p>
    <w:p w14:paraId="20BFB154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 Emoji" w:eastAsia="宋体" w:hAnsi="Segoe UI Emoji" w:cs="Segoe UI Emoji"/>
          <w:color w:val="404040"/>
          <w:kern w:val="0"/>
          <w:sz w:val="24"/>
          <w:szCs w:val="24"/>
        </w:rPr>
        <w:t>✅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游走决策树：</w:t>
      </w:r>
    </w:p>
    <w:p w14:paraId="7502A54D" w14:textId="77777777" w:rsidR="00EB143D" w:rsidRPr="00EB143D" w:rsidRDefault="00EB143D" w:rsidP="00EB143D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14:paraId="018C6740" w14:textId="77777777" w:rsidR="00EB143D" w:rsidRPr="00EB143D" w:rsidRDefault="00EB143D" w:rsidP="00EB143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</w:pP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if 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敌方射手压线过深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→ 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支援发育路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</w:p>
    <w:p w14:paraId="0261A180" w14:textId="77777777" w:rsidR="00EB143D" w:rsidRPr="00EB143D" w:rsidRDefault="00EB143D" w:rsidP="00EB143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</w:pP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elif 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我方打野入侵野区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→ 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卡敌方中路支援路径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</w:p>
    <w:p w14:paraId="767D5529" w14:textId="77777777" w:rsidR="00EB143D" w:rsidRPr="00EB143D" w:rsidRDefault="00EB143D" w:rsidP="00EB143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</w:pP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else → 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蹲敌方蓝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buff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草丛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</w:p>
    <w:p w14:paraId="4138EAEF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 Emoji" w:eastAsia="宋体" w:hAnsi="Segoe UI Emoji" w:cs="Segoe UI Emoji"/>
          <w:color w:val="404040"/>
          <w:kern w:val="0"/>
          <w:sz w:val="24"/>
          <w:szCs w:val="24"/>
        </w:rPr>
        <w:t>✅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装备触发节点：</w:t>
      </w:r>
    </w:p>
    <w:p w14:paraId="3F99A6AB" w14:textId="77777777" w:rsidR="00EB143D" w:rsidRPr="00EB143D" w:rsidRDefault="00EB143D" w:rsidP="00EB143D">
      <w:pPr>
        <w:widowControl/>
        <w:numPr>
          <w:ilvl w:val="0"/>
          <w:numId w:val="6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lastRenderedPageBreak/>
        <w:t>回响法杖：开始抓单</w:t>
      </w:r>
    </w:p>
    <w:p w14:paraId="049BD1C8" w14:textId="77777777" w:rsidR="00EB143D" w:rsidRPr="00EB143D" w:rsidRDefault="00EB143D" w:rsidP="00EB143D">
      <w:pPr>
        <w:widowControl/>
        <w:numPr>
          <w:ilvl w:val="0"/>
          <w:numId w:val="6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博学者之怒：抱团压塔</w:t>
      </w:r>
    </w:p>
    <w:p w14:paraId="68CB8918" w14:textId="77777777" w:rsidR="00EB143D" w:rsidRPr="00EB143D" w:rsidRDefault="00EB143D" w:rsidP="00EB143D">
      <w:pPr>
        <w:widowControl/>
        <w:numPr>
          <w:ilvl w:val="0"/>
          <w:numId w:val="6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辉月：主动引诱技能</w:t>
      </w:r>
    </w:p>
    <w:p w14:paraId="63575AB3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微软雅黑" w:eastAsia="微软雅黑" w:hAnsi="微软雅黑" w:cs="微软雅黑" w:hint="eastAsia"/>
          <w:b/>
          <w:bCs/>
          <w:color w:val="404040"/>
          <w:kern w:val="0"/>
          <w:sz w:val="24"/>
          <w:szCs w:val="24"/>
        </w:rPr>
        <w:t>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10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分钟后（终结者模式）</w:t>
      </w:r>
    </w:p>
    <w:p w14:paraId="293F5DF8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 Emoji" w:eastAsia="宋体" w:hAnsi="Segoe UI Emoji" w:cs="Segoe UI Emoji"/>
          <w:color w:val="404040"/>
          <w:kern w:val="0"/>
          <w:sz w:val="24"/>
          <w:szCs w:val="24"/>
        </w:rPr>
        <w:t>✅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龙团优先级：</w:t>
      </w:r>
    </w:p>
    <w:p w14:paraId="7F04BDDE" w14:textId="77777777" w:rsidR="00EB143D" w:rsidRPr="00EB143D" w:rsidRDefault="00EB143D" w:rsidP="00EB143D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14:paraId="73F4F87D" w14:textId="77777777" w:rsidR="00EB143D" w:rsidRPr="00EB143D" w:rsidRDefault="00EB143D" w:rsidP="00EB143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</w:pP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黑暗暴君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&gt; 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清理中路兵线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&gt; 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反红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buff  </w:t>
      </w:r>
    </w:p>
    <w:p w14:paraId="17EDC395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 Emoji" w:eastAsia="宋体" w:hAnsi="Segoe UI Emoji" w:cs="Segoe UI Emoji"/>
          <w:color w:val="404040"/>
          <w:kern w:val="0"/>
          <w:sz w:val="24"/>
          <w:szCs w:val="24"/>
        </w:rPr>
        <w:t>✅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技能释放协议：</w:t>
      </w:r>
    </w:p>
    <w:p w14:paraId="1774DB76" w14:textId="77777777" w:rsidR="00EB143D" w:rsidRPr="00EB143D" w:rsidRDefault="00EB143D" w:rsidP="00EB143D">
      <w:pPr>
        <w:widowControl/>
        <w:numPr>
          <w:ilvl w:val="0"/>
          <w:numId w:val="7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留控制技能打断关键引导（如刘邦传送）</w:t>
      </w:r>
    </w:p>
    <w:p w14:paraId="7913F769" w14:textId="77777777" w:rsidR="00EB143D" w:rsidRPr="00EB143D" w:rsidRDefault="00EB143D" w:rsidP="00EB143D">
      <w:pPr>
        <w:widowControl/>
        <w:numPr>
          <w:ilvl w:val="0"/>
          <w:numId w:val="7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AOE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技能必须覆盖兵线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+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英雄</w:t>
      </w:r>
    </w:p>
    <w:p w14:paraId="0E07642B" w14:textId="77777777" w:rsidR="00EB143D" w:rsidRPr="00EB143D" w:rsidRDefault="004B2706" w:rsidP="00EB143D">
      <w:pPr>
        <w:widowControl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pict w14:anchorId="1A1439BB">
          <v:rect id="_x0000_i1026" style="width:0;height:.75pt" o:hralign="center" o:hrstd="t" o:hrnoshade="t" o:hr="t" fillcolor="#404040" stroked="f"/>
        </w:pict>
      </w:r>
    </w:p>
    <w:p w14:paraId="4C9A8430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EB143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二、辅助战场编程</w:t>
      </w:r>
    </w:p>
    <w:p w14:paraId="5ECDF29D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微软雅黑" w:eastAsia="微软雅黑" w:hAnsi="微软雅黑" w:cs="微软雅黑" w:hint="eastAsia"/>
          <w:b/>
          <w:bCs/>
          <w:color w:val="404040"/>
          <w:kern w:val="0"/>
          <w:sz w:val="24"/>
          <w:szCs w:val="24"/>
        </w:rPr>
        <w:t>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通用协议（所有辅助必背）</w:t>
      </w:r>
    </w:p>
    <w:p w14:paraId="1DE14E53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 Emoji" w:eastAsia="宋体" w:hAnsi="Segoe UI Emoji" w:cs="Segoe UI Emoji"/>
          <w:color w:val="404040"/>
          <w:kern w:val="0"/>
          <w:sz w:val="24"/>
          <w:szCs w:val="24"/>
        </w:rPr>
        <w:t>✅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视野布控坐标：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2550"/>
        <w:gridCol w:w="994"/>
      </w:tblGrid>
      <w:tr w:rsidR="00EB143D" w:rsidRPr="00EB143D" w14:paraId="2749428C" w14:textId="77777777" w:rsidTr="00EB143D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867F19" w14:textId="77777777" w:rsidR="00EB143D" w:rsidRPr="00EB143D" w:rsidRDefault="00EB143D" w:rsidP="00EB14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4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时间段</w:t>
            </w:r>
          </w:p>
        </w:tc>
        <w:tc>
          <w:tcPr>
            <w:tcW w:w="0" w:type="auto"/>
            <w:vAlign w:val="center"/>
            <w:hideMark/>
          </w:tcPr>
          <w:p w14:paraId="2DC6BDB9" w14:textId="77777777" w:rsidR="00EB143D" w:rsidRPr="00EB143D" w:rsidRDefault="00EB143D" w:rsidP="00EB14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4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关键坐标</w:t>
            </w:r>
          </w:p>
        </w:tc>
        <w:tc>
          <w:tcPr>
            <w:tcW w:w="0" w:type="auto"/>
            <w:vAlign w:val="center"/>
            <w:hideMark/>
          </w:tcPr>
          <w:p w14:paraId="3C691B4E" w14:textId="77777777" w:rsidR="00EB143D" w:rsidRPr="00EB143D" w:rsidRDefault="00EB143D" w:rsidP="00EB14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14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停留时长</w:t>
            </w:r>
          </w:p>
        </w:tc>
      </w:tr>
      <w:tr w:rsidR="00EB143D" w:rsidRPr="00EB143D" w14:paraId="58792600" w14:textId="77777777" w:rsidTr="00EB143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8ACC14" w14:textId="77777777" w:rsidR="00EB143D" w:rsidRPr="00EB143D" w:rsidRDefault="00EB143D" w:rsidP="00EB14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43D">
              <w:rPr>
                <w:rFonts w:ascii="宋体" w:eastAsia="宋体" w:hAnsi="宋体" w:cs="宋体"/>
                <w:kern w:val="0"/>
                <w:sz w:val="24"/>
                <w:szCs w:val="24"/>
              </w:rPr>
              <w:t>开局</w:t>
            </w:r>
          </w:p>
        </w:tc>
        <w:tc>
          <w:tcPr>
            <w:tcW w:w="0" w:type="auto"/>
            <w:vAlign w:val="center"/>
            <w:hideMark/>
          </w:tcPr>
          <w:p w14:paraId="27C3DF3A" w14:textId="77777777" w:rsidR="00EB143D" w:rsidRPr="00EB143D" w:rsidRDefault="00EB143D" w:rsidP="00EB14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43D">
              <w:rPr>
                <w:rFonts w:ascii="宋体" w:eastAsia="宋体" w:hAnsi="宋体" w:cs="宋体"/>
                <w:kern w:val="0"/>
                <w:sz w:val="24"/>
                <w:szCs w:val="24"/>
              </w:rPr>
              <w:t>敌方蓝区入口(15,45)</w:t>
            </w:r>
          </w:p>
        </w:tc>
        <w:tc>
          <w:tcPr>
            <w:tcW w:w="0" w:type="auto"/>
            <w:vAlign w:val="center"/>
            <w:hideMark/>
          </w:tcPr>
          <w:p w14:paraId="2057843F" w14:textId="77777777" w:rsidR="00EB143D" w:rsidRPr="00EB143D" w:rsidRDefault="00EB143D" w:rsidP="00EB14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43D">
              <w:rPr>
                <w:rFonts w:ascii="宋体" w:eastAsia="宋体" w:hAnsi="宋体" w:cs="宋体"/>
                <w:kern w:val="0"/>
                <w:sz w:val="24"/>
                <w:szCs w:val="24"/>
              </w:rPr>
              <w:t>3秒</w:t>
            </w:r>
          </w:p>
        </w:tc>
      </w:tr>
      <w:tr w:rsidR="00EB143D" w:rsidRPr="00EB143D" w14:paraId="3C77BAC8" w14:textId="77777777" w:rsidTr="00EB143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B3A1EC" w14:textId="77777777" w:rsidR="00EB143D" w:rsidRPr="00EB143D" w:rsidRDefault="00EB143D" w:rsidP="00EB14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43D">
              <w:rPr>
                <w:rFonts w:ascii="宋体" w:eastAsia="宋体" w:hAnsi="宋体" w:cs="宋体"/>
                <w:kern w:val="0"/>
                <w:sz w:val="24"/>
                <w:szCs w:val="24"/>
              </w:rPr>
              <w:t>中期</w:t>
            </w:r>
          </w:p>
        </w:tc>
        <w:tc>
          <w:tcPr>
            <w:tcW w:w="0" w:type="auto"/>
            <w:vAlign w:val="center"/>
            <w:hideMark/>
          </w:tcPr>
          <w:p w14:paraId="18579EFF" w14:textId="77777777" w:rsidR="00EB143D" w:rsidRPr="00EB143D" w:rsidRDefault="00EB143D" w:rsidP="00EB14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43D">
              <w:rPr>
                <w:rFonts w:ascii="宋体" w:eastAsia="宋体" w:hAnsi="宋体" w:cs="宋体"/>
                <w:kern w:val="0"/>
                <w:sz w:val="24"/>
                <w:szCs w:val="24"/>
              </w:rPr>
              <w:t>中路河道蜥蜴点(28,32)</w:t>
            </w:r>
          </w:p>
        </w:tc>
        <w:tc>
          <w:tcPr>
            <w:tcW w:w="0" w:type="auto"/>
            <w:vAlign w:val="center"/>
            <w:hideMark/>
          </w:tcPr>
          <w:p w14:paraId="747B6251" w14:textId="77777777" w:rsidR="00EB143D" w:rsidRPr="00EB143D" w:rsidRDefault="00EB143D" w:rsidP="00EB14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43D">
              <w:rPr>
                <w:rFonts w:ascii="宋体" w:eastAsia="宋体" w:hAnsi="宋体" w:cs="宋体"/>
                <w:kern w:val="0"/>
                <w:sz w:val="24"/>
                <w:szCs w:val="24"/>
              </w:rPr>
              <w:t>循环移动</w:t>
            </w:r>
          </w:p>
        </w:tc>
      </w:tr>
      <w:tr w:rsidR="00EB143D" w:rsidRPr="00EB143D" w14:paraId="4F6E3E65" w14:textId="77777777" w:rsidTr="00EB143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456026" w14:textId="77777777" w:rsidR="00EB143D" w:rsidRPr="00EB143D" w:rsidRDefault="00EB143D" w:rsidP="00EB14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43D">
              <w:rPr>
                <w:rFonts w:ascii="宋体" w:eastAsia="宋体" w:hAnsi="宋体" w:cs="宋体"/>
                <w:kern w:val="0"/>
                <w:sz w:val="24"/>
                <w:szCs w:val="24"/>
              </w:rPr>
              <w:t>后期</w:t>
            </w:r>
          </w:p>
        </w:tc>
        <w:tc>
          <w:tcPr>
            <w:tcW w:w="0" w:type="auto"/>
            <w:vAlign w:val="center"/>
            <w:hideMark/>
          </w:tcPr>
          <w:p w14:paraId="7886754E" w14:textId="77777777" w:rsidR="00EB143D" w:rsidRPr="00EB143D" w:rsidRDefault="00EB143D" w:rsidP="00EB14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43D">
              <w:rPr>
                <w:rFonts w:ascii="宋体" w:eastAsia="宋体" w:hAnsi="宋体" w:cs="宋体"/>
                <w:kern w:val="0"/>
                <w:sz w:val="24"/>
                <w:szCs w:val="24"/>
              </w:rPr>
              <w:t>风暴龙王背后(52,78)</w:t>
            </w:r>
          </w:p>
        </w:tc>
        <w:tc>
          <w:tcPr>
            <w:tcW w:w="0" w:type="auto"/>
            <w:vAlign w:val="center"/>
            <w:hideMark/>
          </w:tcPr>
          <w:p w14:paraId="594F39EE" w14:textId="77777777" w:rsidR="00EB143D" w:rsidRPr="00EB143D" w:rsidRDefault="00EB143D" w:rsidP="00EB14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143D">
              <w:rPr>
                <w:rFonts w:ascii="宋体" w:eastAsia="宋体" w:hAnsi="宋体" w:cs="宋体"/>
                <w:kern w:val="0"/>
                <w:sz w:val="24"/>
                <w:szCs w:val="24"/>
              </w:rPr>
              <w:t>持续占位</w:t>
            </w:r>
          </w:p>
        </w:tc>
      </w:tr>
    </w:tbl>
    <w:p w14:paraId="535C87D9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 Emoji" w:eastAsia="宋体" w:hAnsi="Segoe UI Emoji" w:cs="Segoe UI Emoji"/>
          <w:color w:val="404040"/>
          <w:kern w:val="0"/>
          <w:sz w:val="24"/>
          <w:szCs w:val="24"/>
        </w:rPr>
        <w:t>✅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经济补偿机制：</w:t>
      </w:r>
    </w:p>
    <w:p w14:paraId="1FD483E6" w14:textId="77777777" w:rsidR="00EB143D" w:rsidRPr="00EB143D" w:rsidRDefault="00EB143D" w:rsidP="00EB143D">
      <w:pPr>
        <w:widowControl/>
        <w:numPr>
          <w:ilvl w:val="0"/>
          <w:numId w:val="8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当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C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位死亡时：接管兵线至最后一击前停手</w:t>
      </w:r>
    </w:p>
    <w:p w14:paraId="36D4CFE5" w14:textId="77777777" w:rsidR="00EB143D" w:rsidRPr="00EB143D" w:rsidRDefault="00EB143D" w:rsidP="00EB143D">
      <w:pPr>
        <w:widowControl/>
        <w:numPr>
          <w:ilvl w:val="0"/>
          <w:numId w:val="8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当团队经济落后：主动触发敌方陷阱（每个地雷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=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团队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30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金币）</w:t>
      </w:r>
    </w:p>
    <w:p w14:paraId="1D3846A8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微软雅黑" w:eastAsia="微软雅黑" w:hAnsi="微软雅黑" w:cs="微软雅黑" w:hint="eastAsia"/>
          <w:b/>
          <w:bCs/>
          <w:color w:val="404040"/>
          <w:kern w:val="0"/>
          <w:sz w:val="24"/>
          <w:szCs w:val="24"/>
        </w:rPr>
        <w:t>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功能型辅助战术库</w:t>
      </w:r>
    </w:p>
    <w:p w14:paraId="12FB52EE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lastRenderedPageBreak/>
        <w:t>孙膑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</w:p>
    <w:p w14:paraId="4EA93B45" w14:textId="77777777" w:rsidR="00EB143D" w:rsidRPr="00EB143D" w:rsidRDefault="00EB143D" w:rsidP="00EB143D">
      <w:pPr>
        <w:widowControl/>
        <w:numPr>
          <w:ilvl w:val="0"/>
          <w:numId w:val="9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二技能释放公式：</w:t>
      </w:r>
    </w:p>
    <w:p w14:paraId="4D53927E" w14:textId="77777777" w:rsidR="00EB143D" w:rsidRPr="00EB143D" w:rsidRDefault="00EB143D" w:rsidP="00EB143D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14:paraId="1A27D01B" w14:textId="77777777" w:rsidR="00EB143D" w:rsidRPr="00EB143D" w:rsidRDefault="00EB143D" w:rsidP="00EB143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</w:pP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敌方技能前摇时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+ 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团队转场时提前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1.5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秒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</w:p>
    <w:p w14:paraId="0467579B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大乔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</w:p>
    <w:p w14:paraId="0B9886D7" w14:textId="77777777" w:rsidR="00EB143D" w:rsidRPr="00EB143D" w:rsidRDefault="00EB143D" w:rsidP="00EB143D">
      <w:pPr>
        <w:widowControl/>
        <w:numPr>
          <w:ilvl w:val="0"/>
          <w:numId w:val="10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回城圈放置策略：</w:t>
      </w:r>
    </w:p>
    <w:p w14:paraId="75799C0D" w14:textId="77777777" w:rsidR="00EB143D" w:rsidRPr="00EB143D" w:rsidRDefault="00EB143D" w:rsidP="00EB143D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14:paraId="55649688" w14:textId="77777777" w:rsidR="00EB143D" w:rsidRPr="00EB143D" w:rsidRDefault="00EB143D" w:rsidP="00EB143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</w:pP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敌方野区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→ 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诱敌深入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</w:p>
    <w:p w14:paraId="0EEFCA55" w14:textId="77777777" w:rsidR="00EB143D" w:rsidRPr="00EB143D" w:rsidRDefault="00EB143D" w:rsidP="00EB143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</w:pP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我方防御塔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→ 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快速补给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</w:p>
    <w:p w14:paraId="2031DA13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微软雅黑" w:eastAsia="微软雅黑" w:hAnsi="微软雅黑" w:cs="微软雅黑" w:hint="eastAsia"/>
          <w:b/>
          <w:bCs/>
          <w:color w:val="404040"/>
          <w:kern w:val="0"/>
          <w:sz w:val="24"/>
          <w:szCs w:val="24"/>
        </w:rPr>
        <w:t>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开团型辅助操作链</w:t>
      </w:r>
    </w:p>
    <w:p w14:paraId="3387D169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鬼谷子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</w:p>
    <w:p w14:paraId="7C79800F" w14:textId="77777777" w:rsidR="00EB143D" w:rsidRPr="00EB143D" w:rsidRDefault="00EB143D" w:rsidP="00EB143D">
      <w:pPr>
        <w:widowControl/>
        <w:numPr>
          <w:ilvl w:val="0"/>
          <w:numId w:val="1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隐身突袭路径：</w:t>
      </w:r>
    </w:p>
    <w:p w14:paraId="5C32B443" w14:textId="77777777" w:rsidR="00EB143D" w:rsidRPr="00EB143D" w:rsidRDefault="00EB143D" w:rsidP="00EB143D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14:paraId="203A4F13" w14:textId="77777777" w:rsidR="00EB143D" w:rsidRPr="00EB143D" w:rsidRDefault="00EB143D" w:rsidP="00EB143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</w:pP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绕蓝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buff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墙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→ 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二技能读条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1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秒时闪现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</w:p>
    <w:p w14:paraId="77F8527B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盾山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</w:p>
    <w:p w14:paraId="0C813CEF" w14:textId="77777777" w:rsidR="00EB143D" w:rsidRPr="00EB143D" w:rsidRDefault="00EB143D" w:rsidP="00EB143D">
      <w:pPr>
        <w:widowControl/>
        <w:numPr>
          <w:ilvl w:val="0"/>
          <w:numId w:val="12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格挡优先级：</w:t>
      </w:r>
    </w:p>
    <w:p w14:paraId="550B673A" w14:textId="77777777" w:rsidR="00EB143D" w:rsidRPr="00EB143D" w:rsidRDefault="00EB143D" w:rsidP="00EB143D">
      <w:pPr>
        <w:widowControl/>
        <w:shd w:val="clear" w:color="auto" w:fill="50505A"/>
        <w:jc w:val="left"/>
        <w:rPr>
          <w:rFonts w:ascii="Segoe UI" w:eastAsia="宋体" w:hAnsi="Segoe UI" w:cs="Segoe UI"/>
          <w:color w:val="FFFFFF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FFFFFF"/>
          <w:kern w:val="0"/>
          <w:sz w:val="24"/>
          <w:szCs w:val="24"/>
        </w:rPr>
        <w:t>复制</w:t>
      </w:r>
    </w:p>
    <w:p w14:paraId="31840412" w14:textId="77777777" w:rsidR="00EB143D" w:rsidRPr="00EB143D" w:rsidRDefault="00EB143D" w:rsidP="00EB143D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FFFFFF"/>
          <w:kern w:val="0"/>
          <w:sz w:val="24"/>
          <w:szCs w:val="24"/>
        </w:rPr>
      </w:pP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飞行物类技能（诸葛亮大招）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&gt; 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>持续伤害技能（周瑜火焰）</w:t>
      </w:r>
      <w:r w:rsidRPr="00EB143D">
        <w:rPr>
          <w:rFonts w:ascii="var(--ds-font-family-code)" w:eastAsia="宋体" w:hAnsi="var(--ds-font-family-code)" w:cs="宋体"/>
          <w:color w:val="FFFFFF"/>
          <w:kern w:val="0"/>
          <w:sz w:val="24"/>
          <w:szCs w:val="24"/>
        </w:rPr>
        <w:t xml:space="preserve">  </w:t>
      </w:r>
    </w:p>
    <w:p w14:paraId="309D04E0" w14:textId="77777777" w:rsidR="00EB143D" w:rsidRPr="00EB143D" w:rsidRDefault="004B2706" w:rsidP="00EB143D">
      <w:pPr>
        <w:widowControl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pict w14:anchorId="14F789FC">
          <v:rect id="_x0000_i1027" style="width:0;height:.75pt" o:hralign="center" o:hrstd="t" o:hrnoshade="t" o:hr="t" fillcolor="#404040" stroked="f"/>
        </w:pict>
      </w:r>
    </w:p>
    <w:p w14:paraId="12D0D327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var(--ds-font-family-code)" w:eastAsia="宋体" w:hAnsi="var(--ds-font-family-code)" w:cs="Segoe UI"/>
          <w:color w:val="404040"/>
          <w:kern w:val="0"/>
          <w:szCs w:val="21"/>
        </w:rPr>
        <w:t>&lt;a id="section3"&gt;&lt;/a&gt;</w:t>
      </w:r>
    </w:p>
    <w:p w14:paraId="70414779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EB143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三、全局决策检查表</w:t>
      </w:r>
    </w:p>
    <w:p w14:paraId="135FD1AA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微软雅黑" w:eastAsia="微软雅黑" w:hAnsi="微软雅黑" w:cs="微软雅黑" w:hint="eastAsia"/>
          <w:b/>
          <w:bCs/>
          <w:color w:val="404040"/>
          <w:kern w:val="0"/>
          <w:sz w:val="24"/>
          <w:szCs w:val="24"/>
        </w:rPr>
        <w:t>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每次回城时查看</w:t>
      </w:r>
    </w:p>
    <w:p w14:paraId="5DFB1F07" w14:textId="77777777" w:rsidR="00EB143D" w:rsidRPr="00EB143D" w:rsidRDefault="00EB143D" w:rsidP="00EB143D">
      <w:pPr>
        <w:widowControl/>
        <w:numPr>
          <w:ilvl w:val="0"/>
          <w:numId w:val="1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敌方打野最后出现位置</w:t>
      </w:r>
    </w:p>
    <w:p w14:paraId="05E23932" w14:textId="77777777" w:rsidR="00EB143D" w:rsidRPr="00EB143D" w:rsidRDefault="00EB143D" w:rsidP="00EB143D">
      <w:pPr>
        <w:widowControl/>
        <w:numPr>
          <w:ilvl w:val="0"/>
          <w:numId w:val="1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下一波龙刷新倒计时</w:t>
      </w:r>
    </w:p>
    <w:p w14:paraId="52B8EAFC" w14:textId="77777777" w:rsidR="00EB143D" w:rsidRPr="00EB143D" w:rsidRDefault="00EB143D" w:rsidP="00EB143D">
      <w:pPr>
        <w:widowControl/>
        <w:numPr>
          <w:ilvl w:val="0"/>
          <w:numId w:val="1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C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位关键装备进度</w:t>
      </w:r>
    </w:p>
    <w:p w14:paraId="1B1BABC0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微软雅黑" w:eastAsia="微软雅黑" w:hAnsi="微软雅黑" w:cs="微软雅黑" w:hint="eastAsia"/>
          <w:b/>
          <w:bCs/>
          <w:color w:val="404040"/>
          <w:kern w:val="0"/>
          <w:sz w:val="24"/>
          <w:szCs w:val="24"/>
        </w:rPr>
        <w:lastRenderedPageBreak/>
        <w:t>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团战后必复盘项</w:t>
      </w:r>
    </w:p>
    <w:p w14:paraId="0F98B54D" w14:textId="77777777" w:rsidR="00EB143D" w:rsidRPr="00EB143D" w:rsidRDefault="00EB143D" w:rsidP="00EB143D">
      <w:pPr>
        <w:widowControl/>
        <w:numPr>
          <w:ilvl w:val="0"/>
          <w:numId w:val="1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是否用最低成本换技能（如：牛魔小招换闪现）</w:t>
      </w:r>
    </w:p>
    <w:p w14:paraId="70700890" w14:textId="77777777" w:rsidR="00EB143D" w:rsidRPr="00EB143D" w:rsidRDefault="00EB143D" w:rsidP="00EB143D">
      <w:pPr>
        <w:widowControl/>
        <w:numPr>
          <w:ilvl w:val="0"/>
          <w:numId w:val="1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敌方关键技能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CD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状态（记录在聊天栏）</w:t>
      </w:r>
    </w:p>
    <w:p w14:paraId="150561FE" w14:textId="77777777" w:rsidR="00EB143D" w:rsidRPr="00EB143D" w:rsidRDefault="004B2706" w:rsidP="00EB143D">
      <w:pPr>
        <w:widowControl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pict w14:anchorId="77755439">
          <v:rect id="_x0000_i1028" style="width:0;height:.75pt" o:hralign="center" o:hrstd="t" o:hrnoshade="t" o:hr="t" fillcolor="#404040" stroked="f"/>
        </w:pict>
      </w:r>
    </w:p>
    <w:p w14:paraId="0A8D137C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var(--ds-font-family-code)" w:eastAsia="宋体" w:hAnsi="var(--ds-font-family-code)" w:cs="Segoe UI"/>
          <w:color w:val="404040"/>
          <w:kern w:val="0"/>
          <w:szCs w:val="21"/>
        </w:rPr>
        <w:t>&lt;a id="section4"&gt;&lt;/a&gt;</w:t>
      </w:r>
    </w:p>
    <w:p w14:paraId="61313717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EB143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四、意识陷阱破解库</w:t>
      </w:r>
    </w:p>
    <w:p w14:paraId="381B4C4A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 Emoji" w:eastAsia="宋体" w:hAnsi="Segoe UI Emoji" w:cs="Segoe UI Emoji"/>
          <w:b/>
          <w:bCs/>
          <w:color w:val="404040"/>
          <w:kern w:val="0"/>
          <w:sz w:val="24"/>
          <w:szCs w:val="24"/>
        </w:rPr>
        <w:t>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传统误区</w:t>
      </w:r>
    </w:p>
    <w:p w14:paraId="0A4A920C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"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辅助必须全程跟射手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"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EB143D">
        <w:rPr>
          <w:rFonts w:ascii="Segoe UI Emoji" w:eastAsia="宋体" w:hAnsi="Segoe UI Emoji" w:cs="Segoe UI Emoji"/>
          <w:b/>
          <w:bCs/>
          <w:color w:val="404040"/>
          <w:kern w:val="0"/>
          <w:sz w:val="24"/>
          <w:szCs w:val="24"/>
        </w:rPr>
        <w:t>💡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破解方案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当射手经济落后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2000+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时，带其转线吃两路兵（发育路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→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中路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→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野区）</w:t>
      </w:r>
    </w:p>
    <w:p w14:paraId="69D17DB2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 Emoji" w:eastAsia="宋体" w:hAnsi="Segoe UI Emoji" w:cs="Segoe UI Emoji"/>
          <w:b/>
          <w:bCs/>
          <w:color w:val="404040"/>
          <w:kern w:val="0"/>
          <w:sz w:val="24"/>
          <w:szCs w:val="24"/>
        </w:rPr>
        <w:t>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危险习惯</w:t>
      </w:r>
    </w:p>
    <w:p w14:paraId="24CFFD5E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"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中路清完线才支援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"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EB143D">
        <w:rPr>
          <w:rFonts w:ascii="Segoe UI Emoji" w:eastAsia="宋体" w:hAnsi="Segoe UI Emoji" w:cs="Segoe UI Emoji"/>
          <w:b/>
          <w:bCs/>
          <w:color w:val="404040"/>
          <w:kern w:val="0"/>
          <w:sz w:val="24"/>
          <w:szCs w:val="24"/>
        </w:rPr>
        <w:t>💡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升级策略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四级后放线给打野，自己提前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30</w:t>
      </w:r>
      <w:r w:rsidRPr="00EB143D">
        <w:rPr>
          <w:rFonts w:ascii="Segoe UI" w:eastAsia="宋体" w:hAnsi="Segoe UI" w:cs="Segoe UI"/>
          <w:color w:val="404040"/>
          <w:kern w:val="0"/>
          <w:sz w:val="24"/>
          <w:szCs w:val="24"/>
        </w:rPr>
        <w:t>秒到暴君处布视野</w:t>
      </w:r>
    </w:p>
    <w:p w14:paraId="5A37C19C" w14:textId="77777777" w:rsidR="00EB143D" w:rsidRPr="00EB143D" w:rsidRDefault="004B2706" w:rsidP="00EB143D">
      <w:pPr>
        <w:widowControl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pict w14:anchorId="6B2CFA14">
          <v:rect id="_x0000_i1029" style="width:0;height:.75pt" o:hralign="center" o:hrstd="t" o:hrnoshade="t" o:hr="t" fillcolor="#404040" stroked="f"/>
        </w:pict>
      </w:r>
    </w:p>
    <w:p w14:paraId="280B5BEF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var(--ds-font-family-code)" w:eastAsia="宋体" w:hAnsi="var(--ds-font-family-code)" w:cs="Segoe UI"/>
          <w:color w:val="404040"/>
          <w:kern w:val="0"/>
          <w:szCs w:val="21"/>
        </w:rPr>
        <w:t>&lt;a id="section5"&gt;&lt;/a&gt;</w:t>
      </w:r>
    </w:p>
    <w:p w14:paraId="56D2A6A1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</w:pPr>
      <w:r w:rsidRPr="00EB143D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</w:rPr>
        <w:t>五、个人战术笔记区</w:t>
      </w:r>
    </w:p>
    <w:p w14:paraId="6A4F6147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微软雅黑" w:eastAsia="微软雅黑" w:hAnsi="微软雅黑" w:cs="微软雅黑" w:hint="eastAsia"/>
          <w:b/>
          <w:bCs/>
          <w:color w:val="404040"/>
          <w:kern w:val="0"/>
          <w:sz w:val="24"/>
          <w:szCs w:val="24"/>
        </w:rPr>
        <w:t>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自定义连招库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512"/>
        <w:gridCol w:w="512"/>
        <w:gridCol w:w="994"/>
      </w:tblGrid>
      <w:tr w:rsidR="00EB143D" w:rsidRPr="00EB143D" w14:paraId="2F6F1AEA" w14:textId="77777777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53C520" w14:textId="77777777" w:rsidR="00EB143D" w:rsidRPr="00EB143D" w:rsidRDefault="00EB143D" w:rsidP="00EB143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EB143D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英雄</w:t>
            </w:r>
          </w:p>
        </w:tc>
        <w:tc>
          <w:tcPr>
            <w:tcW w:w="0" w:type="auto"/>
            <w:vAlign w:val="center"/>
            <w:hideMark/>
          </w:tcPr>
          <w:p w14:paraId="62BE186A" w14:textId="77777777" w:rsidR="00EB143D" w:rsidRPr="00EB143D" w:rsidRDefault="00EB143D" w:rsidP="00EB143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EB143D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情景</w:t>
            </w:r>
          </w:p>
        </w:tc>
        <w:tc>
          <w:tcPr>
            <w:tcW w:w="0" w:type="auto"/>
            <w:vAlign w:val="center"/>
            <w:hideMark/>
          </w:tcPr>
          <w:p w14:paraId="31BB98C4" w14:textId="77777777" w:rsidR="00EB143D" w:rsidRPr="00EB143D" w:rsidRDefault="00EB143D" w:rsidP="00EB143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EB143D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连招</w:t>
            </w:r>
          </w:p>
        </w:tc>
        <w:tc>
          <w:tcPr>
            <w:tcW w:w="0" w:type="auto"/>
            <w:vAlign w:val="center"/>
            <w:hideMark/>
          </w:tcPr>
          <w:p w14:paraId="04E06429" w14:textId="77777777" w:rsidR="00EB143D" w:rsidRPr="00EB143D" w:rsidRDefault="00EB143D" w:rsidP="00EB143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EB143D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测试日期</w:t>
            </w:r>
          </w:p>
        </w:tc>
      </w:tr>
      <w:tr w:rsidR="00EB143D" w:rsidRPr="00EB143D" w14:paraId="4E5CE7C1" w14:textId="7777777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684851" w14:textId="77777777" w:rsidR="00EB143D" w:rsidRPr="00EB143D" w:rsidRDefault="00EB143D" w:rsidP="00EB143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AB25F1" w14:textId="77777777" w:rsidR="00EB143D" w:rsidRPr="00EB143D" w:rsidRDefault="00EB143D" w:rsidP="00EB14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DB5237" w14:textId="77777777" w:rsidR="00EB143D" w:rsidRPr="00EB143D" w:rsidRDefault="00EB143D" w:rsidP="00EB14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EDBC48" w14:textId="77777777" w:rsidR="00EB143D" w:rsidRPr="00EB143D" w:rsidRDefault="00EB143D" w:rsidP="00EB14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D33A988" w14:textId="77777777" w:rsidR="00EB143D" w:rsidRPr="00EB143D" w:rsidRDefault="00EB143D" w:rsidP="00EB143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EB143D">
        <w:rPr>
          <w:rFonts w:ascii="微软雅黑" w:eastAsia="微软雅黑" w:hAnsi="微软雅黑" w:cs="微软雅黑" w:hint="eastAsia"/>
          <w:b/>
          <w:bCs/>
          <w:color w:val="404040"/>
          <w:kern w:val="0"/>
          <w:sz w:val="24"/>
          <w:szCs w:val="24"/>
        </w:rPr>
        <w:lastRenderedPageBreak/>
        <w:t>▌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 xml:space="preserve"> </w:t>
      </w:r>
      <w:r w:rsidRPr="00EB143D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敌方习惯记录表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826"/>
        <w:gridCol w:w="994"/>
        <w:gridCol w:w="994"/>
      </w:tblGrid>
      <w:tr w:rsidR="00EB143D" w:rsidRPr="00EB143D" w14:paraId="56761728" w14:textId="77777777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FBBF1E" w14:textId="77777777" w:rsidR="00EB143D" w:rsidRPr="00EB143D" w:rsidRDefault="00EB143D" w:rsidP="00EB143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EB143D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时间</w:t>
            </w:r>
          </w:p>
        </w:tc>
        <w:tc>
          <w:tcPr>
            <w:tcW w:w="0" w:type="auto"/>
            <w:vAlign w:val="center"/>
            <w:hideMark/>
          </w:tcPr>
          <w:p w14:paraId="51DFAD47" w14:textId="77777777" w:rsidR="00EB143D" w:rsidRPr="00EB143D" w:rsidRDefault="00EB143D" w:rsidP="00EB143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EB143D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对手</w:t>
            </w:r>
            <w:r w:rsidRPr="00EB143D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D074C4C" w14:textId="77777777" w:rsidR="00EB143D" w:rsidRPr="00EB143D" w:rsidRDefault="00EB143D" w:rsidP="00EB143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EB143D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走位习惯</w:t>
            </w:r>
          </w:p>
        </w:tc>
        <w:tc>
          <w:tcPr>
            <w:tcW w:w="0" w:type="auto"/>
            <w:vAlign w:val="center"/>
            <w:hideMark/>
          </w:tcPr>
          <w:p w14:paraId="6C06A85E" w14:textId="77777777" w:rsidR="00EB143D" w:rsidRPr="00EB143D" w:rsidRDefault="00EB143D" w:rsidP="00EB143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  <w:r w:rsidRPr="00EB143D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  <w:t>应对方案</w:t>
            </w:r>
          </w:p>
        </w:tc>
      </w:tr>
      <w:tr w:rsidR="00EB143D" w:rsidRPr="00EB143D" w14:paraId="0276C68D" w14:textId="7777777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6340DC" w14:textId="77777777" w:rsidR="00EB143D" w:rsidRPr="00EB143D" w:rsidRDefault="00EB143D" w:rsidP="00EB143D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BBFDE7" w14:textId="77777777" w:rsidR="00EB143D" w:rsidRPr="00EB143D" w:rsidRDefault="00EB143D" w:rsidP="00EB14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879C9" w14:textId="77777777" w:rsidR="00EB143D" w:rsidRPr="00EB143D" w:rsidRDefault="00EB143D" w:rsidP="00EB14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4D908" w14:textId="77777777" w:rsidR="00EB143D" w:rsidRPr="00EB143D" w:rsidRDefault="00EB143D" w:rsidP="00EB14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1ABBD02" w14:textId="77777777" w:rsidR="008F4F2A" w:rsidRPr="00EB143D" w:rsidRDefault="008F4F2A" w:rsidP="00EB143D"/>
    <w:sectPr w:rsidR="008F4F2A" w:rsidRPr="00EB1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22264" w14:textId="77777777" w:rsidR="004B2706" w:rsidRDefault="004B2706" w:rsidP="00924E15">
      <w:r>
        <w:separator/>
      </w:r>
    </w:p>
  </w:endnote>
  <w:endnote w:type="continuationSeparator" w:id="0">
    <w:p w14:paraId="05FF2529" w14:textId="77777777" w:rsidR="004B2706" w:rsidRDefault="004B2706" w:rsidP="00924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09ED6" w14:textId="77777777" w:rsidR="004B2706" w:rsidRDefault="004B2706" w:rsidP="00924E15">
      <w:r>
        <w:separator/>
      </w:r>
    </w:p>
  </w:footnote>
  <w:footnote w:type="continuationSeparator" w:id="0">
    <w:p w14:paraId="6D47389E" w14:textId="77777777" w:rsidR="004B2706" w:rsidRDefault="004B2706" w:rsidP="00924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043"/>
    <w:multiLevelType w:val="multilevel"/>
    <w:tmpl w:val="D1D0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B47D1"/>
    <w:multiLevelType w:val="multilevel"/>
    <w:tmpl w:val="D81E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536DB"/>
    <w:multiLevelType w:val="multilevel"/>
    <w:tmpl w:val="5F78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47C35"/>
    <w:multiLevelType w:val="multilevel"/>
    <w:tmpl w:val="A1CC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E09B2"/>
    <w:multiLevelType w:val="multilevel"/>
    <w:tmpl w:val="391E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97A26"/>
    <w:multiLevelType w:val="multilevel"/>
    <w:tmpl w:val="C8E6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F7B6D"/>
    <w:multiLevelType w:val="multilevel"/>
    <w:tmpl w:val="A1F6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C40AC"/>
    <w:multiLevelType w:val="multilevel"/>
    <w:tmpl w:val="91A4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37FCD"/>
    <w:multiLevelType w:val="multilevel"/>
    <w:tmpl w:val="58FE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34D7F"/>
    <w:multiLevelType w:val="multilevel"/>
    <w:tmpl w:val="8E20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D5844"/>
    <w:multiLevelType w:val="multilevel"/>
    <w:tmpl w:val="C5C4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740ED"/>
    <w:multiLevelType w:val="multilevel"/>
    <w:tmpl w:val="1D80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A646A"/>
    <w:multiLevelType w:val="multilevel"/>
    <w:tmpl w:val="0CE4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C04A43"/>
    <w:multiLevelType w:val="multilevel"/>
    <w:tmpl w:val="4BC0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10"/>
  </w:num>
  <w:num w:numId="10">
    <w:abstractNumId w:val="2"/>
  </w:num>
  <w:num w:numId="11">
    <w:abstractNumId w:val="6"/>
  </w:num>
  <w:num w:numId="12">
    <w:abstractNumId w:val="13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3D"/>
    <w:rsid w:val="000B5B61"/>
    <w:rsid w:val="00103926"/>
    <w:rsid w:val="00110000"/>
    <w:rsid w:val="00144E43"/>
    <w:rsid w:val="0017389B"/>
    <w:rsid w:val="00196477"/>
    <w:rsid w:val="001D0E15"/>
    <w:rsid w:val="001D7D60"/>
    <w:rsid w:val="002676ED"/>
    <w:rsid w:val="002F3A95"/>
    <w:rsid w:val="003576AF"/>
    <w:rsid w:val="00390D7D"/>
    <w:rsid w:val="004B2706"/>
    <w:rsid w:val="005227DA"/>
    <w:rsid w:val="00550D4D"/>
    <w:rsid w:val="00581E22"/>
    <w:rsid w:val="00581E7B"/>
    <w:rsid w:val="005939F6"/>
    <w:rsid w:val="005C736D"/>
    <w:rsid w:val="006E3961"/>
    <w:rsid w:val="007A64B7"/>
    <w:rsid w:val="00840346"/>
    <w:rsid w:val="008515D8"/>
    <w:rsid w:val="0085719B"/>
    <w:rsid w:val="008D526A"/>
    <w:rsid w:val="008F4F2A"/>
    <w:rsid w:val="00924E15"/>
    <w:rsid w:val="009434AA"/>
    <w:rsid w:val="00966539"/>
    <w:rsid w:val="00972ADD"/>
    <w:rsid w:val="009B7EB7"/>
    <w:rsid w:val="009F7530"/>
    <w:rsid w:val="00AD19A6"/>
    <w:rsid w:val="00BA321F"/>
    <w:rsid w:val="00BC1168"/>
    <w:rsid w:val="00BF7B3B"/>
    <w:rsid w:val="00C23AC2"/>
    <w:rsid w:val="00C459B5"/>
    <w:rsid w:val="00C54473"/>
    <w:rsid w:val="00C550C7"/>
    <w:rsid w:val="00C77E68"/>
    <w:rsid w:val="00CA7028"/>
    <w:rsid w:val="00CD19B7"/>
    <w:rsid w:val="00CE4AD3"/>
    <w:rsid w:val="00D14C7C"/>
    <w:rsid w:val="00D20FC7"/>
    <w:rsid w:val="00D74899"/>
    <w:rsid w:val="00DC727A"/>
    <w:rsid w:val="00DF7DC6"/>
    <w:rsid w:val="00E14568"/>
    <w:rsid w:val="00E53E05"/>
    <w:rsid w:val="00EB143D"/>
    <w:rsid w:val="00F43C02"/>
    <w:rsid w:val="00F53BD6"/>
    <w:rsid w:val="00F71A90"/>
    <w:rsid w:val="00F84C32"/>
    <w:rsid w:val="00FD2BB3"/>
    <w:rsid w:val="00FE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00D4F"/>
  <w15:chartTrackingRefBased/>
  <w15:docId w15:val="{F1B0C119-1234-42F1-9292-546153BA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B14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B14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B143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B143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B143D"/>
    <w:rPr>
      <w:b/>
      <w:bCs/>
    </w:rPr>
  </w:style>
  <w:style w:type="paragraph" w:styleId="a4">
    <w:name w:val="Normal (Web)"/>
    <w:basedOn w:val="a"/>
    <w:uiPriority w:val="99"/>
    <w:semiHidden/>
    <w:unhideWhenUsed/>
    <w:rsid w:val="00EB14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s-markdown-html">
    <w:name w:val="ds-markdown-html"/>
    <w:basedOn w:val="a0"/>
    <w:rsid w:val="00EB143D"/>
  </w:style>
  <w:style w:type="paragraph" w:styleId="HTML">
    <w:name w:val="HTML Preformatted"/>
    <w:basedOn w:val="a"/>
    <w:link w:val="HTML0"/>
    <w:uiPriority w:val="99"/>
    <w:semiHidden/>
    <w:unhideWhenUsed/>
    <w:rsid w:val="00EB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143D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24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4E1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4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4E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7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5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9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9302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5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4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0054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6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1176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11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19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3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8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7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6802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8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9155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53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邹邹腾昊</dc:creator>
  <cp:keywords/>
  <dc:description/>
  <cp:lastModifiedBy>邹腾昊 邹</cp:lastModifiedBy>
  <cp:revision>1</cp:revision>
  <dcterms:created xsi:type="dcterms:W3CDTF">2025-03-25T11:47:00Z</dcterms:created>
  <dcterms:modified xsi:type="dcterms:W3CDTF">2025-03-25T11:47:00Z</dcterms:modified>
</cp:coreProperties>
</file>