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23C2" w14:textId="77777777" w:rsidR="00EB143D" w:rsidRPr="00EB143D" w:rsidRDefault="00EB143D" w:rsidP="00EB143D">
      <w:pPr>
        <w:widowControl/>
        <w:tabs>
          <w:tab w:val="num" w:pos="720"/>
        </w:tabs>
        <w:spacing w:after="100" w:afterAutospacing="1"/>
        <w:ind w:left="720" w:hanging="360"/>
        <w:jc w:val="center"/>
        <w:rPr>
          <w:sz w:val="44"/>
          <w:szCs w:val="44"/>
        </w:rPr>
      </w:pPr>
      <w:r w:rsidRPr="00EB143D">
        <w:rPr>
          <w:rStyle w:val="a3"/>
          <w:rFonts w:ascii="Segoe UI" w:hAnsi="Segoe UI" w:cs="Segoe UI"/>
          <w:color w:val="404040"/>
          <w:sz w:val="44"/>
          <w:szCs w:val="44"/>
        </w:rPr>
        <w:t>王者荣耀</w:t>
      </w:r>
      <w:proofErr w:type="gramStart"/>
      <w:r w:rsidRPr="00EB143D">
        <w:rPr>
          <w:rStyle w:val="a3"/>
          <w:rFonts w:ascii="Segoe UI" w:hAnsi="Segoe UI" w:cs="Segoe UI"/>
          <w:color w:val="404040"/>
          <w:sz w:val="44"/>
          <w:szCs w:val="44"/>
        </w:rPr>
        <w:t>中辅进</w:t>
      </w:r>
      <w:proofErr w:type="gramEnd"/>
      <w:r w:rsidRPr="00EB143D">
        <w:rPr>
          <w:rStyle w:val="a3"/>
          <w:rFonts w:ascii="Segoe UI" w:hAnsi="Segoe UI" w:cs="Segoe UI"/>
          <w:color w:val="404040"/>
          <w:sz w:val="44"/>
          <w:szCs w:val="44"/>
        </w:rPr>
        <w:t>阶手册</w:t>
      </w:r>
      <w:r w:rsidR="002676ED">
        <w:rPr>
          <w:rStyle w:val="a3"/>
          <w:rFonts w:ascii="Segoe UI" w:hAnsi="Segoe UI" w:cs="Segoe UI" w:hint="eastAsia"/>
          <w:color w:val="404040"/>
          <w:sz w:val="44"/>
          <w:szCs w:val="44"/>
        </w:rPr>
        <w:t>（大米定制版）</w:t>
      </w:r>
    </w:p>
    <w:p w14:paraId="284FB3E0" w14:textId="77777777" w:rsidR="00EB143D" w:rsidRPr="00EB143D" w:rsidRDefault="00EB143D" w:rsidP="00EB143D">
      <w:pPr>
        <w:widowControl/>
        <w:numPr>
          <w:ilvl w:val="0"/>
          <w:numId w:val="4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中路核心时间轴</w:t>
      </w:r>
    </w:p>
    <w:p w14:paraId="14B46F85" w14:textId="77777777" w:rsidR="00EB143D" w:rsidRPr="00EB143D" w:rsidRDefault="00EB143D" w:rsidP="00EB143D">
      <w:pPr>
        <w:widowControl/>
        <w:numPr>
          <w:ilvl w:val="0"/>
          <w:numId w:val="4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辅助战场编程</w:t>
      </w:r>
    </w:p>
    <w:p w14:paraId="6926FE4E" w14:textId="77777777" w:rsidR="00EB143D" w:rsidRPr="00EB143D" w:rsidRDefault="00EB143D" w:rsidP="00EB143D">
      <w:pPr>
        <w:widowControl/>
        <w:numPr>
          <w:ilvl w:val="0"/>
          <w:numId w:val="4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全局决策检查表</w:t>
      </w:r>
    </w:p>
    <w:p w14:paraId="17F6F0FF" w14:textId="77777777" w:rsidR="00EB143D" w:rsidRPr="00EB143D" w:rsidRDefault="00EB143D" w:rsidP="00EB143D">
      <w:pPr>
        <w:widowControl/>
        <w:numPr>
          <w:ilvl w:val="0"/>
          <w:numId w:val="4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意识陷阱破解库</w:t>
      </w:r>
    </w:p>
    <w:p w14:paraId="7788275F" w14:textId="77777777" w:rsidR="00EB143D" w:rsidRPr="00EB143D" w:rsidRDefault="00EB143D" w:rsidP="00EB143D">
      <w:pPr>
        <w:widowControl/>
        <w:numPr>
          <w:ilvl w:val="0"/>
          <w:numId w:val="4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个人战术笔记区</w:t>
      </w:r>
    </w:p>
    <w:p w14:paraId="3D5B6551" w14:textId="77777777" w:rsidR="00EB143D" w:rsidRPr="00EB143D" w:rsidRDefault="00174BDE" w:rsidP="00EB143D">
      <w:pPr>
        <w:widowControl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>
        <w:rPr>
          <w:rFonts w:ascii="Segoe UI" w:eastAsia="宋体" w:hAnsi="Segoe UI" w:cs="Segoe UI"/>
          <w:color w:val="404040"/>
          <w:kern w:val="0"/>
          <w:sz w:val="24"/>
          <w:szCs w:val="24"/>
        </w:rPr>
        <w:pict w14:anchorId="547EA888">
          <v:rect id="_x0000_i1025" style="width:0;height:.75pt" o:hralign="center" o:hrstd="t" o:hrnoshade="t" o:hr="t" fillcolor="#404040" stroked="f"/>
        </w:pict>
      </w:r>
    </w:p>
    <w:p w14:paraId="764AAD5D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EB143D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一、中路核心时间轴</w:t>
      </w:r>
    </w:p>
    <w:p w14:paraId="29E9B9EE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微软雅黑" w:eastAsia="微软雅黑" w:hAnsi="微软雅黑" w:cs="微软雅黑" w:hint="eastAsia"/>
          <w:b/>
          <w:bCs/>
          <w:color w:val="404040"/>
          <w:kern w:val="0"/>
          <w:sz w:val="24"/>
          <w:szCs w:val="24"/>
        </w:rPr>
        <w:t>▌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 xml:space="preserve"> 0-4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分钟（生存法则）</w:t>
      </w:r>
    </w:p>
    <w:p w14:paraId="068E9DBB" w14:textId="77777777" w:rsidR="00EB143D" w:rsidRPr="00EB143D" w:rsidRDefault="00EB143D" w:rsidP="009434AA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 Emoji" w:eastAsia="宋体" w:hAnsi="Segoe UI Emoji" w:cs="Segoe UI Emoji"/>
          <w:color w:val="404040"/>
          <w:kern w:val="0"/>
          <w:sz w:val="24"/>
          <w:szCs w:val="24"/>
        </w:rPr>
        <w:t>✅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兵线控制公式：</w:t>
      </w:r>
    </w:p>
    <w:p w14:paraId="2845C03D" w14:textId="77777777" w:rsidR="00EB143D" w:rsidRPr="00EB143D" w:rsidRDefault="00D74899" w:rsidP="00EB143D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</w:pPr>
      <w:r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技能</w:t>
      </w:r>
      <w:proofErr w:type="gramStart"/>
      <w:r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尽量连</w:t>
      </w:r>
      <w:proofErr w:type="gramEnd"/>
      <w:r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人带兵</w:t>
      </w:r>
      <w:proofErr w:type="gramStart"/>
      <w:r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一</w:t>
      </w:r>
      <w:proofErr w:type="gramEnd"/>
      <w:r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起打</w:t>
      </w:r>
      <w:r w:rsidR="00EB143D"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（如妲己</w:t>
      </w:r>
      <w:r w:rsidR="00F53BD6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，</w:t>
      </w:r>
      <w:r w:rsidR="00F53BD6"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王昭君</w:t>
      </w:r>
      <w:r w:rsidR="00F53BD6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，</w:t>
      </w:r>
      <w:r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奕</w:t>
      </w:r>
      <w:r w:rsidR="00F53BD6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星</w:t>
      </w:r>
      <w:r w:rsidR="00EB143D"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）</w:t>
      </w:r>
      <w:r w:rsidR="00EB143D"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</w:t>
      </w:r>
    </w:p>
    <w:p w14:paraId="16ECAB92" w14:textId="77777777" w:rsidR="00924E15" w:rsidRDefault="00D74899" w:rsidP="00EB143D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</w:pPr>
      <w:r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前提</w:t>
      </w:r>
      <w:r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:</w:t>
      </w:r>
      <w:r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看对面法师的强度</w:t>
      </w:r>
      <w:r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 xml:space="preserve"> </w:t>
      </w:r>
      <w:r w:rsidR="003576AF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清线能力</w:t>
      </w:r>
      <w:r w:rsidR="003576AF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 xml:space="preserve"> </w:t>
      </w:r>
      <w:r w:rsidR="003576AF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遇到嬴政</w:t>
      </w:r>
      <w:r w:rsidR="003576AF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 xml:space="preserve"> </w:t>
      </w:r>
      <w:r w:rsidR="003576AF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周瑜这种后手清线</w:t>
      </w:r>
    </w:p>
    <w:p w14:paraId="107EB77D" w14:textId="77777777" w:rsidR="00EB143D" w:rsidRPr="00EB143D" w:rsidRDefault="003576AF" w:rsidP="00EB143D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</w:pPr>
      <w:r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同时注意</w:t>
      </w:r>
      <w:r w:rsidR="0017389B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对面辅助的位置在哪</w:t>
      </w:r>
      <w:r w:rsidR="00EB143D"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</w:t>
      </w:r>
      <w:r w:rsidR="0017389B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如果像女娲</w:t>
      </w:r>
      <w:r w:rsidR="0017389B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 xml:space="preserve"> </w:t>
      </w:r>
      <w:r w:rsidR="00972ADD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王昭君</w:t>
      </w:r>
      <w:r w:rsidR="00972ADD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 xml:space="preserve"> </w:t>
      </w:r>
      <w:proofErr w:type="gramStart"/>
      <w:r w:rsidR="00972ADD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这种清</w:t>
      </w:r>
      <w:proofErr w:type="gramEnd"/>
      <w:r w:rsidR="00972ADD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线速度慢于你的</w:t>
      </w:r>
      <w:r w:rsidR="00972ADD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 xml:space="preserve"> </w:t>
      </w:r>
      <w:r w:rsidR="00972AD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</w:t>
      </w:r>
      <w:r w:rsidR="00972ADD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你就要上前</w:t>
      </w:r>
      <w:proofErr w:type="gramStart"/>
      <w:r w:rsidR="00972ADD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给压力</w:t>
      </w:r>
      <w:proofErr w:type="gramEnd"/>
      <w:r w:rsidR="00972ADD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连人带兵</w:t>
      </w:r>
      <w:proofErr w:type="gramStart"/>
      <w:r w:rsidR="00972ADD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一</w:t>
      </w:r>
      <w:proofErr w:type="gramEnd"/>
      <w:r w:rsidR="00972ADD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起打</w:t>
      </w:r>
      <w:r w:rsidR="00972ADD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 xml:space="preserve"> </w:t>
      </w:r>
      <w:r w:rsidR="00972ADD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打不到人没关系</w:t>
      </w:r>
      <w:r w:rsidR="00972ADD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 xml:space="preserve"> </w:t>
      </w:r>
      <w:r w:rsidR="00972ADD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但是要打到兵</w:t>
      </w:r>
      <w:r w:rsidR="00972ADD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 xml:space="preserve"> </w:t>
      </w:r>
      <w:r w:rsidR="00972ADD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目的</w:t>
      </w:r>
      <w:proofErr w:type="gramStart"/>
      <w:r w:rsidR="00972ADD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是线权</w:t>
      </w:r>
      <w:proofErr w:type="gramEnd"/>
      <w:r w:rsidR="00972ADD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 xml:space="preserve"> </w:t>
      </w:r>
      <w:r w:rsidR="00924E15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细节点</w:t>
      </w:r>
      <w:r w:rsidR="00924E15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:</w:t>
      </w:r>
      <w:r w:rsidR="00924E15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尽量补到</w:t>
      </w:r>
      <w:r w:rsidR="00581E7B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刀</w:t>
      </w:r>
      <w:r w:rsidR="00581E7B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 xml:space="preserve"> </w:t>
      </w:r>
      <w:r w:rsidR="00581E7B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意思是自己打死小兵</w:t>
      </w:r>
      <w:r w:rsidR="00581E7B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 xml:space="preserve"> </w:t>
      </w:r>
      <w:r w:rsidR="00581E7B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而不是靠小兵打死小兵</w:t>
      </w:r>
      <w:r w:rsidR="00581E7B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 xml:space="preserve"> </w:t>
      </w:r>
      <w:r w:rsidR="00581E7B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因为这样的钱会更多</w:t>
      </w:r>
      <w:r w:rsidR="00DC727A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 xml:space="preserve"> </w:t>
      </w:r>
      <w:r w:rsidR="00DC727A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这样才能保持经济不被落后</w:t>
      </w:r>
      <w:r w:rsidR="00DC727A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 xml:space="preserve"> </w:t>
      </w:r>
      <w:r w:rsidR="00DC727A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甚至领先</w:t>
      </w:r>
      <w:r w:rsidR="00581E22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 xml:space="preserve"> </w:t>
      </w:r>
      <w:r w:rsidR="00581E22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这可以说是基本功</w:t>
      </w:r>
      <w:r w:rsidR="00581E22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 xml:space="preserve"> </w:t>
      </w:r>
      <w:r w:rsidR="00581E22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也是你进步的开始</w:t>
      </w:r>
    </w:p>
    <w:p w14:paraId="6851F9C5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 Emoji" w:eastAsia="宋体" w:hAnsi="Segoe UI Emoji" w:cs="Segoe UI Emoji"/>
          <w:color w:val="404040"/>
          <w:kern w:val="0"/>
          <w:sz w:val="24"/>
          <w:szCs w:val="24"/>
        </w:rPr>
        <w:t>✅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必做事件清单：</w:t>
      </w:r>
    </w:p>
    <w:p w14:paraId="2BE7DFB9" w14:textId="77777777" w:rsidR="00EB143D" w:rsidRPr="00EB143D" w:rsidRDefault="00F53BD6" w:rsidP="00F53BD6">
      <w:pPr>
        <w:widowControl/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1</w:t>
      </w:r>
      <w:r>
        <w:rPr>
          <w:rFonts w:ascii="Segoe UI" w:eastAsia="宋体" w:hAnsi="Segoe UI" w:cs="Segoe UI"/>
          <w:color w:val="404040"/>
          <w:kern w:val="0"/>
          <w:sz w:val="24"/>
          <w:szCs w:val="24"/>
        </w:rPr>
        <w:t>.</w:t>
      </w:r>
      <w:r w:rsidR="00EB143D" w:rsidRPr="00F71A90">
        <w:rPr>
          <w:rFonts w:ascii="Segoe UI" w:eastAsia="宋体" w:hAnsi="Segoe UI" w:cs="Segoe UI"/>
          <w:color w:val="404040"/>
          <w:kern w:val="0"/>
          <w:sz w:val="32"/>
          <w:szCs w:val="32"/>
        </w:rPr>
        <w:t>每</w:t>
      </w:r>
      <w:proofErr w:type="gramStart"/>
      <w:r w:rsidR="00EB143D" w:rsidRPr="00F71A90">
        <w:rPr>
          <w:rFonts w:ascii="Segoe UI" w:eastAsia="宋体" w:hAnsi="Segoe UI" w:cs="Segoe UI"/>
          <w:color w:val="404040"/>
          <w:kern w:val="0"/>
          <w:sz w:val="32"/>
          <w:szCs w:val="32"/>
        </w:rPr>
        <w:t>波兵线清</w:t>
      </w:r>
      <w:proofErr w:type="gramEnd"/>
      <w:r w:rsidR="00EB143D" w:rsidRPr="00F71A90">
        <w:rPr>
          <w:rFonts w:ascii="Segoe UI" w:eastAsia="宋体" w:hAnsi="Segoe UI" w:cs="Segoe UI"/>
          <w:color w:val="404040"/>
          <w:kern w:val="0"/>
          <w:sz w:val="32"/>
          <w:szCs w:val="32"/>
        </w:rPr>
        <w:t>完后</w:t>
      </w:r>
      <w:proofErr w:type="gramStart"/>
      <w:r w:rsidRPr="00F71A90">
        <w:rPr>
          <w:rFonts w:ascii="Segoe UI" w:eastAsia="宋体" w:hAnsi="Segoe UI" w:cs="Segoe UI" w:hint="eastAsia"/>
          <w:color w:val="404040"/>
          <w:kern w:val="0"/>
          <w:sz w:val="32"/>
          <w:szCs w:val="32"/>
        </w:rPr>
        <w:t>看看</w:t>
      </w:r>
      <w:r w:rsidR="00EB143D" w:rsidRPr="00F71A90">
        <w:rPr>
          <w:rFonts w:ascii="Segoe UI" w:eastAsia="宋体" w:hAnsi="Segoe UI" w:cs="Segoe UI"/>
          <w:color w:val="FF0000"/>
          <w:kern w:val="0"/>
          <w:sz w:val="32"/>
          <w:szCs w:val="32"/>
        </w:rPr>
        <w:t>打野</w:t>
      </w:r>
      <w:r w:rsidRPr="00F71A90">
        <w:rPr>
          <w:rFonts w:ascii="Segoe UI" w:eastAsia="宋体" w:hAnsi="Segoe UI" w:cs="Segoe UI" w:hint="eastAsia"/>
          <w:color w:val="404040"/>
          <w:kern w:val="0"/>
          <w:sz w:val="32"/>
          <w:szCs w:val="32"/>
        </w:rPr>
        <w:t>在</w:t>
      </w:r>
      <w:proofErr w:type="gramEnd"/>
      <w:r w:rsidRPr="00F71A90">
        <w:rPr>
          <w:rFonts w:ascii="Segoe UI" w:eastAsia="宋体" w:hAnsi="Segoe UI" w:cs="Segoe UI" w:hint="eastAsia"/>
          <w:color w:val="404040"/>
          <w:kern w:val="0"/>
          <w:sz w:val="32"/>
          <w:szCs w:val="32"/>
        </w:rPr>
        <w:t>干嘛</w:t>
      </w:r>
      <w:r w:rsidRPr="00F71A90">
        <w:rPr>
          <w:rFonts w:ascii="Segoe UI" w:eastAsia="宋体" w:hAnsi="Segoe UI" w:cs="Segoe UI" w:hint="eastAsia"/>
          <w:color w:val="404040"/>
          <w:kern w:val="0"/>
          <w:sz w:val="32"/>
          <w:szCs w:val="32"/>
        </w:rPr>
        <w:t xml:space="preserve"> </w:t>
      </w:r>
      <w:r w:rsidR="009B7EB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同时观察对面</w:t>
      </w:r>
      <w:proofErr w:type="gramStart"/>
      <w:r w:rsidR="009B7EB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打野红开蓝开</w:t>
      </w:r>
      <w:proofErr w:type="gramEnd"/>
      <w:r w:rsidR="009B7EB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 xml:space="preserve"> </w:t>
      </w:r>
      <w:r w:rsidR="009B7EB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如果遇到</w:t>
      </w:r>
      <w:proofErr w:type="gramStart"/>
      <w:r w:rsidR="009B7EB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强势进野</w:t>
      </w:r>
      <w:proofErr w:type="gramEnd"/>
      <w:r w:rsidR="009B7EB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区</w:t>
      </w:r>
      <w:proofErr w:type="gramStart"/>
      <w:r w:rsidR="009B7EB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的打野</w:t>
      </w:r>
      <w:proofErr w:type="gramEnd"/>
      <w:r w:rsidR="009B7EB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 xml:space="preserve"> </w:t>
      </w:r>
      <w:r w:rsidR="009B7EB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在开局选人上就要开始博弈</w:t>
      </w:r>
      <w:r w:rsidR="009B7EB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 xml:space="preserve"> </w:t>
      </w:r>
      <w:r w:rsidR="009B7EB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选</w:t>
      </w:r>
      <w:proofErr w:type="gramStart"/>
      <w:r w:rsidR="009B7EB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个清线快</w:t>
      </w:r>
      <w:proofErr w:type="gramEnd"/>
      <w:r w:rsidR="009B7EB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的</w:t>
      </w:r>
      <w:r w:rsidR="0019647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加快支援</w:t>
      </w:r>
      <w:r w:rsidR="0019647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 xml:space="preserve"> </w:t>
      </w:r>
      <w:r w:rsidR="0019647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而不是技能打完小兵</w:t>
      </w:r>
      <w:r w:rsidR="0019647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 xml:space="preserve"> </w:t>
      </w:r>
      <w:r w:rsidR="0019647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小兵没死</w:t>
      </w:r>
      <w:r w:rsidR="0019647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 xml:space="preserve"> </w:t>
      </w:r>
      <w:r w:rsidR="0019647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你就急匆匆的过来支援</w:t>
      </w:r>
      <w:r w:rsidR="0019647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 xml:space="preserve"> </w:t>
      </w:r>
      <w:r w:rsidR="0019647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这样没吃到小兵的钱</w:t>
      </w:r>
      <w:r w:rsidR="0019647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 xml:space="preserve"> </w:t>
      </w:r>
      <w:r w:rsidR="0019647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也支援晚了</w:t>
      </w:r>
      <w:r w:rsidR="0019647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 xml:space="preserve"> </w:t>
      </w:r>
      <w:r w:rsidR="00196477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</w:t>
      </w:r>
      <w:r w:rsidR="0019647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，</w:t>
      </w:r>
      <w:r w:rsidR="00196477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</w:t>
      </w:r>
      <w:r w:rsidRPr="00196477">
        <w:rPr>
          <w:rFonts w:ascii="Segoe UI" w:eastAsia="宋体" w:hAnsi="Segoe UI" w:cs="Segoe UI" w:hint="eastAsia"/>
          <w:color w:val="FF0000"/>
          <w:kern w:val="0"/>
          <w:sz w:val="44"/>
          <w:szCs w:val="44"/>
        </w:rPr>
        <w:t>小鬼</w:t>
      </w:r>
      <w:r w:rsidR="005C736D" w:rsidRPr="00196477">
        <w:rPr>
          <w:rFonts w:ascii="Segoe UI" w:eastAsia="宋体" w:hAnsi="Segoe UI" w:cs="Segoe UI" w:hint="eastAsia"/>
          <w:color w:val="FF0000"/>
          <w:kern w:val="0"/>
          <w:sz w:val="44"/>
          <w:szCs w:val="44"/>
        </w:rPr>
        <w:t xml:space="preserve"> </w:t>
      </w:r>
    </w:p>
    <w:p w14:paraId="797E77EC" w14:textId="77777777" w:rsidR="008D526A" w:rsidRDefault="00F53BD6" w:rsidP="00F43C02">
      <w:pPr>
        <w:widowControl/>
        <w:spacing w:after="100" w:afterAutospacing="1"/>
        <w:jc w:val="left"/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lastRenderedPageBreak/>
        <w:t>2</w:t>
      </w:r>
      <w:r>
        <w:rPr>
          <w:rFonts w:ascii="Segoe UI" w:eastAsia="宋体" w:hAnsi="Segoe UI" w:cs="Segoe UI"/>
          <w:color w:val="404040"/>
          <w:kern w:val="0"/>
          <w:sz w:val="24"/>
          <w:szCs w:val="24"/>
        </w:rPr>
        <w:t>.</w:t>
      </w:r>
      <w:r w:rsidR="00EB143D" w:rsidRPr="00AD19A6">
        <w:rPr>
          <w:rFonts w:ascii="Segoe UI" w:eastAsia="宋体" w:hAnsi="Segoe UI" w:cs="Segoe UI"/>
          <w:color w:val="404040"/>
          <w:kern w:val="0"/>
          <w:sz w:val="32"/>
          <w:szCs w:val="32"/>
        </w:rPr>
        <w:t>敌方中单消失</w:t>
      </w:r>
      <w:r w:rsidR="00EB143D" w:rsidRPr="00AD19A6">
        <w:rPr>
          <w:rFonts w:ascii="Segoe UI" w:eastAsia="宋体" w:hAnsi="Segoe UI" w:cs="Segoe UI"/>
          <w:color w:val="FF0000"/>
          <w:kern w:val="0"/>
          <w:sz w:val="32"/>
          <w:szCs w:val="32"/>
        </w:rPr>
        <w:t>立即标记河道</w:t>
      </w:r>
      <w:r w:rsidR="00DF7DC6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 xml:space="preserve"> </w:t>
      </w:r>
      <w:r w:rsidR="00DF7DC6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并去思考这波对面</w:t>
      </w:r>
      <w:r w:rsidR="00D20FC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打起</w:t>
      </w:r>
      <w:proofErr w:type="gramStart"/>
      <w:r w:rsidR="00D20FC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小团战会</w:t>
      </w:r>
      <w:proofErr w:type="gramEnd"/>
      <w:r w:rsidR="00D20FC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有几个人</w:t>
      </w:r>
      <w:r w:rsidR="00D20FC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 xml:space="preserve"> </w:t>
      </w:r>
      <w:r w:rsidR="00D20FC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赢得胜率大不大</w:t>
      </w:r>
      <w:r w:rsidR="00D20FC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 xml:space="preserve"> </w:t>
      </w:r>
      <w:r w:rsidR="00D20FC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自己的技能是否能打出优质性的伤害</w:t>
      </w:r>
      <w:r w:rsidR="000B5B61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 xml:space="preserve"> </w:t>
      </w:r>
      <w:r w:rsidR="005227DA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如果打起来了发现自己支援</w:t>
      </w:r>
      <w:r w:rsidR="00CD19B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不</w:t>
      </w:r>
      <w:r w:rsidR="005227DA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了</w:t>
      </w:r>
      <w:r w:rsidR="005227DA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 xml:space="preserve"> </w:t>
      </w:r>
      <w:r w:rsidR="005227DA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想想如何</w:t>
      </w:r>
      <w:r w:rsidR="005227DA" w:rsidRPr="005227DA">
        <w:rPr>
          <w:rFonts w:ascii="Segoe UI" w:eastAsia="宋体" w:hAnsi="Segoe UI" w:cs="Segoe UI" w:hint="eastAsia"/>
          <w:color w:val="2F5496" w:themeColor="accent1" w:themeShade="BF"/>
          <w:kern w:val="0"/>
          <w:sz w:val="44"/>
          <w:szCs w:val="44"/>
        </w:rPr>
        <w:t>止损</w:t>
      </w:r>
      <w:r w:rsidR="00BC1168">
        <w:rPr>
          <w:rFonts w:ascii="Segoe UI" w:eastAsia="宋体" w:hAnsi="Segoe UI" w:cs="Segoe UI"/>
          <w:color w:val="2F5496" w:themeColor="accent1" w:themeShade="BF"/>
          <w:kern w:val="0"/>
          <w:sz w:val="44"/>
          <w:szCs w:val="44"/>
        </w:rPr>
        <w:t xml:space="preserve"> </w:t>
      </w:r>
      <w:r w:rsidR="00390D7D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止损的方式有很多</w:t>
      </w:r>
      <w:r w:rsidR="00390D7D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390D7D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跟</w:t>
      </w:r>
      <w:proofErr w:type="gramStart"/>
      <w:r w:rsidR="00390D7D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打野去做好反蹲</w:t>
      </w:r>
      <w:proofErr w:type="gramEnd"/>
      <w:r w:rsidR="00390D7D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390D7D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吃对面的资源</w:t>
      </w:r>
      <w:r w:rsidR="00390D7D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390D7D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推对面的塔</w:t>
      </w:r>
      <w:r w:rsidR="009F7530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</w:p>
    <w:p w14:paraId="03CB9006" w14:textId="77777777" w:rsidR="00F43C02" w:rsidRDefault="00F43C02" w:rsidP="00F43C02">
      <w:pPr>
        <w:widowControl/>
        <w:spacing w:after="100" w:afterAutospacing="1"/>
        <w:jc w:val="left"/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3</w:t>
      </w:r>
      <w:r w:rsidRPr="00AD19A6">
        <w:rPr>
          <w:rFonts w:ascii="Segoe UI" w:eastAsia="宋体" w:hAnsi="Segoe UI" w:cs="Segoe UI"/>
          <w:color w:val="000000" w:themeColor="text1"/>
          <w:kern w:val="0"/>
          <w:sz w:val="36"/>
          <w:szCs w:val="36"/>
        </w:rPr>
        <w:t>.</w:t>
      </w:r>
      <w:r w:rsidR="00BA321F" w:rsidRPr="00AD19A6">
        <w:rPr>
          <w:rFonts w:ascii="Segoe UI" w:eastAsia="宋体" w:hAnsi="Segoe UI" w:cs="Segoe UI" w:hint="eastAsia"/>
          <w:color w:val="000000" w:themeColor="text1"/>
          <w:kern w:val="0"/>
          <w:sz w:val="36"/>
          <w:szCs w:val="36"/>
        </w:rPr>
        <w:t>考虑自己的定位</w:t>
      </w:r>
      <w:r w:rsidR="00BA321F" w:rsidRPr="00AD19A6">
        <w:rPr>
          <w:rFonts w:ascii="Segoe UI" w:eastAsia="宋体" w:hAnsi="Segoe UI" w:cs="Segoe UI" w:hint="eastAsia"/>
          <w:color w:val="000000" w:themeColor="text1"/>
          <w:kern w:val="0"/>
          <w:sz w:val="36"/>
          <w:szCs w:val="36"/>
        </w:rPr>
        <w:t xml:space="preserve"> </w:t>
      </w:r>
      <w:r w:rsidR="00BA321F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如果是玩的工具人中路</w:t>
      </w:r>
      <w:r w:rsidR="00BA321F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BA321F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学会放线是增加胜率的关键</w:t>
      </w:r>
      <w:r w:rsidR="00BA321F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BA321F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如果一个阵容</w:t>
      </w:r>
      <w:r w:rsidR="00BA321F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BA321F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大家都要经济</w:t>
      </w:r>
      <w:r w:rsidR="00BA321F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BA321F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分配太均匀就会导致</w:t>
      </w:r>
      <w:r w:rsidR="00BA321F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BA321F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大家都很平庸</w:t>
      </w:r>
      <w:r w:rsidR="00BA321F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BA321F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遇到</w:t>
      </w:r>
      <w:proofErr w:type="gramStart"/>
      <w:r w:rsidR="00BA321F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对面经济</w:t>
      </w:r>
      <w:proofErr w:type="gramEnd"/>
      <w:r w:rsidR="00BA321F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高的</w:t>
      </w:r>
      <w:r w:rsidR="00BA321F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BA321F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会玩的</w:t>
      </w:r>
      <w:r w:rsidR="00BA321F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proofErr w:type="gramStart"/>
      <w:r w:rsidR="00BA321F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团战的</w:t>
      </w:r>
      <w:proofErr w:type="gramEnd"/>
      <w:r w:rsidR="00BA321F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败北显而易见</w:t>
      </w:r>
      <w:r w:rsidR="00840346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proofErr w:type="gramStart"/>
      <w:r w:rsidR="00840346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团战的</w:t>
      </w:r>
      <w:proofErr w:type="gramEnd"/>
      <w:r w:rsidR="00840346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贡献是衡量一个人</w:t>
      </w:r>
      <w:proofErr w:type="gramStart"/>
      <w:r w:rsidR="00840346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对打团</w:t>
      </w:r>
      <w:proofErr w:type="gramEnd"/>
      <w:r w:rsidR="00840346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的理解</w:t>
      </w:r>
    </w:p>
    <w:p w14:paraId="3360F040" w14:textId="77777777" w:rsidR="00840346" w:rsidRDefault="00840346" w:rsidP="00F43C02">
      <w:pPr>
        <w:widowControl/>
        <w:spacing w:after="100" w:afterAutospacing="1"/>
        <w:jc w:val="left"/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如果不会拉扯</w:t>
      </w:r>
      <w:r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或者不会</w:t>
      </w:r>
      <w:r w:rsidR="007A64B7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看好时机进攻</w:t>
      </w:r>
      <w:r w:rsidR="007A64B7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7A64B7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哪怕领先的经济</w:t>
      </w:r>
      <w:r w:rsidR="007A64B7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7A64B7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也</w:t>
      </w:r>
      <w:r w:rsidR="00103926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不能保证绝对的胜利</w:t>
      </w:r>
    </w:p>
    <w:p w14:paraId="28ED9853" w14:textId="77777777" w:rsidR="00103926" w:rsidRDefault="00103926" w:rsidP="00F43C02">
      <w:pPr>
        <w:widowControl/>
        <w:spacing w:after="100" w:afterAutospacing="1"/>
        <w:jc w:val="left"/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如果自己玩的法刺定位</w:t>
      </w:r>
      <w:r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更要考虑好</w:t>
      </w:r>
      <w:r w:rsidR="00BF7B3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proofErr w:type="gramStart"/>
      <w:r w:rsidR="00BF7B3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对面打野的</w:t>
      </w:r>
      <w:proofErr w:type="gramEnd"/>
      <w:r w:rsidR="00BF7B3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进场时机</w:t>
      </w:r>
      <w:r w:rsidR="00BF7B3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8515D8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和</w:t>
      </w:r>
      <w:r w:rsidR="008515D8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8515D8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自己的位置</w:t>
      </w:r>
      <w:r w:rsidR="008515D8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8515D8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保证和队友之间的距离不会太远</w:t>
      </w:r>
      <w:r w:rsidR="008515D8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144E4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这样对面打团入侵我方</w:t>
      </w:r>
      <w:r w:rsidR="00144E4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c</w:t>
      </w:r>
      <w:r w:rsidR="00144E4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位</w:t>
      </w:r>
      <w:r w:rsidR="00144E4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144E4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或者对面</w:t>
      </w:r>
      <w:r w:rsidR="00144E4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c</w:t>
      </w:r>
      <w:r w:rsidR="00144E4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位</w:t>
      </w:r>
      <w:r w:rsidR="00144E4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144E4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明显的</w:t>
      </w:r>
      <w:r w:rsidR="00E14568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站位失位</w:t>
      </w:r>
      <w:r w:rsidR="00E14568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E14568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保证自己基本操作不会失误的情况下</w:t>
      </w:r>
      <w:r w:rsidR="00E14568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E14568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发起出击</w:t>
      </w:r>
      <w:r w:rsidR="002F3A95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2F3A95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尽量保证技能伤害和控制能有效打击到对面</w:t>
      </w:r>
      <w:r w:rsidR="002F3A95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2F3A95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比如：妲己</w:t>
      </w:r>
      <w:r w:rsidR="002F3A95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5939F6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王昭君</w:t>
      </w:r>
      <w:r w:rsidR="005939F6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 xml:space="preserve"> </w:t>
      </w:r>
      <w:r w:rsidR="002F3A95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当对面</w:t>
      </w:r>
      <w:proofErr w:type="gramStart"/>
      <w:r w:rsidR="002F3A95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对抗路或者打野</w:t>
      </w:r>
      <w:proofErr w:type="gramEnd"/>
      <w:r w:rsidR="002F3A95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突进时</w:t>
      </w:r>
      <w:r w:rsidR="002F3A95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2F3A95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不是无脑的把技能打出来</w:t>
      </w:r>
      <w:r w:rsidR="002F3A95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2F3A95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如果对面有</w:t>
      </w:r>
      <w:proofErr w:type="gramStart"/>
      <w:r w:rsidR="002F3A95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霸体或者</w:t>
      </w:r>
      <w:proofErr w:type="gramEnd"/>
      <w:r w:rsidR="002F3A95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其它防御的技能</w:t>
      </w:r>
      <w:r w:rsidR="002F3A95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2F3A95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可以试着先把大招和</w:t>
      </w:r>
      <w:r w:rsidR="002F3A95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1</w:t>
      </w:r>
      <w:r w:rsidR="002F3A95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技能发出来</w:t>
      </w:r>
      <w:r w:rsidR="002F3A95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2F3A95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等对面没有了防御的手段</w:t>
      </w:r>
      <w:r w:rsidR="002F3A95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2F3A95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再交也不迟</w:t>
      </w:r>
      <w:r w:rsidR="001D7D60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1D7D60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但这种前提是自己的站位是否合理</w:t>
      </w:r>
      <w:r w:rsidR="001D7D60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1D7D60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如果站位不合适</w:t>
      </w:r>
      <w:r w:rsidR="001D0E15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1D0E15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打出一套技能也算是最好的贡献</w:t>
      </w:r>
    </w:p>
    <w:p w14:paraId="3DF97029" w14:textId="4BD34F8B" w:rsidR="00F84C32" w:rsidRPr="00F84C32" w:rsidRDefault="00F84C32" w:rsidP="00F43C02">
      <w:pPr>
        <w:widowControl/>
        <w:spacing w:after="100" w:afterAutospacing="1"/>
        <w:jc w:val="left"/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4</w:t>
      </w:r>
      <w:r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.</w:t>
      </w:r>
      <w:r w:rsidRPr="00F84C32">
        <w:rPr>
          <w:rFonts w:ascii="Segoe UI" w:eastAsia="宋体" w:hAnsi="Segoe UI" w:cs="Segoe UI" w:hint="eastAsia"/>
          <w:color w:val="000000" w:themeColor="text1"/>
          <w:kern w:val="0"/>
          <w:sz w:val="44"/>
          <w:szCs w:val="44"/>
        </w:rPr>
        <w:t>视野问题</w:t>
      </w:r>
      <w:r>
        <w:rPr>
          <w:rFonts w:ascii="Segoe UI" w:eastAsia="宋体" w:hAnsi="Segoe UI" w:cs="Segoe UI" w:hint="eastAsia"/>
          <w:color w:val="000000" w:themeColor="text1"/>
          <w:kern w:val="0"/>
          <w:sz w:val="44"/>
          <w:szCs w:val="44"/>
        </w:rPr>
        <w:t xml:space="preserve"> </w:t>
      </w:r>
      <w:r w:rsidR="00D14C7C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视野真的很重要</w:t>
      </w:r>
      <w:r w:rsidR="00D14C7C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D14C7C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如果放松警惕的走进草丛</w:t>
      </w:r>
      <w:r w:rsidR="00D14C7C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D14C7C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给抓掉点的</w:t>
      </w:r>
      <w:r w:rsidR="00C5447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概率大大增加</w:t>
      </w:r>
      <w:r w:rsidR="00C5447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C5447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这无疑于增加了</w:t>
      </w:r>
      <w:r w:rsidR="00C5447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proofErr w:type="gramStart"/>
      <w:r w:rsidR="00C5447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打野的</w:t>
      </w:r>
      <w:proofErr w:type="gramEnd"/>
      <w:r w:rsidR="00C5447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压力</w:t>
      </w:r>
      <w:r w:rsidR="0056072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56072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队友的压力</w:t>
      </w:r>
      <w:r w:rsidR="0056072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C5447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C5447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如果自己的掉点</w:t>
      </w:r>
      <w:r w:rsidR="00C5447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C5447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导致</w:t>
      </w:r>
      <w:proofErr w:type="gramStart"/>
      <w:r w:rsidR="00C5447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对面进野区</w:t>
      </w:r>
      <w:proofErr w:type="gramEnd"/>
      <w:r w:rsidR="00C5447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打压制</w:t>
      </w:r>
      <w:r w:rsidR="00EC25CE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EC25CE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队友又不能因为</w:t>
      </w:r>
      <w:proofErr w:type="gramStart"/>
      <w:r w:rsidR="00EC25CE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丢掉兵线来</w:t>
      </w:r>
      <w:proofErr w:type="gramEnd"/>
      <w:r w:rsidR="00EC25CE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支援</w:t>
      </w:r>
      <w:r w:rsidR="00C5447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C5447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既压缩</w:t>
      </w:r>
      <w:proofErr w:type="gramStart"/>
      <w:r w:rsidR="00C5447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了打野的</w:t>
      </w:r>
      <w:proofErr w:type="gramEnd"/>
      <w:r w:rsidR="00C5447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发育空间</w:t>
      </w:r>
      <w:r w:rsidR="00C5447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C5447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自己心爱的中路防御</w:t>
      </w:r>
      <w:proofErr w:type="gramStart"/>
      <w:r w:rsidR="00C5447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塔还要</w:t>
      </w:r>
      <w:proofErr w:type="gramEnd"/>
      <w:r w:rsidR="00C5447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被退掉</w:t>
      </w:r>
      <w:r w:rsidR="0085719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85719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引起连锁反应</w:t>
      </w:r>
      <w:r w:rsidR="0085719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85719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当对面人不在的时候</w:t>
      </w:r>
      <w:r w:rsidR="0085719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85719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就要学会看小地图！！！</w:t>
      </w:r>
      <w:r w:rsidR="0085719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85719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判断一下对面人的大概位置</w:t>
      </w:r>
      <w:r w:rsidR="0085719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85719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比如上路</w:t>
      </w:r>
      <w:proofErr w:type="gramStart"/>
      <w:r w:rsidR="0085719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中路打野都</w:t>
      </w:r>
      <w:proofErr w:type="gramEnd"/>
      <w:r w:rsidR="0085719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消失在小地图</w:t>
      </w:r>
      <w:r w:rsidR="0085719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85719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想想他们会去哪</w:t>
      </w:r>
      <w:r w:rsidR="0085719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85719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特别是中路和</w:t>
      </w:r>
      <w:proofErr w:type="gramStart"/>
      <w:r w:rsidR="0085719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打野同时</w:t>
      </w:r>
      <w:proofErr w:type="gramEnd"/>
      <w:r w:rsidR="0085719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不在的时候</w:t>
      </w:r>
      <w:r w:rsidR="00CA7028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CA7028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而你自己此时的处境是好是坏</w:t>
      </w:r>
      <w:r w:rsidR="00CA7028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</w:p>
    <w:p w14:paraId="25509DBA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微软雅黑" w:eastAsia="微软雅黑" w:hAnsi="微软雅黑" w:cs="微软雅黑" w:hint="eastAsia"/>
          <w:b/>
          <w:bCs/>
          <w:color w:val="404040"/>
          <w:kern w:val="0"/>
          <w:sz w:val="24"/>
          <w:szCs w:val="24"/>
        </w:rPr>
        <w:t>▌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 xml:space="preserve"> 4-10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分钟（节奏引擎）</w:t>
      </w:r>
    </w:p>
    <w:p w14:paraId="7502A54D" w14:textId="67FF0388" w:rsidR="00EB143D" w:rsidRPr="00F02F99" w:rsidRDefault="00EB143D" w:rsidP="00F02F99">
      <w:pPr>
        <w:widowControl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</w:pPr>
      <w:r w:rsidRPr="00EB143D">
        <w:rPr>
          <w:rFonts w:ascii="Segoe UI Emoji" w:eastAsia="宋体" w:hAnsi="Segoe UI Emoji" w:cs="Segoe UI Emoji"/>
          <w:color w:val="404040"/>
          <w:kern w:val="0"/>
          <w:sz w:val="24"/>
          <w:szCs w:val="24"/>
        </w:rPr>
        <w:t>✅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游走决策树：</w:t>
      </w:r>
    </w:p>
    <w:p w14:paraId="018C6740" w14:textId="20925B4C" w:rsidR="00EB143D" w:rsidRPr="00EB143D" w:rsidRDefault="00F02F99" w:rsidP="00EB143D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</w:pPr>
      <w:r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如果</w:t>
      </w:r>
      <w:r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 xml:space="preserve"> </w:t>
      </w:r>
      <w:r w:rsidR="00EB143D"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敌方射手压线过深</w:t>
      </w:r>
      <w:r w:rsidR="00EB143D"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→ </w:t>
      </w:r>
      <w:r w:rsidR="00EB143D"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支援发育路</w:t>
      </w:r>
      <w:r w:rsidR="00EB143D"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</w:t>
      </w:r>
    </w:p>
    <w:p w14:paraId="0261A180" w14:textId="7EC163A5" w:rsidR="00EB143D" w:rsidRPr="00EB143D" w:rsidRDefault="00F02F99" w:rsidP="00EB143D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</w:pPr>
      <w:r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或者</w:t>
      </w:r>
      <w:r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 xml:space="preserve"> </w:t>
      </w:r>
      <w:proofErr w:type="gramStart"/>
      <w:r w:rsidR="00EB143D"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我方打野入侵</w:t>
      </w:r>
      <w:proofErr w:type="gramEnd"/>
      <w:r w:rsidR="00EB143D"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野区</w:t>
      </w:r>
      <w:r w:rsidR="00EB143D"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→ </w:t>
      </w:r>
      <w:r w:rsidR="00EB143D"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卡敌方中路支援路径</w:t>
      </w:r>
      <w:r w:rsidR="00EB143D"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</w:t>
      </w:r>
    </w:p>
    <w:p w14:paraId="767D5529" w14:textId="1CC7D18D" w:rsidR="00EB143D" w:rsidRPr="00EB143D" w:rsidRDefault="00F02F99" w:rsidP="00EB143D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</w:pPr>
      <w:r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再者</w:t>
      </w:r>
      <w:r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 xml:space="preserve"> </w:t>
      </w:r>
      <w:r w:rsidR="00EB143D"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蹲敌方蓝</w:t>
      </w:r>
      <w:r w:rsidR="00EB143D"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buff</w:t>
      </w:r>
      <w:r w:rsidR="00EB143D"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草丛</w:t>
      </w:r>
      <w:r w:rsidR="00EB143D"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</w:t>
      </w:r>
      <w:r w:rsidR="00DA10AE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-</w:t>
      </w:r>
      <w:r w:rsidR="00DA10AE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&gt;</w:t>
      </w:r>
      <w:r w:rsidR="00DA10AE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</w:t>
      </w:r>
      <w:r w:rsidR="00DA10AE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找机会单</w:t>
      </w:r>
      <w:proofErr w:type="gramStart"/>
      <w:r w:rsidR="00DA10AE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杀或者</w:t>
      </w:r>
      <w:proofErr w:type="gramEnd"/>
      <w:r w:rsidR="00DA10AE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配合队友拿下对面</w:t>
      </w:r>
    </w:p>
    <w:p w14:paraId="4138EAEF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 Emoji" w:eastAsia="宋体" w:hAnsi="Segoe UI Emoji" w:cs="Segoe UI Emoji"/>
          <w:color w:val="404040"/>
          <w:kern w:val="0"/>
          <w:sz w:val="24"/>
          <w:szCs w:val="24"/>
        </w:rPr>
        <w:t>✅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装备触发节点：</w:t>
      </w:r>
    </w:p>
    <w:p w14:paraId="3F99A6AB" w14:textId="77777777" w:rsidR="00EB143D" w:rsidRPr="00EB143D" w:rsidRDefault="00EB143D" w:rsidP="00AE319B">
      <w:pPr>
        <w:widowControl/>
        <w:spacing w:after="100" w:afterAutospacing="1"/>
        <w:ind w:left="72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lastRenderedPageBreak/>
        <w:t>回响法杖：开始抓单</w:t>
      </w:r>
    </w:p>
    <w:p w14:paraId="049BD1C8" w14:textId="77777777" w:rsidR="00EB143D" w:rsidRPr="00EB143D" w:rsidRDefault="00EB143D" w:rsidP="00AE319B">
      <w:pPr>
        <w:widowControl/>
        <w:spacing w:after="100" w:afterAutospacing="1"/>
        <w:ind w:left="72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博学者之怒：抱团压塔</w:t>
      </w:r>
    </w:p>
    <w:p w14:paraId="68CB8918" w14:textId="77777777" w:rsidR="00EB143D" w:rsidRPr="00EB143D" w:rsidRDefault="00EB143D" w:rsidP="00AE319B">
      <w:pPr>
        <w:widowControl/>
        <w:spacing w:after="100" w:afterAutospacing="1"/>
        <w:ind w:left="72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辉月：主动引诱技能</w:t>
      </w:r>
    </w:p>
    <w:p w14:paraId="63575AB3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微软雅黑" w:eastAsia="微软雅黑" w:hAnsi="微软雅黑" w:cs="微软雅黑" w:hint="eastAsia"/>
          <w:b/>
          <w:bCs/>
          <w:color w:val="404040"/>
          <w:kern w:val="0"/>
          <w:sz w:val="24"/>
          <w:szCs w:val="24"/>
        </w:rPr>
        <w:t>▌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 xml:space="preserve"> 10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分钟后（终结者模式）</w:t>
      </w:r>
    </w:p>
    <w:p w14:paraId="293F5DF8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 Emoji" w:eastAsia="宋体" w:hAnsi="Segoe UI Emoji" w:cs="Segoe UI Emoji"/>
          <w:color w:val="404040"/>
          <w:kern w:val="0"/>
          <w:sz w:val="24"/>
          <w:szCs w:val="24"/>
        </w:rPr>
        <w:t>✅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龙团优先级：</w:t>
      </w:r>
    </w:p>
    <w:p w14:paraId="73F4F87D" w14:textId="4CF1A614" w:rsidR="00EB143D" w:rsidRPr="00EB143D" w:rsidRDefault="00EB143D" w:rsidP="00EB143D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</w:pP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黑暗暴君</w:t>
      </w: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&gt; </w:t>
      </w: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清理</w:t>
      </w:r>
      <w:proofErr w:type="gramStart"/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中路兵线</w:t>
      </w:r>
      <w:proofErr w:type="gramEnd"/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&gt; </w:t>
      </w:r>
      <w:proofErr w:type="gramStart"/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反红</w:t>
      </w:r>
      <w:proofErr w:type="gramEnd"/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buff </w:t>
      </w:r>
      <w:r w:rsidR="00DE534A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(</w:t>
      </w:r>
      <w:r w:rsidR="00DE534A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不让</w:t>
      </w:r>
      <w:proofErr w:type="gramStart"/>
      <w:r w:rsidR="00DE534A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射手拿红其实很</w:t>
      </w:r>
      <w:proofErr w:type="gramEnd"/>
      <w:r w:rsidR="00DE534A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关键</w:t>
      </w:r>
      <w:r w:rsidR="00DE534A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)</w:t>
      </w: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</w:t>
      </w:r>
    </w:p>
    <w:p w14:paraId="17EDC395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 Emoji" w:eastAsia="宋体" w:hAnsi="Segoe UI Emoji" w:cs="Segoe UI Emoji"/>
          <w:color w:val="404040"/>
          <w:kern w:val="0"/>
          <w:sz w:val="24"/>
          <w:szCs w:val="24"/>
        </w:rPr>
        <w:t>✅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技能释放协议：</w:t>
      </w:r>
    </w:p>
    <w:p w14:paraId="1774DB76" w14:textId="77777777" w:rsidR="00EB143D" w:rsidRPr="00EB143D" w:rsidRDefault="00EB143D" w:rsidP="00EB4B6B">
      <w:pPr>
        <w:widowControl/>
        <w:spacing w:after="100" w:afterAutospacing="1"/>
        <w:ind w:left="72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proofErr w:type="gramStart"/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留控制</w:t>
      </w:r>
      <w:proofErr w:type="gramEnd"/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技能打断关键引导（如刘邦传送）</w:t>
      </w:r>
    </w:p>
    <w:p w14:paraId="7913F769" w14:textId="69D0A39C" w:rsidR="00EB143D" w:rsidRPr="00EB143D" w:rsidRDefault="00EB143D" w:rsidP="00EB4B6B">
      <w:pPr>
        <w:widowControl/>
        <w:spacing w:after="100" w:afterAutospacing="1"/>
        <w:ind w:left="72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AOE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技能必须</w:t>
      </w:r>
      <w:proofErr w:type="gramStart"/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覆盖兵线</w:t>
      </w:r>
      <w:proofErr w:type="gramEnd"/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+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英雄</w:t>
      </w:r>
      <w:r w:rsidR="00EB4B6B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(</w:t>
      </w:r>
      <w:r w:rsidR="00EB4B6B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前面讲过了</w:t>
      </w:r>
      <w:r w:rsidR="00EB4B6B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 xml:space="preserve"> </w:t>
      </w:r>
      <w:r w:rsidR="00EB4B6B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不多阐述</w:t>
      </w:r>
      <w:r w:rsidR="00EB4B6B">
        <w:rPr>
          <w:rFonts w:ascii="Segoe UI" w:eastAsia="宋体" w:hAnsi="Segoe UI" w:cs="Segoe UI"/>
          <w:color w:val="404040"/>
          <w:kern w:val="0"/>
          <w:sz w:val="24"/>
          <w:szCs w:val="24"/>
        </w:rPr>
        <w:t>)</w:t>
      </w:r>
    </w:p>
    <w:p w14:paraId="0E07642B" w14:textId="77777777" w:rsidR="00EB143D" w:rsidRPr="00EB143D" w:rsidRDefault="00174BDE" w:rsidP="00EB143D">
      <w:pPr>
        <w:widowControl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>
        <w:rPr>
          <w:rFonts w:ascii="Segoe UI" w:eastAsia="宋体" w:hAnsi="Segoe UI" w:cs="Segoe UI"/>
          <w:color w:val="404040"/>
          <w:kern w:val="0"/>
          <w:sz w:val="24"/>
          <w:szCs w:val="24"/>
        </w:rPr>
        <w:pict w14:anchorId="1A1439BB">
          <v:rect id="_x0000_i1026" style="width:0;height:.75pt" o:hralign="center" o:hrstd="t" o:hrnoshade="t" o:hr="t" fillcolor="#404040" stroked="f"/>
        </w:pict>
      </w:r>
    </w:p>
    <w:p w14:paraId="4C9A8430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EB143D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二、辅助战场编程</w:t>
      </w:r>
    </w:p>
    <w:p w14:paraId="5ECDF29D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微软雅黑" w:eastAsia="微软雅黑" w:hAnsi="微软雅黑" w:cs="微软雅黑" w:hint="eastAsia"/>
          <w:b/>
          <w:bCs/>
          <w:color w:val="404040"/>
          <w:kern w:val="0"/>
          <w:sz w:val="24"/>
          <w:szCs w:val="24"/>
        </w:rPr>
        <w:t>▌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 xml:space="preserve"> 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通用协议（所有辅助必背）</w:t>
      </w:r>
    </w:p>
    <w:p w14:paraId="1DE14E53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 Emoji" w:eastAsia="宋体" w:hAnsi="Segoe UI Emoji" w:cs="Segoe UI Emoji"/>
          <w:color w:val="404040"/>
          <w:kern w:val="0"/>
          <w:sz w:val="24"/>
          <w:szCs w:val="24"/>
        </w:rPr>
        <w:t>✅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视野布控坐标：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963"/>
        <w:gridCol w:w="3423"/>
        <w:gridCol w:w="1235"/>
      </w:tblGrid>
      <w:tr w:rsidR="00527E2E" w:rsidRPr="00EB143D" w14:paraId="2749428C" w14:textId="77777777" w:rsidTr="00527E2E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7867F19" w14:textId="77777777" w:rsidR="00527E2E" w:rsidRPr="00EB143D" w:rsidRDefault="00527E2E" w:rsidP="00EB14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43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时间段</w:t>
            </w:r>
          </w:p>
        </w:tc>
        <w:tc>
          <w:tcPr>
            <w:tcW w:w="963" w:type="dxa"/>
          </w:tcPr>
          <w:p w14:paraId="0CB54E10" w14:textId="77777777" w:rsidR="00527E2E" w:rsidRPr="00EB143D" w:rsidRDefault="00527E2E" w:rsidP="00EB14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423" w:type="dxa"/>
            <w:vAlign w:val="center"/>
            <w:hideMark/>
          </w:tcPr>
          <w:p w14:paraId="2DC6BDB9" w14:textId="37FD5511" w:rsidR="00527E2E" w:rsidRPr="00EB143D" w:rsidRDefault="00527E2E" w:rsidP="00EB14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43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关键坐标</w:t>
            </w:r>
          </w:p>
        </w:tc>
        <w:tc>
          <w:tcPr>
            <w:tcW w:w="0" w:type="auto"/>
            <w:vAlign w:val="center"/>
            <w:hideMark/>
          </w:tcPr>
          <w:p w14:paraId="3C691B4E" w14:textId="77777777" w:rsidR="00527E2E" w:rsidRPr="00EB143D" w:rsidRDefault="00527E2E" w:rsidP="001F68AE">
            <w:pPr>
              <w:widowControl/>
              <w:ind w:firstLineChars="100" w:firstLine="24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43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停留时长</w:t>
            </w:r>
          </w:p>
        </w:tc>
      </w:tr>
      <w:tr w:rsidR="00527E2E" w:rsidRPr="00EB143D" w14:paraId="58792600" w14:textId="77777777" w:rsidTr="00527E2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08ACC14" w14:textId="77777777" w:rsidR="00527E2E" w:rsidRPr="00EB143D" w:rsidRDefault="00527E2E" w:rsidP="00EB14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43D">
              <w:rPr>
                <w:rFonts w:ascii="宋体" w:eastAsia="宋体" w:hAnsi="宋体" w:cs="宋体"/>
                <w:kern w:val="0"/>
                <w:sz w:val="24"/>
                <w:szCs w:val="24"/>
              </w:rPr>
              <w:t>开局</w:t>
            </w:r>
          </w:p>
        </w:tc>
        <w:tc>
          <w:tcPr>
            <w:tcW w:w="963" w:type="dxa"/>
          </w:tcPr>
          <w:p w14:paraId="336E24BD" w14:textId="77777777" w:rsidR="00527E2E" w:rsidRDefault="00527E2E" w:rsidP="00EB143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3423" w:type="dxa"/>
            <w:vAlign w:val="center"/>
            <w:hideMark/>
          </w:tcPr>
          <w:p w14:paraId="27C3DF3A" w14:textId="228069F8" w:rsidR="00527E2E" w:rsidRPr="00EB143D" w:rsidRDefault="00527E2E" w:rsidP="00EB14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靠近射手那条路的河道 </w:t>
            </w:r>
          </w:p>
        </w:tc>
        <w:tc>
          <w:tcPr>
            <w:tcW w:w="0" w:type="auto"/>
            <w:vAlign w:val="center"/>
            <w:hideMark/>
          </w:tcPr>
          <w:p w14:paraId="2057843F" w14:textId="4FFA60A4" w:rsidR="00527E2E" w:rsidRPr="00EB143D" w:rsidRDefault="00527E2E" w:rsidP="001F68AE">
            <w:pPr>
              <w:widowControl/>
              <w:ind w:firstLineChars="100"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43D">
              <w:rPr>
                <w:rFonts w:ascii="宋体" w:eastAsia="宋体" w:hAnsi="宋体" w:cs="宋体"/>
                <w:kern w:val="0"/>
                <w:sz w:val="24"/>
                <w:szCs w:val="24"/>
              </w:rPr>
              <w:t>3秒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秒</w:t>
            </w:r>
          </w:p>
        </w:tc>
      </w:tr>
      <w:tr w:rsidR="00527E2E" w:rsidRPr="00EB143D" w14:paraId="3C77BAC8" w14:textId="77777777" w:rsidTr="00527E2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AB3A1EC" w14:textId="77777777" w:rsidR="00527E2E" w:rsidRPr="00EB143D" w:rsidRDefault="00527E2E" w:rsidP="00EB14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43D">
              <w:rPr>
                <w:rFonts w:ascii="宋体" w:eastAsia="宋体" w:hAnsi="宋体" w:cs="宋体"/>
                <w:kern w:val="0"/>
                <w:sz w:val="24"/>
                <w:szCs w:val="24"/>
              </w:rPr>
              <w:t>中期</w:t>
            </w:r>
          </w:p>
        </w:tc>
        <w:tc>
          <w:tcPr>
            <w:tcW w:w="963" w:type="dxa"/>
          </w:tcPr>
          <w:p w14:paraId="2174F9A7" w14:textId="77777777" w:rsidR="00527E2E" w:rsidRDefault="00527E2E" w:rsidP="00EB143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3423" w:type="dxa"/>
            <w:vAlign w:val="center"/>
            <w:hideMark/>
          </w:tcPr>
          <w:p w14:paraId="18579EFF" w14:textId="238431BE" w:rsidR="00527E2E" w:rsidRPr="00EB143D" w:rsidRDefault="00527E2E" w:rsidP="00EB143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保证射手安全的情况下可以支援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小型团战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47B6251" w14:textId="77777777" w:rsidR="00527E2E" w:rsidRPr="00EB143D" w:rsidRDefault="00527E2E" w:rsidP="001F68AE">
            <w:pPr>
              <w:widowControl/>
              <w:ind w:firstLineChars="100"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43D">
              <w:rPr>
                <w:rFonts w:ascii="宋体" w:eastAsia="宋体" w:hAnsi="宋体" w:cs="宋体"/>
                <w:kern w:val="0"/>
                <w:sz w:val="24"/>
                <w:szCs w:val="24"/>
              </w:rPr>
              <w:t>循环移动</w:t>
            </w:r>
          </w:p>
        </w:tc>
      </w:tr>
      <w:tr w:rsidR="00527E2E" w:rsidRPr="00EB143D" w14:paraId="4F6E3E65" w14:textId="77777777" w:rsidTr="00527E2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8456026" w14:textId="77777777" w:rsidR="00527E2E" w:rsidRPr="00EB143D" w:rsidRDefault="00527E2E" w:rsidP="00EB14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43D">
              <w:rPr>
                <w:rFonts w:ascii="宋体" w:eastAsia="宋体" w:hAnsi="宋体" w:cs="宋体"/>
                <w:kern w:val="0"/>
                <w:sz w:val="24"/>
                <w:szCs w:val="24"/>
              </w:rPr>
              <w:t>后期</w:t>
            </w:r>
          </w:p>
        </w:tc>
        <w:tc>
          <w:tcPr>
            <w:tcW w:w="963" w:type="dxa"/>
          </w:tcPr>
          <w:p w14:paraId="79ECC627" w14:textId="77777777" w:rsidR="00527E2E" w:rsidRPr="00EB143D" w:rsidRDefault="00527E2E" w:rsidP="00EB14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423" w:type="dxa"/>
            <w:vAlign w:val="center"/>
            <w:hideMark/>
          </w:tcPr>
          <w:p w14:paraId="7886754E" w14:textId="3E2672C1" w:rsidR="00527E2E" w:rsidRPr="00EB143D" w:rsidRDefault="00527E2E" w:rsidP="00EB143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看情况</w:t>
            </w:r>
          </w:p>
        </w:tc>
        <w:tc>
          <w:tcPr>
            <w:tcW w:w="0" w:type="auto"/>
            <w:vAlign w:val="center"/>
            <w:hideMark/>
          </w:tcPr>
          <w:p w14:paraId="594F39EE" w14:textId="77777777" w:rsidR="00527E2E" w:rsidRPr="00EB143D" w:rsidRDefault="00527E2E" w:rsidP="001F68AE">
            <w:pPr>
              <w:widowControl/>
              <w:ind w:firstLineChars="100"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EB143D">
              <w:rPr>
                <w:rFonts w:ascii="宋体" w:eastAsia="宋体" w:hAnsi="宋体" w:cs="宋体"/>
                <w:kern w:val="0"/>
                <w:sz w:val="24"/>
                <w:szCs w:val="24"/>
              </w:rPr>
              <w:t>持续占</w:t>
            </w:r>
            <w:proofErr w:type="gramEnd"/>
            <w:r w:rsidRPr="00EB143D">
              <w:rPr>
                <w:rFonts w:ascii="宋体" w:eastAsia="宋体" w:hAnsi="宋体" w:cs="宋体"/>
                <w:kern w:val="0"/>
                <w:sz w:val="24"/>
                <w:szCs w:val="24"/>
              </w:rPr>
              <w:t>位</w:t>
            </w:r>
          </w:p>
        </w:tc>
      </w:tr>
    </w:tbl>
    <w:p w14:paraId="1D3846A8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微软雅黑" w:eastAsia="微软雅黑" w:hAnsi="微软雅黑" w:cs="微软雅黑" w:hint="eastAsia"/>
          <w:b/>
          <w:bCs/>
          <w:color w:val="404040"/>
          <w:kern w:val="0"/>
          <w:sz w:val="24"/>
          <w:szCs w:val="24"/>
        </w:rPr>
        <w:t>▌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 xml:space="preserve"> 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功能型辅助战术库</w:t>
      </w:r>
    </w:p>
    <w:p w14:paraId="39782FB9" w14:textId="77777777" w:rsidR="00086181" w:rsidRPr="00EB143D" w:rsidRDefault="00086181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</w:pPr>
    </w:p>
    <w:p w14:paraId="70414779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EB143D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lastRenderedPageBreak/>
        <w:t>三、全局决策检查表</w:t>
      </w:r>
    </w:p>
    <w:p w14:paraId="135FD1AA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微软雅黑" w:eastAsia="微软雅黑" w:hAnsi="微软雅黑" w:cs="微软雅黑" w:hint="eastAsia"/>
          <w:b/>
          <w:bCs/>
          <w:color w:val="404040"/>
          <w:kern w:val="0"/>
          <w:sz w:val="24"/>
          <w:szCs w:val="24"/>
        </w:rPr>
        <w:t>▌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 xml:space="preserve"> 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每次回城时查看</w:t>
      </w:r>
    </w:p>
    <w:p w14:paraId="5DFB1F07" w14:textId="77777777" w:rsidR="00EB143D" w:rsidRPr="00EB143D" w:rsidRDefault="00EB143D" w:rsidP="00EB143D">
      <w:pPr>
        <w:widowControl/>
        <w:numPr>
          <w:ilvl w:val="0"/>
          <w:numId w:val="13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敌方</w:t>
      </w:r>
      <w:proofErr w:type="gramStart"/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打野最后</w:t>
      </w:r>
      <w:proofErr w:type="gramEnd"/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出现位置</w:t>
      </w:r>
    </w:p>
    <w:p w14:paraId="05E23932" w14:textId="77777777" w:rsidR="00EB143D" w:rsidRPr="00EB143D" w:rsidRDefault="00EB143D" w:rsidP="00EB143D">
      <w:pPr>
        <w:widowControl/>
        <w:numPr>
          <w:ilvl w:val="0"/>
          <w:numId w:val="13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下一波龙刷新倒计时</w:t>
      </w:r>
    </w:p>
    <w:p w14:paraId="52B8EAFC" w14:textId="77777777" w:rsidR="00EB143D" w:rsidRPr="00EB143D" w:rsidRDefault="00EB143D" w:rsidP="00EB143D">
      <w:pPr>
        <w:widowControl/>
        <w:numPr>
          <w:ilvl w:val="0"/>
          <w:numId w:val="13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C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位关键装备进度</w:t>
      </w:r>
    </w:p>
    <w:p w14:paraId="1B1BABC0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微软雅黑" w:eastAsia="微软雅黑" w:hAnsi="微软雅黑" w:cs="微软雅黑" w:hint="eastAsia"/>
          <w:b/>
          <w:bCs/>
          <w:color w:val="404040"/>
          <w:kern w:val="0"/>
          <w:sz w:val="24"/>
          <w:szCs w:val="24"/>
        </w:rPr>
        <w:t>▌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 xml:space="preserve"> 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团战后必复盘项</w:t>
      </w:r>
    </w:p>
    <w:p w14:paraId="0F98B54D" w14:textId="77777777" w:rsidR="00EB143D" w:rsidRPr="00EB143D" w:rsidRDefault="00EB143D" w:rsidP="00EB143D">
      <w:pPr>
        <w:widowControl/>
        <w:numPr>
          <w:ilvl w:val="0"/>
          <w:numId w:val="14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是否用最低成本换技能（如：</w:t>
      </w:r>
      <w:proofErr w:type="gramStart"/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牛魔小招换</w:t>
      </w:r>
      <w:proofErr w:type="gramEnd"/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闪现）</w:t>
      </w:r>
    </w:p>
    <w:p w14:paraId="70700890" w14:textId="77777777" w:rsidR="00EB143D" w:rsidRPr="00EB143D" w:rsidRDefault="00EB143D" w:rsidP="00EB143D">
      <w:pPr>
        <w:widowControl/>
        <w:numPr>
          <w:ilvl w:val="0"/>
          <w:numId w:val="14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敌方关键技能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CD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状态（记录在聊天栏）</w:t>
      </w:r>
    </w:p>
    <w:p w14:paraId="150561FE" w14:textId="77777777" w:rsidR="00EB143D" w:rsidRPr="00EB143D" w:rsidRDefault="00174BDE" w:rsidP="00EB143D">
      <w:pPr>
        <w:widowControl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>
        <w:rPr>
          <w:rFonts w:ascii="Segoe UI" w:eastAsia="宋体" w:hAnsi="Segoe UI" w:cs="Segoe UI"/>
          <w:color w:val="404040"/>
          <w:kern w:val="0"/>
          <w:sz w:val="24"/>
          <w:szCs w:val="24"/>
        </w:rPr>
        <w:pict w14:anchorId="77755439">
          <v:rect id="_x0000_i1028" style="width:0;height:.75pt" o:hralign="center" o:hrstd="t" o:hrnoshade="t" o:hr="t" fillcolor="#404040" stroked="f"/>
        </w:pict>
      </w:r>
    </w:p>
    <w:p w14:paraId="61313717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EB143D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四、意识陷阱破解库</w:t>
      </w:r>
    </w:p>
    <w:p w14:paraId="381B4C4A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 Emoji" w:eastAsia="宋体" w:hAnsi="Segoe UI Emoji" w:cs="Segoe UI Emoji"/>
          <w:b/>
          <w:bCs/>
          <w:color w:val="404040"/>
          <w:kern w:val="0"/>
          <w:sz w:val="24"/>
          <w:szCs w:val="24"/>
        </w:rPr>
        <w:t>❌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 xml:space="preserve"> 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传统误区</w:t>
      </w:r>
    </w:p>
    <w:p w14:paraId="0A4A920C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"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辅助必须全程跟射手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"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EB143D">
        <w:rPr>
          <w:rFonts w:ascii="Segoe UI Emoji" w:eastAsia="宋体" w:hAnsi="Segoe UI Emoji" w:cs="Segoe UI Emoji"/>
          <w:b/>
          <w:bCs/>
          <w:color w:val="404040"/>
          <w:kern w:val="0"/>
          <w:sz w:val="24"/>
          <w:szCs w:val="24"/>
        </w:rPr>
        <w:t>💡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 xml:space="preserve"> 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破解方案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：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当射手经济落后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2000+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时，带其</w:t>
      </w:r>
      <w:proofErr w:type="gramStart"/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转线吃两路</w:t>
      </w:r>
      <w:proofErr w:type="gramEnd"/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兵（</w:t>
      </w:r>
      <w:proofErr w:type="gramStart"/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发育路</w:t>
      </w:r>
      <w:proofErr w:type="gramEnd"/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→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中路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→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野区）</w:t>
      </w:r>
    </w:p>
    <w:p w14:paraId="69D17DB2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 Emoji" w:eastAsia="宋体" w:hAnsi="Segoe UI Emoji" w:cs="Segoe UI Emoji"/>
          <w:b/>
          <w:bCs/>
          <w:color w:val="404040"/>
          <w:kern w:val="0"/>
          <w:sz w:val="24"/>
          <w:szCs w:val="24"/>
        </w:rPr>
        <w:t>❌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 xml:space="preserve"> 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危险习惯</w:t>
      </w:r>
    </w:p>
    <w:p w14:paraId="24CFFD5E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"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中路</w:t>
      </w:r>
      <w:proofErr w:type="gramStart"/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清完线才</w:t>
      </w:r>
      <w:proofErr w:type="gramEnd"/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支援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"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EB143D">
        <w:rPr>
          <w:rFonts w:ascii="Segoe UI Emoji" w:eastAsia="宋体" w:hAnsi="Segoe UI Emoji" w:cs="Segoe UI Emoji"/>
          <w:b/>
          <w:bCs/>
          <w:color w:val="404040"/>
          <w:kern w:val="0"/>
          <w:sz w:val="24"/>
          <w:szCs w:val="24"/>
        </w:rPr>
        <w:t>💡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 xml:space="preserve"> 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升级策略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：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四级后放线给打野，自己提前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30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秒到暴君处布视野</w:t>
      </w:r>
    </w:p>
    <w:p w14:paraId="5A37C19C" w14:textId="77777777" w:rsidR="00EB143D" w:rsidRPr="00EB143D" w:rsidRDefault="00174BDE" w:rsidP="00EB143D">
      <w:pPr>
        <w:widowControl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>
        <w:rPr>
          <w:rFonts w:ascii="Segoe UI" w:eastAsia="宋体" w:hAnsi="Segoe UI" w:cs="Segoe UI"/>
          <w:color w:val="404040"/>
          <w:kern w:val="0"/>
          <w:sz w:val="24"/>
          <w:szCs w:val="24"/>
        </w:rPr>
        <w:pict w14:anchorId="6B2CFA14">
          <v:rect id="_x0000_i1029" style="width:0;height:.75pt" o:hralign="center" o:hrstd="t" o:hrnoshade="t" o:hr="t" fillcolor="#404040" stroked="f"/>
        </w:pict>
      </w:r>
    </w:p>
    <w:p w14:paraId="56D2A6A1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EB143D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lastRenderedPageBreak/>
        <w:t>五、个人战术笔记区</w:t>
      </w:r>
    </w:p>
    <w:p w14:paraId="6A4F6147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微软雅黑" w:eastAsia="微软雅黑" w:hAnsi="微软雅黑" w:cs="微软雅黑" w:hint="eastAsia"/>
          <w:b/>
          <w:bCs/>
          <w:color w:val="404040"/>
          <w:kern w:val="0"/>
          <w:sz w:val="24"/>
          <w:szCs w:val="24"/>
        </w:rPr>
        <w:t>▌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 xml:space="preserve"> 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自定义连招库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"/>
        <w:gridCol w:w="512"/>
        <w:gridCol w:w="512"/>
        <w:gridCol w:w="994"/>
      </w:tblGrid>
      <w:tr w:rsidR="00EB143D" w:rsidRPr="00EB143D" w14:paraId="2F6F1AEA" w14:textId="77777777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253C520" w14:textId="77777777" w:rsidR="00EB143D" w:rsidRPr="00EB143D" w:rsidRDefault="00EB143D" w:rsidP="00EB143D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EB143D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  <w:t>英雄</w:t>
            </w:r>
          </w:p>
        </w:tc>
        <w:tc>
          <w:tcPr>
            <w:tcW w:w="0" w:type="auto"/>
            <w:vAlign w:val="center"/>
            <w:hideMark/>
          </w:tcPr>
          <w:p w14:paraId="62BE186A" w14:textId="77777777" w:rsidR="00EB143D" w:rsidRPr="00EB143D" w:rsidRDefault="00EB143D" w:rsidP="00EB143D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EB143D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  <w:t>情景</w:t>
            </w:r>
          </w:p>
        </w:tc>
        <w:tc>
          <w:tcPr>
            <w:tcW w:w="0" w:type="auto"/>
            <w:vAlign w:val="center"/>
            <w:hideMark/>
          </w:tcPr>
          <w:p w14:paraId="31BB98C4" w14:textId="77777777" w:rsidR="00EB143D" w:rsidRPr="00EB143D" w:rsidRDefault="00EB143D" w:rsidP="00EB143D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EB143D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  <w:t>连招</w:t>
            </w:r>
          </w:p>
        </w:tc>
        <w:tc>
          <w:tcPr>
            <w:tcW w:w="0" w:type="auto"/>
            <w:vAlign w:val="center"/>
            <w:hideMark/>
          </w:tcPr>
          <w:p w14:paraId="04E06429" w14:textId="77777777" w:rsidR="00EB143D" w:rsidRPr="00EB143D" w:rsidRDefault="00EB143D" w:rsidP="00EB143D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EB143D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  <w:t>测试日期</w:t>
            </w:r>
          </w:p>
        </w:tc>
      </w:tr>
      <w:tr w:rsidR="00EB143D" w:rsidRPr="00EB143D" w14:paraId="4E5CE7C1" w14:textId="7777777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4684851" w14:textId="77777777" w:rsidR="00EB143D" w:rsidRPr="00EB143D" w:rsidRDefault="00EB143D" w:rsidP="00EB143D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AB25F1" w14:textId="77777777" w:rsidR="00EB143D" w:rsidRPr="00EB143D" w:rsidRDefault="00EB143D" w:rsidP="00EB14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DB5237" w14:textId="77777777" w:rsidR="00EB143D" w:rsidRPr="00EB143D" w:rsidRDefault="00EB143D" w:rsidP="00EB14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EDBC48" w14:textId="77777777" w:rsidR="00EB143D" w:rsidRPr="00EB143D" w:rsidRDefault="00EB143D" w:rsidP="00EB14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D33A988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微软雅黑" w:eastAsia="微软雅黑" w:hAnsi="微软雅黑" w:cs="微软雅黑" w:hint="eastAsia"/>
          <w:b/>
          <w:bCs/>
          <w:color w:val="404040"/>
          <w:kern w:val="0"/>
          <w:sz w:val="24"/>
          <w:szCs w:val="24"/>
        </w:rPr>
        <w:t>▌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 xml:space="preserve"> 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敌方习惯记录表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"/>
        <w:gridCol w:w="826"/>
        <w:gridCol w:w="994"/>
        <w:gridCol w:w="994"/>
      </w:tblGrid>
      <w:tr w:rsidR="00EB143D" w:rsidRPr="00EB143D" w14:paraId="56761728" w14:textId="77777777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FBBF1E" w14:textId="77777777" w:rsidR="00EB143D" w:rsidRPr="00EB143D" w:rsidRDefault="00EB143D" w:rsidP="00EB143D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EB143D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  <w:t>时间</w:t>
            </w:r>
          </w:p>
        </w:tc>
        <w:tc>
          <w:tcPr>
            <w:tcW w:w="0" w:type="auto"/>
            <w:vAlign w:val="center"/>
            <w:hideMark/>
          </w:tcPr>
          <w:p w14:paraId="51DFAD47" w14:textId="77777777" w:rsidR="00EB143D" w:rsidRPr="00EB143D" w:rsidRDefault="00EB143D" w:rsidP="00EB143D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EB143D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  <w:t>对手</w:t>
            </w:r>
            <w:r w:rsidRPr="00EB143D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D074C4C" w14:textId="77777777" w:rsidR="00EB143D" w:rsidRPr="00EB143D" w:rsidRDefault="00EB143D" w:rsidP="00EB143D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EB143D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  <w:t>走位习惯</w:t>
            </w:r>
          </w:p>
        </w:tc>
        <w:tc>
          <w:tcPr>
            <w:tcW w:w="0" w:type="auto"/>
            <w:vAlign w:val="center"/>
            <w:hideMark/>
          </w:tcPr>
          <w:p w14:paraId="6C06A85E" w14:textId="77777777" w:rsidR="00EB143D" w:rsidRPr="00EB143D" w:rsidRDefault="00EB143D" w:rsidP="00EB143D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EB143D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  <w:t>应对方案</w:t>
            </w:r>
          </w:p>
        </w:tc>
      </w:tr>
      <w:tr w:rsidR="00EB143D" w:rsidRPr="00EB143D" w14:paraId="0276C68D" w14:textId="7777777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B6340DC" w14:textId="77777777" w:rsidR="00EB143D" w:rsidRPr="00EB143D" w:rsidRDefault="00EB143D" w:rsidP="00EB143D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BBFDE7" w14:textId="77777777" w:rsidR="00EB143D" w:rsidRPr="00EB143D" w:rsidRDefault="00EB143D" w:rsidP="00EB14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0879C9" w14:textId="77777777" w:rsidR="00EB143D" w:rsidRPr="00EB143D" w:rsidRDefault="00EB143D" w:rsidP="00EB14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34D908" w14:textId="77777777" w:rsidR="00EB143D" w:rsidRPr="00EB143D" w:rsidRDefault="00EB143D" w:rsidP="00EB14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1ABBD02" w14:textId="77777777" w:rsidR="008F4F2A" w:rsidRPr="00EB143D" w:rsidRDefault="008F4F2A" w:rsidP="00EB143D"/>
    <w:sectPr w:rsidR="008F4F2A" w:rsidRPr="00EB1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FC27C" w14:textId="77777777" w:rsidR="00174BDE" w:rsidRDefault="00174BDE" w:rsidP="00924E15">
      <w:r>
        <w:separator/>
      </w:r>
    </w:p>
  </w:endnote>
  <w:endnote w:type="continuationSeparator" w:id="0">
    <w:p w14:paraId="64EA12F6" w14:textId="77777777" w:rsidR="00174BDE" w:rsidRDefault="00174BDE" w:rsidP="00924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9DF2A" w14:textId="77777777" w:rsidR="00174BDE" w:rsidRDefault="00174BDE" w:rsidP="00924E15">
      <w:r>
        <w:separator/>
      </w:r>
    </w:p>
  </w:footnote>
  <w:footnote w:type="continuationSeparator" w:id="0">
    <w:p w14:paraId="7C19092D" w14:textId="77777777" w:rsidR="00174BDE" w:rsidRDefault="00174BDE" w:rsidP="00924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043"/>
    <w:multiLevelType w:val="multilevel"/>
    <w:tmpl w:val="D1D0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B47D1"/>
    <w:multiLevelType w:val="multilevel"/>
    <w:tmpl w:val="D81E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536DB"/>
    <w:multiLevelType w:val="multilevel"/>
    <w:tmpl w:val="5F78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47C35"/>
    <w:multiLevelType w:val="multilevel"/>
    <w:tmpl w:val="A1CC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0E09B2"/>
    <w:multiLevelType w:val="multilevel"/>
    <w:tmpl w:val="391E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97A26"/>
    <w:multiLevelType w:val="multilevel"/>
    <w:tmpl w:val="C8E6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F7B6D"/>
    <w:multiLevelType w:val="multilevel"/>
    <w:tmpl w:val="A1F6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C40AC"/>
    <w:multiLevelType w:val="multilevel"/>
    <w:tmpl w:val="91A4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E37FCD"/>
    <w:multiLevelType w:val="multilevel"/>
    <w:tmpl w:val="58FE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E34D7F"/>
    <w:multiLevelType w:val="multilevel"/>
    <w:tmpl w:val="8E20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5D5844"/>
    <w:multiLevelType w:val="multilevel"/>
    <w:tmpl w:val="C5C4A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6740ED"/>
    <w:multiLevelType w:val="multilevel"/>
    <w:tmpl w:val="1D80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0A646A"/>
    <w:multiLevelType w:val="multilevel"/>
    <w:tmpl w:val="0CE4F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C04A43"/>
    <w:multiLevelType w:val="multilevel"/>
    <w:tmpl w:val="4BC0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12"/>
  </w:num>
  <w:num w:numId="5">
    <w:abstractNumId w:val="1"/>
  </w:num>
  <w:num w:numId="6">
    <w:abstractNumId w:val="7"/>
  </w:num>
  <w:num w:numId="7">
    <w:abstractNumId w:val="0"/>
  </w:num>
  <w:num w:numId="8">
    <w:abstractNumId w:val="4"/>
  </w:num>
  <w:num w:numId="9">
    <w:abstractNumId w:val="10"/>
  </w:num>
  <w:num w:numId="10">
    <w:abstractNumId w:val="2"/>
  </w:num>
  <w:num w:numId="11">
    <w:abstractNumId w:val="6"/>
  </w:num>
  <w:num w:numId="12">
    <w:abstractNumId w:val="13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3D"/>
    <w:rsid w:val="00086181"/>
    <w:rsid w:val="000B5B61"/>
    <w:rsid w:val="00103926"/>
    <w:rsid w:val="00110000"/>
    <w:rsid w:val="00144E43"/>
    <w:rsid w:val="0017389B"/>
    <w:rsid w:val="00174BDE"/>
    <w:rsid w:val="00196477"/>
    <w:rsid w:val="001C51F7"/>
    <w:rsid w:val="001D0E15"/>
    <w:rsid w:val="001D7D60"/>
    <w:rsid w:val="001F68AE"/>
    <w:rsid w:val="002676ED"/>
    <w:rsid w:val="002F3A95"/>
    <w:rsid w:val="003576AF"/>
    <w:rsid w:val="00390D7D"/>
    <w:rsid w:val="003969CB"/>
    <w:rsid w:val="003D11AD"/>
    <w:rsid w:val="004B2706"/>
    <w:rsid w:val="005227DA"/>
    <w:rsid w:val="00527E2E"/>
    <w:rsid w:val="00550D4D"/>
    <w:rsid w:val="0056072B"/>
    <w:rsid w:val="00581E22"/>
    <w:rsid w:val="00581E7B"/>
    <w:rsid w:val="005939F6"/>
    <w:rsid w:val="005C736D"/>
    <w:rsid w:val="006E3961"/>
    <w:rsid w:val="007A64B7"/>
    <w:rsid w:val="00840346"/>
    <w:rsid w:val="008515D8"/>
    <w:rsid w:val="0085719B"/>
    <w:rsid w:val="008D526A"/>
    <w:rsid w:val="008F4F2A"/>
    <w:rsid w:val="00924E15"/>
    <w:rsid w:val="009434AA"/>
    <w:rsid w:val="00966539"/>
    <w:rsid w:val="00972ADD"/>
    <w:rsid w:val="009B7EB7"/>
    <w:rsid w:val="009F7530"/>
    <w:rsid w:val="00A4652D"/>
    <w:rsid w:val="00AD19A6"/>
    <w:rsid w:val="00AE319B"/>
    <w:rsid w:val="00BA321F"/>
    <w:rsid w:val="00BC1168"/>
    <w:rsid w:val="00BF7B3B"/>
    <w:rsid w:val="00C23AC2"/>
    <w:rsid w:val="00C459B5"/>
    <w:rsid w:val="00C54473"/>
    <w:rsid w:val="00C550C7"/>
    <w:rsid w:val="00C77E68"/>
    <w:rsid w:val="00CA7028"/>
    <w:rsid w:val="00CD19B7"/>
    <w:rsid w:val="00CE4AD3"/>
    <w:rsid w:val="00D14C7C"/>
    <w:rsid w:val="00D20FC7"/>
    <w:rsid w:val="00D42F22"/>
    <w:rsid w:val="00D74899"/>
    <w:rsid w:val="00DA10AE"/>
    <w:rsid w:val="00DC727A"/>
    <w:rsid w:val="00DE534A"/>
    <w:rsid w:val="00DF7DC6"/>
    <w:rsid w:val="00E05652"/>
    <w:rsid w:val="00E14568"/>
    <w:rsid w:val="00E53E05"/>
    <w:rsid w:val="00EB143D"/>
    <w:rsid w:val="00EB4B6B"/>
    <w:rsid w:val="00EC25CE"/>
    <w:rsid w:val="00F02F99"/>
    <w:rsid w:val="00F43C02"/>
    <w:rsid w:val="00F53BD6"/>
    <w:rsid w:val="00F71A90"/>
    <w:rsid w:val="00F84C32"/>
    <w:rsid w:val="00FD2BB3"/>
    <w:rsid w:val="00FE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00D4F"/>
  <w15:chartTrackingRefBased/>
  <w15:docId w15:val="{F1B0C119-1234-42F1-9292-546153BA0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B143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B143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B143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B143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EB143D"/>
    <w:rPr>
      <w:b/>
      <w:bCs/>
    </w:rPr>
  </w:style>
  <w:style w:type="paragraph" w:styleId="a4">
    <w:name w:val="Normal (Web)"/>
    <w:basedOn w:val="a"/>
    <w:uiPriority w:val="99"/>
    <w:semiHidden/>
    <w:unhideWhenUsed/>
    <w:rsid w:val="00EB14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s-markdown-html">
    <w:name w:val="ds-markdown-html"/>
    <w:basedOn w:val="a0"/>
    <w:rsid w:val="00EB143D"/>
  </w:style>
  <w:style w:type="paragraph" w:styleId="HTML">
    <w:name w:val="HTML Preformatted"/>
    <w:basedOn w:val="a"/>
    <w:link w:val="HTML0"/>
    <w:uiPriority w:val="99"/>
    <w:semiHidden/>
    <w:unhideWhenUsed/>
    <w:rsid w:val="00EB1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B143D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24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24E1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24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24E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07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2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5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94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93021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85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4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0054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66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3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1176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811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193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3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3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16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3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5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38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37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6802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8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2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3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1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1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0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2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9155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53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邹邹腾昊</dc:creator>
  <cp:keywords/>
  <dc:description/>
  <cp:lastModifiedBy>邹腾昊 邹</cp:lastModifiedBy>
  <cp:revision>17</cp:revision>
  <dcterms:created xsi:type="dcterms:W3CDTF">2025-03-25T11:47:00Z</dcterms:created>
  <dcterms:modified xsi:type="dcterms:W3CDTF">2025-03-27T11:26:00Z</dcterms:modified>
</cp:coreProperties>
</file>