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89BD9" w14:textId="7BDC496C" w:rsidR="009716B9" w:rsidRPr="00A9334B" w:rsidRDefault="00796FB1" w:rsidP="009716B9">
      <w:pPr>
        <w:pStyle w:val="10"/>
        <w:rPr>
          <w:rFonts w:ascii="Times New Roman" w:hAnsi="Times New Roman" w:cs="Times New Roman"/>
        </w:rPr>
      </w:pPr>
      <w:r w:rsidRPr="00796FB1">
        <w:rPr>
          <w:rFonts w:ascii="Times New Roman" w:hAnsi="Times New Roman" w:cs="Times New Roman"/>
        </w:rPr>
        <w:t>H</w:t>
      </w:r>
      <w:r w:rsidR="00DF35B3">
        <w:rPr>
          <w:rFonts w:ascii="Times New Roman" w:hAnsi="Times New Roman" w:cs="Times New Roman"/>
        </w:rPr>
        <w:t>ybrid</w:t>
      </w:r>
      <w:r w:rsidRPr="00796FB1">
        <w:rPr>
          <w:rFonts w:ascii="Times New Roman" w:hAnsi="Times New Roman" w:cs="Times New Roman"/>
        </w:rPr>
        <w:t xml:space="preserve"> </w:t>
      </w:r>
      <w:r w:rsidR="00DF35B3">
        <w:rPr>
          <w:rFonts w:ascii="Times New Roman" w:hAnsi="Times New Roman" w:cs="Times New Roman"/>
        </w:rPr>
        <w:t>of</w:t>
      </w:r>
      <w:r w:rsidRPr="00796FB1">
        <w:rPr>
          <w:rFonts w:ascii="Times New Roman" w:hAnsi="Times New Roman" w:cs="Times New Roman"/>
        </w:rPr>
        <w:t xml:space="preserve"> F</w:t>
      </w:r>
      <w:r w:rsidR="00DF35B3">
        <w:rPr>
          <w:rFonts w:ascii="Times New Roman" w:hAnsi="Times New Roman" w:cs="Times New Roman"/>
        </w:rPr>
        <w:t xml:space="preserve">uzzy </w:t>
      </w:r>
      <w:r w:rsidRPr="00796FB1">
        <w:rPr>
          <w:rFonts w:ascii="Times New Roman" w:hAnsi="Times New Roman" w:cs="Times New Roman"/>
        </w:rPr>
        <w:t>C</w:t>
      </w:r>
      <w:r w:rsidR="00DF35B3">
        <w:rPr>
          <w:rFonts w:ascii="Times New Roman" w:hAnsi="Times New Roman" w:cs="Times New Roman"/>
        </w:rPr>
        <w:t>lustering</w:t>
      </w:r>
      <w:r w:rsidRPr="00796FB1">
        <w:rPr>
          <w:rFonts w:ascii="Times New Roman" w:hAnsi="Times New Roman" w:cs="Times New Roman"/>
        </w:rPr>
        <w:t xml:space="preserve"> </w:t>
      </w:r>
      <w:r w:rsidR="00DF35B3">
        <w:rPr>
          <w:rFonts w:ascii="Times New Roman" w:hAnsi="Times New Roman" w:cs="Times New Roman"/>
        </w:rPr>
        <w:t>and</w:t>
      </w:r>
      <w:r w:rsidRPr="00796FB1">
        <w:rPr>
          <w:rFonts w:ascii="Times New Roman" w:hAnsi="Times New Roman" w:cs="Times New Roman"/>
        </w:rPr>
        <w:t xml:space="preserve"> N</w:t>
      </w:r>
      <w:r w:rsidR="00DF35B3">
        <w:rPr>
          <w:rFonts w:ascii="Times New Roman" w:hAnsi="Times New Roman" w:cs="Times New Roman"/>
        </w:rPr>
        <w:t>eural</w:t>
      </w:r>
      <w:r w:rsidRPr="00796FB1">
        <w:rPr>
          <w:rFonts w:ascii="Times New Roman" w:hAnsi="Times New Roman" w:cs="Times New Roman"/>
        </w:rPr>
        <w:t xml:space="preserve"> N</w:t>
      </w:r>
      <w:r w:rsidR="00DF35B3">
        <w:rPr>
          <w:rFonts w:ascii="Times New Roman" w:hAnsi="Times New Roman" w:cs="Times New Roman"/>
        </w:rPr>
        <w:t>etwork</w:t>
      </w:r>
      <w:r w:rsidRPr="00796FB1">
        <w:rPr>
          <w:rFonts w:ascii="Times New Roman" w:hAnsi="Times New Roman" w:cs="Times New Roman"/>
        </w:rPr>
        <w:t xml:space="preserve"> </w:t>
      </w:r>
      <w:r w:rsidR="009716B9" w:rsidRPr="00A9334B">
        <w:rPr>
          <w:rFonts w:ascii="Times New Roman" w:hAnsi="Times New Roman" w:cs="Times New Roman"/>
        </w:rPr>
        <w:t xml:space="preserve">for Classifying </w:t>
      </w:r>
      <w:r w:rsidR="0072111B" w:rsidRPr="00A9334B">
        <w:rPr>
          <w:rFonts w:ascii="Times New Roman" w:hAnsi="Times New Roman" w:cs="Times New Roman"/>
        </w:rPr>
        <w:t xml:space="preserve">the </w:t>
      </w:r>
      <w:r w:rsidR="00C01B2D" w:rsidRPr="00A9334B">
        <w:rPr>
          <w:rFonts w:ascii="Times New Roman" w:hAnsi="Times New Roman" w:cs="Times New Roman"/>
        </w:rPr>
        <w:t>Veracity</w:t>
      </w:r>
      <w:r w:rsidR="009716B9" w:rsidRPr="00A9334B">
        <w:rPr>
          <w:rFonts w:ascii="Times New Roman" w:hAnsi="Times New Roman" w:cs="Times New Roman"/>
        </w:rPr>
        <w:t xml:space="preserve"> of Anger </w:t>
      </w:r>
    </w:p>
    <w:p w14:paraId="3DDCC83C" w14:textId="6D33456B" w:rsidR="009716B9" w:rsidRPr="00A9334B" w:rsidRDefault="009716B9" w:rsidP="00A9334B">
      <w:pPr>
        <w:pStyle w:val="author"/>
        <w:rPr>
          <w:rFonts w:ascii="Times New Roman" w:hAnsi="Times New Roman" w:cs="Times New Roman"/>
        </w:rPr>
      </w:pPr>
      <w:r w:rsidRPr="00733159">
        <w:rPr>
          <w:rFonts w:ascii="Times New Roman" w:hAnsi="Times New Roman" w:cs="Times New Roman"/>
        </w:rPr>
        <w:t>Han Zhang</w:t>
      </w:r>
    </w:p>
    <w:p w14:paraId="59FA6F60" w14:textId="77777777" w:rsidR="009716B9" w:rsidRPr="00733159" w:rsidRDefault="009716B9" w:rsidP="008338A2">
      <w:pPr>
        <w:pStyle w:val="address"/>
        <w:rPr>
          <w:rFonts w:ascii="Times New Roman" w:hAnsi="Times New Roman" w:cs="Times New Roman"/>
        </w:rPr>
      </w:pPr>
      <w:r w:rsidRPr="00733159">
        <w:rPr>
          <w:rFonts w:ascii="Times New Roman" w:hAnsi="Times New Roman" w:cs="Times New Roman"/>
        </w:rPr>
        <w:t>Research School of Computer Science,</w:t>
      </w:r>
    </w:p>
    <w:p w14:paraId="778F9DF3" w14:textId="77777777" w:rsidR="009716B9" w:rsidRPr="00733159" w:rsidRDefault="009716B9" w:rsidP="008338A2">
      <w:pPr>
        <w:pStyle w:val="address"/>
        <w:rPr>
          <w:rFonts w:ascii="Times New Roman" w:hAnsi="Times New Roman" w:cs="Times New Roman"/>
        </w:rPr>
      </w:pPr>
      <w:r w:rsidRPr="00733159">
        <w:rPr>
          <w:rFonts w:ascii="Times New Roman" w:hAnsi="Times New Roman" w:cs="Times New Roman"/>
        </w:rPr>
        <w:t>Australian National University</w:t>
      </w:r>
    </w:p>
    <w:p w14:paraId="4BF6DDD7" w14:textId="7B364CF5" w:rsidR="0072111B" w:rsidRPr="00733159" w:rsidRDefault="009317AE" w:rsidP="00A9334B">
      <w:pPr>
        <w:pStyle w:val="address"/>
        <w:rPr>
          <w:rFonts w:ascii="Times New Roman" w:hAnsi="Times New Roman" w:cs="Times New Roman"/>
        </w:rPr>
      </w:pPr>
      <w:hyperlink r:id="rId8" w:history="1">
        <w:r w:rsidR="009716B9" w:rsidRPr="00733159">
          <w:rPr>
            <w:rFonts w:ascii="Times New Roman" w:hAnsi="Times New Roman" w:cs="Times New Roman"/>
          </w:rPr>
          <w:t>u6541559@anu.edu.au</w:t>
        </w:r>
      </w:hyperlink>
    </w:p>
    <w:p w14:paraId="0906416F" w14:textId="5E4AE32F" w:rsidR="00796FB1" w:rsidRPr="00443DAB" w:rsidRDefault="0072111B" w:rsidP="00C873FF">
      <w:pPr>
        <w:pStyle w:val="abstract"/>
        <w:ind w:leftChars="236" w:left="566"/>
        <w:jc w:val="both"/>
        <w:rPr>
          <w:rFonts w:ascii="Times New Roman" w:hAnsi="Times New Roman" w:cs="Times New Roman"/>
          <w:lang w:val="en-AU"/>
        </w:rPr>
      </w:pPr>
      <w:r w:rsidRPr="00733159">
        <w:rPr>
          <w:rFonts w:ascii="Times New Roman" w:hAnsi="Times New Roman" w:cs="Times New Roman"/>
          <w:b/>
        </w:rPr>
        <w:t>Abstract</w:t>
      </w:r>
      <w:r w:rsidR="00831B7B">
        <w:rPr>
          <w:rFonts w:ascii="Times New Roman" w:hAnsi="Times New Roman" w:cs="Times New Roman"/>
          <w:bCs/>
        </w:rPr>
        <w:t>:</w:t>
      </w:r>
      <w:r w:rsidRPr="00733159">
        <w:rPr>
          <w:rFonts w:ascii="Times New Roman" w:hAnsi="Times New Roman" w:cs="Times New Roman"/>
        </w:rPr>
        <w:t xml:space="preserve"> The </w:t>
      </w:r>
      <w:r w:rsidR="006F1D02" w:rsidRPr="00733159">
        <w:rPr>
          <w:rFonts w:ascii="Times New Roman" w:hAnsi="Times New Roman" w:cs="Times New Roman"/>
        </w:rPr>
        <w:t>detection</w:t>
      </w:r>
      <w:r w:rsidR="00C01B2D" w:rsidRPr="00733159">
        <w:rPr>
          <w:rFonts w:ascii="Times New Roman" w:hAnsi="Times New Roman" w:cs="Times New Roman"/>
        </w:rPr>
        <w:t xml:space="preserve"> of </w:t>
      </w:r>
      <w:r w:rsidR="006F1D02" w:rsidRPr="00733159">
        <w:rPr>
          <w:rFonts w:ascii="Times New Roman" w:hAnsi="Times New Roman" w:cs="Times New Roman"/>
        </w:rPr>
        <w:t xml:space="preserve">authenticity of </w:t>
      </w:r>
      <w:r w:rsidR="00DC2096" w:rsidRPr="00733159">
        <w:rPr>
          <w:rFonts w:ascii="Times New Roman" w:hAnsi="Times New Roman" w:cs="Times New Roman"/>
        </w:rPr>
        <w:t>emotions</w:t>
      </w:r>
      <w:r w:rsidR="00663391" w:rsidRPr="00733159">
        <w:rPr>
          <w:rFonts w:ascii="Times New Roman" w:hAnsi="Times New Roman" w:cs="Times New Roman"/>
        </w:rPr>
        <w:t xml:space="preserve"> can be </w:t>
      </w:r>
      <w:r w:rsidR="006F1D02" w:rsidRPr="00733159">
        <w:rPr>
          <w:rFonts w:ascii="Times New Roman" w:hAnsi="Times New Roman" w:cs="Times New Roman"/>
        </w:rPr>
        <w:t>realized depending on the human conscious</w:t>
      </w:r>
      <w:r w:rsidR="00462F86">
        <w:rPr>
          <w:rFonts w:ascii="Times New Roman" w:hAnsi="Times New Roman" w:cs="Times New Roman"/>
        </w:rPr>
        <w:t xml:space="preserve"> </w:t>
      </w:r>
      <w:r w:rsidR="006F1D02" w:rsidRPr="00733159">
        <w:rPr>
          <w:rFonts w:ascii="Times New Roman" w:hAnsi="Times New Roman" w:cs="Times New Roman"/>
        </w:rPr>
        <w:t>subjectively</w:t>
      </w:r>
      <w:r w:rsidR="00462F86">
        <w:rPr>
          <w:rFonts w:ascii="Times New Roman" w:hAnsi="Times New Roman" w:cs="Times New Roman"/>
        </w:rPr>
        <w:t xml:space="preserve"> </w:t>
      </w:r>
      <w:r w:rsidR="006F1D02" w:rsidRPr="00733159">
        <w:rPr>
          <w:rFonts w:ascii="Times New Roman" w:hAnsi="Times New Roman" w:cs="Times New Roman"/>
        </w:rPr>
        <w:t>or p</w:t>
      </w:r>
      <w:r w:rsidR="001125CA">
        <w:rPr>
          <w:rFonts w:ascii="Times New Roman" w:hAnsi="Times New Roman" w:cs="Times New Roman"/>
        </w:rPr>
        <w:t>hysiological</w:t>
      </w:r>
      <w:r w:rsidR="006F1D02" w:rsidRPr="00733159">
        <w:rPr>
          <w:rFonts w:ascii="Times New Roman" w:hAnsi="Times New Roman" w:cs="Times New Roman"/>
        </w:rPr>
        <w:t xml:space="preserve"> signals objectively. </w:t>
      </w:r>
      <w:r w:rsidR="00D537B1" w:rsidRPr="00733159">
        <w:rPr>
          <w:rFonts w:ascii="Times New Roman" w:hAnsi="Times New Roman" w:cs="Times New Roman"/>
        </w:rPr>
        <w:t xml:space="preserve">The classification accuracy for the neural network classifier applying </w:t>
      </w:r>
      <w:r w:rsidR="00F82B0C" w:rsidRPr="00733159">
        <w:rPr>
          <w:rFonts w:ascii="Times New Roman" w:hAnsi="Times New Roman" w:cs="Times New Roman"/>
        </w:rPr>
        <w:t xml:space="preserve">the </w:t>
      </w:r>
      <w:r w:rsidR="001125CA" w:rsidRPr="00733159">
        <w:rPr>
          <w:rFonts w:ascii="Times New Roman" w:hAnsi="Times New Roman" w:cs="Times New Roman"/>
        </w:rPr>
        <w:t>p</w:t>
      </w:r>
      <w:r w:rsidR="001125CA">
        <w:rPr>
          <w:rFonts w:ascii="Times New Roman" w:hAnsi="Times New Roman" w:cs="Times New Roman"/>
        </w:rPr>
        <w:t>hysiological</w:t>
      </w:r>
      <w:r w:rsidR="001125CA" w:rsidRPr="00733159">
        <w:rPr>
          <w:rFonts w:ascii="Times New Roman" w:hAnsi="Times New Roman" w:cs="Times New Roman"/>
        </w:rPr>
        <w:t xml:space="preserve"> </w:t>
      </w:r>
      <w:r w:rsidR="00D537B1" w:rsidRPr="00733159">
        <w:rPr>
          <w:rFonts w:ascii="Times New Roman" w:hAnsi="Times New Roman" w:cs="Times New Roman"/>
        </w:rPr>
        <w:t xml:space="preserve">signal data (pupillary response) is much higher than that of the human conscious data (verbal response) [1]. </w:t>
      </w:r>
      <w:r w:rsidR="0024105B">
        <w:rPr>
          <w:rFonts w:ascii="Times New Roman" w:hAnsi="Times New Roman" w:cs="Times New Roman"/>
        </w:rPr>
        <w:t xml:space="preserve">In </w:t>
      </w:r>
      <w:r w:rsidR="00796FB1">
        <w:rPr>
          <w:rFonts w:ascii="Times New Roman" w:hAnsi="Times New Roman" w:cs="Times New Roman"/>
        </w:rPr>
        <w:t xml:space="preserve">the previous </w:t>
      </w:r>
      <w:r w:rsidR="006F52CB">
        <w:rPr>
          <w:rFonts w:ascii="Times New Roman" w:hAnsi="Times New Roman" w:cs="Times New Roman"/>
        </w:rPr>
        <w:t>experiment</w:t>
      </w:r>
      <w:r w:rsidR="005E747A">
        <w:rPr>
          <w:rFonts w:ascii="Times New Roman" w:hAnsi="Times New Roman" w:cs="Times New Roman"/>
        </w:rPr>
        <w:t>,</w:t>
      </w:r>
      <w:r w:rsidR="007F3209" w:rsidRPr="007F3209">
        <w:rPr>
          <w:rFonts w:ascii="Times New Roman" w:hAnsi="Times New Roman" w:cs="Times New Roman"/>
        </w:rPr>
        <w:t xml:space="preserve"> </w:t>
      </w:r>
      <w:r w:rsidR="007F3209">
        <w:rPr>
          <w:rFonts w:ascii="Times New Roman" w:hAnsi="Times New Roman" w:cs="Times New Roman"/>
        </w:rPr>
        <w:t xml:space="preserve">the </w:t>
      </w:r>
      <w:r w:rsidR="007F3209" w:rsidRPr="00733159">
        <w:rPr>
          <w:rFonts w:ascii="Times New Roman" w:hAnsi="Times New Roman" w:cs="Times New Roman"/>
        </w:rPr>
        <w:t>pupillary response</w:t>
      </w:r>
      <w:r w:rsidR="007F3209">
        <w:rPr>
          <w:rFonts w:ascii="Times New Roman" w:hAnsi="Times New Roman" w:cs="Times New Roman"/>
        </w:rPr>
        <w:t xml:space="preserve"> data </w:t>
      </w:r>
      <w:r w:rsidR="00796FB1">
        <w:rPr>
          <w:rFonts w:ascii="Times New Roman" w:hAnsi="Times New Roman" w:cs="Times New Roman"/>
        </w:rPr>
        <w:t>was</w:t>
      </w:r>
      <w:r w:rsidR="007F3209">
        <w:rPr>
          <w:rFonts w:ascii="Times New Roman" w:hAnsi="Times New Roman" w:cs="Times New Roman"/>
        </w:rPr>
        <w:t xml:space="preserve"> </w:t>
      </w:r>
      <w:r w:rsidR="00796FB1">
        <w:rPr>
          <w:rFonts w:ascii="Times New Roman" w:hAnsi="Times New Roman" w:cs="Times New Roman"/>
        </w:rPr>
        <w:t>directly</w:t>
      </w:r>
      <w:r w:rsidR="007F3209">
        <w:rPr>
          <w:rFonts w:ascii="Times New Roman" w:hAnsi="Times New Roman" w:cs="Times New Roman"/>
        </w:rPr>
        <w:t xml:space="preserve"> fed </w:t>
      </w:r>
      <w:r w:rsidR="007F7810">
        <w:rPr>
          <w:rFonts w:ascii="Times New Roman" w:hAnsi="Times New Roman" w:cs="Times New Roman"/>
        </w:rPr>
        <w:t>in</w:t>
      </w:r>
      <w:r w:rsidR="007F3209">
        <w:rPr>
          <w:rFonts w:ascii="Times New Roman" w:hAnsi="Times New Roman" w:cs="Times New Roman"/>
        </w:rPr>
        <w:t xml:space="preserve">to a standard feed forward neural network to predict the </w:t>
      </w:r>
      <w:r w:rsidR="00A642E2">
        <w:rPr>
          <w:rFonts w:ascii="Times New Roman" w:hAnsi="Times New Roman" w:cs="Times New Roman"/>
        </w:rPr>
        <w:t>veracity of anger</w:t>
      </w:r>
      <w:r w:rsidR="00796FB1">
        <w:rPr>
          <w:rFonts w:ascii="Times New Roman" w:hAnsi="Times New Roman" w:cs="Times New Roman"/>
        </w:rPr>
        <w:t xml:space="preserve"> and</w:t>
      </w:r>
      <w:r w:rsidR="007F3209">
        <w:rPr>
          <w:rFonts w:ascii="Times New Roman" w:hAnsi="Times New Roman" w:cs="Times New Roman"/>
        </w:rPr>
        <w:t xml:space="preserve"> </w:t>
      </w:r>
      <w:r w:rsidR="005E747A">
        <w:rPr>
          <w:rFonts w:ascii="Times New Roman" w:hAnsi="Times New Roman" w:cs="Times New Roman"/>
        </w:rPr>
        <w:t>a simple technique of adjusting the threshold of the activation function in the neural network ha</w:t>
      </w:r>
      <w:r w:rsidR="00796FB1">
        <w:rPr>
          <w:rFonts w:ascii="Times New Roman" w:hAnsi="Times New Roman" w:cs="Times New Roman"/>
        </w:rPr>
        <w:t>d</w:t>
      </w:r>
      <w:r w:rsidR="005E747A">
        <w:rPr>
          <w:rFonts w:ascii="Times New Roman" w:hAnsi="Times New Roman" w:cs="Times New Roman"/>
        </w:rPr>
        <w:t xml:space="preserve"> been applied which </w:t>
      </w:r>
      <w:r w:rsidR="00796FB1">
        <w:rPr>
          <w:rFonts w:ascii="Times New Roman" w:hAnsi="Times New Roman" w:cs="Times New Roman"/>
        </w:rPr>
        <w:t>was</w:t>
      </w:r>
      <w:r w:rsidR="005E747A">
        <w:rPr>
          <w:rFonts w:ascii="Times New Roman" w:hAnsi="Times New Roman" w:cs="Times New Roman"/>
        </w:rPr>
        <w:t xml:space="preserve"> originally raised </w:t>
      </w:r>
      <w:r w:rsidR="007F7810">
        <w:rPr>
          <w:rFonts w:ascii="Times New Roman" w:hAnsi="Times New Roman" w:cs="Times New Roman"/>
        </w:rPr>
        <w:t>in</w:t>
      </w:r>
      <w:r w:rsidR="005E747A">
        <w:rPr>
          <w:rFonts w:ascii="Times New Roman" w:hAnsi="Times New Roman" w:cs="Times New Roman"/>
        </w:rPr>
        <w:t xml:space="preserve"> the classification of Dry Sclerophyll Forest [</w:t>
      </w:r>
      <w:r w:rsidR="00462F86">
        <w:rPr>
          <w:rFonts w:ascii="Times New Roman" w:hAnsi="Times New Roman" w:cs="Times New Roman"/>
        </w:rPr>
        <w:t>2,</w:t>
      </w:r>
      <w:r w:rsidR="009F670E">
        <w:rPr>
          <w:rFonts w:ascii="Times New Roman" w:hAnsi="Times New Roman" w:cs="Times New Roman"/>
        </w:rPr>
        <w:t>3</w:t>
      </w:r>
      <w:r w:rsidR="005E747A">
        <w:rPr>
          <w:rFonts w:ascii="Times New Roman" w:hAnsi="Times New Roman" w:cs="Times New Roman"/>
        </w:rPr>
        <w:t xml:space="preserve">]. </w:t>
      </w:r>
      <w:r w:rsidR="00CA2401">
        <w:rPr>
          <w:rFonts w:ascii="Times New Roman" w:hAnsi="Times New Roman" w:cs="Times New Roman"/>
        </w:rPr>
        <w:t xml:space="preserve">The accuracy of traditional feed forward neural network can reach an accuracy of approximately 80% in a relatively slow speed. </w:t>
      </w:r>
      <w:r w:rsidR="00FF718D">
        <w:rPr>
          <w:rFonts w:ascii="Times New Roman" w:hAnsi="Times New Roman" w:cs="Times New Roman"/>
        </w:rPr>
        <w:t xml:space="preserve">The </w:t>
      </w:r>
      <w:r w:rsidR="00FF718D" w:rsidRPr="00CA2401">
        <w:rPr>
          <w:rFonts w:ascii="Times New Roman" w:hAnsi="Times New Roman" w:cs="Times New Roman"/>
        </w:rPr>
        <w:t xml:space="preserve">fuzzy clustering NN architecture (FCNN) </w:t>
      </w:r>
      <w:r w:rsidR="00FF718D">
        <w:rPr>
          <w:rFonts w:ascii="Times New Roman" w:hAnsi="Times New Roman" w:cs="Times New Roman"/>
        </w:rPr>
        <w:t xml:space="preserve">is successfully in enhancing the efficiency of the classification which performs an unsupervised pre-classification </w:t>
      </w:r>
      <w:r w:rsidR="00FF718D">
        <w:rPr>
          <w:rFonts w:ascii="Times New Roman" w:hAnsi="Times New Roman" w:cs="Times New Roman" w:hint="eastAsia"/>
        </w:rPr>
        <w:t>task</w:t>
      </w:r>
      <w:r w:rsidR="00FF718D">
        <w:rPr>
          <w:rFonts w:ascii="Times New Roman" w:hAnsi="Times New Roman" w:cs="Times New Roman"/>
        </w:rPr>
        <w:t xml:space="preserve"> in the early stage and classifies the pre-classified data using a standard multilayer neural network later [4]. </w:t>
      </w:r>
      <w:r w:rsidR="00DF35B3">
        <w:rPr>
          <w:rFonts w:ascii="Times New Roman" w:hAnsi="Times New Roman" w:cs="Times New Roman"/>
        </w:rPr>
        <w:t>Typically, the main motivation for FCNN is to reduce the number of features into fewer segment</w:t>
      </w:r>
      <w:r w:rsidR="00443DAB">
        <w:rPr>
          <w:rFonts w:ascii="Times New Roman" w:hAnsi="Times New Roman" w:cs="Times New Roman"/>
        </w:rPr>
        <w:t>s</w:t>
      </w:r>
      <w:r w:rsidR="00DF35B3">
        <w:rPr>
          <w:rFonts w:ascii="Times New Roman" w:hAnsi="Times New Roman" w:cs="Times New Roman"/>
        </w:rPr>
        <w:t>. However, t</w:t>
      </w:r>
      <w:r w:rsidR="009F670E">
        <w:rPr>
          <w:rFonts w:ascii="Times New Roman" w:hAnsi="Times New Roman" w:cs="Times New Roman"/>
        </w:rPr>
        <w:t xml:space="preserve">he reduction </w:t>
      </w:r>
      <w:r w:rsidR="009F670E">
        <w:rPr>
          <w:rFonts w:ascii="Times New Roman" w:hAnsi="Times New Roman" w:cs="Times New Roman"/>
          <w:lang w:val="en-AU"/>
        </w:rPr>
        <w:t xml:space="preserve">of data can be both performed along row (sample generalisation) and column (feature generalisation) using fuzzy c-means clustering.  </w:t>
      </w:r>
      <w:r w:rsidR="00DF35B3">
        <w:rPr>
          <w:rFonts w:ascii="Times New Roman" w:hAnsi="Times New Roman" w:cs="Times New Roman"/>
          <w:lang w:val="en-AU"/>
        </w:rPr>
        <w:t>Moreover, it is likely that the membership values generated from FCM can be applied to enrich the input data. In this paper, four FCNN models are discussed and compared for their feasibility to classify the authenticity of anger</w:t>
      </w:r>
      <w:r w:rsidR="00443DAB">
        <w:rPr>
          <w:rFonts w:ascii="Times New Roman" w:hAnsi="Times New Roman" w:cs="Times New Roman"/>
          <w:lang w:val="en-AU"/>
        </w:rPr>
        <w:t xml:space="preserve">. It is noticeable that </w:t>
      </w:r>
      <w:r w:rsidR="00443DAB" w:rsidRPr="00443DAB">
        <w:rPr>
          <w:rFonts w:ascii="Times New Roman" w:hAnsi="Times New Roman" w:cs="Times New Roman"/>
          <w:lang w:val="en-AU"/>
        </w:rPr>
        <w:t>FCNN Model 1 which extracts the membership value from Fuzzy c-means process and uses membership value as additional feature apart from raw feature for classification in neural network can achieve a better result in a faster speed than baseline model</w:t>
      </w:r>
      <w:r w:rsidR="000C43E2">
        <w:rPr>
          <w:rFonts w:ascii="Times New Roman" w:hAnsi="Times New Roman" w:cs="Times New Roman"/>
          <w:lang w:val="en-AU"/>
        </w:rPr>
        <w:t xml:space="preserve"> though it is less stable</w:t>
      </w:r>
      <w:r w:rsidR="00443DAB" w:rsidRPr="00443DAB">
        <w:rPr>
          <w:rFonts w:ascii="Times New Roman" w:hAnsi="Times New Roman" w:cs="Times New Roman"/>
          <w:lang w:val="en-AU"/>
        </w:rPr>
        <w:t>.</w:t>
      </w:r>
      <w:r w:rsidR="00443DAB">
        <w:rPr>
          <w:rFonts w:ascii="Times New Roman" w:hAnsi="Times New Roman" w:cs="Times New Roman"/>
          <w:lang w:val="en-AU"/>
        </w:rPr>
        <w:t xml:space="preserve"> The </w:t>
      </w:r>
      <w:r w:rsidR="00443DAB" w:rsidRPr="00443DAB">
        <w:rPr>
          <w:rFonts w:ascii="Times New Roman" w:hAnsi="Times New Roman" w:cs="Times New Roman"/>
          <w:lang w:val="en-AU"/>
        </w:rPr>
        <w:t xml:space="preserve">FCNN Model </w:t>
      </w:r>
      <w:r w:rsidR="00443DAB">
        <w:rPr>
          <w:rFonts w:ascii="Times New Roman" w:hAnsi="Times New Roman" w:cs="Times New Roman"/>
          <w:lang w:val="en-AU"/>
        </w:rPr>
        <w:t>3 which u</w:t>
      </w:r>
      <w:r w:rsidR="00443DAB" w:rsidRPr="00443DAB">
        <w:rPr>
          <w:rFonts w:ascii="Times New Roman" w:hAnsi="Times New Roman" w:cs="Times New Roman"/>
          <w:lang w:val="en-AU"/>
        </w:rPr>
        <w:t xml:space="preserve">se centroids of clustering as retained </w:t>
      </w:r>
      <w:r w:rsidR="00443DAB">
        <w:rPr>
          <w:rFonts w:ascii="Times New Roman" w:hAnsi="Times New Roman" w:cs="Times New Roman"/>
          <w:lang w:val="en-AU"/>
        </w:rPr>
        <w:t xml:space="preserve">samples </w:t>
      </w:r>
      <w:r w:rsidR="007D07ED">
        <w:rPr>
          <w:rFonts w:ascii="Times New Roman" w:hAnsi="Times New Roman" w:cs="Times New Roman"/>
        </w:rPr>
        <w:t xml:space="preserve">may </w:t>
      </w:r>
      <w:r w:rsidR="0096728F">
        <w:rPr>
          <w:rFonts w:ascii="Times New Roman" w:hAnsi="Times New Roman" w:cs="Times New Roman"/>
        </w:rPr>
        <w:t>have</w:t>
      </w:r>
      <w:r w:rsidR="007D07ED">
        <w:rPr>
          <w:rFonts w:ascii="Times New Roman" w:hAnsi="Times New Roman" w:cs="Times New Roman"/>
        </w:rPr>
        <w:t xml:space="preserve"> a slightly worse accuracy </w:t>
      </w:r>
      <w:r w:rsidR="00370FC6">
        <w:rPr>
          <w:rFonts w:ascii="Times New Roman" w:hAnsi="Times New Roman" w:cs="Times New Roman"/>
        </w:rPr>
        <w:t xml:space="preserve">(75%) </w:t>
      </w:r>
      <w:r w:rsidR="007D07ED">
        <w:rPr>
          <w:rFonts w:ascii="Times New Roman" w:hAnsi="Times New Roman" w:cs="Times New Roman"/>
        </w:rPr>
        <w:t xml:space="preserve">than using full training data (80%) though it significantly improves the efficiency for classification. </w:t>
      </w:r>
    </w:p>
    <w:p w14:paraId="337D159D" w14:textId="60B30731" w:rsidR="00733159" w:rsidRPr="00443DAB" w:rsidRDefault="00733159" w:rsidP="001D273F">
      <w:pPr>
        <w:pStyle w:val="abstract"/>
        <w:ind w:left="0"/>
        <w:rPr>
          <w:lang w:val="en-AU"/>
        </w:rPr>
      </w:pPr>
    </w:p>
    <w:p w14:paraId="4F27D6DD" w14:textId="761470DD" w:rsidR="00733159" w:rsidRPr="001D273F" w:rsidRDefault="007F7810" w:rsidP="00C873FF">
      <w:pPr>
        <w:pStyle w:val="abstract"/>
        <w:ind w:leftChars="50" w:left="120" w:firstLineChars="250" w:firstLine="452"/>
        <w:rPr>
          <w:rFonts w:ascii="Times New Roman" w:hAnsi="Times New Roman" w:cs="Times New Roman"/>
        </w:rPr>
      </w:pPr>
      <w:r w:rsidRPr="007F7810">
        <w:rPr>
          <w:rFonts w:ascii="Times New Roman" w:hAnsi="Times New Roman" w:cs="Times New Roman"/>
          <w:b/>
          <w:bCs/>
        </w:rPr>
        <w:t>Keywords</w:t>
      </w:r>
      <w:r w:rsidRPr="007F7810">
        <w:rPr>
          <w:rFonts w:ascii="Times New Roman" w:hAnsi="Times New Roman" w:cs="Times New Roman"/>
        </w:rPr>
        <w:t>:</w:t>
      </w:r>
      <w:r w:rsidR="00C873FF">
        <w:rPr>
          <w:rFonts w:ascii="Times New Roman" w:hAnsi="Times New Roman" w:cs="Times New Roman"/>
        </w:rPr>
        <w:t xml:space="preserve"> </w:t>
      </w:r>
      <w:r w:rsidRPr="007F7810">
        <w:rPr>
          <w:rFonts w:ascii="Times New Roman" w:hAnsi="Times New Roman" w:cs="Times New Roman"/>
        </w:rPr>
        <w:t xml:space="preserve">Anger </w:t>
      </w:r>
      <w:r w:rsidR="001D273F">
        <w:rPr>
          <w:rFonts w:ascii="Times New Roman" w:hAnsi="Times New Roman" w:cs="Times New Roman"/>
        </w:rPr>
        <w:t>D</w:t>
      </w:r>
      <w:r w:rsidRPr="007F7810">
        <w:rPr>
          <w:rFonts w:ascii="Times New Roman" w:hAnsi="Times New Roman" w:cs="Times New Roman"/>
        </w:rPr>
        <w:t xml:space="preserve">etection, </w:t>
      </w:r>
      <w:r w:rsidR="001D273F">
        <w:rPr>
          <w:rFonts w:ascii="Times New Roman" w:hAnsi="Times New Roman" w:cs="Times New Roman"/>
        </w:rPr>
        <w:t>E</w:t>
      </w:r>
      <w:r w:rsidRPr="007F7810">
        <w:rPr>
          <w:rFonts w:ascii="Times New Roman" w:hAnsi="Times New Roman" w:cs="Times New Roman"/>
        </w:rPr>
        <w:t xml:space="preserve">motion </w:t>
      </w:r>
      <w:r w:rsidR="001D273F">
        <w:rPr>
          <w:rFonts w:ascii="Times New Roman" w:hAnsi="Times New Roman" w:cs="Times New Roman"/>
        </w:rPr>
        <w:t>C</w:t>
      </w:r>
      <w:r w:rsidRPr="007F7810">
        <w:rPr>
          <w:rFonts w:ascii="Times New Roman" w:hAnsi="Times New Roman" w:cs="Times New Roman"/>
        </w:rPr>
        <w:t xml:space="preserve">lassification, </w:t>
      </w:r>
      <w:r w:rsidR="001D273F">
        <w:rPr>
          <w:rFonts w:ascii="Times New Roman" w:hAnsi="Times New Roman" w:cs="Times New Roman"/>
        </w:rPr>
        <w:t>H</w:t>
      </w:r>
      <w:r w:rsidRPr="007F7810">
        <w:rPr>
          <w:rFonts w:ascii="Times New Roman" w:hAnsi="Times New Roman" w:cs="Times New Roman"/>
        </w:rPr>
        <w:t xml:space="preserve">uman-centered </w:t>
      </w:r>
      <w:r w:rsidR="001D273F">
        <w:rPr>
          <w:rFonts w:ascii="Times New Roman" w:hAnsi="Times New Roman" w:cs="Times New Roman"/>
        </w:rPr>
        <w:t>C</w:t>
      </w:r>
      <w:r w:rsidRPr="007F7810">
        <w:rPr>
          <w:rFonts w:ascii="Times New Roman" w:hAnsi="Times New Roman" w:cs="Times New Roman"/>
        </w:rPr>
        <w:t>omputing</w:t>
      </w:r>
      <w:r w:rsidR="001D273F">
        <w:rPr>
          <w:rFonts w:ascii="Times New Roman" w:hAnsi="Times New Roman" w:cs="Times New Roman"/>
        </w:rPr>
        <w:t xml:space="preserve">, </w:t>
      </w:r>
      <w:r w:rsidR="001D273F" w:rsidRPr="001D273F">
        <w:rPr>
          <w:rFonts w:ascii="Times New Roman" w:hAnsi="Times New Roman" w:cs="Times New Roman"/>
        </w:rPr>
        <w:t>Fuzzy Clustering</w:t>
      </w:r>
      <w:r w:rsidR="001D273F">
        <w:rPr>
          <w:rFonts w:ascii="Times New Roman" w:hAnsi="Times New Roman" w:cs="Times New Roman"/>
        </w:rPr>
        <w:t xml:space="preserve">, </w:t>
      </w:r>
      <w:r w:rsidR="001D273F" w:rsidRPr="001D273F">
        <w:rPr>
          <w:rFonts w:ascii="Times New Roman" w:hAnsi="Times New Roman" w:cs="Times New Roman"/>
        </w:rPr>
        <w:t>Fuzzy c-means</w:t>
      </w:r>
    </w:p>
    <w:p w14:paraId="08ED8360" w14:textId="05C7EAAE" w:rsidR="00733159" w:rsidRPr="00C873FF" w:rsidRDefault="00C873FF" w:rsidP="00C873FF">
      <w:pPr>
        <w:pStyle w:val="abstract"/>
        <w:ind w:left="0"/>
      </w:pPr>
      <w:r>
        <w:t xml:space="preserve"> </w:t>
      </w:r>
    </w:p>
    <w:p w14:paraId="2EA92030" w14:textId="2BFB5147" w:rsidR="007F7810" w:rsidRPr="00366B7D" w:rsidRDefault="007F7810" w:rsidP="007F7810">
      <w:pPr>
        <w:pStyle w:val="4"/>
        <w:rPr>
          <w:rFonts w:ascii="Times" w:hAnsi="Times"/>
        </w:rPr>
      </w:pPr>
      <w:r w:rsidRPr="007F7810">
        <w:rPr>
          <w:rFonts w:ascii="Times" w:hAnsi="Times"/>
          <w:b/>
          <w:bCs/>
          <w:i w:val="0"/>
          <w:iCs/>
          <w:sz w:val="24"/>
        </w:rPr>
        <w:t>1</w:t>
      </w:r>
      <w:r w:rsidRPr="007F7810">
        <w:rPr>
          <w:rFonts w:ascii="Times" w:hAnsi="Times"/>
          <w:b/>
          <w:bCs/>
          <w:i w:val="0"/>
          <w:iCs/>
        </w:rPr>
        <w:t xml:space="preserve"> </w:t>
      </w:r>
      <w:r w:rsidRPr="00366B7D">
        <w:rPr>
          <w:rFonts w:ascii="Times" w:hAnsi="Times"/>
        </w:rPr>
        <w:t xml:space="preserve">  </w:t>
      </w:r>
      <w:r w:rsidRPr="007F7810">
        <w:rPr>
          <w:rFonts w:ascii="Times" w:hAnsi="Times"/>
          <w:b/>
          <w:bCs/>
          <w:i w:val="0"/>
          <w:iCs/>
          <w:sz w:val="24"/>
        </w:rPr>
        <w:t>Introduction</w:t>
      </w:r>
    </w:p>
    <w:p w14:paraId="580DF584" w14:textId="686ABF6A" w:rsidR="00B364A8" w:rsidRPr="00935054" w:rsidRDefault="007F7810" w:rsidP="00462F86">
      <w:pPr>
        <w:jc w:val="both"/>
        <w:rPr>
          <w:rFonts w:ascii="Times New Roman" w:hAnsi="Times New Roman" w:cs="Times New Roman"/>
          <w:sz w:val="20"/>
          <w:szCs w:val="20"/>
        </w:rPr>
      </w:pPr>
      <w:r w:rsidRPr="00935054">
        <w:rPr>
          <w:rFonts w:ascii="Times New Roman" w:hAnsi="Times New Roman" w:cs="Times New Roman"/>
          <w:sz w:val="20"/>
          <w:szCs w:val="20"/>
        </w:rPr>
        <w:t xml:space="preserve">Recently, there </w:t>
      </w:r>
      <w:r w:rsidR="008C30EA" w:rsidRPr="00935054">
        <w:rPr>
          <w:rFonts w:ascii="Times New Roman" w:hAnsi="Times New Roman" w:cs="Times New Roman"/>
          <w:sz w:val="20"/>
          <w:szCs w:val="20"/>
        </w:rPr>
        <w:t>exists</w:t>
      </w:r>
      <w:r w:rsidRPr="00935054">
        <w:rPr>
          <w:rFonts w:ascii="Times New Roman" w:hAnsi="Times New Roman" w:cs="Times New Roman"/>
          <w:sz w:val="20"/>
          <w:szCs w:val="20"/>
        </w:rPr>
        <w:t xml:space="preserve"> </w:t>
      </w:r>
      <w:r w:rsidR="008C30EA" w:rsidRPr="00935054">
        <w:rPr>
          <w:rFonts w:ascii="Times New Roman" w:hAnsi="Times New Roman" w:cs="Times New Roman"/>
          <w:sz w:val="20"/>
          <w:szCs w:val="20"/>
        </w:rPr>
        <w:t xml:space="preserve">an </w:t>
      </w:r>
      <w:r w:rsidRPr="00935054">
        <w:rPr>
          <w:rFonts w:ascii="Times New Roman" w:hAnsi="Times New Roman" w:cs="Times New Roman"/>
          <w:sz w:val="20"/>
          <w:szCs w:val="20"/>
        </w:rPr>
        <w:t xml:space="preserve">increasing interest in </w:t>
      </w:r>
      <w:r w:rsidR="00282D81" w:rsidRPr="00935054">
        <w:rPr>
          <w:rFonts w:ascii="Times New Roman" w:hAnsi="Times New Roman" w:cs="Times New Roman"/>
          <w:sz w:val="20"/>
          <w:szCs w:val="20"/>
        </w:rPr>
        <w:t xml:space="preserve">the analysis of human </w:t>
      </w:r>
      <w:r w:rsidR="00457E7A" w:rsidRPr="00935054">
        <w:rPr>
          <w:rFonts w:ascii="Times New Roman" w:hAnsi="Times New Roman" w:cs="Times New Roman"/>
          <w:sz w:val="20"/>
          <w:szCs w:val="20"/>
        </w:rPr>
        <w:t>expression</w:t>
      </w:r>
      <w:r w:rsidR="00282D81" w:rsidRPr="00935054">
        <w:rPr>
          <w:rFonts w:ascii="Times New Roman" w:hAnsi="Times New Roman" w:cs="Times New Roman"/>
          <w:sz w:val="20"/>
          <w:szCs w:val="20"/>
        </w:rPr>
        <w:t xml:space="preserve">, as the external facial expression reflects on internal mental status. </w:t>
      </w:r>
      <w:r w:rsidR="006E024D" w:rsidRPr="00935054">
        <w:rPr>
          <w:rFonts w:ascii="Times New Roman" w:hAnsi="Times New Roman" w:cs="Times New Roman"/>
          <w:sz w:val="20"/>
          <w:szCs w:val="20"/>
        </w:rPr>
        <w:t xml:space="preserve">The emotion detection can be either differentiated by the image of human </w:t>
      </w:r>
      <w:r w:rsidR="001B0C53" w:rsidRPr="00935054">
        <w:rPr>
          <w:rFonts w:ascii="Times New Roman" w:hAnsi="Times New Roman" w:cs="Times New Roman"/>
          <w:sz w:val="20"/>
          <w:szCs w:val="20"/>
        </w:rPr>
        <w:t>expression, or</w:t>
      </w:r>
      <w:r w:rsidR="006E024D" w:rsidRPr="00935054">
        <w:rPr>
          <w:rFonts w:ascii="Times New Roman" w:hAnsi="Times New Roman" w:cs="Times New Roman"/>
          <w:sz w:val="20"/>
          <w:szCs w:val="20"/>
        </w:rPr>
        <w:t xml:space="preserve"> the short video clips containing human expressions. In this experiment, </w:t>
      </w:r>
      <w:r w:rsidR="00B33F42" w:rsidRPr="00935054">
        <w:rPr>
          <w:rFonts w:ascii="Times New Roman" w:hAnsi="Times New Roman" w:cs="Times New Roman"/>
          <w:sz w:val="20"/>
          <w:szCs w:val="20"/>
        </w:rPr>
        <w:t>different from distinguishing the emotion directly from the expression itself, the analysis is based on the response</w:t>
      </w:r>
      <w:r w:rsidR="00B1292D" w:rsidRPr="00935054">
        <w:rPr>
          <w:rFonts w:ascii="Times New Roman" w:hAnsi="Times New Roman" w:cs="Times New Roman"/>
          <w:sz w:val="20"/>
          <w:szCs w:val="20"/>
        </w:rPr>
        <w:t>s</w:t>
      </w:r>
      <w:r w:rsidR="00B33F42" w:rsidRPr="00935054">
        <w:rPr>
          <w:rFonts w:ascii="Times New Roman" w:hAnsi="Times New Roman" w:cs="Times New Roman"/>
          <w:sz w:val="20"/>
          <w:szCs w:val="20"/>
        </w:rPr>
        <w:t xml:space="preserve"> of </w:t>
      </w:r>
      <w:r w:rsidR="00B1292D" w:rsidRPr="00935054">
        <w:rPr>
          <w:rFonts w:ascii="Times New Roman" w:hAnsi="Times New Roman" w:cs="Times New Roman"/>
          <w:sz w:val="20"/>
          <w:szCs w:val="20"/>
        </w:rPr>
        <w:t xml:space="preserve">the </w:t>
      </w:r>
      <w:r w:rsidR="00B33F42" w:rsidRPr="00935054">
        <w:rPr>
          <w:rFonts w:ascii="Times New Roman" w:hAnsi="Times New Roman" w:cs="Times New Roman"/>
          <w:sz w:val="20"/>
          <w:szCs w:val="20"/>
        </w:rPr>
        <w:t>observer</w:t>
      </w:r>
      <w:r w:rsidR="00B1292D" w:rsidRPr="00935054">
        <w:rPr>
          <w:rFonts w:ascii="Times New Roman" w:hAnsi="Times New Roman" w:cs="Times New Roman"/>
          <w:sz w:val="20"/>
          <w:szCs w:val="20"/>
        </w:rPr>
        <w:t xml:space="preserve">s who watched the video clips. </w:t>
      </w:r>
      <w:r w:rsidR="00932C35" w:rsidRPr="00935054">
        <w:rPr>
          <w:rFonts w:ascii="Times New Roman" w:hAnsi="Times New Roman" w:cs="Times New Roman"/>
          <w:sz w:val="20"/>
          <w:szCs w:val="20"/>
        </w:rPr>
        <w:t xml:space="preserve">There </w:t>
      </w:r>
      <w:r w:rsidR="00F66B7E" w:rsidRPr="00935054">
        <w:rPr>
          <w:rFonts w:ascii="Times New Roman" w:hAnsi="Times New Roman" w:cs="Times New Roman"/>
          <w:sz w:val="20"/>
          <w:szCs w:val="20"/>
        </w:rPr>
        <w:t>were</w:t>
      </w:r>
      <w:r w:rsidR="00932C35" w:rsidRPr="00935054">
        <w:rPr>
          <w:rFonts w:ascii="Times New Roman" w:hAnsi="Times New Roman" w:cs="Times New Roman"/>
          <w:sz w:val="20"/>
          <w:szCs w:val="20"/>
        </w:rPr>
        <w:t xml:space="preserve"> 20 videos </w:t>
      </w:r>
      <w:r w:rsidR="00B1292D" w:rsidRPr="00935054">
        <w:rPr>
          <w:rFonts w:ascii="Times New Roman" w:hAnsi="Times New Roman" w:cs="Times New Roman"/>
          <w:sz w:val="20"/>
          <w:szCs w:val="20"/>
        </w:rPr>
        <w:t>obtained from Y</w:t>
      </w:r>
      <w:r w:rsidR="002346D9">
        <w:rPr>
          <w:rFonts w:ascii="Times New Roman" w:hAnsi="Times New Roman" w:cs="Times New Roman" w:hint="eastAsia"/>
          <w:sz w:val="20"/>
          <w:szCs w:val="20"/>
        </w:rPr>
        <w:t>o</w:t>
      </w:r>
      <w:r w:rsidR="00B1292D" w:rsidRPr="00935054">
        <w:rPr>
          <w:rFonts w:ascii="Times New Roman" w:hAnsi="Times New Roman" w:cs="Times New Roman"/>
          <w:sz w:val="20"/>
          <w:szCs w:val="20"/>
        </w:rPr>
        <w:t>u</w:t>
      </w:r>
      <w:r w:rsidR="00BB3CBF" w:rsidRPr="00935054">
        <w:rPr>
          <w:rFonts w:ascii="Times New Roman" w:hAnsi="Times New Roman" w:cs="Times New Roman"/>
          <w:sz w:val="20"/>
          <w:szCs w:val="20"/>
        </w:rPr>
        <w:t>T</w:t>
      </w:r>
      <w:r w:rsidR="00B1292D" w:rsidRPr="00935054">
        <w:rPr>
          <w:rFonts w:ascii="Times New Roman" w:hAnsi="Times New Roman" w:cs="Times New Roman"/>
          <w:sz w:val="20"/>
          <w:szCs w:val="20"/>
        </w:rPr>
        <w:t>u</w:t>
      </w:r>
      <w:r w:rsidR="00BB3CBF" w:rsidRPr="00935054">
        <w:rPr>
          <w:rFonts w:ascii="Times New Roman" w:hAnsi="Times New Roman" w:cs="Times New Roman"/>
          <w:sz w:val="20"/>
          <w:szCs w:val="20"/>
        </w:rPr>
        <w:t>b</w:t>
      </w:r>
      <w:r w:rsidR="00B1292D" w:rsidRPr="00935054">
        <w:rPr>
          <w:rFonts w:ascii="Times New Roman" w:hAnsi="Times New Roman" w:cs="Times New Roman"/>
          <w:sz w:val="20"/>
          <w:szCs w:val="20"/>
        </w:rPr>
        <w:t xml:space="preserve">e and were trimmed to the scenes with anger face for a few </w:t>
      </w:r>
      <w:r w:rsidR="00D675BB" w:rsidRPr="00935054">
        <w:rPr>
          <w:rFonts w:ascii="Times New Roman" w:hAnsi="Times New Roman" w:cs="Times New Roman"/>
          <w:sz w:val="20"/>
          <w:szCs w:val="20"/>
        </w:rPr>
        <w:t>seconds [1]</w:t>
      </w:r>
      <w:r w:rsidR="00B1292D" w:rsidRPr="00935054">
        <w:rPr>
          <w:rFonts w:ascii="Times New Roman" w:hAnsi="Times New Roman" w:cs="Times New Roman"/>
          <w:sz w:val="20"/>
          <w:szCs w:val="20"/>
        </w:rPr>
        <w:t xml:space="preserve">. Each of </w:t>
      </w:r>
      <w:r w:rsidR="00D675BB" w:rsidRPr="00935054">
        <w:rPr>
          <w:rFonts w:ascii="Times New Roman" w:hAnsi="Times New Roman" w:cs="Times New Roman"/>
          <w:sz w:val="20"/>
          <w:szCs w:val="20"/>
        </w:rPr>
        <w:t>the video</w:t>
      </w:r>
      <w:r w:rsidR="00B1292D" w:rsidRPr="00935054">
        <w:rPr>
          <w:rFonts w:ascii="Times New Roman" w:hAnsi="Times New Roman" w:cs="Times New Roman"/>
          <w:sz w:val="20"/>
          <w:szCs w:val="20"/>
        </w:rPr>
        <w:t xml:space="preserve"> frames were pre-processed to maintain similar </w:t>
      </w:r>
      <w:r w:rsidR="00D675BB" w:rsidRPr="00935054">
        <w:rPr>
          <w:rFonts w:ascii="Times New Roman" w:hAnsi="Times New Roman" w:cs="Times New Roman"/>
          <w:sz w:val="20"/>
          <w:szCs w:val="20"/>
        </w:rPr>
        <w:t>variations of characteristics of the protagonists (age, ethnicity, gender, etc) in order to minimise the influence on response caused by the observer's personal bias towards the protagonist [1].</w:t>
      </w:r>
      <w:r w:rsidR="00CC506B" w:rsidRPr="00935054">
        <w:rPr>
          <w:rFonts w:ascii="Times New Roman" w:hAnsi="Times New Roman" w:cs="Times New Roman"/>
          <w:sz w:val="20"/>
          <w:szCs w:val="20"/>
        </w:rPr>
        <w:t xml:space="preserve"> The </w:t>
      </w:r>
      <w:r w:rsidR="00932C35" w:rsidRPr="00935054">
        <w:rPr>
          <w:rFonts w:ascii="Times New Roman" w:hAnsi="Times New Roman" w:cs="Times New Roman"/>
          <w:sz w:val="20"/>
          <w:szCs w:val="20"/>
        </w:rPr>
        <w:t>participants</w:t>
      </w:r>
      <w:r w:rsidR="00CC506B" w:rsidRPr="00935054">
        <w:rPr>
          <w:rFonts w:ascii="Times New Roman" w:hAnsi="Times New Roman" w:cs="Times New Roman"/>
          <w:sz w:val="20"/>
          <w:szCs w:val="20"/>
        </w:rPr>
        <w:t xml:space="preserve"> gave </w:t>
      </w:r>
      <w:r w:rsidR="00F74119" w:rsidRPr="00935054">
        <w:rPr>
          <w:rFonts w:ascii="Times New Roman" w:hAnsi="Times New Roman" w:cs="Times New Roman"/>
          <w:sz w:val="20"/>
          <w:szCs w:val="20"/>
        </w:rPr>
        <w:t xml:space="preserve">the verbal response of </w:t>
      </w:r>
      <w:r w:rsidR="00F66B7E" w:rsidRPr="00935054">
        <w:rPr>
          <w:rFonts w:ascii="Times New Roman" w:hAnsi="Times New Roman" w:cs="Times New Roman"/>
          <w:sz w:val="20"/>
          <w:szCs w:val="20"/>
        </w:rPr>
        <w:t>whether the anger in the video is posted or genuine</w:t>
      </w:r>
      <w:r w:rsidR="00932C35" w:rsidRPr="00935054">
        <w:rPr>
          <w:rFonts w:ascii="Times New Roman" w:hAnsi="Times New Roman" w:cs="Times New Roman"/>
          <w:sz w:val="20"/>
          <w:szCs w:val="20"/>
        </w:rPr>
        <w:t xml:space="preserve">. </w:t>
      </w:r>
      <w:r w:rsidR="00F74119" w:rsidRPr="00935054">
        <w:rPr>
          <w:rFonts w:ascii="Times New Roman" w:hAnsi="Times New Roman" w:cs="Times New Roman"/>
          <w:sz w:val="20"/>
          <w:szCs w:val="20"/>
        </w:rPr>
        <w:t>Meanwhile, t</w:t>
      </w:r>
      <w:r w:rsidR="00932C35" w:rsidRPr="00935054">
        <w:rPr>
          <w:rFonts w:ascii="Times New Roman" w:hAnsi="Times New Roman" w:cs="Times New Roman"/>
          <w:sz w:val="20"/>
          <w:szCs w:val="20"/>
        </w:rPr>
        <w:t xml:space="preserve">he pupillary responses of the </w:t>
      </w:r>
      <w:r w:rsidR="00B33F42" w:rsidRPr="00935054">
        <w:rPr>
          <w:rFonts w:ascii="Times New Roman" w:hAnsi="Times New Roman" w:cs="Times New Roman"/>
          <w:sz w:val="20"/>
          <w:szCs w:val="20"/>
        </w:rPr>
        <w:t>participants were</w:t>
      </w:r>
      <w:r w:rsidR="00F66B7E" w:rsidRPr="00935054">
        <w:rPr>
          <w:rFonts w:ascii="Times New Roman" w:hAnsi="Times New Roman" w:cs="Times New Roman"/>
          <w:sz w:val="20"/>
          <w:szCs w:val="20"/>
        </w:rPr>
        <w:t xml:space="preserve"> recorded during watching</w:t>
      </w:r>
      <w:r w:rsidR="001B4A55">
        <w:rPr>
          <w:rFonts w:ascii="Times New Roman" w:hAnsi="Times New Roman" w:cs="Times New Roman"/>
          <w:sz w:val="20"/>
          <w:szCs w:val="20"/>
        </w:rPr>
        <w:t xml:space="preserve"> the videos</w:t>
      </w:r>
      <w:r w:rsidR="00F66B7E" w:rsidRPr="00935054">
        <w:rPr>
          <w:rFonts w:ascii="Times New Roman" w:hAnsi="Times New Roman" w:cs="Times New Roman"/>
          <w:sz w:val="20"/>
          <w:szCs w:val="20"/>
        </w:rPr>
        <w:t xml:space="preserve">. </w:t>
      </w:r>
      <w:r w:rsidR="00F74119" w:rsidRPr="00935054">
        <w:rPr>
          <w:rFonts w:ascii="Times New Roman" w:hAnsi="Times New Roman" w:cs="Times New Roman"/>
          <w:sz w:val="20"/>
          <w:szCs w:val="20"/>
        </w:rPr>
        <w:t>In this paper, we will focus on the p</w:t>
      </w:r>
      <w:r w:rsidR="001125CA">
        <w:rPr>
          <w:rFonts w:ascii="Times New Roman" w:hAnsi="Times New Roman" w:cs="Times New Roman"/>
          <w:sz w:val="20"/>
          <w:szCs w:val="20"/>
        </w:rPr>
        <w:t>hysiological</w:t>
      </w:r>
      <w:r w:rsidR="00F74119" w:rsidRPr="00935054">
        <w:rPr>
          <w:rFonts w:ascii="Times New Roman" w:hAnsi="Times New Roman" w:cs="Times New Roman"/>
          <w:sz w:val="20"/>
          <w:szCs w:val="20"/>
        </w:rPr>
        <w:t xml:space="preserve"> </w:t>
      </w:r>
      <w:r w:rsidR="00BB3CBF" w:rsidRPr="00935054">
        <w:rPr>
          <w:rFonts w:ascii="Times New Roman" w:hAnsi="Times New Roman" w:cs="Times New Roman"/>
          <w:sz w:val="20"/>
          <w:szCs w:val="20"/>
        </w:rPr>
        <w:t>signal (</w:t>
      </w:r>
      <w:r w:rsidR="00F74119" w:rsidRPr="00935054">
        <w:rPr>
          <w:rFonts w:ascii="Times New Roman" w:hAnsi="Times New Roman" w:cs="Times New Roman"/>
          <w:sz w:val="20"/>
          <w:szCs w:val="20"/>
        </w:rPr>
        <w:t xml:space="preserve">pupillary responses) of the participants due to the uncertainty and </w:t>
      </w:r>
      <w:r w:rsidR="00271BDB" w:rsidRPr="00935054">
        <w:rPr>
          <w:rFonts w:ascii="Times New Roman" w:hAnsi="Times New Roman" w:cs="Times New Roman"/>
          <w:sz w:val="20"/>
          <w:szCs w:val="20"/>
        </w:rPr>
        <w:t>unreliability</w:t>
      </w:r>
      <w:r w:rsidR="00F74119" w:rsidRPr="00935054">
        <w:rPr>
          <w:rFonts w:ascii="Times New Roman" w:hAnsi="Times New Roman" w:cs="Times New Roman"/>
          <w:sz w:val="20"/>
          <w:szCs w:val="20"/>
        </w:rPr>
        <w:t xml:space="preserve"> of </w:t>
      </w:r>
      <w:r w:rsidR="00BB3CBF" w:rsidRPr="00935054">
        <w:rPr>
          <w:rFonts w:ascii="Times New Roman" w:hAnsi="Times New Roman" w:cs="Times New Roman"/>
          <w:sz w:val="20"/>
          <w:szCs w:val="20"/>
        </w:rPr>
        <w:t>verbal response.</w:t>
      </w:r>
    </w:p>
    <w:p w14:paraId="0F010C4F" w14:textId="77777777" w:rsidR="00B364A8" w:rsidRPr="00935054" w:rsidRDefault="00B364A8" w:rsidP="00462F86">
      <w:pPr>
        <w:jc w:val="both"/>
        <w:rPr>
          <w:rFonts w:ascii="Times New Roman" w:hAnsi="Times New Roman" w:cs="Times New Roman"/>
          <w:sz w:val="20"/>
          <w:szCs w:val="20"/>
        </w:rPr>
      </w:pPr>
    </w:p>
    <w:p w14:paraId="220848C0" w14:textId="643BF18C" w:rsidR="00C21872" w:rsidRPr="00D92C4C" w:rsidRDefault="002E4C2C" w:rsidP="00462F86">
      <w:pPr>
        <w:jc w:val="both"/>
        <w:rPr>
          <w:rFonts w:ascii="Times New Roman" w:hAnsi="Times New Roman" w:cs="Times New Roman"/>
          <w:sz w:val="20"/>
          <w:szCs w:val="20"/>
          <w:lang w:val="en-AU"/>
        </w:rPr>
      </w:pPr>
      <w:r>
        <w:rPr>
          <w:rFonts w:ascii="Times New Roman" w:hAnsi="Times New Roman" w:cs="Times New Roman"/>
          <w:sz w:val="20"/>
          <w:szCs w:val="20"/>
        </w:rPr>
        <w:t>T</w:t>
      </w:r>
      <w:r w:rsidR="00F9680E" w:rsidRPr="00935054">
        <w:rPr>
          <w:rFonts w:ascii="Times New Roman" w:hAnsi="Times New Roman" w:cs="Times New Roman"/>
          <w:sz w:val="20"/>
          <w:szCs w:val="20"/>
        </w:rPr>
        <w:t xml:space="preserve">he structure </w:t>
      </w:r>
      <w:r w:rsidR="001B4A55">
        <w:rPr>
          <w:rFonts w:ascii="Times New Roman" w:hAnsi="Times New Roman" w:cs="Times New Roman"/>
          <w:sz w:val="20"/>
          <w:szCs w:val="20"/>
        </w:rPr>
        <w:t xml:space="preserve">of the </w:t>
      </w:r>
      <w:r w:rsidR="00192167">
        <w:rPr>
          <w:rFonts w:ascii="Times New Roman" w:hAnsi="Times New Roman" w:cs="Times New Roman"/>
          <w:sz w:val="20"/>
          <w:szCs w:val="20"/>
        </w:rPr>
        <w:t xml:space="preserve">baseline </w:t>
      </w:r>
      <w:r w:rsidR="001B4A55" w:rsidRPr="00935054">
        <w:rPr>
          <w:rFonts w:ascii="Times New Roman" w:hAnsi="Times New Roman" w:cs="Times New Roman"/>
          <w:sz w:val="20"/>
          <w:szCs w:val="20"/>
        </w:rPr>
        <w:t xml:space="preserve">network </w:t>
      </w:r>
      <w:r w:rsidR="00F9680E" w:rsidRPr="00935054">
        <w:rPr>
          <w:rFonts w:ascii="Times New Roman" w:hAnsi="Times New Roman" w:cs="Times New Roman"/>
          <w:sz w:val="20"/>
          <w:szCs w:val="20"/>
        </w:rPr>
        <w:t xml:space="preserve">is </w:t>
      </w:r>
      <w:r w:rsidR="001B4A55" w:rsidRPr="00935054">
        <w:rPr>
          <w:rFonts w:ascii="Times New Roman" w:hAnsi="Times New Roman" w:cs="Times New Roman"/>
          <w:sz w:val="20"/>
          <w:szCs w:val="20"/>
        </w:rPr>
        <w:t>fully</w:t>
      </w:r>
      <w:r w:rsidR="001B4A55">
        <w:rPr>
          <w:rFonts w:ascii="Times New Roman" w:hAnsi="Times New Roman" w:cs="Times New Roman"/>
          <w:sz w:val="20"/>
          <w:szCs w:val="20"/>
        </w:rPr>
        <w:t xml:space="preserve"> connected,</w:t>
      </w:r>
      <w:r w:rsidR="00F9680E" w:rsidRPr="00935054">
        <w:rPr>
          <w:rFonts w:ascii="Times New Roman" w:hAnsi="Times New Roman" w:cs="Times New Roman"/>
          <w:sz w:val="20"/>
          <w:szCs w:val="20"/>
        </w:rPr>
        <w:t xml:space="preserve"> </w:t>
      </w:r>
      <w:r w:rsidR="001B4A55">
        <w:rPr>
          <w:rFonts w:ascii="Times New Roman" w:hAnsi="Times New Roman" w:cs="Times New Roman"/>
          <w:sz w:val="20"/>
          <w:szCs w:val="20"/>
        </w:rPr>
        <w:t xml:space="preserve">having </w:t>
      </w:r>
      <w:r w:rsidR="00F9680E" w:rsidRPr="00935054">
        <w:rPr>
          <w:rFonts w:ascii="Times New Roman" w:hAnsi="Times New Roman" w:cs="Times New Roman"/>
          <w:sz w:val="20"/>
          <w:szCs w:val="20"/>
        </w:rPr>
        <w:t xml:space="preserve">2 hidden </w:t>
      </w:r>
      <w:r w:rsidR="004B46B3" w:rsidRPr="00935054">
        <w:rPr>
          <w:rFonts w:ascii="Times New Roman" w:hAnsi="Times New Roman" w:cs="Times New Roman"/>
          <w:sz w:val="20"/>
          <w:szCs w:val="20"/>
        </w:rPr>
        <w:t>layer</w:t>
      </w:r>
      <w:r w:rsidR="00F9680E" w:rsidRPr="00935054">
        <w:rPr>
          <w:rFonts w:ascii="Times New Roman" w:hAnsi="Times New Roman" w:cs="Times New Roman"/>
          <w:sz w:val="20"/>
          <w:szCs w:val="20"/>
        </w:rPr>
        <w:t>s</w:t>
      </w:r>
      <w:r w:rsidR="004B46B3" w:rsidRPr="00935054">
        <w:rPr>
          <w:rFonts w:ascii="Times New Roman" w:hAnsi="Times New Roman" w:cs="Times New Roman"/>
          <w:sz w:val="20"/>
          <w:szCs w:val="20"/>
        </w:rPr>
        <w:t xml:space="preserve">, </w:t>
      </w:r>
      <w:r>
        <w:rPr>
          <w:rFonts w:ascii="Times New Roman" w:hAnsi="Times New Roman" w:cs="Times New Roman"/>
          <w:sz w:val="20"/>
          <w:szCs w:val="20"/>
        </w:rPr>
        <w:t>6</w:t>
      </w:r>
      <w:r w:rsidR="004B46B3" w:rsidRPr="00935054">
        <w:rPr>
          <w:rFonts w:ascii="Times New Roman" w:hAnsi="Times New Roman" w:cs="Times New Roman"/>
          <w:sz w:val="20"/>
          <w:szCs w:val="20"/>
        </w:rPr>
        <w:t xml:space="preserve"> input </w:t>
      </w:r>
      <w:r w:rsidR="001B4A55" w:rsidRPr="00935054">
        <w:rPr>
          <w:rFonts w:ascii="Times New Roman" w:hAnsi="Times New Roman" w:cs="Times New Roman"/>
          <w:sz w:val="20"/>
          <w:szCs w:val="20"/>
        </w:rPr>
        <w:t>neurons, and</w:t>
      </w:r>
      <w:r w:rsidR="004B46B3" w:rsidRPr="00935054">
        <w:rPr>
          <w:rFonts w:ascii="Times New Roman" w:hAnsi="Times New Roman" w:cs="Times New Roman"/>
          <w:sz w:val="20"/>
          <w:szCs w:val="20"/>
        </w:rPr>
        <w:t xml:space="preserve"> 2 output neurons. The parameters of the networks </w:t>
      </w:r>
      <w:r w:rsidR="00B67188" w:rsidRPr="00935054">
        <w:rPr>
          <w:rFonts w:ascii="Times New Roman" w:hAnsi="Times New Roman" w:cs="Times New Roman"/>
          <w:sz w:val="20"/>
          <w:szCs w:val="20"/>
        </w:rPr>
        <w:t xml:space="preserve">are tuned and determined by the </w:t>
      </w:r>
      <w:r w:rsidR="00FB1675">
        <w:rPr>
          <w:rFonts w:ascii="Times New Roman" w:hAnsi="Times New Roman" w:cs="Times New Roman"/>
          <w:sz w:val="20"/>
          <w:szCs w:val="20"/>
        </w:rPr>
        <w:t xml:space="preserve">change of </w:t>
      </w:r>
      <w:r w:rsidR="00B67188" w:rsidRPr="00935054">
        <w:rPr>
          <w:rFonts w:ascii="Times New Roman" w:hAnsi="Times New Roman" w:cs="Times New Roman"/>
          <w:sz w:val="20"/>
          <w:szCs w:val="20"/>
        </w:rPr>
        <w:t>loss</w:t>
      </w:r>
      <w:r w:rsidR="00FB1675">
        <w:rPr>
          <w:rFonts w:ascii="Times New Roman" w:hAnsi="Times New Roman" w:cs="Times New Roman"/>
          <w:sz w:val="20"/>
          <w:szCs w:val="20"/>
        </w:rPr>
        <w:t xml:space="preserve"> for network with different parameters</w:t>
      </w:r>
      <w:r>
        <w:rPr>
          <w:rFonts w:ascii="Times New Roman" w:hAnsi="Times New Roman" w:cs="Times New Roman"/>
          <w:sz w:val="20"/>
          <w:szCs w:val="20"/>
        </w:rPr>
        <w:t xml:space="preserve"> in previous experiment</w:t>
      </w:r>
      <w:r w:rsidR="00690714">
        <w:rPr>
          <w:rFonts w:ascii="Times New Roman" w:hAnsi="Times New Roman" w:cs="Times New Roman"/>
          <w:sz w:val="20"/>
          <w:szCs w:val="20"/>
        </w:rPr>
        <w:t xml:space="preserve"> [2]</w:t>
      </w:r>
      <w:r w:rsidR="00B67188" w:rsidRPr="00935054">
        <w:rPr>
          <w:rFonts w:ascii="Times New Roman" w:hAnsi="Times New Roman" w:cs="Times New Roman"/>
          <w:sz w:val="20"/>
          <w:szCs w:val="20"/>
        </w:rPr>
        <w:t xml:space="preserve">. </w:t>
      </w:r>
      <w:r>
        <w:rPr>
          <w:rFonts w:ascii="Times New Roman" w:hAnsi="Times New Roman" w:cs="Times New Roman"/>
          <w:sz w:val="20"/>
          <w:szCs w:val="20"/>
        </w:rPr>
        <w:t xml:space="preserve">The major problem </w:t>
      </w:r>
      <w:r w:rsidR="00D165F7">
        <w:rPr>
          <w:rFonts w:ascii="Times New Roman" w:hAnsi="Times New Roman" w:cs="Times New Roman"/>
          <w:sz w:val="20"/>
          <w:szCs w:val="20"/>
        </w:rPr>
        <w:t>in the previous experiment is that the t</w:t>
      </w:r>
      <w:r w:rsidR="00D165F7" w:rsidRPr="00D165F7">
        <w:rPr>
          <w:rFonts w:ascii="Times New Roman" w:hAnsi="Times New Roman" w:cs="Times New Roman"/>
          <w:sz w:val="20"/>
          <w:szCs w:val="20"/>
        </w:rPr>
        <w:t>raining time is long</w:t>
      </w:r>
      <w:r w:rsidR="00D165F7">
        <w:rPr>
          <w:rFonts w:ascii="Times New Roman" w:hAnsi="Times New Roman" w:cs="Times New Roman"/>
          <w:sz w:val="20"/>
          <w:szCs w:val="20"/>
        </w:rPr>
        <w:t xml:space="preserve">. There are various existing solutions to solve this problem and most of them are focusing on the adjustment and improvement of back propagation </w:t>
      </w:r>
      <w:r w:rsidR="007120B4">
        <w:rPr>
          <w:rFonts w:ascii="Times New Roman" w:hAnsi="Times New Roman" w:cs="Times New Roman"/>
          <w:sz w:val="20"/>
          <w:szCs w:val="20"/>
        </w:rPr>
        <w:t>algorithm [</w:t>
      </w:r>
      <w:r w:rsidR="00C21872">
        <w:rPr>
          <w:rFonts w:ascii="Times New Roman" w:hAnsi="Times New Roman" w:cs="Times New Roman"/>
          <w:sz w:val="20"/>
          <w:szCs w:val="20"/>
        </w:rPr>
        <w:t>5</w:t>
      </w:r>
      <w:r w:rsidR="00D165F7">
        <w:rPr>
          <w:rFonts w:ascii="Times New Roman" w:hAnsi="Times New Roman" w:cs="Times New Roman"/>
          <w:sz w:val="20"/>
          <w:szCs w:val="20"/>
        </w:rPr>
        <w:t xml:space="preserve">]. </w:t>
      </w:r>
      <w:r w:rsidR="00F4268B">
        <w:rPr>
          <w:rFonts w:ascii="Times New Roman" w:hAnsi="Times New Roman" w:cs="Times New Roman"/>
          <w:sz w:val="20"/>
          <w:szCs w:val="20"/>
        </w:rPr>
        <w:t xml:space="preserve">There is an alternative solution that uses </w:t>
      </w:r>
      <w:r w:rsidR="00F4268B" w:rsidRPr="00F4268B">
        <w:rPr>
          <w:rFonts w:ascii="Times New Roman" w:hAnsi="Times New Roman" w:cs="Times New Roman"/>
          <w:sz w:val="20"/>
          <w:szCs w:val="20"/>
        </w:rPr>
        <w:t xml:space="preserve">fuzzy c-means (FCM) clustering algorithm </w:t>
      </w:r>
      <w:r w:rsidR="00F4268B">
        <w:rPr>
          <w:rFonts w:ascii="Times New Roman" w:hAnsi="Times New Roman" w:cs="Times New Roman"/>
          <w:sz w:val="20"/>
          <w:szCs w:val="20"/>
        </w:rPr>
        <w:t xml:space="preserve">to </w:t>
      </w:r>
      <w:r w:rsidR="00F4268B" w:rsidRPr="00F4268B">
        <w:rPr>
          <w:rFonts w:ascii="Times New Roman" w:hAnsi="Times New Roman" w:cs="Times New Roman"/>
          <w:sz w:val="20"/>
          <w:szCs w:val="20"/>
        </w:rPr>
        <w:t xml:space="preserve">group </w:t>
      </w:r>
      <w:r w:rsidR="00B33096">
        <w:rPr>
          <w:rFonts w:ascii="Times New Roman" w:hAnsi="Times New Roman" w:cs="Times New Roman"/>
          <w:sz w:val="20"/>
          <w:szCs w:val="20"/>
        </w:rPr>
        <w:t xml:space="preserve">similar </w:t>
      </w:r>
      <w:r w:rsidR="00F4268B">
        <w:rPr>
          <w:rFonts w:ascii="Times New Roman" w:hAnsi="Times New Roman" w:cs="Times New Roman"/>
          <w:sz w:val="20"/>
          <w:szCs w:val="20"/>
        </w:rPr>
        <w:t>data</w:t>
      </w:r>
      <w:r w:rsidR="00F4268B" w:rsidRPr="00F4268B">
        <w:rPr>
          <w:rFonts w:ascii="Times New Roman" w:hAnsi="Times New Roman" w:cs="Times New Roman"/>
          <w:sz w:val="20"/>
          <w:szCs w:val="20"/>
        </w:rPr>
        <w:t xml:space="preserve"> into clusters </w:t>
      </w:r>
      <w:r w:rsidR="00F4268B">
        <w:rPr>
          <w:rFonts w:ascii="Times New Roman" w:hAnsi="Times New Roman" w:cs="Times New Roman"/>
          <w:sz w:val="20"/>
          <w:szCs w:val="20"/>
        </w:rPr>
        <w:t>so the</w:t>
      </w:r>
      <w:r w:rsidR="00F4268B" w:rsidRPr="00F4268B">
        <w:rPr>
          <w:rFonts w:ascii="Times New Roman" w:hAnsi="Times New Roman" w:cs="Times New Roman"/>
          <w:sz w:val="20"/>
          <w:szCs w:val="20"/>
        </w:rPr>
        <w:t xml:space="preserve"> number of training </w:t>
      </w:r>
      <w:r w:rsidR="00F4268B">
        <w:rPr>
          <w:rFonts w:ascii="Times New Roman" w:hAnsi="Times New Roman" w:cs="Times New Roman"/>
          <w:sz w:val="20"/>
          <w:szCs w:val="20"/>
        </w:rPr>
        <w:t>samples</w:t>
      </w:r>
      <w:r w:rsidR="00F4268B" w:rsidRPr="00F4268B">
        <w:rPr>
          <w:rFonts w:ascii="Times New Roman" w:hAnsi="Times New Roman" w:cs="Times New Roman"/>
          <w:sz w:val="20"/>
          <w:szCs w:val="20"/>
        </w:rPr>
        <w:t xml:space="preserve"> </w:t>
      </w:r>
      <w:r w:rsidR="00F4268B">
        <w:rPr>
          <w:rFonts w:ascii="Times New Roman" w:hAnsi="Times New Roman" w:cs="Times New Roman"/>
          <w:sz w:val="20"/>
          <w:szCs w:val="20"/>
        </w:rPr>
        <w:t>can be</w:t>
      </w:r>
      <w:r w:rsidR="00F4268B" w:rsidRPr="00F4268B">
        <w:rPr>
          <w:rFonts w:ascii="Times New Roman" w:hAnsi="Times New Roman" w:cs="Times New Roman"/>
          <w:sz w:val="20"/>
          <w:szCs w:val="20"/>
        </w:rPr>
        <w:t xml:space="preserve"> reduced </w:t>
      </w:r>
      <w:r w:rsidR="00F4268B">
        <w:rPr>
          <w:rFonts w:ascii="Times New Roman" w:hAnsi="Times New Roman" w:cs="Times New Roman"/>
          <w:sz w:val="20"/>
          <w:szCs w:val="20"/>
        </w:rPr>
        <w:t xml:space="preserve">in </w:t>
      </w:r>
      <w:r w:rsidR="00F4268B" w:rsidRPr="00F4268B">
        <w:rPr>
          <w:rFonts w:ascii="Times New Roman" w:hAnsi="Times New Roman" w:cs="Times New Roman"/>
          <w:sz w:val="20"/>
          <w:szCs w:val="20"/>
        </w:rPr>
        <w:t xml:space="preserve">fuzzy </w:t>
      </w:r>
      <w:r w:rsidR="00F4268B">
        <w:rPr>
          <w:rFonts w:ascii="Times New Roman" w:hAnsi="Times New Roman" w:cs="Times New Roman"/>
          <w:sz w:val="20"/>
          <w:szCs w:val="20"/>
        </w:rPr>
        <w:t xml:space="preserve">stage </w:t>
      </w:r>
      <w:r w:rsidR="00F4268B" w:rsidRPr="00F4268B">
        <w:rPr>
          <w:rFonts w:ascii="Times New Roman" w:hAnsi="Times New Roman" w:cs="Times New Roman"/>
          <w:sz w:val="20"/>
          <w:szCs w:val="20"/>
        </w:rPr>
        <w:t xml:space="preserve">before inputs are presented to </w:t>
      </w:r>
      <w:r w:rsidR="00F4268B">
        <w:rPr>
          <w:rFonts w:ascii="Times New Roman" w:hAnsi="Times New Roman" w:cs="Times New Roman"/>
          <w:sz w:val="20"/>
          <w:szCs w:val="20"/>
        </w:rPr>
        <w:t>neural network [4].</w:t>
      </w:r>
      <w:r w:rsidR="00B33096">
        <w:rPr>
          <w:rFonts w:ascii="Times New Roman" w:hAnsi="Times New Roman" w:cs="Times New Roman"/>
          <w:sz w:val="20"/>
          <w:szCs w:val="20"/>
        </w:rPr>
        <w:t xml:space="preserve"> In this paper, </w:t>
      </w:r>
      <w:r w:rsidR="00C21872">
        <w:rPr>
          <w:rFonts w:ascii="Times New Roman" w:hAnsi="Times New Roman" w:cs="Times New Roman"/>
          <w:sz w:val="20"/>
          <w:szCs w:val="20"/>
        </w:rPr>
        <w:t xml:space="preserve">four ways of </w:t>
      </w:r>
      <w:r w:rsidR="00B33096">
        <w:rPr>
          <w:rFonts w:ascii="Times New Roman" w:hAnsi="Times New Roman" w:cs="Times New Roman"/>
          <w:sz w:val="20"/>
          <w:szCs w:val="20"/>
        </w:rPr>
        <w:t xml:space="preserve">hybrid of fuzzy clustering and feed forward neural network </w:t>
      </w:r>
      <w:r w:rsidR="00C21872">
        <w:rPr>
          <w:rFonts w:ascii="Times New Roman" w:hAnsi="Times New Roman" w:cs="Times New Roman"/>
          <w:sz w:val="20"/>
          <w:szCs w:val="20"/>
        </w:rPr>
        <w:t xml:space="preserve">are introduced for comparison which are not limited to reduce the number of features in paper [4]. </w:t>
      </w:r>
      <w:r w:rsidR="00D92C4C">
        <w:rPr>
          <w:rFonts w:ascii="Times New Roman" w:hAnsi="Times New Roman" w:cs="Times New Roman"/>
          <w:sz w:val="20"/>
          <w:szCs w:val="20"/>
        </w:rPr>
        <w:t>The first two ways are utilizing the membership value</w:t>
      </w:r>
      <w:r w:rsidR="004F2FA4">
        <w:rPr>
          <w:rFonts w:ascii="Times New Roman" w:hAnsi="Times New Roman" w:cs="Times New Roman"/>
          <w:sz w:val="20"/>
          <w:szCs w:val="20"/>
        </w:rPr>
        <w:t xml:space="preserve">s from FCM and the second two ways are utilizing the centroids of clustering from FCM. </w:t>
      </w:r>
    </w:p>
    <w:p w14:paraId="32E3F048" w14:textId="2AD9B1CF" w:rsidR="00C21872" w:rsidRPr="00514995" w:rsidRDefault="00514995" w:rsidP="00462F86">
      <w:pPr>
        <w:jc w:val="both"/>
        <w:rPr>
          <w:rFonts w:ascii="Times New Roman" w:hAnsi="Times New Roman" w:cs="Times New Roman"/>
          <w:sz w:val="20"/>
          <w:szCs w:val="20"/>
          <w:lang w:val="en-AU"/>
        </w:rPr>
      </w:pPr>
      <w:r>
        <w:rPr>
          <w:rFonts w:ascii="Times New Roman" w:hAnsi="Times New Roman" w:cs="Times New Roman" w:hint="eastAsia"/>
          <w:sz w:val="20"/>
          <w:szCs w:val="20"/>
        </w:rPr>
        <w:t>T</w:t>
      </w:r>
      <w:r>
        <w:rPr>
          <w:rFonts w:ascii="Times New Roman" w:hAnsi="Times New Roman" w:cs="Times New Roman"/>
          <w:sz w:val="20"/>
          <w:szCs w:val="20"/>
        </w:rPr>
        <w:t xml:space="preserve">he obtained membership values and centroids of clustering from FCM can be either used as additional data apart from raw data </w:t>
      </w:r>
      <w:r>
        <w:rPr>
          <w:rFonts w:ascii="Times New Roman" w:hAnsi="Times New Roman" w:cs="Times New Roman"/>
          <w:sz w:val="20"/>
          <w:szCs w:val="20"/>
          <w:lang w:val="en-AU"/>
        </w:rPr>
        <w:t xml:space="preserve">(retain raw data) </w:t>
      </w:r>
      <w:r>
        <w:rPr>
          <w:rFonts w:ascii="Times New Roman" w:hAnsi="Times New Roman" w:cs="Times New Roman"/>
          <w:sz w:val="20"/>
          <w:szCs w:val="20"/>
        </w:rPr>
        <w:t xml:space="preserve">or </w:t>
      </w:r>
      <w:r>
        <w:rPr>
          <w:rFonts w:ascii="Times New Roman" w:hAnsi="Times New Roman" w:cs="Times New Roman"/>
          <w:sz w:val="20"/>
          <w:szCs w:val="20"/>
          <w:lang w:val="en-AU"/>
        </w:rPr>
        <w:t>a new reduced version of data for training (discard raw data). The FCNN model using enriched version of data is expected to have a more optimal performance than the baseline model using raw data and the FCNN model using reduced version of data is expected to</w:t>
      </w:r>
      <w:r w:rsidR="00444F33">
        <w:rPr>
          <w:rFonts w:ascii="Times New Roman" w:hAnsi="Times New Roman" w:cs="Times New Roman"/>
          <w:sz w:val="20"/>
          <w:szCs w:val="20"/>
          <w:lang w:val="en-AU"/>
        </w:rPr>
        <w:t xml:space="preserve"> be more efficient than the baseline model using raw data.</w:t>
      </w:r>
    </w:p>
    <w:p w14:paraId="0C9C88DE" w14:textId="77777777" w:rsidR="006273AF" w:rsidRDefault="006273AF" w:rsidP="00C54CAC">
      <w:pPr>
        <w:rPr>
          <w:rFonts w:ascii="Times New Roman" w:hAnsi="Times New Roman" w:cs="Times New Roman"/>
          <w:sz w:val="20"/>
          <w:szCs w:val="20"/>
          <w:lang w:val="en-AU"/>
        </w:rPr>
      </w:pPr>
    </w:p>
    <w:p w14:paraId="70CD1F9F" w14:textId="0724DA8F" w:rsidR="00C54CAC" w:rsidRPr="00935054" w:rsidRDefault="00B33096" w:rsidP="00462F86">
      <w:pPr>
        <w:jc w:val="both"/>
        <w:rPr>
          <w:rFonts w:ascii="Times New Roman" w:hAnsi="Times New Roman" w:cs="Times New Roman"/>
          <w:sz w:val="20"/>
          <w:szCs w:val="20"/>
        </w:rPr>
      </w:pPr>
      <w:r>
        <w:rPr>
          <w:rFonts w:ascii="Times New Roman" w:hAnsi="Times New Roman" w:cs="Times New Roman" w:hint="eastAsia"/>
          <w:sz w:val="20"/>
          <w:szCs w:val="20"/>
        </w:rPr>
        <w:lastRenderedPageBreak/>
        <w:t>M</w:t>
      </w:r>
      <w:r>
        <w:rPr>
          <w:rFonts w:ascii="Times New Roman" w:hAnsi="Times New Roman" w:cs="Times New Roman"/>
          <w:sz w:val="20"/>
          <w:szCs w:val="20"/>
        </w:rPr>
        <w:t xml:space="preserve">oreover, a simple </w:t>
      </w:r>
      <w:r w:rsidR="008C1292">
        <w:rPr>
          <w:rFonts w:ascii="Times New Roman" w:hAnsi="Times New Roman" w:cs="Times New Roman"/>
          <w:sz w:val="20"/>
          <w:szCs w:val="20"/>
        </w:rPr>
        <w:t xml:space="preserve">technique of modifying the threshold of activation function is introduced. </w:t>
      </w:r>
      <w:r w:rsidR="00FB72DC" w:rsidRPr="00935054">
        <w:rPr>
          <w:rFonts w:ascii="Times New Roman" w:hAnsi="Times New Roman" w:cs="Times New Roman" w:hint="eastAsia"/>
          <w:sz w:val="20"/>
          <w:szCs w:val="20"/>
        </w:rPr>
        <w:t>C</w:t>
      </w:r>
      <w:r w:rsidR="00FB72DC" w:rsidRPr="00935054">
        <w:rPr>
          <w:rFonts w:ascii="Times New Roman" w:hAnsi="Times New Roman" w:cs="Times New Roman"/>
          <w:sz w:val="20"/>
          <w:szCs w:val="20"/>
        </w:rPr>
        <w:t xml:space="preserve">ommonly, </w:t>
      </w:r>
      <w:r w:rsidR="00066128">
        <w:rPr>
          <w:rFonts w:ascii="Times New Roman" w:hAnsi="Times New Roman" w:cs="Times New Roman"/>
          <w:sz w:val="20"/>
          <w:szCs w:val="20"/>
        </w:rPr>
        <w:t xml:space="preserve">threshold </w:t>
      </w:r>
      <w:r w:rsidR="007A7AA7" w:rsidRPr="00935054">
        <w:rPr>
          <w:rFonts w:ascii="Times New Roman" w:hAnsi="Times New Roman" w:cs="Times New Roman"/>
          <w:sz w:val="20"/>
          <w:szCs w:val="20"/>
        </w:rPr>
        <w:t xml:space="preserve">0.5 </w:t>
      </w:r>
      <w:r w:rsidR="00066128">
        <w:rPr>
          <w:rFonts w:ascii="Times New Roman" w:hAnsi="Times New Roman" w:cs="Times New Roman"/>
          <w:sz w:val="20"/>
          <w:szCs w:val="20"/>
        </w:rPr>
        <w:t>is</w:t>
      </w:r>
      <w:r w:rsidR="007A7AA7" w:rsidRPr="00935054">
        <w:rPr>
          <w:rFonts w:ascii="Times New Roman" w:hAnsi="Times New Roman" w:cs="Times New Roman"/>
          <w:sz w:val="20"/>
          <w:szCs w:val="20"/>
        </w:rPr>
        <w:t xml:space="preserve"> used to distinguish between two classes. </w:t>
      </w:r>
      <w:r w:rsidR="002346D9">
        <w:rPr>
          <w:rFonts w:ascii="Times New Roman" w:hAnsi="Times New Roman" w:cs="Times New Roman"/>
          <w:sz w:val="20"/>
          <w:szCs w:val="20"/>
        </w:rPr>
        <w:t>However,</w:t>
      </w:r>
      <w:r w:rsidR="00B15AAB" w:rsidRPr="00935054">
        <w:rPr>
          <w:rFonts w:ascii="Times New Roman" w:hAnsi="Times New Roman" w:cs="Times New Roman"/>
          <w:sz w:val="20"/>
          <w:szCs w:val="20"/>
        </w:rPr>
        <w:t xml:space="preserve"> Kogan suggests that sometimes classifying two classes using threshold 0.5 may not reach the best result</w:t>
      </w:r>
      <w:r w:rsidR="00C812A4">
        <w:rPr>
          <w:rFonts w:ascii="Times New Roman" w:hAnsi="Times New Roman" w:cs="Times New Roman"/>
          <w:sz w:val="20"/>
          <w:szCs w:val="20"/>
        </w:rPr>
        <w:t xml:space="preserve"> [6]</w:t>
      </w:r>
      <w:r w:rsidR="00B15AAB" w:rsidRPr="00935054">
        <w:rPr>
          <w:rFonts w:ascii="Times New Roman" w:hAnsi="Times New Roman" w:cs="Times New Roman"/>
          <w:sz w:val="20"/>
          <w:szCs w:val="20"/>
        </w:rPr>
        <w:t xml:space="preserve">. Therefore, to show the performance </w:t>
      </w:r>
      <w:r w:rsidR="00066128">
        <w:rPr>
          <w:rFonts w:ascii="Times New Roman" w:hAnsi="Times New Roman" w:cs="Times New Roman"/>
          <w:sz w:val="20"/>
          <w:szCs w:val="20"/>
        </w:rPr>
        <w:t>with</w:t>
      </w:r>
      <w:r w:rsidR="00F9680E" w:rsidRPr="00935054">
        <w:rPr>
          <w:rFonts w:ascii="Times New Roman" w:hAnsi="Times New Roman" w:cs="Times New Roman"/>
          <w:sz w:val="20"/>
          <w:szCs w:val="20"/>
        </w:rPr>
        <w:t xml:space="preserve"> regard</w:t>
      </w:r>
      <w:r w:rsidR="00B15AAB" w:rsidRPr="00935054">
        <w:rPr>
          <w:rFonts w:ascii="Times New Roman" w:hAnsi="Times New Roman" w:cs="Times New Roman"/>
          <w:sz w:val="20"/>
          <w:szCs w:val="20"/>
        </w:rPr>
        <w:t xml:space="preserve"> to different thresholds, we vary the threshold from 0.</w:t>
      </w:r>
      <w:r w:rsidR="00A17D5B">
        <w:rPr>
          <w:rFonts w:ascii="Times New Roman" w:hAnsi="Times New Roman" w:cs="Times New Roman"/>
          <w:sz w:val="20"/>
          <w:szCs w:val="20"/>
        </w:rPr>
        <w:t>3</w:t>
      </w:r>
      <w:r w:rsidR="00B15AAB" w:rsidRPr="00935054">
        <w:rPr>
          <w:rFonts w:ascii="Times New Roman" w:hAnsi="Times New Roman" w:cs="Times New Roman"/>
          <w:sz w:val="20"/>
          <w:szCs w:val="20"/>
        </w:rPr>
        <w:t xml:space="preserve"> to 0.</w:t>
      </w:r>
      <w:r w:rsidR="00830A0D">
        <w:rPr>
          <w:rFonts w:ascii="Times New Roman" w:hAnsi="Times New Roman" w:cs="Times New Roman"/>
          <w:sz w:val="20"/>
          <w:szCs w:val="20"/>
        </w:rPr>
        <w:t>8</w:t>
      </w:r>
      <w:r w:rsidR="0090359D" w:rsidRPr="00935054">
        <w:rPr>
          <w:rFonts w:ascii="Times New Roman" w:hAnsi="Times New Roman" w:cs="Times New Roman"/>
          <w:sz w:val="20"/>
          <w:szCs w:val="20"/>
        </w:rPr>
        <w:t xml:space="preserve"> to train the networks respectively and finally discover that the modification of threshold can improve the performance of network to some extent. </w:t>
      </w:r>
      <w:r w:rsidR="008C1292">
        <w:rPr>
          <w:rFonts w:ascii="Times New Roman" w:hAnsi="Times New Roman" w:cs="Times New Roman"/>
          <w:sz w:val="20"/>
          <w:szCs w:val="20"/>
        </w:rPr>
        <w:t>The threshold adjustment is helpful to give a</w:t>
      </w:r>
      <w:r w:rsidR="004F2FA4">
        <w:rPr>
          <w:rFonts w:ascii="Times New Roman" w:hAnsi="Times New Roman" w:cs="Times New Roman"/>
          <w:sz w:val="20"/>
          <w:szCs w:val="20"/>
        </w:rPr>
        <w:t>n</w:t>
      </w:r>
      <w:r w:rsidR="008C1292">
        <w:rPr>
          <w:rFonts w:ascii="Times New Roman" w:hAnsi="Times New Roman" w:cs="Times New Roman"/>
          <w:sz w:val="20"/>
          <w:szCs w:val="20"/>
        </w:rPr>
        <w:t xml:space="preserve"> overview of the comparison between performance of traditional NN and FCNN. </w:t>
      </w:r>
      <w:r w:rsidR="00FA425C">
        <w:rPr>
          <w:rFonts w:ascii="Times New Roman" w:hAnsi="Times New Roman" w:cs="Times New Roman"/>
          <w:sz w:val="20"/>
          <w:szCs w:val="20"/>
        </w:rPr>
        <w:t xml:space="preserve">Importantly, the overall change of performance can reflect the boundary cases that fall between two classes and </w:t>
      </w:r>
      <w:r w:rsidR="00FA425C" w:rsidRPr="00FA425C">
        <w:rPr>
          <w:rFonts w:ascii="Times New Roman" w:hAnsi="Times New Roman" w:cs="Times New Roman"/>
          <w:sz w:val="20"/>
          <w:szCs w:val="20"/>
        </w:rPr>
        <w:t>is easily altered to the other class</w:t>
      </w:r>
      <w:r w:rsidR="00FA425C">
        <w:rPr>
          <w:rFonts w:ascii="Times New Roman" w:hAnsi="Times New Roman" w:cs="Times New Roman"/>
          <w:sz w:val="20"/>
          <w:szCs w:val="20"/>
        </w:rPr>
        <w:t xml:space="preserve"> [2]. The level of </w:t>
      </w:r>
      <w:r w:rsidR="00FA425C">
        <w:rPr>
          <w:rFonts w:ascii="Times New Roman" w:hAnsi="Times New Roman" w:cs="Times New Roman"/>
          <w:sz w:val="20"/>
          <w:szCs w:val="20"/>
          <w:lang w:val="en-AU"/>
        </w:rPr>
        <w:t xml:space="preserve">change of performance can be considered as a factor reflecting the level of fuzziness, thus affecting the stability of performance. </w:t>
      </w:r>
      <w:r w:rsidR="00FA425C">
        <w:rPr>
          <w:rFonts w:ascii="Times New Roman" w:hAnsi="Times New Roman" w:cs="Times New Roman"/>
          <w:sz w:val="20"/>
          <w:szCs w:val="20"/>
        </w:rPr>
        <w:t xml:space="preserve"> </w:t>
      </w:r>
    </w:p>
    <w:p w14:paraId="3A0AFD65" w14:textId="52A7CC94" w:rsidR="00C54CAC" w:rsidRPr="00A17D5B" w:rsidRDefault="00C54CAC" w:rsidP="00C54CAC">
      <w:pPr>
        <w:rPr>
          <w:rFonts w:ascii="Times New Roman" w:hAnsi="Times New Roman" w:cs="Times New Roman"/>
        </w:rPr>
      </w:pPr>
    </w:p>
    <w:p w14:paraId="53770870" w14:textId="0F22F710" w:rsidR="00C54CAC" w:rsidRPr="00935054" w:rsidRDefault="00C54CAC" w:rsidP="00FC1ECE">
      <w:pPr>
        <w:pStyle w:val="heading1"/>
        <w:numPr>
          <w:ilvl w:val="0"/>
          <w:numId w:val="45"/>
        </w:numPr>
        <w:rPr>
          <w:rFonts w:ascii="Times New Roman" w:hAnsi="Times New Roman" w:cs="Times New Roman"/>
        </w:rPr>
      </w:pPr>
      <w:r w:rsidRPr="00C54CAC">
        <w:rPr>
          <w:rFonts w:ascii="Times New Roman" w:hAnsi="Times New Roman" w:cs="Times New Roman"/>
        </w:rPr>
        <w:t xml:space="preserve">  Method</w:t>
      </w:r>
    </w:p>
    <w:p w14:paraId="3B93571F" w14:textId="3E1EDB3E" w:rsidR="00C54CAC" w:rsidRPr="00C54CAC" w:rsidRDefault="00C54CAC" w:rsidP="00C54CAC">
      <w:pPr>
        <w:pStyle w:val="heading2"/>
        <w:numPr>
          <w:ilvl w:val="0"/>
          <w:numId w:val="0"/>
        </w:numPr>
        <w:rPr>
          <w:rFonts w:ascii="Times New Roman" w:hAnsi="Times New Roman" w:cs="Times New Roman"/>
        </w:rPr>
      </w:pPr>
      <w:r w:rsidRPr="00C54CAC">
        <w:rPr>
          <w:rFonts w:ascii="Times New Roman" w:hAnsi="Times New Roman" w:cs="Times New Roman"/>
        </w:rPr>
        <w:t>2.1</w:t>
      </w:r>
      <w:r>
        <w:rPr>
          <w:rFonts w:ascii="Times New Roman" w:hAnsi="Times New Roman" w:cs="Times New Roman"/>
        </w:rPr>
        <w:t xml:space="preserve">   Data Pre</w:t>
      </w:r>
      <w:r w:rsidR="00DD4256">
        <w:rPr>
          <w:rFonts w:ascii="Times New Roman" w:hAnsi="Times New Roman" w:cs="Times New Roman"/>
        </w:rPr>
        <w:t>-p</w:t>
      </w:r>
      <w:r>
        <w:rPr>
          <w:rFonts w:ascii="Times New Roman" w:hAnsi="Times New Roman" w:cs="Times New Roman"/>
        </w:rPr>
        <w:t xml:space="preserve">rocessing </w:t>
      </w:r>
    </w:p>
    <w:p w14:paraId="1AE5E945" w14:textId="557937FC" w:rsidR="003638CD" w:rsidRPr="00813DC1" w:rsidRDefault="006A767C" w:rsidP="00FC1ECE">
      <w:pPr>
        <w:rPr>
          <w:rFonts w:ascii="Times New Roman" w:hAnsi="Times New Roman" w:cs="Times New Roman"/>
          <w:sz w:val="20"/>
          <w:szCs w:val="20"/>
        </w:rPr>
      </w:pPr>
      <w:r w:rsidRPr="00935054">
        <w:rPr>
          <w:rFonts w:ascii="Times New Roman" w:hAnsi="Times New Roman" w:cs="Times New Roman"/>
          <w:sz w:val="20"/>
          <w:szCs w:val="20"/>
        </w:rPr>
        <w:t xml:space="preserve">The raw data collected from the experiment is composed </w:t>
      </w:r>
      <w:r w:rsidR="003638CD">
        <w:rPr>
          <w:rFonts w:ascii="Times New Roman" w:hAnsi="Times New Roman" w:cs="Times New Roman"/>
          <w:sz w:val="20"/>
          <w:szCs w:val="20"/>
        </w:rPr>
        <w:t xml:space="preserve">of </w:t>
      </w:r>
      <w:r w:rsidR="003638CD" w:rsidRPr="003638CD">
        <w:rPr>
          <w:rFonts w:ascii="Times New Roman" w:hAnsi="Times New Roman" w:cs="Times New Roman"/>
          <w:sz w:val="20"/>
          <w:szCs w:val="20"/>
        </w:rPr>
        <w:t xml:space="preserve">400 samples </w:t>
      </w:r>
      <w:r w:rsidR="00813DC1">
        <w:rPr>
          <w:rFonts w:ascii="Times New Roman" w:hAnsi="Times New Roman" w:cs="Times New Roman"/>
          <w:sz w:val="20"/>
          <w:szCs w:val="20"/>
        </w:rPr>
        <w:t xml:space="preserve">and the number of samples in each class is the same. </w:t>
      </w:r>
      <w:r w:rsidR="00813DC1" w:rsidRPr="00813DC1">
        <w:rPr>
          <w:rFonts w:ascii="Times New Roman" w:hAnsi="Times New Roman" w:cs="Times New Roman"/>
          <w:sz w:val="20"/>
          <w:szCs w:val="20"/>
        </w:rPr>
        <w:t xml:space="preserve">Each sample </w:t>
      </w:r>
      <w:r w:rsidR="00813DC1">
        <w:rPr>
          <w:rFonts w:ascii="Times New Roman" w:hAnsi="Times New Roman" w:cs="Times New Roman"/>
          <w:sz w:val="20"/>
          <w:szCs w:val="20"/>
        </w:rPr>
        <w:t xml:space="preserve">has </w:t>
      </w:r>
      <w:r w:rsidR="00813DC1" w:rsidRPr="00813DC1">
        <w:rPr>
          <w:rFonts w:ascii="Times New Roman" w:hAnsi="Times New Roman" w:cs="Times New Roman"/>
          <w:sz w:val="20"/>
          <w:szCs w:val="20"/>
        </w:rPr>
        <w:t xml:space="preserve">9 </w:t>
      </w:r>
      <w:r w:rsidR="00813DC1">
        <w:rPr>
          <w:rFonts w:ascii="Times New Roman" w:hAnsi="Times New Roman" w:cs="Times New Roman"/>
          <w:sz w:val="20"/>
          <w:szCs w:val="20"/>
        </w:rPr>
        <w:t>attributes</w:t>
      </w:r>
      <w:r w:rsidR="00813DC1" w:rsidRPr="00813DC1">
        <w:rPr>
          <w:rFonts w:ascii="Times New Roman" w:hAnsi="Times New Roman" w:cs="Times New Roman"/>
          <w:sz w:val="20"/>
          <w:szCs w:val="20"/>
        </w:rPr>
        <w:t xml:space="preserve"> </w:t>
      </w:r>
      <w:r w:rsidR="00813DC1">
        <w:rPr>
          <w:rFonts w:ascii="Times New Roman" w:hAnsi="Times New Roman" w:cs="Times New Roman"/>
          <w:sz w:val="20"/>
          <w:szCs w:val="20"/>
        </w:rPr>
        <w:t>as</w:t>
      </w:r>
      <w:r w:rsidR="00813DC1" w:rsidRPr="00813DC1">
        <w:rPr>
          <w:rFonts w:ascii="Times New Roman" w:hAnsi="Times New Roman" w:cs="Times New Roman"/>
          <w:sz w:val="20"/>
          <w:szCs w:val="20"/>
        </w:rPr>
        <w:t xml:space="preserve"> in </w:t>
      </w:r>
      <w:r w:rsidR="00452C28">
        <w:rPr>
          <w:rFonts w:ascii="Times New Roman" w:hAnsi="Times New Roman" w:cs="Times New Roman"/>
          <w:sz w:val="20"/>
          <w:szCs w:val="20"/>
        </w:rPr>
        <w:t>T</w:t>
      </w:r>
      <w:r w:rsidR="00813DC1" w:rsidRPr="00813DC1">
        <w:rPr>
          <w:rFonts w:ascii="Times New Roman" w:hAnsi="Times New Roman" w:cs="Times New Roman"/>
          <w:sz w:val="20"/>
          <w:szCs w:val="20"/>
        </w:rPr>
        <w:t>able</w:t>
      </w:r>
      <w:r w:rsidR="00452C28">
        <w:rPr>
          <w:rFonts w:ascii="Times New Roman" w:hAnsi="Times New Roman" w:cs="Times New Roman"/>
          <w:sz w:val="20"/>
          <w:szCs w:val="20"/>
        </w:rPr>
        <w:t xml:space="preserve"> 1</w:t>
      </w:r>
      <w:r w:rsidR="00813DC1">
        <w:rPr>
          <w:rFonts w:ascii="Times New Roman" w:hAnsi="Times New Roman" w:cs="Times New Roman"/>
          <w:sz w:val="20"/>
          <w:szCs w:val="20"/>
        </w:rPr>
        <w:t xml:space="preserve"> below</w:t>
      </w:r>
      <w:r w:rsidR="00813DC1" w:rsidRPr="00813DC1">
        <w:rPr>
          <w:rFonts w:ascii="Times New Roman" w:hAnsi="Times New Roman" w:cs="Times New Roman"/>
          <w:sz w:val="20"/>
          <w:szCs w:val="20"/>
        </w:rPr>
        <w:t>.</w:t>
      </w:r>
      <w:r w:rsidR="00813DC1">
        <w:rPr>
          <w:rFonts w:ascii="Times New Roman" w:hAnsi="Times New Roman" w:cs="Times New Roman"/>
          <w:sz w:val="20"/>
          <w:szCs w:val="20"/>
        </w:rPr>
        <w:t xml:space="preserve"> </w:t>
      </w:r>
    </w:p>
    <w:p w14:paraId="12E97DA0" w14:textId="6A18A087" w:rsidR="003638CD" w:rsidRPr="00813DC1" w:rsidRDefault="00813DC1" w:rsidP="00813DC1">
      <w:pPr>
        <w:pStyle w:val="tablecaption"/>
        <w:rPr>
          <w:rFonts w:ascii="Times New Roman" w:hAnsi="Times New Roman" w:cs="Times New Roman"/>
        </w:rPr>
      </w:pPr>
      <w:r w:rsidRPr="00813DC1">
        <w:rPr>
          <w:rFonts w:ascii="Times New Roman" w:hAnsi="Times New Roman" w:cs="Times New Roman"/>
          <w:b/>
        </w:rPr>
        <w:t xml:space="preserve">Table </w:t>
      </w:r>
      <w:r w:rsidRPr="00813DC1">
        <w:rPr>
          <w:rFonts w:ascii="Times New Roman" w:hAnsi="Times New Roman" w:cs="Times New Roman"/>
          <w:b/>
        </w:rPr>
        <w:fldChar w:fldCharType="begin"/>
      </w:r>
      <w:r w:rsidRPr="00813DC1">
        <w:rPr>
          <w:rFonts w:ascii="Times New Roman" w:hAnsi="Times New Roman" w:cs="Times New Roman"/>
          <w:b/>
        </w:rPr>
        <w:instrText xml:space="preserve"> SEQ "Table" \* MERGEFORMAT </w:instrText>
      </w:r>
      <w:r w:rsidRPr="00813DC1">
        <w:rPr>
          <w:rFonts w:ascii="Times New Roman" w:hAnsi="Times New Roman" w:cs="Times New Roman"/>
          <w:b/>
        </w:rPr>
        <w:fldChar w:fldCharType="separate"/>
      </w:r>
      <w:r w:rsidRPr="00813DC1">
        <w:rPr>
          <w:rFonts w:ascii="Times New Roman" w:hAnsi="Times New Roman" w:cs="Times New Roman"/>
          <w:b/>
          <w:noProof/>
        </w:rPr>
        <w:t>1</w:t>
      </w:r>
      <w:r w:rsidRPr="00813DC1">
        <w:rPr>
          <w:rFonts w:ascii="Times New Roman" w:hAnsi="Times New Roman" w:cs="Times New Roman"/>
          <w:b/>
        </w:rPr>
        <w:fldChar w:fldCharType="end"/>
      </w:r>
      <w:r w:rsidRPr="00813DC1">
        <w:rPr>
          <w:rFonts w:ascii="Times New Roman" w:hAnsi="Times New Roman" w:cs="Times New Roman"/>
          <w:b/>
        </w:rPr>
        <w:t>.</w:t>
      </w:r>
      <w:r w:rsidRPr="00813DC1">
        <w:rPr>
          <w:rFonts w:ascii="Times New Roman" w:hAnsi="Times New Roman" w:cs="Times New Roman"/>
        </w:rPr>
        <w:t xml:space="preserve"> </w:t>
      </w:r>
      <w:r>
        <w:rPr>
          <w:rFonts w:ascii="Times New Roman" w:hAnsi="Times New Roman" w:cs="Times New Roman"/>
        </w:rPr>
        <w:t xml:space="preserve">Header </w:t>
      </w:r>
      <w:proofErr w:type="spellStart"/>
      <w:r>
        <w:rPr>
          <w:rFonts w:ascii="Times New Roman" w:hAnsi="Times New Roman" w:cs="Times New Roman"/>
        </w:rPr>
        <w:t>of</w:t>
      </w:r>
      <w:proofErr w:type="spellEnd"/>
      <w:r>
        <w:rPr>
          <w:rFonts w:ascii="Times New Roman" w:hAnsi="Times New Roman" w:cs="Times New Roman"/>
        </w:rPr>
        <w:t xml:space="preserve"> Anger V1 </w:t>
      </w:r>
      <w:proofErr w:type="spellStart"/>
      <w:r>
        <w:rPr>
          <w:rFonts w:ascii="Times New Roman" w:hAnsi="Times New Roman" w:cs="Times New Roman"/>
        </w:rPr>
        <w:t>dataset</w:t>
      </w:r>
      <w:proofErr w:type="spellEnd"/>
    </w:p>
    <w:tbl>
      <w:tblPr>
        <w:tblStyle w:val="a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94"/>
        <w:gridCol w:w="1095"/>
        <w:gridCol w:w="1095"/>
        <w:gridCol w:w="1095"/>
        <w:gridCol w:w="1095"/>
        <w:gridCol w:w="1095"/>
        <w:gridCol w:w="1095"/>
        <w:gridCol w:w="1095"/>
        <w:gridCol w:w="1095"/>
      </w:tblGrid>
      <w:tr w:rsidR="0017505D" w14:paraId="775B3A68" w14:textId="77777777" w:rsidTr="008D2E98">
        <w:tc>
          <w:tcPr>
            <w:tcW w:w="1094" w:type="dxa"/>
          </w:tcPr>
          <w:p w14:paraId="0240B58A" w14:textId="01DCA3B7"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1</w:t>
            </w:r>
          </w:p>
        </w:tc>
        <w:tc>
          <w:tcPr>
            <w:tcW w:w="1095" w:type="dxa"/>
          </w:tcPr>
          <w:p w14:paraId="07812935" w14:textId="088167BE"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2</w:t>
            </w:r>
          </w:p>
        </w:tc>
        <w:tc>
          <w:tcPr>
            <w:tcW w:w="1095" w:type="dxa"/>
          </w:tcPr>
          <w:p w14:paraId="011680F8" w14:textId="1ACAA018"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3</w:t>
            </w:r>
          </w:p>
        </w:tc>
        <w:tc>
          <w:tcPr>
            <w:tcW w:w="1095" w:type="dxa"/>
          </w:tcPr>
          <w:p w14:paraId="575E62BB" w14:textId="6A6C6D9E"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4</w:t>
            </w:r>
          </w:p>
        </w:tc>
        <w:tc>
          <w:tcPr>
            <w:tcW w:w="1095" w:type="dxa"/>
          </w:tcPr>
          <w:p w14:paraId="5AFE76CE" w14:textId="5CB62961"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5</w:t>
            </w:r>
          </w:p>
        </w:tc>
        <w:tc>
          <w:tcPr>
            <w:tcW w:w="1095" w:type="dxa"/>
          </w:tcPr>
          <w:p w14:paraId="6F209732" w14:textId="535E460E"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6</w:t>
            </w:r>
          </w:p>
        </w:tc>
        <w:tc>
          <w:tcPr>
            <w:tcW w:w="1095" w:type="dxa"/>
          </w:tcPr>
          <w:p w14:paraId="50555B9D" w14:textId="62B25C6D"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7</w:t>
            </w:r>
          </w:p>
        </w:tc>
        <w:tc>
          <w:tcPr>
            <w:tcW w:w="1095" w:type="dxa"/>
          </w:tcPr>
          <w:p w14:paraId="75A87903" w14:textId="6F90BD87"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8</w:t>
            </w:r>
          </w:p>
        </w:tc>
        <w:tc>
          <w:tcPr>
            <w:tcW w:w="1095" w:type="dxa"/>
          </w:tcPr>
          <w:p w14:paraId="5B376645" w14:textId="1EC3CE85" w:rsidR="0017505D" w:rsidRDefault="0017505D"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9</w:t>
            </w:r>
          </w:p>
        </w:tc>
      </w:tr>
      <w:tr w:rsidR="00813DC1" w14:paraId="020379F5" w14:textId="77777777" w:rsidTr="008D2E98">
        <w:tc>
          <w:tcPr>
            <w:tcW w:w="1094" w:type="dxa"/>
          </w:tcPr>
          <w:p w14:paraId="50D6CBCE" w14:textId="1511FBDF"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I</w:t>
            </w:r>
            <w:r>
              <w:rPr>
                <w:rFonts w:ascii="Times New Roman" w:hAnsi="Times New Roman" w:cs="Times New Roman"/>
                <w:sz w:val="20"/>
                <w:szCs w:val="20"/>
                <w:lang w:val="de-DE"/>
              </w:rPr>
              <w:t>ndex</w:t>
            </w:r>
          </w:p>
        </w:tc>
        <w:tc>
          <w:tcPr>
            <w:tcW w:w="1095" w:type="dxa"/>
          </w:tcPr>
          <w:p w14:paraId="5B558755" w14:textId="3698C93D" w:rsidR="00813DC1" w:rsidRDefault="00813DC1" w:rsidP="008D2E98">
            <w:pPr>
              <w:jc w:val="center"/>
              <w:rPr>
                <w:rFonts w:ascii="Times New Roman" w:hAnsi="Times New Roman" w:cs="Times New Roman"/>
                <w:sz w:val="20"/>
                <w:szCs w:val="20"/>
                <w:lang w:val="de-DE"/>
              </w:rPr>
            </w:pPr>
            <w:r>
              <w:rPr>
                <w:rFonts w:ascii="Times New Roman" w:hAnsi="Times New Roman" w:cs="Times New Roman"/>
                <w:sz w:val="20"/>
                <w:szCs w:val="20"/>
                <w:lang w:val="de-DE"/>
              </w:rPr>
              <w:t>Video</w:t>
            </w:r>
          </w:p>
        </w:tc>
        <w:tc>
          <w:tcPr>
            <w:tcW w:w="1095" w:type="dxa"/>
          </w:tcPr>
          <w:p w14:paraId="7B35BE7D" w14:textId="1E6CFCB5" w:rsidR="00813DC1" w:rsidRDefault="00813DC1" w:rsidP="008D2E98">
            <w:pPr>
              <w:jc w:val="center"/>
              <w:rPr>
                <w:rFonts w:ascii="Times New Roman" w:hAnsi="Times New Roman" w:cs="Times New Roman"/>
                <w:sz w:val="20"/>
                <w:szCs w:val="20"/>
                <w:lang w:val="de-DE"/>
              </w:rPr>
            </w:pPr>
            <w:proofErr w:type="spellStart"/>
            <w:r>
              <w:rPr>
                <w:rFonts w:ascii="Times New Roman" w:hAnsi="Times New Roman" w:cs="Times New Roman" w:hint="eastAsia"/>
                <w:sz w:val="20"/>
                <w:szCs w:val="20"/>
                <w:lang w:val="de-DE"/>
              </w:rPr>
              <w:t>M</w:t>
            </w:r>
            <w:r>
              <w:rPr>
                <w:rFonts w:ascii="Times New Roman" w:hAnsi="Times New Roman" w:cs="Times New Roman"/>
                <w:sz w:val="20"/>
                <w:szCs w:val="20"/>
                <w:lang w:val="de-DE"/>
              </w:rPr>
              <w:t>ean</w:t>
            </w:r>
            <w:proofErr w:type="spellEnd"/>
          </w:p>
        </w:tc>
        <w:tc>
          <w:tcPr>
            <w:tcW w:w="1095" w:type="dxa"/>
          </w:tcPr>
          <w:p w14:paraId="57D9AFDA" w14:textId="149A4FB1"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S</w:t>
            </w:r>
            <w:r>
              <w:rPr>
                <w:rFonts w:ascii="Times New Roman" w:hAnsi="Times New Roman" w:cs="Times New Roman"/>
                <w:sz w:val="20"/>
                <w:szCs w:val="20"/>
                <w:lang w:val="de-DE"/>
              </w:rPr>
              <w:t>td</w:t>
            </w:r>
          </w:p>
        </w:tc>
        <w:tc>
          <w:tcPr>
            <w:tcW w:w="1095" w:type="dxa"/>
          </w:tcPr>
          <w:p w14:paraId="553C3482" w14:textId="2ED67EA6"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D</w:t>
            </w:r>
            <w:r>
              <w:rPr>
                <w:rFonts w:ascii="Times New Roman" w:hAnsi="Times New Roman" w:cs="Times New Roman"/>
                <w:sz w:val="20"/>
                <w:szCs w:val="20"/>
                <w:lang w:val="de-DE"/>
              </w:rPr>
              <w:t>iff1</w:t>
            </w:r>
          </w:p>
        </w:tc>
        <w:tc>
          <w:tcPr>
            <w:tcW w:w="1095" w:type="dxa"/>
          </w:tcPr>
          <w:p w14:paraId="01B731CD" w14:textId="119630C0"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D</w:t>
            </w:r>
            <w:r>
              <w:rPr>
                <w:rFonts w:ascii="Times New Roman" w:hAnsi="Times New Roman" w:cs="Times New Roman"/>
                <w:sz w:val="20"/>
                <w:szCs w:val="20"/>
                <w:lang w:val="de-DE"/>
              </w:rPr>
              <w:t>ff2</w:t>
            </w:r>
          </w:p>
        </w:tc>
        <w:tc>
          <w:tcPr>
            <w:tcW w:w="1095" w:type="dxa"/>
          </w:tcPr>
          <w:p w14:paraId="6BFE3F64" w14:textId="2A33F5B5"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P</w:t>
            </w:r>
            <w:r>
              <w:rPr>
                <w:rFonts w:ascii="Times New Roman" w:hAnsi="Times New Roman" w:cs="Times New Roman"/>
                <w:sz w:val="20"/>
                <w:szCs w:val="20"/>
                <w:lang w:val="de-DE"/>
              </w:rPr>
              <w:t>CAd1</w:t>
            </w:r>
          </w:p>
        </w:tc>
        <w:tc>
          <w:tcPr>
            <w:tcW w:w="1095" w:type="dxa"/>
          </w:tcPr>
          <w:p w14:paraId="13D2C8D5" w14:textId="72F930B1"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P</w:t>
            </w:r>
            <w:r>
              <w:rPr>
                <w:rFonts w:ascii="Times New Roman" w:hAnsi="Times New Roman" w:cs="Times New Roman"/>
                <w:sz w:val="20"/>
                <w:szCs w:val="20"/>
                <w:lang w:val="de-DE"/>
              </w:rPr>
              <w:t>CAd2</w:t>
            </w:r>
          </w:p>
        </w:tc>
        <w:tc>
          <w:tcPr>
            <w:tcW w:w="1095" w:type="dxa"/>
          </w:tcPr>
          <w:p w14:paraId="186F5458" w14:textId="56277389" w:rsidR="00813DC1" w:rsidRDefault="00813DC1" w:rsidP="008D2E98">
            <w:pPr>
              <w:jc w:val="center"/>
              <w:rPr>
                <w:rFonts w:ascii="Times New Roman" w:hAnsi="Times New Roman" w:cs="Times New Roman"/>
                <w:sz w:val="20"/>
                <w:szCs w:val="20"/>
                <w:lang w:val="de-DE"/>
              </w:rPr>
            </w:pPr>
            <w:r>
              <w:rPr>
                <w:rFonts w:ascii="Times New Roman" w:hAnsi="Times New Roman" w:cs="Times New Roman" w:hint="eastAsia"/>
                <w:sz w:val="20"/>
                <w:szCs w:val="20"/>
                <w:lang w:val="de-DE"/>
              </w:rPr>
              <w:t>L</w:t>
            </w:r>
            <w:r>
              <w:rPr>
                <w:rFonts w:ascii="Times New Roman" w:hAnsi="Times New Roman" w:cs="Times New Roman"/>
                <w:sz w:val="20"/>
                <w:szCs w:val="20"/>
                <w:lang w:val="de-DE"/>
              </w:rPr>
              <w:t>abel</w:t>
            </w:r>
          </w:p>
        </w:tc>
      </w:tr>
    </w:tbl>
    <w:p w14:paraId="06DDBC99" w14:textId="0C5C8AFF"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 xml:space="preserve">Index for participants </w:t>
      </w:r>
    </w:p>
    <w:p w14:paraId="554D1F11" w14:textId="7C1ACA67"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 xml:space="preserve">Index for video </w:t>
      </w:r>
    </w:p>
    <w:p w14:paraId="1FB9685F" w14:textId="49C0ADDD"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 xml:space="preserve">Mean of in pupillary response. </w:t>
      </w:r>
    </w:p>
    <w:p w14:paraId="7FDADDA2" w14:textId="5BF9CCAB"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The standard deviation of in pupillary response.</w:t>
      </w:r>
    </w:p>
    <w:p w14:paraId="192DB535" w14:textId="42E7338F"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The change of left pupillary size after watching a video.</w:t>
      </w:r>
    </w:p>
    <w:p w14:paraId="3AB1DB9A" w14:textId="09BF9EDA"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The change of right pupillary size after watching a video.</w:t>
      </w:r>
    </w:p>
    <w:p w14:paraId="173DC9EB" w14:textId="69BE5614"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An orthogonal linear transformation with first principal component</w:t>
      </w:r>
    </w:p>
    <w:p w14:paraId="45F933A7" w14:textId="32A062E9"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An orthogonal linear transformation with second principal component</w:t>
      </w:r>
    </w:p>
    <w:p w14:paraId="4DFF617B" w14:textId="49D74908" w:rsidR="0017505D" w:rsidRPr="0017505D" w:rsidRDefault="0017505D" w:rsidP="0017505D">
      <w:pPr>
        <w:pStyle w:val="numbereditem"/>
        <w:rPr>
          <w:rFonts w:ascii="Times New Roman" w:hAnsi="Times New Roman" w:cs="Times New Roman"/>
          <w:sz w:val="20"/>
          <w:szCs w:val="20"/>
        </w:rPr>
      </w:pPr>
      <w:r w:rsidRPr="0017505D">
        <w:rPr>
          <w:rFonts w:ascii="Times New Roman" w:hAnsi="Times New Roman" w:cs="Times New Roman"/>
          <w:sz w:val="20"/>
          <w:szCs w:val="20"/>
        </w:rPr>
        <w:t xml:space="preserve">The Genuine or Posed </w:t>
      </w:r>
      <w:r>
        <w:rPr>
          <w:rFonts w:ascii="Times New Roman" w:hAnsi="Times New Roman" w:cs="Times New Roman"/>
          <w:sz w:val="20"/>
          <w:szCs w:val="20"/>
        </w:rPr>
        <w:t>label</w:t>
      </w:r>
      <w:r w:rsidRPr="0017505D">
        <w:rPr>
          <w:rFonts w:ascii="Times New Roman" w:hAnsi="Times New Roman" w:cs="Times New Roman"/>
          <w:sz w:val="20"/>
          <w:szCs w:val="20"/>
        </w:rPr>
        <w:t>.</w:t>
      </w:r>
    </w:p>
    <w:p w14:paraId="00050B10" w14:textId="2BDAFB6F" w:rsidR="00C54CAC" w:rsidRPr="008601D6" w:rsidRDefault="0017505D" w:rsidP="00462F86">
      <w:pPr>
        <w:jc w:val="both"/>
        <w:rPr>
          <w:rFonts w:ascii="Times New Roman" w:hAnsi="Times New Roman" w:cs="Times New Roman"/>
          <w:sz w:val="20"/>
          <w:szCs w:val="20"/>
        </w:rPr>
      </w:pPr>
      <w:r>
        <w:rPr>
          <w:rFonts w:ascii="Times New Roman" w:hAnsi="Times New Roman" w:cs="Times New Roman"/>
          <w:sz w:val="20"/>
          <w:szCs w:val="20"/>
        </w:rPr>
        <w:t xml:space="preserve">Generally, the first two attributes are </w:t>
      </w:r>
      <w:r w:rsidR="006A767C" w:rsidRPr="00935054">
        <w:rPr>
          <w:rFonts w:ascii="Times New Roman" w:hAnsi="Times New Roman" w:cs="Times New Roman"/>
          <w:sz w:val="20"/>
          <w:szCs w:val="20"/>
        </w:rPr>
        <w:t xml:space="preserve">identification </w:t>
      </w:r>
      <w:r w:rsidR="00C55F64" w:rsidRPr="00935054">
        <w:rPr>
          <w:rFonts w:ascii="Times New Roman" w:hAnsi="Times New Roman" w:cs="Times New Roman"/>
          <w:sz w:val="20"/>
          <w:szCs w:val="20"/>
        </w:rPr>
        <w:t>number</w:t>
      </w:r>
      <w:r>
        <w:rPr>
          <w:rFonts w:ascii="Times New Roman" w:hAnsi="Times New Roman" w:cs="Times New Roman"/>
          <w:sz w:val="20"/>
          <w:szCs w:val="20"/>
        </w:rPr>
        <w:t xml:space="preserve"> for participants and videos. </w:t>
      </w:r>
      <w:r w:rsidR="002032AB">
        <w:rPr>
          <w:rFonts w:ascii="Times New Roman" w:hAnsi="Times New Roman" w:cs="Times New Roman"/>
          <w:sz w:val="20"/>
          <w:szCs w:val="20"/>
        </w:rPr>
        <w:t>A</w:t>
      </w:r>
      <w:r>
        <w:rPr>
          <w:rFonts w:ascii="Times New Roman" w:hAnsi="Times New Roman" w:cs="Times New Roman"/>
          <w:sz w:val="20"/>
          <w:szCs w:val="20"/>
        </w:rPr>
        <w:t xml:space="preserve">ttribute 3 to 8 are </w:t>
      </w:r>
      <w:r w:rsidRPr="008601D6">
        <w:rPr>
          <w:rFonts w:ascii="Times New Roman" w:hAnsi="Times New Roman" w:cs="Times New Roman"/>
          <w:sz w:val="20"/>
          <w:szCs w:val="20"/>
        </w:rPr>
        <w:t>describing the pupillary responses. The last attribute is</w:t>
      </w:r>
      <w:r w:rsidR="00C55F64" w:rsidRPr="008601D6">
        <w:rPr>
          <w:rFonts w:ascii="Times New Roman" w:hAnsi="Times New Roman" w:cs="Times New Roman"/>
          <w:sz w:val="20"/>
          <w:szCs w:val="20"/>
        </w:rPr>
        <w:t xml:space="preserve"> label of anger (target).</w:t>
      </w:r>
      <w:r w:rsidR="00414034" w:rsidRPr="008601D6">
        <w:rPr>
          <w:rFonts w:ascii="Times New Roman" w:hAnsi="Times New Roman" w:cs="Times New Roman" w:hint="eastAsia"/>
          <w:sz w:val="20"/>
          <w:szCs w:val="20"/>
        </w:rPr>
        <w:t xml:space="preserve"> </w:t>
      </w:r>
      <w:r w:rsidR="00491E46" w:rsidRPr="008601D6">
        <w:rPr>
          <w:rFonts w:ascii="Times New Roman" w:hAnsi="Times New Roman" w:cs="Times New Roman"/>
          <w:sz w:val="20"/>
          <w:szCs w:val="20"/>
        </w:rPr>
        <w:t xml:space="preserve">However, the designer of the experiment labels the realness of anger based on the source of video. </w:t>
      </w:r>
      <w:r w:rsidR="004A49DC" w:rsidRPr="008601D6">
        <w:rPr>
          <w:rFonts w:ascii="Times New Roman" w:hAnsi="Times New Roman" w:cs="Times New Roman"/>
          <w:sz w:val="20"/>
          <w:szCs w:val="20"/>
        </w:rPr>
        <w:t xml:space="preserve">Genuine label is assigned to the record with video extracted from documentaries while posted label is assigned to the record with video extracted from movies. Therefore, apart from the label of anger, video identification number is another ground truth label. To predict the </w:t>
      </w:r>
      <w:r w:rsidR="00943590" w:rsidRPr="008601D6">
        <w:rPr>
          <w:rFonts w:ascii="Times New Roman" w:hAnsi="Times New Roman" w:cs="Times New Roman"/>
          <w:sz w:val="20"/>
          <w:szCs w:val="20"/>
        </w:rPr>
        <w:t xml:space="preserve">veracity of anger, video source data should be excluded from the training data. </w:t>
      </w:r>
      <w:r w:rsidR="00414034" w:rsidRPr="008601D6">
        <w:rPr>
          <w:rFonts w:ascii="Times New Roman" w:hAnsi="Times New Roman" w:cs="Times New Roman"/>
          <w:sz w:val="20"/>
          <w:szCs w:val="20"/>
        </w:rPr>
        <w:t xml:space="preserve">Meanwhile, the video index </w:t>
      </w:r>
      <w:r w:rsidR="008D2E98" w:rsidRPr="008601D6">
        <w:rPr>
          <w:rFonts w:ascii="Times New Roman" w:hAnsi="Times New Roman" w:cs="Times New Roman"/>
          <w:sz w:val="20"/>
          <w:szCs w:val="20"/>
        </w:rPr>
        <w:t>is</w:t>
      </w:r>
      <w:r w:rsidR="00414034" w:rsidRPr="008601D6">
        <w:rPr>
          <w:rFonts w:ascii="Times New Roman" w:hAnsi="Times New Roman" w:cs="Times New Roman"/>
          <w:sz w:val="20"/>
          <w:szCs w:val="20"/>
        </w:rPr>
        <w:t xml:space="preserve"> removed as </w:t>
      </w:r>
      <w:r w:rsidR="008601D6">
        <w:rPr>
          <w:rFonts w:ascii="Times New Roman" w:hAnsi="Times New Roman" w:cs="Times New Roman"/>
          <w:sz w:val="20"/>
          <w:szCs w:val="20"/>
        </w:rPr>
        <w:t>it</w:t>
      </w:r>
      <w:r w:rsidR="00414034" w:rsidRPr="008601D6">
        <w:rPr>
          <w:rFonts w:ascii="Times New Roman" w:hAnsi="Times New Roman" w:cs="Times New Roman"/>
          <w:sz w:val="20"/>
          <w:szCs w:val="20"/>
        </w:rPr>
        <w:t xml:space="preserve"> </w:t>
      </w:r>
      <w:r w:rsidR="008601D6">
        <w:rPr>
          <w:rFonts w:ascii="Times New Roman" w:hAnsi="Times New Roman" w:cs="Times New Roman"/>
          <w:sz w:val="20"/>
          <w:szCs w:val="20"/>
        </w:rPr>
        <w:t>is</w:t>
      </w:r>
      <w:r w:rsidR="00414034" w:rsidRPr="008601D6">
        <w:rPr>
          <w:rFonts w:ascii="Times New Roman" w:hAnsi="Times New Roman" w:cs="Times New Roman"/>
          <w:sz w:val="20"/>
          <w:szCs w:val="20"/>
        </w:rPr>
        <w:t xml:space="preserve"> irrelevant to the pupillary response statistics.</w:t>
      </w:r>
    </w:p>
    <w:p w14:paraId="3985B78F" w14:textId="383BF647" w:rsidR="00873976" w:rsidRDefault="00873976" w:rsidP="00FC1ECE">
      <w:pPr>
        <w:rPr>
          <w:rFonts w:ascii="Times New Roman" w:hAnsi="Times New Roman" w:cs="Times New Roman"/>
          <w:sz w:val="20"/>
          <w:szCs w:val="20"/>
        </w:rPr>
      </w:pPr>
    </w:p>
    <w:p w14:paraId="6F63E00D" w14:textId="667E9C64" w:rsidR="008D2E98" w:rsidRDefault="008D2E98" w:rsidP="008D2E9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12FDA9" wp14:editId="1455B1F5">
            <wp:extent cx="2703932" cy="1696480"/>
            <wp:effectExtent l="0" t="0" r="0" b="0"/>
            <wp:docPr id="1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直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8119" cy="1705381"/>
                    </a:xfrm>
                    <a:prstGeom prst="rect">
                      <a:avLst/>
                    </a:prstGeom>
                  </pic:spPr>
                </pic:pic>
              </a:graphicData>
            </a:graphic>
          </wp:inline>
        </w:drawing>
      </w:r>
    </w:p>
    <w:p w14:paraId="22429AF8" w14:textId="37D14CCC" w:rsidR="008D2E98" w:rsidRPr="008D2E98" w:rsidRDefault="008D2E98" w:rsidP="008D2E98">
      <w:pPr>
        <w:pStyle w:val="figurecaption"/>
        <w:rPr>
          <w:rFonts w:ascii="Times New Roman" w:hAnsi="Times New Roman" w:cs="Times New Roman"/>
        </w:rPr>
      </w:pPr>
      <w:r w:rsidRPr="008D2E98">
        <w:rPr>
          <w:rFonts w:ascii="Times New Roman" w:hAnsi="Times New Roman" w:cs="Times New Roman"/>
          <w:b/>
        </w:rPr>
        <w:t>Fig</w:t>
      </w:r>
      <w:r w:rsidR="00452C28">
        <w:rPr>
          <w:rFonts w:ascii="Times New Roman" w:hAnsi="Times New Roman" w:cs="Times New Roman"/>
          <w:b/>
        </w:rPr>
        <w:t>ure</w:t>
      </w:r>
      <w:r w:rsidRPr="008D2E98">
        <w:rPr>
          <w:rFonts w:ascii="Times New Roman" w:hAnsi="Times New Roman" w:cs="Times New Roman"/>
          <w:b/>
        </w:rPr>
        <w:t xml:space="preserve"> </w:t>
      </w:r>
      <w:r w:rsidRPr="008D2E98">
        <w:rPr>
          <w:rFonts w:ascii="Times New Roman" w:hAnsi="Times New Roman" w:cs="Times New Roman"/>
          <w:b/>
        </w:rPr>
        <w:fldChar w:fldCharType="begin"/>
      </w:r>
      <w:r w:rsidRPr="008D2E98">
        <w:rPr>
          <w:rFonts w:ascii="Times New Roman" w:hAnsi="Times New Roman" w:cs="Times New Roman"/>
          <w:b/>
        </w:rPr>
        <w:instrText xml:space="preserve"> SEQ "Figure" \* MERGEFORMAT </w:instrText>
      </w:r>
      <w:r w:rsidRPr="008D2E98">
        <w:rPr>
          <w:rFonts w:ascii="Times New Roman" w:hAnsi="Times New Roman" w:cs="Times New Roman"/>
          <w:b/>
        </w:rPr>
        <w:fldChar w:fldCharType="separate"/>
      </w:r>
      <w:r w:rsidRPr="008D2E98">
        <w:rPr>
          <w:rFonts w:ascii="Times New Roman" w:hAnsi="Times New Roman" w:cs="Times New Roman"/>
          <w:b/>
          <w:noProof/>
        </w:rPr>
        <w:t>1</w:t>
      </w:r>
      <w:r w:rsidRPr="008D2E98">
        <w:rPr>
          <w:rFonts w:ascii="Times New Roman" w:hAnsi="Times New Roman" w:cs="Times New Roman"/>
          <w:b/>
        </w:rPr>
        <w:fldChar w:fldCharType="end"/>
      </w:r>
      <w:r w:rsidRPr="008D2E98">
        <w:rPr>
          <w:rFonts w:ascii="Times New Roman" w:hAnsi="Times New Roman" w:cs="Times New Roman"/>
          <w:b/>
        </w:rPr>
        <w:t>.</w:t>
      </w:r>
      <w:r w:rsidRPr="008D2E98">
        <w:rPr>
          <w:rFonts w:ascii="Times New Roman" w:hAnsi="Times New Roman" w:cs="Times New Roman"/>
        </w:rPr>
        <w:t xml:space="preserve"> Distribution of each attribute</w:t>
      </w:r>
    </w:p>
    <w:p w14:paraId="767B00B1" w14:textId="77777777" w:rsidR="008D2E98" w:rsidRPr="008D2E98" w:rsidRDefault="008D2E98" w:rsidP="00FC1ECE">
      <w:pPr>
        <w:rPr>
          <w:rFonts w:ascii="Times New Roman" w:hAnsi="Times New Roman" w:cs="Times New Roman"/>
          <w:sz w:val="20"/>
          <w:szCs w:val="20"/>
          <w:lang w:val="en-AU"/>
        </w:rPr>
      </w:pPr>
    </w:p>
    <w:p w14:paraId="1E751EAA" w14:textId="29DE882E" w:rsidR="00D96869" w:rsidRDefault="00576D5E" w:rsidP="00462F86">
      <w:pPr>
        <w:jc w:val="both"/>
        <w:rPr>
          <w:rFonts w:ascii="Times New Roman" w:hAnsi="Times New Roman" w:cs="Times New Roman"/>
          <w:sz w:val="20"/>
          <w:szCs w:val="20"/>
        </w:rPr>
      </w:pPr>
      <w:r w:rsidRPr="00935054">
        <w:rPr>
          <w:rFonts w:ascii="Times New Roman" w:hAnsi="Times New Roman" w:cs="Times New Roman"/>
          <w:sz w:val="20"/>
          <w:szCs w:val="20"/>
        </w:rPr>
        <w:t xml:space="preserve">As the </w:t>
      </w:r>
      <w:r w:rsidR="008D2E98">
        <w:rPr>
          <w:rFonts w:ascii="Times New Roman" w:hAnsi="Times New Roman" w:cs="Times New Roman"/>
          <w:sz w:val="20"/>
          <w:szCs w:val="20"/>
        </w:rPr>
        <w:t>distribution</w:t>
      </w:r>
      <w:r w:rsidR="00BA195F" w:rsidRPr="00935054">
        <w:rPr>
          <w:rFonts w:ascii="Times New Roman" w:hAnsi="Times New Roman" w:cs="Times New Roman"/>
          <w:sz w:val="20"/>
          <w:szCs w:val="20"/>
        </w:rPr>
        <w:t xml:space="preserve"> </w:t>
      </w:r>
      <w:r w:rsidR="008D2E98">
        <w:rPr>
          <w:rFonts w:ascii="Times New Roman" w:hAnsi="Times New Roman" w:cs="Times New Roman"/>
          <w:sz w:val="20"/>
          <w:szCs w:val="20"/>
        </w:rPr>
        <w:t>of each a</w:t>
      </w:r>
      <w:r w:rsidR="00BA195F" w:rsidRPr="00935054">
        <w:rPr>
          <w:rFonts w:ascii="Times New Roman" w:hAnsi="Times New Roman" w:cs="Times New Roman"/>
          <w:sz w:val="20"/>
          <w:szCs w:val="20"/>
        </w:rPr>
        <w:t>ttribute</w:t>
      </w:r>
      <w:r w:rsidR="008D2E98">
        <w:rPr>
          <w:rFonts w:ascii="Times New Roman" w:hAnsi="Times New Roman" w:cs="Times New Roman"/>
          <w:sz w:val="20"/>
          <w:szCs w:val="20"/>
        </w:rPr>
        <w:t xml:space="preserve"> varies a lot from </w:t>
      </w:r>
      <w:r w:rsidR="00BF5895">
        <w:rPr>
          <w:rFonts w:ascii="Times New Roman" w:hAnsi="Times New Roman" w:cs="Times New Roman"/>
          <w:sz w:val="20"/>
          <w:szCs w:val="20"/>
        </w:rPr>
        <w:t>F</w:t>
      </w:r>
      <w:r w:rsidR="008D2E98">
        <w:rPr>
          <w:rFonts w:ascii="Times New Roman" w:hAnsi="Times New Roman" w:cs="Times New Roman"/>
          <w:sz w:val="20"/>
          <w:szCs w:val="20"/>
        </w:rPr>
        <w:t>igure 1 above</w:t>
      </w:r>
      <w:r w:rsidR="00BA195F" w:rsidRPr="00935054">
        <w:rPr>
          <w:rFonts w:ascii="Times New Roman" w:hAnsi="Times New Roman" w:cs="Times New Roman"/>
          <w:sz w:val="20"/>
          <w:szCs w:val="20"/>
        </w:rPr>
        <w:t xml:space="preserve">, </w:t>
      </w:r>
      <w:r w:rsidR="00E24760" w:rsidRPr="00935054">
        <w:rPr>
          <w:rFonts w:ascii="Times New Roman" w:hAnsi="Times New Roman" w:cs="Times New Roman"/>
          <w:sz w:val="20"/>
          <w:szCs w:val="20"/>
        </w:rPr>
        <w:t xml:space="preserve">it is likely that the feature </w:t>
      </w:r>
      <w:r w:rsidR="008D2E98">
        <w:rPr>
          <w:rFonts w:ascii="Times New Roman" w:hAnsi="Times New Roman" w:cs="Times New Roman"/>
          <w:sz w:val="20"/>
          <w:szCs w:val="20"/>
        </w:rPr>
        <w:t>‘mean’</w:t>
      </w:r>
      <w:r w:rsidR="00E24760" w:rsidRPr="00935054">
        <w:rPr>
          <w:rFonts w:ascii="Times New Roman" w:hAnsi="Times New Roman" w:cs="Times New Roman"/>
          <w:sz w:val="20"/>
          <w:szCs w:val="20"/>
        </w:rPr>
        <w:t xml:space="preserve"> will have greater effect on the network</w:t>
      </w:r>
      <w:r w:rsidR="008D2E98">
        <w:rPr>
          <w:rFonts w:ascii="Times New Roman" w:hAnsi="Times New Roman" w:cs="Times New Roman"/>
          <w:sz w:val="20"/>
          <w:szCs w:val="20"/>
        </w:rPr>
        <w:t xml:space="preserve"> than other features especially ‘PCAd1’</w:t>
      </w:r>
      <w:r w:rsidR="007B1D1C" w:rsidRPr="00935054">
        <w:rPr>
          <w:rFonts w:ascii="Times New Roman" w:hAnsi="Times New Roman" w:cs="Times New Roman"/>
          <w:sz w:val="20"/>
          <w:szCs w:val="20"/>
        </w:rPr>
        <w:t xml:space="preserve">. </w:t>
      </w:r>
      <w:r w:rsidR="00D96869">
        <w:rPr>
          <w:rFonts w:ascii="Times New Roman" w:hAnsi="Times New Roman" w:cs="Times New Roman"/>
          <w:sz w:val="20"/>
          <w:szCs w:val="20"/>
        </w:rPr>
        <w:t xml:space="preserve">To smooth the influence brought by the distribution </w:t>
      </w:r>
      <w:r w:rsidR="00D62173">
        <w:rPr>
          <w:rFonts w:ascii="Times New Roman" w:hAnsi="Times New Roman" w:cs="Times New Roman"/>
          <w:sz w:val="20"/>
          <w:szCs w:val="20"/>
        </w:rPr>
        <w:t>difference</w:t>
      </w:r>
      <w:r w:rsidR="00D96869">
        <w:rPr>
          <w:rFonts w:ascii="Times New Roman" w:hAnsi="Times New Roman" w:cs="Times New Roman"/>
          <w:sz w:val="20"/>
          <w:szCs w:val="20"/>
        </w:rPr>
        <w:t xml:space="preserve">, </w:t>
      </w:r>
      <w:r w:rsidR="00D62173">
        <w:rPr>
          <w:rFonts w:ascii="Times New Roman" w:hAnsi="Times New Roman" w:cs="Times New Roman"/>
          <w:sz w:val="20"/>
          <w:szCs w:val="20"/>
        </w:rPr>
        <w:t>normalization</w:t>
      </w:r>
      <w:r w:rsidR="00D96869">
        <w:rPr>
          <w:rFonts w:ascii="Times New Roman" w:hAnsi="Times New Roman" w:cs="Times New Roman"/>
          <w:sz w:val="20"/>
          <w:szCs w:val="20"/>
        </w:rPr>
        <w:t xml:space="preserve"> technique is applied. </w:t>
      </w:r>
    </w:p>
    <w:p w14:paraId="02D5173A" w14:textId="032D41D2" w:rsidR="00D96869" w:rsidRDefault="009317AE" w:rsidP="00A46E36">
      <w:pPr>
        <w:pStyle w:val="equation"/>
        <w:rPr>
          <w:rFonts w:ascii="Times New Roman" w:hAnsi="Times New Roman"/>
        </w:rPr>
      </w:p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den>
        </m:f>
        <m:r>
          <w:rPr>
            <w:rFonts w:ascii="Cambria Math" w:hAnsi="Cambria Math"/>
          </w:rPr>
          <m:t xml:space="preserve"> </m:t>
        </m:r>
      </m:oMath>
      <w:r w:rsidR="00D96869">
        <w:rPr>
          <w:rFonts w:ascii="Times New Roman" w:hAnsi="Times New Roman" w:hint="eastAsia"/>
        </w:rPr>
        <w:t xml:space="preserve"> </w:t>
      </w:r>
      <w:r w:rsidR="00D96869">
        <w:rPr>
          <w:rFonts w:ascii="Times New Roman" w:hAnsi="Times New Roman"/>
        </w:rPr>
        <w:t xml:space="preserve">                                       </w:t>
      </w:r>
      <w:r w:rsidR="00D96869" w:rsidRPr="00A46E36">
        <w:rPr>
          <w:rFonts w:ascii="Times New Roman" w:hAnsi="Times New Roman"/>
          <w:sz w:val="21"/>
          <w:szCs w:val="21"/>
        </w:rPr>
        <w:t xml:space="preserve"> (1)</w:t>
      </w:r>
    </w:p>
    <w:p w14:paraId="116935D9" w14:textId="0521C79C" w:rsidR="00D96869" w:rsidRDefault="00A46E36" w:rsidP="00A46E36">
      <w:pPr>
        <w:pStyle w:val="equation"/>
        <w:ind w:left="0"/>
        <w:rPr>
          <w:rFonts w:ascii="Times New Roman" w:hAnsi="Times New Roman"/>
        </w:rPr>
      </w:pPr>
      <m:oMath>
        <m:r>
          <w:rPr>
            <w:rFonts w:ascii="Cambria Math" w:hAnsi="Cambria Math"/>
          </w:rPr>
          <w:lastRenderedPageBreak/>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mean</m:t>
                </m:r>
              </m:sub>
            </m:sSub>
          </m:num>
          <m:den>
            <m:sSub>
              <m:sSubPr>
                <m:ctrlPr>
                  <w:rPr>
                    <w:rFonts w:ascii="Cambria Math" w:hAnsi="Cambria Math"/>
                  </w:rPr>
                </m:ctrlPr>
              </m:sSubPr>
              <m:e>
                <m:r>
                  <w:rPr>
                    <w:rFonts w:ascii="Cambria Math" w:hAnsi="Cambria Math"/>
                  </w:rPr>
                  <m:t>x</m:t>
                </m:r>
              </m:e>
              <m:sub>
                <m:r>
                  <w:rPr>
                    <w:rFonts w:ascii="Cambria Math" w:hAnsi="Cambria Math"/>
                  </w:rPr>
                  <m:t>std</m:t>
                </m:r>
              </m:sub>
            </m:sSub>
          </m:den>
        </m:f>
        <m:r>
          <w:rPr>
            <w:rFonts w:ascii="Cambria Math" w:hAnsi="Cambria Math"/>
          </w:rPr>
          <m:t xml:space="preserve"> </m:t>
        </m:r>
      </m:oMath>
      <w:r w:rsidR="00D96869">
        <w:rPr>
          <w:rFonts w:ascii="Times New Roman" w:hAnsi="Times New Roman" w:hint="eastAsia"/>
        </w:rPr>
        <w:t xml:space="preserve"> </w:t>
      </w:r>
      <w:r w:rsidR="00D96869">
        <w:rPr>
          <w:rFonts w:ascii="Times New Roman" w:hAnsi="Times New Roman"/>
        </w:rPr>
        <w:t xml:space="preserve">                                           </w:t>
      </w:r>
      <w:r w:rsidR="00D96869" w:rsidRPr="00A46E36">
        <w:rPr>
          <w:rFonts w:ascii="Times New Roman" w:hAnsi="Times New Roman"/>
          <w:sz w:val="21"/>
          <w:szCs w:val="21"/>
        </w:rPr>
        <w:t>(2)</w:t>
      </w:r>
    </w:p>
    <w:p w14:paraId="5384C9F9" w14:textId="77777777" w:rsidR="00D96869" w:rsidRDefault="00D96869" w:rsidP="00FC1ECE">
      <w:pPr>
        <w:rPr>
          <w:rFonts w:ascii="Times New Roman" w:hAnsi="Times New Roman" w:cs="Times New Roman"/>
          <w:sz w:val="20"/>
          <w:szCs w:val="20"/>
        </w:rPr>
      </w:pPr>
    </w:p>
    <w:p w14:paraId="4BA2F508" w14:textId="5E341276" w:rsidR="00D96869" w:rsidRPr="00935054" w:rsidRDefault="00933358" w:rsidP="00462F86">
      <w:pPr>
        <w:jc w:val="both"/>
        <w:rPr>
          <w:rFonts w:ascii="Times New Roman" w:hAnsi="Times New Roman" w:cs="Times New Roman"/>
          <w:sz w:val="20"/>
          <w:szCs w:val="20"/>
        </w:rPr>
      </w:pPr>
      <w:r w:rsidRPr="00935054">
        <w:rPr>
          <w:rFonts w:ascii="Times New Roman" w:hAnsi="Times New Roman" w:cs="Times New Roman"/>
          <w:sz w:val="20"/>
          <w:szCs w:val="20"/>
        </w:rPr>
        <w:t xml:space="preserve">Among </w:t>
      </w:r>
      <w:r w:rsidR="007B1D1C" w:rsidRPr="00935054">
        <w:rPr>
          <w:rFonts w:ascii="Times New Roman" w:hAnsi="Times New Roman" w:cs="Times New Roman"/>
          <w:sz w:val="20"/>
          <w:szCs w:val="20"/>
        </w:rPr>
        <w:t>different normalisation techniques, the Z-score normalisation</w:t>
      </w:r>
      <w:r w:rsidR="00D96869">
        <w:rPr>
          <w:rFonts w:ascii="Times New Roman" w:hAnsi="Times New Roman" w:cs="Times New Roman"/>
          <w:sz w:val="20"/>
          <w:szCs w:val="20"/>
        </w:rPr>
        <w:t xml:space="preserve"> (2)</w:t>
      </w:r>
      <w:r w:rsidR="007B1D1C" w:rsidRPr="00935054">
        <w:rPr>
          <w:rFonts w:ascii="Times New Roman" w:hAnsi="Times New Roman" w:cs="Times New Roman"/>
          <w:sz w:val="20"/>
          <w:szCs w:val="20"/>
        </w:rPr>
        <w:t xml:space="preserve"> </w:t>
      </w:r>
      <w:r w:rsidRPr="00935054">
        <w:rPr>
          <w:rFonts w:ascii="Times New Roman" w:hAnsi="Times New Roman" w:cs="Times New Roman"/>
          <w:sz w:val="20"/>
          <w:szCs w:val="20"/>
        </w:rPr>
        <w:t xml:space="preserve">can help </w:t>
      </w:r>
      <w:r w:rsidR="002346D9">
        <w:rPr>
          <w:rFonts w:ascii="Times New Roman" w:hAnsi="Times New Roman" w:cs="Times New Roman"/>
          <w:sz w:val="20"/>
          <w:szCs w:val="20"/>
        </w:rPr>
        <w:t xml:space="preserve">to </w:t>
      </w:r>
      <w:r w:rsidRPr="00935054">
        <w:rPr>
          <w:rFonts w:ascii="Times New Roman" w:hAnsi="Times New Roman" w:cs="Times New Roman"/>
          <w:sz w:val="20"/>
          <w:szCs w:val="20"/>
        </w:rPr>
        <w:t xml:space="preserve">reach the best result with accuracy </w:t>
      </w:r>
      <w:r w:rsidR="00A46E36">
        <w:rPr>
          <w:rFonts w:ascii="Times New Roman" w:hAnsi="Times New Roman" w:cs="Times New Roman"/>
          <w:sz w:val="20"/>
          <w:szCs w:val="20"/>
        </w:rPr>
        <w:t>approximately</w:t>
      </w:r>
      <w:r w:rsidRPr="00935054">
        <w:rPr>
          <w:rFonts w:ascii="Times New Roman" w:hAnsi="Times New Roman" w:cs="Times New Roman"/>
          <w:sz w:val="20"/>
          <w:szCs w:val="20"/>
        </w:rPr>
        <w:t xml:space="preserve"> </w:t>
      </w:r>
      <w:r w:rsidR="005200C2" w:rsidRPr="00935054">
        <w:rPr>
          <w:rFonts w:ascii="Times New Roman" w:hAnsi="Times New Roman" w:cs="Times New Roman"/>
          <w:sz w:val="20"/>
          <w:szCs w:val="20"/>
        </w:rPr>
        <w:t>80</w:t>
      </w:r>
      <w:r w:rsidRPr="00935054">
        <w:rPr>
          <w:rFonts w:ascii="Times New Roman" w:hAnsi="Times New Roman" w:cs="Times New Roman"/>
          <w:sz w:val="20"/>
          <w:szCs w:val="20"/>
        </w:rPr>
        <w:t>%</w:t>
      </w:r>
      <w:r w:rsidR="00C53B04" w:rsidRPr="00935054">
        <w:rPr>
          <w:rFonts w:ascii="Times New Roman" w:hAnsi="Times New Roman" w:cs="Times New Roman"/>
          <w:sz w:val="20"/>
          <w:szCs w:val="20"/>
        </w:rPr>
        <w:t xml:space="preserve"> in testing data.</w:t>
      </w:r>
      <w:r w:rsidRPr="00935054">
        <w:rPr>
          <w:rFonts w:ascii="Times New Roman" w:hAnsi="Times New Roman" w:cs="Times New Roman"/>
          <w:sz w:val="20"/>
          <w:szCs w:val="20"/>
        </w:rPr>
        <w:t xml:space="preserve"> </w:t>
      </w:r>
      <w:r w:rsidR="00C53B04" w:rsidRPr="00935054">
        <w:rPr>
          <w:rFonts w:ascii="Times New Roman" w:hAnsi="Times New Roman" w:cs="Times New Roman"/>
          <w:sz w:val="20"/>
          <w:szCs w:val="20"/>
        </w:rPr>
        <w:t>While transforming</w:t>
      </w:r>
      <w:r w:rsidRPr="00935054">
        <w:rPr>
          <w:rFonts w:ascii="Times New Roman" w:hAnsi="Times New Roman" w:cs="Times New Roman"/>
          <w:sz w:val="20"/>
          <w:szCs w:val="20"/>
        </w:rPr>
        <w:t xml:space="preserve"> the data using </w:t>
      </w:r>
      <w:r w:rsidR="00D93594" w:rsidRPr="00935054">
        <w:rPr>
          <w:rFonts w:ascii="Times New Roman" w:hAnsi="Times New Roman" w:cs="Times New Roman"/>
          <w:sz w:val="20"/>
          <w:szCs w:val="20"/>
        </w:rPr>
        <w:t xml:space="preserve">min-max normalisation </w:t>
      </w:r>
      <w:r w:rsidR="00D96869">
        <w:rPr>
          <w:rFonts w:ascii="Times New Roman" w:hAnsi="Times New Roman" w:cs="Times New Roman"/>
          <w:sz w:val="20"/>
          <w:szCs w:val="20"/>
        </w:rPr>
        <w:t xml:space="preserve">(1) </w:t>
      </w:r>
      <w:r w:rsidRPr="00935054">
        <w:rPr>
          <w:rFonts w:ascii="Times New Roman" w:hAnsi="Times New Roman" w:cs="Times New Roman"/>
          <w:sz w:val="20"/>
          <w:szCs w:val="20"/>
        </w:rPr>
        <w:t>can reach the accuracy of approximately 65%. Without any</w:t>
      </w:r>
      <w:r w:rsidR="00A14134" w:rsidRPr="00935054">
        <w:rPr>
          <w:rFonts w:ascii="Times New Roman" w:hAnsi="Times New Roman" w:cs="Times New Roman"/>
          <w:sz w:val="20"/>
          <w:szCs w:val="20"/>
        </w:rPr>
        <w:t xml:space="preserve"> transformation</w:t>
      </w:r>
      <w:r w:rsidR="00FC3148" w:rsidRPr="00935054">
        <w:rPr>
          <w:rFonts w:ascii="Times New Roman" w:hAnsi="Times New Roman" w:cs="Times New Roman"/>
          <w:sz w:val="20"/>
          <w:szCs w:val="20"/>
        </w:rPr>
        <w:t>, the network which directly fed with the unnormalized data has a</w:t>
      </w:r>
      <w:r w:rsidR="00F12EA1" w:rsidRPr="00935054">
        <w:rPr>
          <w:rFonts w:ascii="Times New Roman" w:hAnsi="Times New Roman" w:cs="Times New Roman"/>
          <w:sz w:val="20"/>
          <w:szCs w:val="20"/>
        </w:rPr>
        <w:t>n</w:t>
      </w:r>
      <w:r w:rsidR="00FC3148" w:rsidRPr="00935054">
        <w:rPr>
          <w:rFonts w:ascii="Times New Roman" w:hAnsi="Times New Roman" w:cs="Times New Roman"/>
          <w:sz w:val="20"/>
          <w:szCs w:val="20"/>
        </w:rPr>
        <w:t xml:space="preserve"> accuracy of approximately 50%.  </w:t>
      </w:r>
      <w:r w:rsidR="00235C6C" w:rsidRPr="00935054">
        <w:rPr>
          <w:rFonts w:ascii="Times New Roman" w:hAnsi="Times New Roman" w:cs="Times New Roman"/>
          <w:sz w:val="20"/>
          <w:szCs w:val="20"/>
        </w:rPr>
        <w:t>Thus, there is a significant improvement in the accuracy of predicting the two class</w:t>
      </w:r>
      <w:r w:rsidR="00E24760" w:rsidRPr="00935054">
        <w:rPr>
          <w:rFonts w:ascii="Times New Roman" w:hAnsi="Times New Roman" w:cs="Times New Roman"/>
          <w:sz w:val="20"/>
          <w:szCs w:val="20"/>
        </w:rPr>
        <w:t>es</w:t>
      </w:r>
      <w:r w:rsidR="00235C6C" w:rsidRPr="00935054">
        <w:rPr>
          <w:rFonts w:ascii="Times New Roman" w:hAnsi="Times New Roman" w:cs="Times New Roman"/>
          <w:sz w:val="20"/>
          <w:szCs w:val="20"/>
        </w:rPr>
        <w:t xml:space="preserve">: 1 (Genuine) and 0 (Posted) after </w:t>
      </w:r>
      <w:r w:rsidR="00C53B04" w:rsidRPr="00935054">
        <w:rPr>
          <w:rFonts w:ascii="Times New Roman" w:hAnsi="Times New Roman" w:cs="Times New Roman"/>
          <w:sz w:val="20"/>
          <w:szCs w:val="20"/>
        </w:rPr>
        <w:t xml:space="preserve">applying </w:t>
      </w:r>
      <w:r w:rsidRPr="00935054">
        <w:rPr>
          <w:rFonts w:ascii="Times New Roman" w:hAnsi="Times New Roman" w:cs="Times New Roman"/>
          <w:sz w:val="20"/>
          <w:szCs w:val="20"/>
        </w:rPr>
        <w:t xml:space="preserve">Z-score </w:t>
      </w:r>
      <w:r w:rsidR="00235C6C" w:rsidRPr="00935054">
        <w:rPr>
          <w:rFonts w:ascii="Times New Roman" w:hAnsi="Times New Roman" w:cs="Times New Roman"/>
          <w:sz w:val="20"/>
          <w:szCs w:val="20"/>
        </w:rPr>
        <w:t>normalisation</w:t>
      </w:r>
      <w:r w:rsidR="00C53B04" w:rsidRPr="00935054">
        <w:rPr>
          <w:rFonts w:ascii="Times New Roman" w:hAnsi="Times New Roman" w:cs="Times New Roman"/>
          <w:sz w:val="20"/>
          <w:szCs w:val="20"/>
        </w:rPr>
        <w:t xml:space="preserve"> in the dataset</w:t>
      </w:r>
      <w:r w:rsidR="00235C6C" w:rsidRPr="00935054">
        <w:rPr>
          <w:rFonts w:ascii="Times New Roman" w:hAnsi="Times New Roman" w:cs="Times New Roman"/>
          <w:sz w:val="20"/>
          <w:szCs w:val="20"/>
        </w:rPr>
        <w:t xml:space="preserve">. </w:t>
      </w:r>
      <w:r w:rsidR="00C43453">
        <w:rPr>
          <w:rFonts w:ascii="Times New Roman" w:hAnsi="Times New Roman" w:cs="Times New Roman"/>
          <w:sz w:val="20"/>
          <w:szCs w:val="20"/>
        </w:rPr>
        <w:t>The</w:t>
      </w:r>
      <w:r w:rsidR="002A2514">
        <w:rPr>
          <w:rFonts w:ascii="Times New Roman" w:hAnsi="Times New Roman" w:cs="Times New Roman"/>
          <w:sz w:val="20"/>
          <w:szCs w:val="20"/>
        </w:rPr>
        <w:t>n the</w:t>
      </w:r>
      <w:r w:rsidR="00C43453">
        <w:rPr>
          <w:rFonts w:ascii="Times New Roman" w:hAnsi="Times New Roman" w:cs="Times New Roman"/>
          <w:sz w:val="20"/>
          <w:szCs w:val="20"/>
        </w:rPr>
        <w:t xml:space="preserve"> data</w:t>
      </w:r>
      <w:r w:rsidR="002A2514">
        <w:rPr>
          <w:rFonts w:ascii="Times New Roman" w:hAnsi="Times New Roman" w:cs="Times New Roman"/>
          <w:sz w:val="20"/>
          <w:szCs w:val="20"/>
        </w:rPr>
        <w:t>set</w:t>
      </w:r>
      <w:r w:rsidR="00C43453">
        <w:rPr>
          <w:rFonts w:ascii="Times New Roman" w:hAnsi="Times New Roman" w:cs="Times New Roman"/>
          <w:sz w:val="20"/>
          <w:szCs w:val="20"/>
        </w:rPr>
        <w:t xml:space="preserve"> is divided into training and testing set at a proportion of 80% and 20% respectively.  </w:t>
      </w:r>
    </w:p>
    <w:p w14:paraId="1D115B12" w14:textId="04994BE3" w:rsidR="00C54CAC" w:rsidRDefault="00F12EA1" w:rsidP="00FC1ECE">
      <w:pPr>
        <w:rPr>
          <w:rFonts w:ascii="Times New Roman" w:hAnsi="Times New Roman" w:cs="Times New Roman"/>
        </w:rPr>
      </w:pPr>
      <w:r>
        <w:rPr>
          <w:rFonts w:ascii="Times New Roman" w:hAnsi="Times New Roman" w:cs="Times New Roman" w:hint="eastAsia"/>
        </w:rPr>
        <w:t xml:space="preserve"> </w:t>
      </w:r>
    </w:p>
    <w:p w14:paraId="74362A66" w14:textId="3A056584" w:rsidR="00DD4256" w:rsidRPr="00C54CAC" w:rsidRDefault="00DD4256" w:rsidP="00DD4256">
      <w:pPr>
        <w:pStyle w:val="heading2"/>
        <w:numPr>
          <w:ilvl w:val="0"/>
          <w:numId w:val="0"/>
        </w:numPr>
        <w:rPr>
          <w:rFonts w:ascii="Times New Roman" w:hAnsi="Times New Roman" w:cs="Times New Roman"/>
        </w:rPr>
      </w:pPr>
      <w:r w:rsidRPr="00C54CAC">
        <w:rPr>
          <w:rFonts w:ascii="Times New Roman" w:hAnsi="Times New Roman" w:cs="Times New Roman"/>
        </w:rPr>
        <w:t>2.</w:t>
      </w:r>
      <w:r>
        <w:rPr>
          <w:rFonts w:ascii="Times New Roman" w:hAnsi="Times New Roman" w:cs="Times New Roman"/>
        </w:rPr>
        <w:t xml:space="preserve">2 </w:t>
      </w:r>
      <w:r w:rsidR="00453A93">
        <w:rPr>
          <w:rFonts w:ascii="Times New Roman" w:hAnsi="Times New Roman" w:cs="Times New Roman"/>
        </w:rPr>
        <w:t>Baseline</w:t>
      </w:r>
      <w:r>
        <w:rPr>
          <w:rFonts w:ascii="Times New Roman" w:hAnsi="Times New Roman" w:cs="Times New Roman"/>
        </w:rPr>
        <w:t xml:space="preserve"> Neural Network Model Construction </w:t>
      </w:r>
    </w:p>
    <w:p w14:paraId="2446F734" w14:textId="3FBD37AD" w:rsidR="006A767C" w:rsidRDefault="00D80E73" w:rsidP="00462F86">
      <w:pPr>
        <w:jc w:val="both"/>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baseline model is a </w:t>
      </w:r>
      <w:r w:rsidRPr="00935054">
        <w:rPr>
          <w:rFonts w:ascii="Times New Roman" w:hAnsi="Times New Roman" w:cs="Times New Roman"/>
          <w:sz w:val="20"/>
          <w:szCs w:val="20"/>
        </w:rPr>
        <w:t xml:space="preserve">feed-forward neural network with </w:t>
      </w:r>
      <w:r>
        <w:rPr>
          <w:rFonts w:ascii="Times New Roman" w:hAnsi="Times New Roman" w:cs="Times New Roman"/>
          <w:sz w:val="20"/>
          <w:szCs w:val="20"/>
        </w:rPr>
        <w:t>6</w:t>
      </w:r>
      <w:r w:rsidRPr="00935054">
        <w:rPr>
          <w:rFonts w:ascii="Times New Roman" w:hAnsi="Times New Roman" w:cs="Times New Roman"/>
          <w:sz w:val="20"/>
          <w:szCs w:val="20"/>
        </w:rPr>
        <w:t xml:space="preserve"> input neurons and 2 output neurons</w:t>
      </w:r>
      <w:r>
        <w:rPr>
          <w:rFonts w:ascii="Times New Roman" w:hAnsi="Times New Roman" w:cs="Times New Roman"/>
          <w:sz w:val="20"/>
          <w:szCs w:val="20"/>
        </w:rPr>
        <w:t xml:space="preserve"> which is trained and adjusted in previous experiment</w:t>
      </w:r>
      <w:r w:rsidR="00EA57D7">
        <w:rPr>
          <w:rFonts w:ascii="Times New Roman" w:hAnsi="Times New Roman" w:cs="Times New Roman"/>
          <w:sz w:val="20"/>
          <w:szCs w:val="20"/>
        </w:rPr>
        <w:t xml:space="preserve"> [2]</w:t>
      </w:r>
      <w:r>
        <w:rPr>
          <w:rFonts w:ascii="Times New Roman" w:hAnsi="Times New Roman" w:cs="Times New Roman"/>
          <w:sz w:val="20"/>
          <w:szCs w:val="20"/>
        </w:rPr>
        <w:t xml:space="preserve">. </w:t>
      </w:r>
      <w:r w:rsidR="00F95C96" w:rsidRPr="00935054">
        <w:rPr>
          <w:rFonts w:ascii="Times New Roman" w:hAnsi="Times New Roman" w:cs="Times New Roman"/>
          <w:sz w:val="20"/>
          <w:szCs w:val="20"/>
        </w:rPr>
        <w:t>The features fed into the networks are</w:t>
      </w:r>
      <w:r w:rsidR="00206086" w:rsidRPr="00935054">
        <w:rPr>
          <w:rFonts w:ascii="Times New Roman" w:hAnsi="Times New Roman" w:cs="Times New Roman"/>
          <w:sz w:val="20"/>
          <w:szCs w:val="20"/>
        </w:rPr>
        <w:t xml:space="preserve"> </w:t>
      </w:r>
      <w:r w:rsidR="00F95C96" w:rsidRPr="00935054">
        <w:rPr>
          <w:rFonts w:ascii="Times New Roman" w:hAnsi="Times New Roman" w:cs="Times New Roman"/>
          <w:sz w:val="20"/>
          <w:szCs w:val="20"/>
        </w:rPr>
        <w:t>pure pupillary statistics of participants</w:t>
      </w:r>
      <w:r w:rsidR="00597179" w:rsidRPr="00935054">
        <w:rPr>
          <w:rFonts w:ascii="Times New Roman" w:hAnsi="Times New Roman" w:cs="Times New Roman"/>
          <w:sz w:val="20"/>
          <w:szCs w:val="20"/>
        </w:rPr>
        <w:t xml:space="preserve"> without involving any image or video and the aim is to classify between two classes. Typically, a feed-forward network training with backpropagation </w:t>
      </w:r>
      <w:r w:rsidR="004A4090">
        <w:rPr>
          <w:rFonts w:ascii="Times New Roman" w:hAnsi="Times New Roman" w:cs="Times New Roman"/>
          <w:sz w:val="20"/>
          <w:szCs w:val="20"/>
        </w:rPr>
        <w:t xml:space="preserve">algorithm </w:t>
      </w:r>
      <w:r w:rsidR="002A53A4" w:rsidRPr="00935054">
        <w:rPr>
          <w:rFonts w:ascii="Times New Roman" w:hAnsi="Times New Roman" w:cs="Times New Roman"/>
          <w:sz w:val="20"/>
          <w:szCs w:val="20"/>
        </w:rPr>
        <w:t xml:space="preserve">to adjusts the weights </w:t>
      </w:r>
      <w:r w:rsidR="00597179" w:rsidRPr="00935054">
        <w:rPr>
          <w:rFonts w:ascii="Times New Roman" w:hAnsi="Times New Roman" w:cs="Times New Roman"/>
          <w:sz w:val="20"/>
          <w:szCs w:val="20"/>
        </w:rPr>
        <w:t>is sufficient to deal with the two-class classification problem</w:t>
      </w:r>
      <w:r>
        <w:rPr>
          <w:rFonts w:ascii="Times New Roman" w:hAnsi="Times New Roman" w:cs="Times New Roman"/>
          <w:sz w:val="20"/>
          <w:szCs w:val="20"/>
        </w:rPr>
        <w:t xml:space="preserve"> and can achieve a relative reasonable result</w:t>
      </w:r>
      <w:r w:rsidR="002A53A4" w:rsidRPr="00935054">
        <w:rPr>
          <w:rFonts w:ascii="Times New Roman" w:hAnsi="Times New Roman" w:cs="Times New Roman"/>
          <w:sz w:val="20"/>
          <w:szCs w:val="20"/>
        </w:rPr>
        <w:t>.</w:t>
      </w:r>
      <w:r w:rsidR="007339FB">
        <w:rPr>
          <w:rFonts w:ascii="Times New Roman" w:hAnsi="Times New Roman" w:cs="Times New Roman"/>
          <w:sz w:val="20"/>
          <w:szCs w:val="20"/>
        </w:rPr>
        <w:t xml:space="preserve"> </w:t>
      </w:r>
    </w:p>
    <w:p w14:paraId="18843EC1" w14:textId="24134B8B" w:rsidR="007339FB" w:rsidRDefault="007339FB" w:rsidP="00462F86">
      <w:pPr>
        <w:jc w:val="both"/>
        <w:rPr>
          <w:rFonts w:ascii="Times New Roman" w:hAnsi="Times New Roman" w:cs="Times New Roman"/>
          <w:sz w:val="20"/>
          <w:szCs w:val="20"/>
        </w:rPr>
      </w:pPr>
    </w:p>
    <w:p w14:paraId="38B5314D" w14:textId="6BA3534F" w:rsidR="007339FB" w:rsidRDefault="007339FB" w:rsidP="00462F86">
      <w:pPr>
        <w:jc w:val="both"/>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determine the number of hidden neurons, the </w:t>
      </w:r>
      <w:r w:rsidRPr="00935054">
        <w:rPr>
          <w:rFonts w:ascii="Times New Roman" w:hAnsi="Times New Roman" w:cs="Times New Roman"/>
          <w:sz w:val="20"/>
          <w:szCs w:val="20"/>
        </w:rPr>
        <w:t>networks with hidden neurons varying from 1 to 24 are trained separately and their loss after training are recorded for visualisation</w:t>
      </w:r>
      <w:r>
        <w:rPr>
          <w:rFonts w:ascii="Times New Roman" w:hAnsi="Times New Roman" w:cs="Times New Roman"/>
          <w:sz w:val="20"/>
          <w:szCs w:val="20"/>
        </w:rPr>
        <w:t xml:space="preserve">. The </w:t>
      </w:r>
      <w:r w:rsidRPr="00935054">
        <w:rPr>
          <w:rFonts w:ascii="Times New Roman" w:hAnsi="Times New Roman" w:cs="Times New Roman"/>
          <w:sz w:val="20"/>
          <w:szCs w:val="20"/>
        </w:rPr>
        <w:t>number of neurons is greater than 5, the loss keeps oscillating between 0.6 and 0.8. Therefore, it is feasible to choose more than five</w:t>
      </w:r>
      <w:r>
        <w:rPr>
          <w:rFonts w:ascii="Times New Roman" w:hAnsi="Times New Roman" w:cs="Times New Roman"/>
          <w:sz w:val="20"/>
          <w:szCs w:val="20"/>
        </w:rPr>
        <w:t xml:space="preserve"> </w:t>
      </w:r>
      <w:r w:rsidRPr="00935054">
        <w:rPr>
          <w:rFonts w:ascii="Times New Roman" w:hAnsi="Times New Roman" w:cs="Times New Roman"/>
          <w:sz w:val="20"/>
          <w:szCs w:val="20"/>
        </w:rPr>
        <w:t xml:space="preserve">neurons. The number of neurons is set to be 20 to give the model high capacity to predict. However, there must be a trade-off between the high-capacity and over-complexity of the model, and it is necessary to introduce the L2 norm term in the optimizer (weight decay=0.001) to regularize the loss and overcome overfitting. </w:t>
      </w:r>
    </w:p>
    <w:p w14:paraId="73BFFF53" w14:textId="27B2F649" w:rsidR="007339FB" w:rsidRDefault="007339FB" w:rsidP="00462F86">
      <w:pPr>
        <w:jc w:val="both"/>
        <w:rPr>
          <w:rFonts w:ascii="Times New Roman" w:hAnsi="Times New Roman" w:cs="Times New Roman"/>
          <w:sz w:val="20"/>
          <w:szCs w:val="20"/>
        </w:rPr>
      </w:pPr>
    </w:p>
    <w:p w14:paraId="179F0DFD" w14:textId="21C27538" w:rsidR="007339FB" w:rsidRDefault="007339FB" w:rsidP="00462F86">
      <w:pPr>
        <w:jc w:val="both"/>
        <w:rPr>
          <w:rFonts w:ascii="Times New Roman" w:hAnsi="Times New Roman" w:cs="Times New Roman"/>
          <w:sz w:val="20"/>
          <w:szCs w:val="20"/>
        </w:rPr>
      </w:pPr>
      <w:r>
        <w:rPr>
          <w:rFonts w:ascii="Times New Roman" w:hAnsi="Times New Roman" w:cs="Times New Roman"/>
          <w:sz w:val="20"/>
          <w:szCs w:val="20"/>
        </w:rPr>
        <w:t xml:space="preserve">The number of </w:t>
      </w:r>
      <w:r w:rsidRPr="00935054">
        <w:rPr>
          <w:rFonts w:ascii="Times New Roman" w:hAnsi="Times New Roman" w:cs="Times New Roman"/>
          <w:sz w:val="20"/>
          <w:szCs w:val="20"/>
        </w:rPr>
        <w:t>epochs is set to be 1000. As the number of epochs increases, the accuracy of the training data is approaching 100% though there is no obvious improvement of accuracy in testing data. The accuracy for the testing data is oscillating around 8</w:t>
      </w:r>
      <w:r>
        <w:rPr>
          <w:rFonts w:ascii="Times New Roman" w:hAnsi="Times New Roman" w:cs="Times New Roman"/>
          <w:sz w:val="20"/>
          <w:szCs w:val="20"/>
        </w:rPr>
        <w:t>0</w:t>
      </w:r>
      <w:r w:rsidRPr="00935054">
        <w:rPr>
          <w:rFonts w:ascii="Times New Roman" w:hAnsi="Times New Roman" w:cs="Times New Roman"/>
          <w:sz w:val="20"/>
          <w:szCs w:val="20"/>
        </w:rPr>
        <w:t xml:space="preserve">%. It makes no sense to continue on training and more epochs will result in the model overfitting. </w:t>
      </w:r>
      <w:r w:rsidR="00AA2912">
        <w:rPr>
          <w:rFonts w:ascii="Times New Roman" w:hAnsi="Times New Roman" w:cs="Times New Roman"/>
          <w:sz w:val="20"/>
          <w:szCs w:val="20"/>
        </w:rPr>
        <w:t>W</w:t>
      </w:r>
      <w:r w:rsidRPr="00935054">
        <w:rPr>
          <w:rFonts w:ascii="Times New Roman" w:hAnsi="Times New Roman" w:cs="Times New Roman"/>
          <w:sz w:val="20"/>
          <w:szCs w:val="20"/>
        </w:rPr>
        <w:t xml:space="preserve">hen </w:t>
      </w:r>
      <w:r>
        <w:rPr>
          <w:rFonts w:ascii="Times New Roman" w:hAnsi="Times New Roman" w:cs="Times New Roman"/>
          <w:sz w:val="20"/>
          <w:szCs w:val="20"/>
        </w:rPr>
        <w:t xml:space="preserve">the </w:t>
      </w:r>
      <w:r w:rsidRPr="00935054">
        <w:rPr>
          <w:rFonts w:ascii="Times New Roman" w:hAnsi="Times New Roman" w:cs="Times New Roman"/>
          <w:sz w:val="20"/>
          <w:szCs w:val="20"/>
        </w:rPr>
        <w:t>number of epochs is 1000, the curves of loss of both training data and testing data will flatten out with derivative closed to 0.</w:t>
      </w:r>
      <w:r w:rsidR="00AA2912">
        <w:rPr>
          <w:rFonts w:ascii="Times New Roman" w:hAnsi="Times New Roman" w:cs="Times New Roman"/>
          <w:sz w:val="20"/>
          <w:szCs w:val="20"/>
        </w:rPr>
        <w:t xml:space="preserve"> Adam optimiser is determined based on the comparison between using other optimisers. </w:t>
      </w:r>
    </w:p>
    <w:p w14:paraId="3C17B511" w14:textId="77777777" w:rsidR="00D62173" w:rsidRPr="00935054" w:rsidRDefault="00D62173" w:rsidP="007339FB">
      <w:pPr>
        <w:rPr>
          <w:rFonts w:ascii="Times New Roman" w:hAnsi="Times New Roman" w:cs="Times New Roman"/>
          <w:sz w:val="20"/>
          <w:szCs w:val="20"/>
        </w:rPr>
      </w:pPr>
    </w:p>
    <w:p w14:paraId="6B2938CD" w14:textId="0D800466" w:rsidR="00D62173" w:rsidRDefault="00D62173" w:rsidP="00D62173">
      <w:pPr>
        <w:jc w:val="center"/>
      </w:pPr>
      <w:r>
        <w:fldChar w:fldCharType="begin"/>
      </w:r>
      <w:r>
        <w:instrText xml:space="preserve"> INCLUDEPICTURE "/var/folders/m2/_l29w9r943v5q3c9qys89jtr0000gn/T/com.microsoft.Word/WebArchiveCopyPasteTempFiles/page3image3871200" \* MERGEFORMATINET </w:instrText>
      </w:r>
      <w:r>
        <w:fldChar w:fldCharType="separate"/>
      </w:r>
      <w:r w:rsidR="009317AE">
        <w:rPr>
          <w:noProof/>
        </w:rPr>
        <w:fldChar w:fldCharType="begin"/>
      </w:r>
      <w:r w:rsidR="009317AE">
        <w:rPr>
          <w:noProof/>
        </w:rPr>
        <w:instrText xml:space="preserve"> </w:instrText>
      </w:r>
      <w:r w:rsidR="009317AE">
        <w:rPr>
          <w:noProof/>
        </w:rPr>
        <w:instrText>INCLUDEPICTURE  "/var/folders/m2/_l29w9r943v5q3c9qys89jtr0000gn/T/com.microsoft.Word/WebArchiveC</w:instrText>
      </w:r>
      <w:r w:rsidR="009317AE">
        <w:rPr>
          <w:noProof/>
        </w:rPr>
        <w:instrText>opyPasteTempFiles/page3image3871200" \* MERGEFORMATINET</w:instrText>
      </w:r>
      <w:r w:rsidR="009317AE">
        <w:rPr>
          <w:noProof/>
        </w:rPr>
        <w:instrText xml:space="preserve"> </w:instrText>
      </w:r>
      <w:r w:rsidR="009317AE">
        <w:rPr>
          <w:noProof/>
        </w:rPr>
        <w:fldChar w:fldCharType="separate"/>
      </w:r>
      <w:r w:rsidR="009317AE">
        <w:rPr>
          <w:noProof/>
        </w:rPr>
        <w:pict w14:anchorId="104FA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ge3image3871200" style="width:231.2pt;height:131.95pt;mso-width-percent:0;mso-height-percent:0;mso-width-percent:0;mso-height-percent:0">
            <v:imagedata r:id="rId10" r:href="rId11"/>
          </v:shape>
        </w:pict>
      </w:r>
      <w:r w:rsidR="009317AE">
        <w:rPr>
          <w:noProof/>
        </w:rPr>
        <w:fldChar w:fldCharType="end"/>
      </w:r>
      <w:r>
        <w:fldChar w:fldCharType="end"/>
      </w:r>
      <w:r>
        <w:fldChar w:fldCharType="begin"/>
      </w:r>
      <w:r>
        <w:instrText xml:space="preserve"> INCLUDEPICTURE "/var/folders/m2/_l29w9r943v5q3c9qys89jtr0000gn/T/com.microsoft.Word/WebArchiveCopyPasteTempFiles/page3image3864032" \* MERGEFORMATINET </w:instrText>
      </w:r>
      <w:r>
        <w:fldChar w:fldCharType="separate"/>
      </w:r>
      <w:r w:rsidR="009317AE">
        <w:rPr>
          <w:noProof/>
        </w:rPr>
        <w:fldChar w:fldCharType="begin"/>
      </w:r>
      <w:r w:rsidR="009317AE">
        <w:rPr>
          <w:noProof/>
        </w:rPr>
        <w:instrText xml:space="preserve"> </w:instrText>
      </w:r>
      <w:r w:rsidR="009317AE">
        <w:rPr>
          <w:noProof/>
        </w:rPr>
        <w:instrText>INCLUDEPICTURE  "/var/folders/m2/_l29w9r</w:instrText>
      </w:r>
      <w:r w:rsidR="009317AE">
        <w:rPr>
          <w:noProof/>
        </w:rPr>
        <w:instrText>943v5q3c9qys89jtr0000gn/T/com.microsoft.Word/WebArchiveCopyPasteTempFiles/page3image3864032" \* MERGEFORMATINET</w:instrText>
      </w:r>
      <w:r w:rsidR="009317AE">
        <w:rPr>
          <w:noProof/>
        </w:rPr>
        <w:instrText xml:space="preserve"> </w:instrText>
      </w:r>
      <w:r w:rsidR="009317AE">
        <w:rPr>
          <w:noProof/>
        </w:rPr>
        <w:fldChar w:fldCharType="separate"/>
      </w:r>
      <w:r w:rsidR="009317AE">
        <w:rPr>
          <w:noProof/>
        </w:rPr>
        <w:pict w14:anchorId="4E104378">
          <v:shape id="_x0000_i1026" type="#_x0000_t75" alt="page3image3864032" style="width:179.8pt;height:127.45pt;mso-width-percent:0;mso-height-percent:0;mso-width-percent:0;mso-height-percent:0">
            <v:imagedata r:id="rId12" r:href="rId13"/>
          </v:shape>
        </w:pict>
      </w:r>
      <w:r w:rsidR="009317AE">
        <w:rPr>
          <w:noProof/>
        </w:rPr>
        <w:fldChar w:fldCharType="end"/>
      </w:r>
      <w:r>
        <w:fldChar w:fldCharType="end"/>
      </w:r>
    </w:p>
    <w:p w14:paraId="15D7B0AE" w14:textId="51B5E743" w:rsidR="003C717F" w:rsidRDefault="003C717F" w:rsidP="003C717F">
      <w:pPr>
        <w:pStyle w:val="figurecaption"/>
        <w:rPr>
          <w:rFonts w:ascii="Times New Roman" w:hAnsi="Times New Roman" w:cs="Times New Roman"/>
        </w:rPr>
      </w:pPr>
      <w:r w:rsidRPr="008D2E98">
        <w:rPr>
          <w:rFonts w:ascii="Times New Roman" w:hAnsi="Times New Roman" w:cs="Times New Roman"/>
          <w:b/>
        </w:rPr>
        <w:t>Fig</w:t>
      </w:r>
      <w:r w:rsidR="00452C28">
        <w:rPr>
          <w:rFonts w:ascii="Times New Roman" w:hAnsi="Times New Roman" w:cs="Times New Roman"/>
          <w:b/>
        </w:rPr>
        <w:t xml:space="preserve">ure </w:t>
      </w:r>
      <w:r>
        <w:rPr>
          <w:rFonts w:ascii="Times New Roman" w:hAnsi="Times New Roman" w:cs="Times New Roman"/>
          <w:b/>
        </w:rPr>
        <w:t>2-3</w:t>
      </w:r>
      <w:r w:rsidRPr="008D2E98">
        <w:rPr>
          <w:rFonts w:ascii="Times New Roman" w:hAnsi="Times New Roman" w:cs="Times New Roman"/>
          <w:b/>
        </w:rPr>
        <w:t>.</w:t>
      </w:r>
      <w:r w:rsidRPr="008D2E98">
        <w:rPr>
          <w:rFonts w:ascii="Times New Roman" w:hAnsi="Times New Roman" w:cs="Times New Roman"/>
        </w:rPr>
        <w:t xml:space="preserve"> </w:t>
      </w:r>
      <w:r>
        <w:rPr>
          <w:rFonts w:ascii="Times New Roman" w:hAnsi="Times New Roman" w:cs="Times New Roman"/>
        </w:rPr>
        <w:t xml:space="preserve">Left:  </w:t>
      </w:r>
      <w:r w:rsidRPr="003C717F">
        <w:rPr>
          <w:rFonts w:ascii="Times New Roman" w:hAnsi="Times New Roman" w:cs="Times New Roman"/>
        </w:rPr>
        <w:t xml:space="preserve">The loss changes with respect to number of hidden neurons in training and </w:t>
      </w:r>
      <w:r>
        <w:rPr>
          <w:rFonts w:ascii="Times New Roman" w:hAnsi="Times New Roman" w:cs="Times New Roman"/>
        </w:rPr>
        <w:t xml:space="preserve">testing </w:t>
      </w:r>
      <w:r w:rsidRPr="003C717F">
        <w:rPr>
          <w:rFonts w:ascii="Times New Roman" w:hAnsi="Times New Roman" w:cs="Times New Roman"/>
        </w:rPr>
        <w:t>dataset</w:t>
      </w:r>
    </w:p>
    <w:p w14:paraId="3B05E00F" w14:textId="71179F7F" w:rsidR="00D62173" w:rsidRPr="003C717F" w:rsidRDefault="003C717F" w:rsidP="003C717F">
      <w:pPr>
        <w:pStyle w:val="figurecaption"/>
        <w:rPr>
          <w:rFonts w:ascii="Times New Roman" w:hAnsi="Times New Roman" w:cs="Times New Roman"/>
        </w:rPr>
      </w:pPr>
      <w:r>
        <w:rPr>
          <w:rFonts w:ascii="Times New Roman" w:hAnsi="Times New Roman" w:cs="Times New Roman"/>
        </w:rPr>
        <w:t xml:space="preserve">Right: </w:t>
      </w:r>
      <w:r w:rsidRPr="003C717F">
        <w:rPr>
          <w:rFonts w:ascii="Times New Roman" w:hAnsi="Times New Roman" w:cs="Times New Roman"/>
        </w:rPr>
        <w:t>The loss changes with respect to number of iterations in training and testing dataset</w:t>
      </w:r>
    </w:p>
    <w:p w14:paraId="499F4D3A" w14:textId="48BAB978" w:rsidR="007339FB" w:rsidRDefault="00AA2912" w:rsidP="00FC1ECE">
      <w:pPr>
        <w:rPr>
          <w:rFonts w:ascii="Times New Roman" w:hAnsi="Times New Roman" w:cs="Times New Roman"/>
          <w:sz w:val="20"/>
          <w:szCs w:val="20"/>
        </w:rPr>
      </w:pPr>
      <w:r w:rsidRPr="00AA2912">
        <w:rPr>
          <w:rFonts w:ascii="Times New Roman" w:hAnsi="Times New Roman" w:cs="Times New Roman"/>
          <w:sz w:val="20"/>
          <w:szCs w:val="20"/>
        </w:rPr>
        <w:t xml:space="preserve">To conclude, by testing different optimisation methods, learning rates, and numbers of hidden layers, the model with 2 hidden layers which trained with Adam optimiser of learning rate 0.01 works best with accuracy </w:t>
      </w:r>
      <w:r>
        <w:rPr>
          <w:rFonts w:ascii="Times New Roman" w:hAnsi="Times New Roman" w:cs="Times New Roman"/>
          <w:sz w:val="20"/>
          <w:szCs w:val="20"/>
        </w:rPr>
        <w:t xml:space="preserve">of approximately 80% </w:t>
      </w:r>
      <w:r w:rsidRPr="00AA2912">
        <w:rPr>
          <w:rFonts w:ascii="Times New Roman" w:hAnsi="Times New Roman" w:cs="Times New Roman"/>
          <w:sz w:val="20"/>
          <w:szCs w:val="20"/>
        </w:rPr>
        <w:t>testing data.</w:t>
      </w:r>
    </w:p>
    <w:p w14:paraId="01AD7059" w14:textId="77777777" w:rsidR="007339FB" w:rsidRPr="00AA2912" w:rsidRDefault="007339FB" w:rsidP="00FC1ECE">
      <w:pPr>
        <w:rPr>
          <w:rFonts w:ascii="Times New Roman" w:hAnsi="Times New Roman" w:cs="Times New Roman"/>
          <w:sz w:val="20"/>
          <w:szCs w:val="20"/>
          <w:lang w:val="en-AU"/>
        </w:rPr>
      </w:pPr>
    </w:p>
    <w:p w14:paraId="11486CBA" w14:textId="71111684" w:rsidR="00453A93" w:rsidRPr="00C54CAC" w:rsidRDefault="00453A93" w:rsidP="00453A93">
      <w:pPr>
        <w:pStyle w:val="heading2"/>
        <w:numPr>
          <w:ilvl w:val="0"/>
          <w:numId w:val="0"/>
        </w:numPr>
        <w:rPr>
          <w:rFonts w:ascii="Times New Roman" w:hAnsi="Times New Roman" w:cs="Times New Roman"/>
        </w:rPr>
      </w:pPr>
      <w:r w:rsidRPr="00C54CAC">
        <w:rPr>
          <w:rFonts w:ascii="Times New Roman" w:hAnsi="Times New Roman" w:cs="Times New Roman"/>
        </w:rPr>
        <w:t>2.</w:t>
      </w:r>
      <w:r>
        <w:rPr>
          <w:rFonts w:ascii="Times New Roman" w:hAnsi="Times New Roman" w:cs="Times New Roman"/>
        </w:rPr>
        <w:t xml:space="preserve">3   </w:t>
      </w:r>
      <w:r w:rsidR="00D812B6" w:rsidRPr="00D812B6">
        <w:rPr>
          <w:rFonts w:ascii="Times New Roman" w:hAnsi="Times New Roman" w:cs="Times New Roman"/>
        </w:rPr>
        <w:t xml:space="preserve">Fuzzy </w:t>
      </w:r>
      <w:r w:rsidR="00D812B6">
        <w:rPr>
          <w:rFonts w:ascii="Times New Roman" w:hAnsi="Times New Roman" w:cs="Times New Roman"/>
        </w:rPr>
        <w:t>C</w:t>
      </w:r>
      <w:r w:rsidR="00D812B6" w:rsidRPr="00D812B6">
        <w:rPr>
          <w:rFonts w:ascii="Times New Roman" w:hAnsi="Times New Roman" w:cs="Times New Roman"/>
        </w:rPr>
        <w:t xml:space="preserve">lustering </w:t>
      </w:r>
      <w:r w:rsidR="00D812B6">
        <w:rPr>
          <w:rFonts w:ascii="Times New Roman" w:hAnsi="Times New Roman" w:cs="Times New Roman"/>
        </w:rPr>
        <w:t>N</w:t>
      </w:r>
      <w:r w:rsidR="00D812B6" w:rsidRPr="00D812B6">
        <w:rPr>
          <w:rFonts w:ascii="Times New Roman" w:hAnsi="Times New Roman" w:cs="Times New Roman"/>
        </w:rPr>
        <w:t xml:space="preserve">eural </w:t>
      </w:r>
      <w:r w:rsidR="00D812B6">
        <w:rPr>
          <w:rFonts w:ascii="Times New Roman" w:hAnsi="Times New Roman" w:cs="Times New Roman"/>
        </w:rPr>
        <w:t>N</w:t>
      </w:r>
      <w:r w:rsidR="00D812B6" w:rsidRPr="00D812B6">
        <w:rPr>
          <w:rFonts w:ascii="Times New Roman" w:hAnsi="Times New Roman" w:cs="Times New Roman"/>
        </w:rPr>
        <w:t>etworks</w:t>
      </w:r>
      <w:r w:rsidR="00D812B6">
        <w:rPr>
          <w:rFonts w:ascii="Times New Roman" w:hAnsi="Times New Roman" w:cs="Times New Roman"/>
        </w:rPr>
        <w:t xml:space="preserve"> (FCNN) </w:t>
      </w:r>
      <w:r w:rsidR="005B72AA">
        <w:rPr>
          <w:rFonts w:ascii="Times New Roman" w:hAnsi="Times New Roman" w:cs="Times New Roman"/>
        </w:rPr>
        <w:t>Introduction</w:t>
      </w:r>
    </w:p>
    <w:p w14:paraId="02E09734" w14:textId="09DC1A64" w:rsidR="000D3C4C" w:rsidRDefault="000D3C4C" w:rsidP="00462F86">
      <w:pPr>
        <w:jc w:val="both"/>
        <w:rPr>
          <w:rFonts w:ascii="Times New Roman" w:hAnsi="Times New Roman" w:cs="Times New Roman"/>
          <w:sz w:val="20"/>
          <w:szCs w:val="20"/>
        </w:rPr>
      </w:pPr>
      <w:r w:rsidRPr="000D3C4C">
        <w:rPr>
          <w:rFonts w:ascii="Times New Roman" w:hAnsi="Times New Roman" w:cs="Times New Roman"/>
          <w:sz w:val="20"/>
          <w:szCs w:val="20"/>
        </w:rPr>
        <w:t xml:space="preserve">The structure </w:t>
      </w:r>
      <w:r>
        <w:rPr>
          <w:rFonts w:ascii="Times New Roman" w:hAnsi="Times New Roman" w:cs="Times New Roman"/>
          <w:sz w:val="20"/>
          <w:szCs w:val="20"/>
        </w:rPr>
        <w:t xml:space="preserve">of FCNN is originally proposed in the classification of </w:t>
      </w:r>
      <w:r w:rsidRPr="000D3C4C">
        <w:rPr>
          <w:rFonts w:ascii="Times New Roman" w:hAnsi="Times New Roman" w:cs="Times New Roman"/>
          <w:sz w:val="20"/>
          <w:szCs w:val="20"/>
        </w:rPr>
        <w:t>electrocardiographic beat</w:t>
      </w:r>
      <w:r>
        <w:rPr>
          <w:rFonts w:ascii="Times New Roman" w:hAnsi="Times New Roman" w:cs="Times New Roman"/>
          <w:sz w:val="20"/>
          <w:szCs w:val="20"/>
        </w:rPr>
        <w:t xml:space="preserve"> [4]. The FCNN architecture have two major</w:t>
      </w:r>
      <w:r w:rsidRPr="000D3C4C">
        <w:rPr>
          <w:rFonts w:ascii="Times New Roman" w:hAnsi="Times New Roman" w:cs="Times New Roman"/>
          <w:sz w:val="20"/>
          <w:szCs w:val="20"/>
        </w:rPr>
        <w:t xml:space="preserve"> </w:t>
      </w:r>
      <w:r>
        <w:rPr>
          <w:rFonts w:ascii="Times New Roman" w:hAnsi="Times New Roman" w:cs="Times New Roman"/>
          <w:sz w:val="20"/>
          <w:szCs w:val="20"/>
        </w:rPr>
        <w:t xml:space="preserve">elements which is </w:t>
      </w:r>
      <w:r w:rsidRPr="000D3C4C">
        <w:rPr>
          <w:rFonts w:ascii="Times New Roman" w:hAnsi="Times New Roman" w:cs="Times New Roman"/>
          <w:sz w:val="20"/>
          <w:szCs w:val="20"/>
        </w:rPr>
        <w:t>fuzzy classifier and neural network</w:t>
      </w:r>
      <w:r>
        <w:rPr>
          <w:rFonts w:ascii="Times New Roman" w:hAnsi="Times New Roman" w:cs="Times New Roman"/>
          <w:sz w:val="20"/>
          <w:szCs w:val="20"/>
        </w:rPr>
        <w:t xml:space="preserve"> classifier</w:t>
      </w:r>
      <w:r w:rsidRPr="000D3C4C">
        <w:rPr>
          <w:rFonts w:ascii="Times New Roman" w:hAnsi="Times New Roman" w:cs="Times New Roman"/>
          <w:sz w:val="20"/>
          <w:szCs w:val="20"/>
        </w:rPr>
        <w:t xml:space="preserve">. </w:t>
      </w:r>
      <w:r>
        <w:rPr>
          <w:rFonts w:ascii="Times New Roman" w:hAnsi="Times New Roman" w:cs="Times New Roman"/>
          <w:sz w:val="20"/>
          <w:szCs w:val="20"/>
        </w:rPr>
        <w:t>The fuzzy classifier is responsible for</w:t>
      </w:r>
      <w:r w:rsidRPr="000D3C4C">
        <w:rPr>
          <w:rFonts w:ascii="Times New Roman" w:hAnsi="Times New Roman" w:cs="Times New Roman"/>
          <w:sz w:val="20"/>
          <w:szCs w:val="20"/>
        </w:rPr>
        <w:t xml:space="preserve"> the pre</w:t>
      </w:r>
      <w:r>
        <w:rPr>
          <w:rFonts w:ascii="Times New Roman" w:hAnsi="Times New Roman" w:cs="Times New Roman"/>
          <w:sz w:val="20"/>
          <w:szCs w:val="20"/>
        </w:rPr>
        <w:t>-</w:t>
      </w:r>
      <w:r w:rsidRPr="000D3C4C">
        <w:rPr>
          <w:rFonts w:ascii="Times New Roman" w:hAnsi="Times New Roman" w:cs="Times New Roman"/>
          <w:sz w:val="20"/>
          <w:szCs w:val="20"/>
        </w:rPr>
        <w:t xml:space="preserve">classification task </w:t>
      </w:r>
      <w:r>
        <w:rPr>
          <w:rFonts w:ascii="Times New Roman" w:hAnsi="Times New Roman" w:cs="Times New Roman"/>
          <w:sz w:val="20"/>
          <w:szCs w:val="20"/>
        </w:rPr>
        <w:t>which analyse</w:t>
      </w:r>
      <w:r w:rsidR="00207773">
        <w:rPr>
          <w:rFonts w:ascii="Times New Roman" w:hAnsi="Times New Roman" w:cs="Times New Roman"/>
          <w:sz w:val="20"/>
          <w:szCs w:val="20"/>
        </w:rPr>
        <w:t>s</w:t>
      </w:r>
      <w:r>
        <w:rPr>
          <w:rFonts w:ascii="Times New Roman" w:hAnsi="Times New Roman" w:cs="Times New Roman"/>
          <w:sz w:val="20"/>
          <w:szCs w:val="20"/>
        </w:rPr>
        <w:t xml:space="preserve"> the </w:t>
      </w:r>
      <w:r w:rsidRPr="000D3C4C">
        <w:rPr>
          <w:rFonts w:ascii="Times New Roman" w:hAnsi="Times New Roman" w:cs="Times New Roman"/>
          <w:sz w:val="20"/>
          <w:szCs w:val="20"/>
        </w:rPr>
        <w:t xml:space="preserve">distribution of data and grouping </w:t>
      </w:r>
      <w:r w:rsidR="00207773">
        <w:rPr>
          <w:rFonts w:ascii="Times New Roman" w:hAnsi="Times New Roman" w:cs="Times New Roman"/>
          <w:sz w:val="20"/>
          <w:szCs w:val="20"/>
        </w:rPr>
        <w:t>similar data</w:t>
      </w:r>
      <w:r w:rsidRPr="000D3C4C">
        <w:rPr>
          <w:rFonts w:ascii="Times New Roman" w:hAnsi="Times New Roman" w:cs="Times New Roman"/>
          <w:sz w:val="20"/>
          <w:szCs w:val="20"/>
        </w:rPr>
        <w:t xml:space="preserve"> into clusters</w:t>
      </w:r>
      <w:r w:rsidR="00207773">
        <w:rPr>
          <w:rFonts w:ascii="Times New Roman" w:hAnsi="Times New Roman" w:cs="Times New Roman"/>
          <w:sz w:val="20"/>
          <w:szCs w:val="20"/>
        </w:rPr>
        <w:t xml:space="preserve">. </w:t>
      </w:r>
    </w:p>
    <w:p w14:paraId="07877710" w14:textId="34FFC3B8" w:rsidR="00207773" w:rsidRDefault="00207773" w:rsidP="00462F86">
      <w:pPr>
        <w:jc w:val="both"/>
        <w:rPr>
          <w:rFonts w:ascii="Times New Roman" w:hAnsi="Times New Roman" w:cs="Times New Roman"/>
          <w:sz w:val="20"/>
          <w:szCs w:val="20"/>
        </w:rPr>
      </w:pPr>
      <w:r>
        <w:rPr>
          <w:rFonts w:ascii="Times New Roman" w:hAnsi="Times New Roman" w:cs="Times New Roman"/>
          <w:sz w:val="20"/>
          <w:szCs w:val="20"/>
        </w:rPr>
        <w:t>Thus, the</w:t>
      </w:r>
      <w:r w:rsidRPr="000D3C4C">
        <w:rPr>
          <w:rFonts w:ascii="Times New Roman" w:hAnsi="Times New Roman" w:cs="Times New Roman"/>
          <w:sz w:val="20"/>
          <w:szCs w:val="20"/>
        </w:rPr>
        <w:t xml:space="preserve"> number of segments </w:t>
      </w:r>
      <w:r>
        <w:rPr>
          <w:rFonts w:ascii="Times New Roman" w:hAnsi="Times New Roman" w:cs="Times New Roman"/>
          <w:sz w:val="20"/>
          <w:szCs w:val="20"/>
        </w:rPr>
        <w:t>for</w:t>
      </w:r>
      <w:r w:rsidRPr="000D3C4C">
        <w:rPr>
          <w:rFonts w:ascii="Times New Roman" w:hAnsi="Times New Roman" w:cs="Times New Roman"/>
          <w:sz w:val="20"/>
          <w:szCs w:val="20"/>
        </w:rPr>
        <w:t xml:space="preserve"> training are reduced </w:t>
      </w:r>
      <w:r>
        <w:rPr>
          <w:rFonts w:ascii="Times New Roman" w:hAnsi="Times New Roman" w:cs="Times New Roman"/>
          <w:sz w:val="20"/>
          <w:szCs w:val="20"/>
        </w:rPr>
        <w:t xml:space="preserve">from original N </w:t>
      </w:r>
      <w:r w:rsidR="00467BFE">
        <w:rPr>
          <w:rFonts w:ascii="Times New Roman" w:hAnsi="Times New Roman" w:cs="Times New Roman"/>
          <w:sz w:val="20"/>
          <w:szCs w:val="20"/>
        </w:rPr>
        <w:t>features</w:t>
      </w:r>
      <w:r>
        <w:rPr>
          <w:rFonts w:ascii="Times New Roman" w:hAnsi="Times New Roman" w:cs="Times New Roman"/>
          <w:sz w:val="20"/>
          <w:szCs w:val="20"/>
        </w:rPr>
        <w:t xml:space="preserve"> to N’ segments (see Fig 2.) </w:t>
      </w:r>
      <w:r w:rsidRPr="000D3C4C">
        <w:rPr>
          <w:rFonts w:ascii="Times New Roman" w:hAnsi="Times New Roman" w:cs="Times New Roman"/>
          <w:sz w:val="20"/>
          <w:szCs w:val="20"/>
        </w:rPr>
        <w:t xml:space="preserve">using FCM clustering in fuzzy </w:t>
      </w:r>
      <w:r>
        <w:rPr>
          <w:rFonts w:ascii="Times New Roman" w:hAnsi="Times New Roman" w:cs="Times New Roman"/>
          <w:sz w:val="20"/>
          <w:szCs w:val="20"/>
        </w:rPr>
        <w:t>stage</w:t>
      </w:r>
      <w:r w:rsidRPr="000D3C4C">
        <w:rPr>
          <w:rFonts w:ascii="Times New Roman" w:hAnsi="Times New Roman" w:cs="Times New Roman"/>
          <w:sz w:val="20"/>
          <w:szCs w:val="20"/>
        </w:rPr>
        <w:t xml:space="preserve"> before inputs are presented to the</w:t>
      </w:r>
      <w:r>
        <w:rPr>
          <w:rFonts w:ascii="Times New Roman" w:hAnsi="Times New Roman" w:cs="Times New Roman"/>
          <w:sz w:val="20"/>
          <w:szCs w:val="20"/>
        </w:rPr>
        <w:t xml:space="preserve"> neural network</w:t>
      </w:r>
      <w:r w:rsidRPr="000D3C4C">
        <w:rPr>
          <w:rFonts w:ascii="Times New Roman" w:hAnsi="Times New Roman" w:cs="Times New Roman"/>
          <w:sz w:val="20"/>
          <w:szCs w:val="20"/>
        </w:rPr>
        <w:t>.</w:t>
      </w:r>
      <w:r>
        <w:rPr>
          <w:rFonts w:ascii="Times New Roman" w:hAnsi="Times New Roman" w:cs="Times New Roman"/>
          <w:sz w:val="20"/>
          <w:szCs w:val="20"/>
        </w:rPr>
        <w:t xml:space="preserve"> With the generalization of the data</w:t>
      </w:r>
      <w:r w:rsidRPr="000D3C4C">
        <w:rPr>
          <w:rFonts w:ascii="Times New Roman" w:hAnsi="Times New Roman" w:cs="Times New Roman"/>
          <w:sz w:val="20"/>
          <w:szCs w:val="20"/>
        </w:rPr>
        <w:t xml:space="preserve">, the </w:t>
      </w:r>
      <w:r w:rsidR="00683903">
        <w:rPr>
          <w:rFonts w:ascii="Times New Roman" w:hAnsi="Times New Roman" w:cs="Times New Roman"/>
          <w:sz w:val="20"/>
          <w:szCs w:val="20"/>
        </w:rPr>
        <w:t>standard Neural</w:t>
      </w:r>
      <w:r>
        <w:rPr>
          <w:rFonts w:ascii="Times New Roman" w:hAnsi="Times New Roman" w:cs="Times New Roman"/>
          <w:sz w:val="20"/>
          <w:szCs w:val="20"/>
        </w:rPr>
        <w:t xml:space="preserve"> N</w:t>
      </w:r>
      <w:r w:rsidRPr="000D3C4C">
        <w:rPr>
          <w:rFonts w:ascii="Times New Roman" w:hAnsi="Times New Roman" w:cs="Times New Roman"/>
          <w:sz w:val="20"/>
          <w:szCs w:val="20"/>
        </w:rPr>
        <w:t xml:space="preserve">etwork </w:t>
      </w:r>
      <w:r>
        <w:rPr>
          <w:rFonts w:ascii="Times New Roman" w:hAnsi="Times New Roman" w:cs="Times New Roman"/>
          <w:sz w:val="20"/>
          <w:szCs w:val="20"/>
        </w:rPr>
        <w:t xml:space="preserve">can perform a </w:t>
      </w:r>
      <w:r w:rsidRPr="000D3C4C">
        <w:rPr>
          <w:rFonts w:ascii="Times New Roman" w:hAnsi="Times New Roman" w:cs="Times New Roman"/>
          <w:sz w:val="20"/>
          <w:szCs w:val="20"/>
        </w:rPr>
        <w:t>classifi</w:t>
      </w:r>
      <w:r>
        <w:rPr>
          <w:rFonts w:ascii="Times New Roman" w:hAnsi="Times New Roman" w:cs="Times New Roman"/>
          <w:sz w:val="20"/>
          <w:szCs w:val="20"/>
        </w:rPr>
        <w:t>cation task</w:t>
      </w:r>
      <w:r w:rsidRPr="000D3C4C">
        <w:rPr>
          <w:rFonts w:ascii="Times New Roman" w:hAnsi="Times New Roman" w:cs="Times New Roman"/>
          <w:sz w:val="20"/>
          <w:szCs w:val="20"/>
        </w:rPr>
        <w:t xml:space="preserve"> </w:t>
      </w:r>
      <w:r>
        <w:rPr>
          <w:rFonts w:ascii="Times New Roman" w:hAnsi="Times New Roman" w:cs="Times New Roman"/>
          <w:sz w:val="20"/>
          <w:szCs w:val="20"/>
        </w:rPr>
        <w:t>using the generalized data</w:t>
      </w:r>
      <w:r w:rsidR="00683903">
        <w:rPr>
          <w:rFonts w:ascii="Times New Roman" w:hAnsi="Times New Roman" w:cs="Times New Roman"/>
          <w:sz w:val="20"/>
          <w:szCs w:val="20"/>
        </w:rPr>
        <w:t xml:space="preserve"> and obtain the final output. </w:t>
      </w:r>
      <w:r w:rsidR="00404BBC">
        <w:rPr>
          <w:rFonts w:ascii="Times New Roman" w:hAnsi="Times New Roman" w:cs="Times New Roman"/>
          <w:sz w:val="20"/>
          <w:szCs w:val="20"/>
        </w:rPr>
        <w:t xml:space="preserve">In </w:t>
      </w:r>
      <w:r w:rsidR="00404BBC">
        <w:rPr>
          <w:rFonts w:ascii="Times New Roman" w:hAnsi="Times New Roman" w:cs="Times New Roman"/>
          <w:sz w:val="20"/>
          <w:szCs w:val="20"/>
        </w:rPr>
        <w:lastRenderedPageBreak/>
        <w:t xml:space="preserve">summary, the topology of FCNN is the combination of unsupervised fuzzy clustering and supervised baseline neural network. </w:t>
      </w:r>
    </w:p>
    <w:p w14:paraId="64C6126E" w14:textId="7C1CFE95" w:rsidR="00207773" w:rsidRPr="00683903" w:rsidRDefault="00207773" w:rsidP="000D3C4C">
      <w:pPr>
        <w:rPr>
          <w:rFonts w:ascii="Times New Roman" w:hAnsi="Times New Roman" w:cs="Times New Roman"/>
          <w:sz w:val="20"/>
          <w:szCs w:val="20"/>
        </w:rPr>
      </w:pPr>
    </w:p>
    <w:p w14:paraId="7F5F96BB" w14:textId="324ECC64" w:rsidR="00207773" w:rsidRPr="003C717F" w:rsidRDefault="00207773" w:rsidP="003C717F">
      <w:pPr>
        <w:jc w:val="center"/>
      </w:pPr>
      <w:r>
        <w:fldChar w:fldCharType="begin"/>
      </w:r>
      <w:r>
        <w:instrText xml:space="preserve"> INCLUDEPICTURE "/var/folders/m2/_l29w9r943v5q3c9qys89jtr0000gn/T/com.microsoft.Word/WebArchiveCopyPasteTempFiles/page3image3836480" \* MERGEFORMATINET </w:instrText>
      </w:r>
      <w:r>
        <w:fldChar w:fldCharType="separate"/>
      </w:r>
      <w:r w:rsidR="009317AE">
        <w:rPr>
          <w:noProof/>
        </w:rPr>
        <w:fldChar w:fldCharType="begin"/>
      </w:r>
      <w:r w:rsidR="009317AE">
        <w:rPr>
          <w:noProof/>
        </w:rPr>
        <w:instrText xml:space="preserve"> </w:instrText>
      </w:r>
      <w:r w:rsidR="009317AE">
        <w:rPr>
          <w:noProof/>
        </w:rPr>
        <w:instrText>INCLUDEPICTURE  "/var/folders/m2/_l29w9r943v5q3c9qys89jtr0000gn/T/com.microsoft.Word/WebArchiveCopyPasteTempFiles/page3image3836480" \* MERGEFORMATINET</w:instrText>
      </w:r>
      <w:r w:rsidR="009317AE">
        <w:rPr>
          <w:noProof/>
        </w:rPr>
        <w:instrText xml:space="preserve"> </w:instrText>
      </w:r>
      <w:r w:rsidR="009317AE">
        <w:rPr>
          <w:noProof/>
        </w:rPr>
        <w:fldChar w:fldCharType="separate"/>
      </w:r>
      <w:r w:rsidR="009317AE">
        <w:rPr>
          <w:noProof/>
        </w:rPr>
        <w:pict w14:anchorId="5C3B2D7C">
          <v:shape id="_x0000_i1025" type="#_x0000_t75" alt="" style="width:300.05pt;height:116.7pt;mso-width-percent:0;mso-height-percent:0;mso-width-percent:0;mso-height-percent:0">
            <v:imagedata r:id="rId14" r:href="rId15"/>
          </v:shape>
        </w:pict>
      </w:r>
      <w:r w:rsidR="009317AE">
        <w:rPr>
          <w:noProof/>
        </w:rPr>
        <w:fldChar w:fldCharType="end"/>
      </w:r>
      <w:r>
        <w:fldChar w:fldCharType="end"/>
      </w:r>
    </w:p>
    <w:p w14:paraId="2926CE7E" w14:textId="42524B00" w:rsidR="00207773" w:rsidRDefault="00207773" w:rsidP="00207773">
      <w:pPr>
        <w:pStyle w:val="figurecaption"/>
        <w:rPr>
          <w:rFonts w:ascii="Times New Roman" w:hAnsi="Times New Roman" w:cs="Times New Roman"/>
        </w:rPr>
      </w:pPr>
      <w:r w:rsidRPr="008D2E98">
        <w:rPr>
          <w:rFonts w:ascii="Times New Roman" w:hAnsi="Times New Roman" w:cs="Times New Roman"/>
          <w:b/>
        </w:rPr>
        <w:t>Fig</w:t>
      </w:r>
      <w:r w:rsidR="00452C28">
        <w:rPr>
          <w:rFonts w:ascii="Times New Roman" w:hAnsi="Times New Roman" w:cs="Times New Roman"/>
          <w:b/>
        </w:rPr>
        <w:t xml:space="preserve">ure </w:t>
      </w:r>
      <w:r w:rsidR="00F80B4B">
        <w:rPr>
          <w:rFonts w:ascii="Times New Roman" w:hAnsi="Times New Roman" w:cs="Times New Roman"/>
          <w:b/>
        </w:rPr>
        <w:t>4</w:t>
      </w:r>
      <w:r w:rsidRPr="008D2E98">
        <w:rPr>
          <w:rFonts w:ascii="Times New Roman" w:hAnsi="Times New Roman" w:cs="Times New Roman"/>
          <w:b/>
        </w:rPr>
        <w:t>.</w:t>
      </w:r>
      <w:r w:rsidRPr="008D2E98">
        <w:rPr>
          <w:rFonts w:ascii="Times New Roman" w:hAnsi="Times New Roman" w:cs="Times New Roman"/>
        </w:rPr>
        <w:t xml:space="preserve"> </w:t>
      </w:r>
      <w:r w:rsidRPr="00207773">
        <w:rPr>
          <w:rFonts w:ascii="Times New Roman" w:hAnsi="Times New Roman" w:cs="Times New Roman"/>
        </w:rPr>
        <w:t>FCNN architecture</w:t>
      </w:r>
      <w:r>
        <w:rPr>
          <w:rFonts w:ascii="Times New Roman" w:hAnsi="Times New Roman" w:cs="Times New Roman"/>
        </w:rPr>
        <w:t xml:space="preserve"> [4]</w:t>
      </w:r>
    </w:p>
    <w:p w14:paraId="72971985" w14:textId="77777777" w:rsidR="003C717F" w:rsidRPr="00452C28" w:rsidRDefault="003C717F" w:rsidP="003C717F">
      <w:pPr>
        <w:pStyle w:val="p1a"/>
      </w:pPr>
    </w:p>
    <w:p w14:paraId="202489DB" w14:textId="77087672" w:rsidR="00D414F1" w:rsidRPr="00A64885" w:rsidRDefault="00D414F1" w:rsidP="00D414F1">
      <w:pPr>
        <w:pStyle w:val="heading3"/>
        <w:numPr>
          <w:ilvl w:val="0"/>
          <w:numId w:val="0"/>
        </w:numPr>
        <w:ind w:left="567" w:hanging="567"/>
        <w:rPr>
          <w:rFonts w:ascii="Times New Roman" w:hAnsi="Times New Roman" w:cs="Times New Roman"/>
        </w:rPr>
      </w:pPr>
      <w:r w:rsidRPr="00A64885">
        <w:rPr>
          <w:rFonts w:ascii="Times New Roman" w:hAnsi="Times New Roman" w:cs="Times New Roman"/>
        </w:rPr>
        <w:t>2.</w:t>
      </w:r>
      <w:r w:rsidR="000F325E">
        <w:rPr>
          <w:rFonts w:ascii="Times New Roman" w:hAnsi="Times New Roman" w:cs="Times New Roman"/>
        </w:rPr>
        <w:t>4</w:t>
      </w:r>
      <w:r>
        <w:rPr>
          <w:rFonts w:ascii="Times New Roman" w:hAnsi="Times New Roman" w:cs="Times New Roman"/>
        </w:rPr>
        <w:t xml:space="preserve"> </w:t>
      </w:r>
      <w:r w:rsidR="00935054">
        <w:rPr>
          <w:rFonts w:ascii="Times New Roman" w:hAnsi="Times New Roman" w:cs="Times New Roman"/>
        </w:rPr>
        <w:t>A</w:t>
      </w:r>
      <w:r w:rsidR="00935054" w:rsidRPr="00935054">
        <w:rPr>
          <w:rFonts w:ascii="Times New Roman" w:hAnsi="Times New Roman" w:cs="Times New Roman"/>
        </w:rPr>
        <w:t>d</w:t>
      </w:r>
      <w:r w:rsidR="0065049C">
        <w:rPr>
          <w:rFonts w:ascii="Times New Roman" w:hAnsi="Times New Roman" w:cs="Times New Roman"/>
        </w:rPr>
        <w:t>ap</w:t>
      </w:r>
      <w:r w:rsidR="00935054" w:rsidRPr="00935054">
        <w:rPr>
          <w:rFonts w:ascii="Times New Roman" w:hAnsi="Times New Roman" w:cs="Times New Roman"/>
        </w:rPr>
        <w:t>t</w:t>
      </w:r>
      <w:r w:rsidR="0065049C">
        <w:rPr>
          <w:rFonts w:ascii="Times New Roman" w:hAnsi="Times New Roman" w:cs="Times New Roman"/>
        </w:rPr>
        <w:t>ation</w:t>
      </w:r>
      <w:r w:rsidR="00935054">
        <w:rPr>
          <w:rFonts w:ascii="Times New Roman" w:hAnsi="Times New Roman" w:cs="Times New Roman"/>
        </w:rPr>
        <w:t xml:space="preserve"> </w:t>
      </w:r>
      <w:r>
        <w:rPr>
          <w:rFonts w:ascii="Times New Roman" w:hAnsi="Times New Roman" w:cs="Times New Roman"/>
        </w:rPr>
        <w:t>of Threshold</w:t>
      </w:r>
    </w:p>
    <w:p w14:paraId="1673AD41" w14:textId="63DCE8A1" w:rsidR="00F818FF" w:rsidRDefault="00935054" w:rsidP="00AF423C">
      <w:pPr>
        <w:jc w:val="both"/>
        <w:rPr>
          <w:rFonts w:ascii="Times New Roman" w:hAnsi="Times New Roman" w:cs="Times New Roman"/>
          <w:sz w:val="20"/>
          <w:szCs w:val="20"/>
        </w:rPr>
      </w:pPr>
      <w:r w:rsidRPr="008443B0">
        <w:rPr>
          <w:rFonts w:ascii="Times New Roman" w:hAnsi="Times New Roman" w:cs="Times New Roman" w:hint="eastAsia"/>
          <w:sz w:val="20"/>
          <w:szCs w:val="20"/>
        </w:rPr>
        <w:t>I</w:t>
      </w:r>
      <w:r w:rsidRPr="008443B0">
        <w:rPr>
          <w:rFonts w:ascii="Times New Roman" w:hAnsi="Times New Roman" w:cs="Times New Roman"/>
          <w:sz w:val="20"/>
          <w:szCs w:val="20"/>
        </w:rPr>
        <w:t xml:space="preserve">n the classification problem between two classes or multiple classes, </w:t>
      </w:r>
      <w:proofErr w:type="spellStart"/>
      <w:r w:rsidRPr="008443B0">
        <w:rPr>
          <w:rFonts w:ascii="Times New Roman" w:hAnsi="Times New Roman" w:cs="Times New Roman"/>
          <w:sz w:val="20"/>
          <w:szCs w:val="20"/>
        </w:rPr>
        <w:t>softmax</w:t>
      </w:r>
      <w:proofErr w:type="spellEnd"/>
      <w:r w:rsidRPr="008443B0">
        <w:rPr>
          <w:rFonts w:ascii="Times New Roman" w:hAnsi="Times New Roman" w:cs="Times New Roman"/>
          <w:sz w:val="20"/>
          <w:szCs w:val="20"/>
        </w:rPr>
        <w:t xml:space="preserve"> activation function can be used to output membership that the entity belonging to each class.</w:t>
      </w:r>
      <w:r w:rsidR="008443B0">
        <w:rPr>
          <w:rFonts w:ascii="Times New Roman" w:hAnsi="Times New Roman" w:cs="Times New Roman"/>
          <w:sz w:val="20"/>
          <w:szCs w:val="20"/>
        </w:rPr>
        <w:t xml:space="preserve"> As in the classification problem </w:t>
      </w:r>
      <w:r w:rsidR="006C0CE3">
        <w:rPr>
          <w:rFonts w:ascii="Times New Roman" w:hAnsi="Times New Roman" w:cs="Times New Roman"/>
          <w:sz w:val="20"/>
          <w:szCs w:val="20"/>
        </w:rPr>
        <w:t>between</w:t>
      </w:r>
      <w:r w:rsidR="008443B0">
        <w:rPr>
          <w:rFonts w:ascii="Times New Roman" w:hAnsi="Times New Roman" w:cs="Times New Roman"/>
          <w:sz w:val="20"/>
          <w:szCs w:val="20"/>
        </w:rPr>
        <w:t xml:space="preserve"> more than 2 classes, the </w:t>
      </w:r>
      <w:r w:rsidR="008443B0" w:rsidRPr="008443B0">
        <w:rPr>
          <w:rFonts w:ascii="Times New Roman" w:hAnsi="Times New Roman" w:cs="Times New Roman"/>
          <w:sz w:val="20"/>
          <w:szCs w:val="20"/>
        </w:rPr>
        <w:t xml:space="preserve">prediction </w:t>
      </w:r>
      <w:r w:rsidR="008443B0">
        <w:rPr>
          <w:rFonts w:ascii="Times New Roman" w:hAnsi="Times New Roman" w:cs="Times New Roman"/>
          <w:sz w:val="20"/>
          <w:szCs w:val="20"/>
        </w:rPr>
        <w:t xml:space="preserve">label </w:t>
      </w:r>
      <w:r w:rsidR="008443B0" w:rsidRPr="008443B0">
        <w:rPr>
          <w:rFonts w:ascii="Times New Roman" w:hAnsi="Times New Roman" w:cs="Times New Roman"/>
          <w:sz w:val="20"/>
          <w:szCs w:val="20"/>
        </w:rPr>
        <w:t>of the entity will be assigned to the class</w:t>
      </w:r>
      <w:r w:rsidR="008443B0" w:rsidRPr="008443B0">
        <w:rPr>
          <w:rFonts w:ascii="Times New Roman" w:hAnsi="Times New Roman" w:cs="Times New Roman" w:hint="eastAsia"/>
          <w:sz w:val="20"/>
          <w:szCs w:val="20"/>
        </w:rPr>
        <w:t xml:space="preserve"> </w:t>
      </w:r>
      <w:r w:rsidR="008443B0" w:rsidRPr="008443B0">
        <w:rPr>
          <w:rFonts w:ascii="Times New Roman" w:hAnsi="Times New Roman" w:cs="Times New Roman"/>
          <w:sz w:val="20"/>
          <w:szCs w:val="20"/>
        </w:rPr>
        <w:t>having higher probability</w:t>
      </w:r>
      <w:r w:rsidR="008443B0">
        <w:rPr>
          <w:rFonts w:ascii="Times New Roman" w:hAnsi="Times New Roman" w:cs="Times New Roman"/>
          <w:sz w:val="20"/>
          <w:szCs w:val="20"/>
        </w:rPr>
        <w:t>. In the classification problem</w:t>
      </w:r>
      <w:r w:rsidR="006C0CE3">
        <w:rPr>
          <w:rFonts w:ascii="Times New Roman" w:hAnsi="Times New Roman" w:cs="Times New Roman"/>
          <w:sz w:val="20"/>
          <w:szCs w:val="20"/>
        </w:rPr>
        <w:t xml:space="preserve"> between only 2 classes, the </w:t>
      </w:r>
      <w:r w:rsidR="006C0CE3" w:rsidRPr="008443B0">
        <w:rPr>
          <w:rFonts w:ascii="Times New Roman" w:hAnsi="Times New Roman" w:cs="Times New Roman"/>
          <w:sz w:val="20"/>
          <w:szCs w:val="20"/>
        </w:rPr>
        <w:t>class</w:t>
      </w:r>
      <w:r w:rsidR="006C0CE3" w:rsidRPr="008443B0">
        <w:rPr>
          <w:rFonts w:ascii="Times New Roman" w:hAnsi="Times New Roman" w:cs="Times New Roman" w:hint="eastAsia"/>
          <w:sz w:val="20"/>
          <w:szCs w:val="20"/>
        </w:rPr>
        <w:t xml:space="preserve"> </w:t>
      </w:r>
      <w:r w:rsidR="006C0CE3" w:rsidRPr="008443B0">
        <w:rPr>
          <w:rFonts w:ascii="Times New Roman" w:hAnsi="Times New Roman" w:cs="Times New Roman"/>
          <w:sz w:val="20"/>
          <w:szCs w:val="20"/>
        </w:rPr>
        <w:t>having higher probability</w:t>
      </w:r>
      <w:r w:rsidR="006C0CE3">
        <w:rPr>
          <w:rFonts w:ascii="Times New Roman" w:hAnsi="Times New Roman" w:cs="Times New Roman"/>
          <w:sz w:val="20"/>
          <w:szCs w:val="20"/>
        </w:rPr>
        <w:t xml:space="preserve"> will also be assigned. That is to say, the </w:t>
      </w:r>
      <w:r w:rsidR="006C0CE3" w:rsidRPr="008443B0">
        <w:rPr>
          <w:rFonts w:ascii="Times New Roman" w:hAnsi="Times New Roman" w:cs="Times New Roman"/>
          <w:sz w:val="20"/>
          <w:szCs w:val="20"/>
        </w:rPr>
        <w:t>class</w:t>
      </w:r>
      <w:r w:rsidR="006C0CE3">
        <w:rPr>
          <w:rFonts w:ascii="Times New Roman" w:hAnsi="Times New Roman" w:cs="Times New Roman"/>
          <w:sz w:val="20"/>
          <w:szCs w:val="20"/>
        </w:rPr>
        <w:t xml:space="preserve"> having a probability more than 0.5 </w:t>
      </w:r>
      <w:r w:rsidR="00223D9C">
        <w:rPr>
          <w:rFonts w:ascii="Times New Roman" w:hAnsi="Times New Roman" w:cs="Times New Roman"/>
          <w:sz w:val="20"/>
          <w:szCs w:val="20"/>
        </w:rPr>
        <w:t xml:space="preserve">will be the prediction output and 0.5 is the default threshold to </w:t>
      </w:r>
      <w:r w:rsidR="00F818FF">
        <w:rPr>
          <w:rFonts w:ascii="Times New Roman" w:hAnsi="Times New Roman" w:cs="Times New Roman"/>
          <w:sz w:val="20"/>
          <w:szCs w:val="20"/>
        </w:rPr>
        <w:t>classify</w:t>
      </w:r>
      <w:r w:rsidR="00223D9C">
        <w:rPr>
          <w:rFonts w:ascii="Times New Roman" w:hAnsi="Times New Roman" w:cs="Times New Roman"/>
          <w:sz w:val="20"/>
          <w:szCs w:val="20"/>
        </w:rPr>
        <w:t xml:space="preserve"> 2 classes</w:t>
      </w:r>
      <w:r w:rsidR="00F818FF">
        <w:rPr>
          <w:rFonts w:ascii="Times New Roman" w:hAnsi="Times New Roman" w:cs="Times New Roman"/>
          <w:sz w:val="20"/>
          <w:szCs w:val="20"/>
        </w:rPr>
        <w:t xml:space="preserve">. </w:t>
      </w:r>
    </w:p>
    <w:p w14:paraId="62A2D95A" w14:textId="77777777" w:rsidR="00F818FF" w:rsidRPr="00ED06DF" w:rsidRDefault="00F818FF" w:rsidP="00AF423C">
      <w:pPr>
        <w:jc w:val="both"/>
        <w:rPr>
          <w:rFonts w:ascii="Times New Roman" w:hAnsi="Times New Roman" w:cs="Times New Roman"/>
          <w:sz w:val="20"/>
          <w:szCs w:val="20"/>
        </w:rPr>
      </w:pPr>
    </w:p>
    <w:p w14:paraId="71E0D701" w14:textId="22E6CDC5" w:rsidR="00EC05F7" w:rsidRDefault="00F818FF" w:rsidP="00AF423C">
      <w:pPr>
        <w:jc w:val="both"/>
        <w:rPr>
          <w:rFonts w:ascii="Times New Roman" w:hAnsi="Times New Roman" w:cs="Times New Roman"/>
          <w:sz w:val="20"/>
          <w:szCs w:val="20"/>
        </w:rPr>
      </w:pPr>
      <w:r>
        <w:rPr>
          <w:rFonts w:ascii="Times New Roman" w:hAnsi="Times New Roman" w:cs="Times New Roman"/>
          <w:sz w:val="20"/>
          <w:szCs w:val="20"/>
        </w:rPr>
        <w:t xml:space="preserve">However, it is possible that classifying two classes using the threshold different from 0.5 can achieve a better result [2]. Thus, </w:t>
      </w:r>
      <w:r w:rsidR="00EC05F7">
        <w:rPr>
          <w:rFonts w:ascii="Times New Roman" w:hAnsi="Times New Roman" w:cs="Times New Roman"/>
          <w:sz w:val="20"/>
          <w:szCs w:val="20"/>
        </w:rPr>
        <w:t>a</w:t>
      </w:r>
      <w:r>
        <w:rPr>
          <w:rFonts w:ascii="Times New Roman" w:hAnsi="Times New Roman" w:cs="Times New Roman"/>
          <w:sz w:val="20"/>
          <w:szCs w:val="20"/>
        </w:rPr>
        <w:t xml:space="preserve"> self-defined classifier which is able to </w:t>
      </w:r>
      <w:r w:rsidR="00D0727E">
        <w:rPr>
          <w:rFonts w:ascii="Times New Roman" w:hAnsi="Times New Roman" w:cs="Times New Roman"/>
          <w:sz w:val="20"/>
          <w:szCs w:val="20"/>
        </w:rPr>
        <w:t>take the parameter of threshold in convenience of training networks with different thresholds</w:t>
      </w:r>
      <w:r w:rsidR="00005619">
        <w:rPr>
          <w:rFonts w:ascii="Times New Roman" w:hAnsi="Times New Roman" w:cs="Times New Roman"/>
          <w:sz w:val="20"/>
          <w:szCs w:val="20"/>
        </w:rPr>
        <w:t xml:space="preserve"> is introduced for classification</w:t>
      </w:r>
      <w:r w:rsidR="00D0727E">
        <w:rPr>
          <w:rFonts w:ascii="Times New Roman" w:hAnsi="Times New Roman" w:cs="Times New Roman"/>
          <w:sz w:val="20"/>
          <w:szCs w:val="20"/>
        </w:rPr>
        <w:t xml:space="preserve">. </w:t>
      </w:r>
    </w:p>
    <w:p w14:paraId="34D3DDC9" w14:textId="77777777" w:rsidR="00EC05F7" w:rsidRDefault="00EC05F7" w:rsidP="00AF423C">
      <w:pPr>
        <w:jc w:val="both"/>
        <w:rPr>
          <w:rFonts w:ascii="Times New Roman" w:hAnsi="Times New Roman" w:cs="Times New Roman"/>
          <w:sz w:val="20"/>
          <w:szCs w:val="20"/>
        </w:rPr>
      </w:pPr>
    </w:p>
    <w:p w14:paraId="3A20444D" w14:textId="0FEEE8CF" w:rsidR="00D02351" w:rsidRDefault="00EC05F7" w:rsidP="00EA57D7">
      <w:pPr>
        <w:jc w:val="both"/>
        <w:rPr>
          <w:rFonts w:ascii="Times New Roman" w:hAnsi="Times New Roman" w:cs="Times New Roman"/>
          <w:sz w:val="20"/>
          <w:szCs w:val="20"/>
        </w:rPr>
      </w:pPr>
      <w:r>
        <w:rPr>
          <w:rFonts w:ascii="Times New Roman" w:hAnsi="Times New Roman" w:cs="Times New Roman"/>
          <w:sz w:val="20"/>
          <w:szCs w:val="20"/>
        </w:rPr>
        <w:t xml:space="preserve">The evaluation of the performance takes an overall consideration of various measures including </w:t>
      </w:r>
      <w:r w:rsidR="00D83BA2">
        <w:rPr>
          <w:rFonts w:ascii="Times New Roman" w:hAnsi="Times New Roman" w:cs="Times New Roman"/>
          <w:sz w:val="20"/>
          <w:szCs w:val="20"/>
        </w:rPr>
        <w:t xml:space="preserve">the number for correctly classifying, number of FP, number of FN, rate of accuracy, rate of precision, </w:t>
      </w:r>
      <w:r w:rsidR="00ED06DF">
        <w:rPr>
          <w:rFonts w:ascii="Times New Roman" w:hAnsi="Times New Roman" w:cs="Times New Roman"/>
          <w:sz w:val="20"/>
          <w:szCs w:val="20"/>
        </w:rPr>
        <w:t xml:space="preserve">and </w:t>
      </w:r>
      <w:r w:rsidR="00D83BA2">
        <w:rPr>
          <w:rFonts w:ascii="Times New Roman" w:hAnsi="Times New Roman" w:cs="Times New Roman"/>
          <w:sz w:val="20"/>
          <w:szCs w:val="20"/>
        </w:rPr>
        <w:t>rate of F-score. The performance for the network with threshold varying from 0.</w:t>
      </w:r>
      <w:r w:rsidR="00A17D5B">
        <w:rPr>
          <w:rFonts w:ascii="Times New Roman" w:hAnsi="Times New Roman" w:cs="Times New Roman"/>
          <w:sz w:val="20"/>
          <w:szCs w:val="20"/>
        </w:rPr>
        <w:t>3</w:t>
      </w:r>
      <w:r w:rsidR="00D83BA2">
        <w:rPr>
          <w:rFonts w:ascii="Times New Roman" w:hAnsi="Times New Roman" w:cs="Times New Roman"/>
          <w:sz w:val="20"/>
          <w:szCs w:val="20"/>
        </w:rPr>
        <w:t xml:space="preserve"> to 0.</w:t>
      </w:r>
      <w:r w:rsidR="00582771">
        <w:rPr>
          <w:rFonts w:ascii="Times New Roman" w:hAnsi="Times New Roman" w:cs="Times New Roman"/>
          <w:sz w:val="20"/>
          <w:szCs w:val="20"/>
        </w:rPr>
        <w:t>8</w:t>
      </w:r>
      <w:r w:rsidR="00D83BA2">
        <w:rPr>
          <w:rFonts w:ascii="Times New Roman" w:hAnsi="Times New Roman" w:cs="Times New Roman"/>
          <w:sz w:val="20"/>
          <w:szCs w:val="20"/>
        </w:rPr>
        <w:t xml:space="preserve"> </w:t>
      </w:r>
      <w:r w:rsidR="00ED06DF">
        <w:rPr>
          <w:rFonts w:ascii="Times New Roman" w:hAnsi="Times New Roman" w:cs="Times New Roman"/>
          <w:sz w:val="20"/>
          <w:szCs w:val="20"/>
        </w:rPr>
        <w:t>is</w:t>
      </w:r>
      <w:r w:rsidR="00D83BA2">
        <w:rPr>
          <w:rFonts w:ascii="Times New Roman" w:hAnsi="Times New Roman" w:cs="Times New Roman"/>
          <w:sz w:val="20"/>
          <w:szCs w:val="20"/>
        </w:rPr>
        <w:t xml:space="preserve"> stored in a data frame for both training and testing data. Moreover, to better </w:t>
      </w:r>
      <w:r w:rsidR="00D02351">
        <w:rPr>
          <w:rFonts w:ascii="Times New Roman" w:hAnsi="Times New Roman" w:cs="Times New Roman"/>
          <w:sz w:val="20"/>
          <w:szCs w:val="20"/>
        </w:rPr>
        <w:t>analyze</w:t>
      </w:r>
      <w:r w:rsidR="00D83BA2">
        <w:rPr>
          <w:rFonts w:ascii="Times New Roman" w:hAnsi="Times New Roman" w:cs="Times New Roman"/>
          <w:sz w:val="20"/>
          <w:szCs w:val="20"/>
        </w:rPr>
        <w:t xml:space="preserve"> the performance</w:t>
      </w:r>
      <w:r w:rsidR="00556055">
        <w:rPr>
          <w:rFonts w:ascii="Times New Roman" w:hAnsi="Times New Roman" w:cs="Times New Roman"/>
          <w:sz w:val="20"/>
          <w:szCs w:val="20"/>
        </w:rPr>
        <w:t xml:space="preserve"> between the baseline model and the </w:t>
      </w:r>
      <w:r w:rsidR="00D02351">
        <w:rPr>
          <w:rFonts w:ascii="Times New Roman" w:hAnsi="Times New Roman" w:cs="Times New Roman"/>
          <w:sz w:val="20"/>
          <w:szCs w:val="20"/>
        </w:rPr>
        <w:t>FCNN model</w:t>
      </w:r>
      <w:r w:rsidR="00D83BA2">
        <w:rPr>
          <w:rFonts w:ascii="Times New Roman" w:hAnsi="Times New Roman" w:cs="Times New Roman"/>
          <w:sz w:val="20"/>
          <w:szCs w:val="20"/>
        </w:rPr>
        <w:t xml:space="preserve">, the plots are generated for visualisation. </w:t>
      </w:r>
    </w:p>
    <w:p w14:paraId="685DD32A" w14:textId="5BD11EA3" w:rsidR="00D02351" w:rsidRPr="00DE59FF" w:rsidRDefault="00DE59FF" w:rsidP="00DE59FF">
      <w:pPr>
        <w:pStyle w:val="heading3"/>
        <w:numPr>
          <w:ilvl w:val="0"/>
          <w:numId w:val="0"/>
        </w:numPr>
        <w:ind w:left="567" w:hanging="567"/>
        <w:rPr>
          <w:rFonts w:ascii="Times New Roman" w:hAnsi="Times New Roman" w:cs="Times New Roman"/>
          <w:sz w:val="21"/>
          <w:lang w:val="en-AU"/>
        </w:rPr>
      </w:pPr>
      <w:r w:rsidRPr="00A64885">
        <w:rPr>
          <w:rFonts w:ascii="Times New Roman" w:hAnsi="Times New Roman" w:cs="Times New Roman"/>
        </w:rPr>
        <w:t>2.</w:t>
      </w:r>
      <w:r>
        <w:rPr>
          <w:rFonts w:ascii="Times New Roman" w:hAnsi="Times New Roman" w:cs="Times New Roman"/>
        </w:rPr>
        <w:t>5 Hybrid of</w:t>
      </w:r>
      <w:r w:rsidRPr="00DE59FF">
        <w:rPr>
          <w:rFonts w:ascii="Times New Roman" w:hAnsi="Times New Roman" w:cs="Times New Roman"/>
        </w:rPr>
        <w:t xml:space="preserve"> </w:t>
      </w:r>
      <w:r>
        <w:rPr>
          <w:rFonts w:ascii="Times New Roman" w:hAnsi="Times New Roman" w:cs="Times New Roman"/>
        </w:rPr>
        <w:t>FCM</w:t>
      </w:r>
      <w:r w:rsidRPr="00DE59FF">
        <w:rPr>
          <w:rFonts w:ascii="Times New Roman" w:hAnsi="Times New Roman" w:cs="Times New Roman"/>
        </w:rPr>
        <w:t xml:space="preserve"> </w:t>
      </w:r>
      <w:r>
        <w:rPr>
          <w:rFonts w:ascii="Times New Roman" w:hAnsi="Times New Roman" w:cs="Times New Roman"/>
        </w:rPr>
        <w:t>And</w:t>
      </w:r>
      <w:r w:rsidRPr="00DE59FF">
        <w:rPr>
          <w:rFonts w:ascii="Times New Roman" w:hAnsi="Times New Roman" w:cs="Times New Roman"/>
        </w:rPr>
        <w:t xml:space="preserve"> </w:t>
      </w:r>
      <w:r>
        <w:rPr>
          <w:rFonts w:ascii="Times New Roman" w:hAnsi="Times New Roman" w:cs="Times New Roman"/>
        </w:rPr>
        <w:t xml:space="preserve">Baseline Model </w:t>
      </w:r>
    </w:p>
    <w:p w14:paraId="21100798" w14:textId="77777777" w:rsidR="00766AFA" w:rsidRPr="000F325E" w:rsidRDefault="00766AFA" w:rsidP="00462F86">
      <w:pPr>
        <w:jc w:val="both"/>
        <w:rPr>
          <w:rFonts w:ascii="Times New Roman" w:hAnsi="Times New Roman" w:cs="Times New Roman"/>
          <w:sz w:val="20"/>
          <w:szCs w:val="20"/>
          <w:lang w:val="en-AU"/>
        </w:rPr>
      </w:pPr>
      <w:r>
        <w:rPr>
          <w:rFonts w:ascii="Times New Roman" w:hAnsi="Times New Roman" w:cs="Times New Roman"/>
          <w:sz w:val="20"/>
          <w:szCs w:val="20"/>
        </w:rPr>
        <w:t xml:space="preserve">Typically, the fuzzy clustering is performed along column to reduce the number of features (in Fig 2) which is effective for the training data having large number of features such as large amount of pixel values for images. For the anger dataset version 1, there are 6 features fed into the neural network, so it is unnecessary to perform any data reduction along the feature. Instead, it is worthwhile to use FCM to generate new feature through the analysis of existing features. In the experiment, the membership value for each sample belonging to each class is considered as the potential new feature. </w:t>
      </w:r>
      <w:r>
        <w:rPr>
          <w:rFonts w:ascii="Times New Roman" w:hAnsi="Times New Roman" w:cs="Times New Roman" w:hint="eastAsia"/>
          <w:sz w:val="20"/>
          <w:szCs w:val="20"/>
        </w:rPr>
        <w:t>M</w:t>
      </w:r>
      <w:r>
        <w:rPr>
          <w:rFonts w:ascii="Times New Roman" w:hAnsi="Times New Roman" w:cs="Times New Roman"/>
          <w:sz w:val="20"/>
          <w:szCs w:val="20"/>
        </w:rPr>
        <w:t xml:space="preserve">oreover, as the FCM can group similar data points into clusters, the centroid of each cluster has the ability to represent other points, it is likely that training the representations instead of the whole dataset can achieve a similar performance in a much faster manner. Additionally, it is also worth investigation that whether training on the </w:t>
      </w:r>
      <w:r>
        <w:rPr>
          <w:rFonts w:ascii="Times New Roman" w:hAnsi="Times New Roman" w:cs="Times New Roman"/>
          <w:sz w:val="20"/>
          <w:szCs w:val="20"/>
          <w:lang w:val="en-AU"/>
        </w:rPr>
        <w:t xml:space="preserve">expanded dataset that </w:t>
      </w:r>
      <w:r>
        <w:rPr>
          <w:rFonts w:ascii="Times New Roman" w:hAnsi="Times New Roman" w:cs="Times New Roman"/>
          <w:sz w:val="20"/>
          <w:szCs w:val="20"/>
        </w:rPr>
        <w:t xml:space="preserve">adds the centroids data onto the original data is able to have better performance than using original data. </w:t>
      </w:r>
    </w:p>
    <w:p w14:paraId="0B6E49C0" w14:textId="77777777" w:rsidR="00766AFA" w:rsidRDefault="00766AFA" w:rsidP="00FC1ECE">
      <w:pPr>
        <w:rPr>
          <w:rFonts w:ascii="Times New Roman" w:hAnsi="Times New Roman" w:cs="Times New Roman"/>
          <w:sz w:val="20"/>
          <w:szCs w:val="20"/>
          <w:lang w:val="en-AU"/>
        </w:rPr>
      </w:pPr>
    </w:p>
    <w:p w14:paraId="738F2AE1" w14:textId="65E585FB" w:rsidR="00D02351" w:rsidRDefault="00DE59FF" w:rsidP="00FC1ECE">
      <w:pPr>
        <w:rPr>
          <w:rFonts w:ascii="Times New Roman" w:hAnsi="Times New Roman" w:cs="Times New Roman"/>
          <w:sz w:val="20"/>
          <w:szCs w:val="20"/>
          <w:lang w:val="en-AU"/>
        </w:rPr>
      </w:pPr>
      <w:r>
        <w:rPr>
          <w:rFonts w:ascii="Times New Roman" w:hAnsi="Times New Roman" w:cs="Times New Roman" w:hint="eastAsia"/>
          <w:sz w:val="20"/>
          <w:szCs w:val="20"/>
          <w:lang w:val="en-AU"/>
        </w:rPr>
        <w:t>T</w:t>
      </w:r>
      <w:r>
        <w:rPr>
          <w:rFonts w:ascii="Times New Roman" w:hAnsi="Times New Roman" w:cs="Times New Roman"/>
          <w:sz w:val="20"/>
          <w:szCs w:val="20"/>
          <w:lang w:val="en-AU"/>
        </w:rPr>
        <w:t>he overview of experiment</w:t>
      </w:r>
      <w:r w:rsidR="00831B7B">
        <w:rPr>
          <w:rFonts w:ascii="Times New Roman" w:hAnsi="Times New Roman" w:cs="Times New Roman"/>
          <w:sz w:val="20"/>
          <w:szCs w:val="20"/>
          <w:lang w:val="en-AU"/>
        </w:rPr>
        <w:t>al</w:t>
      </w:r>
      <w:r>
        <w:rPr>
          <w:rFonts w:ascii="Times New Roman" w:hAnsi="Times New Roman" w:cs="Times New Roman"/>
          <w:sz w:val="20"/>
          <w:szCs w:val="20"/>
          <w:lang w:val="en-AU"/>
        </w:rPr>
        <w:t xml:space="preserve"> step is shown below. </w:t>
      </w:r>
    </w:p>
    <w:p w14:paraId="28D56B61" w14:textId="77777777" w:rsidR="00DE59FF" w:rsidRPr="00D02351" w:rsidRDefault="00DE59FF" w:rsidP="00FC1ECE">
      <w:pPr>
        <w:rPr>
          <w:rFonts w:ascii="Times New Roman" w:hAnsi="Times New Roman" w:cs="Times New Roman"/>
          <w:sz w:val="20"/>
          <w:szCs w:val="20"/>
          <w:lang w:val="en-AU"/>
        </w:rPr>
      </w:pPr>
    </w:p>
    <w:p w14:paraId="2CDA4E71" w14:textId="30B5812B" w:rsidR="00D02351" w:rsidRDefault="00DE59FF" w:rsidP="00DE59FF">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99843DC" wp14:editId="41BBAEBF">
            <wp:extent cx="4872908" cy="401557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4872908" cy="4015579"/>
                    </a:xfrm>
                    <a:prstGeom prst="rect">
                      <a:avLst/>
                    </a:prstGeom>
                  </pic:spPr>
                </pic:pic>
              </a:graphicData>
            </a:graphic>
          </wp:inline>
        </w:drawing>
      </w:r>
    </w:p>
    <w:p w14:paraId="65653D7A" w14:textId="4A102FB3" w:rsidR="00DE59FF" w:rsidRPr="008D2E98" w:rsidRDefault="00DE59FF" w:rsidP="00DE59FF">
      <w:pPr>
        <w:pStyle w:val="figurecaption"/>
        <w:rPr>
          <w:rFonts w:ascii="Times New Roman" w:hAnsi="Times New Roman" w:cs="Times New Roman"/>
        </w:rPr>
      </w:pPr>
      <w:r w:rsidRPr="008D2E98">
        <w:rPr>
          <w:rFonts w:ascii="Times New Roman" w:hAnsi="Times New Roman" w:cs="Times New Roman"/>
          <w:b/>
        </w:rPr>
        <w:t>Fig</w:t>
      </w:r>
      <w:r w:rsidR="00452C28">
        <w:rPr>
          <w:rFonts w:ascii="Times New Roman" w:hAnsi="Times New Roman" w:cs="Times New Roman"/>
          <w:b/>
        </w:rPr>
        <w:t xml:space="preserve">ure </w:t>
      </w:r>
      <w:r w:rsidR="00F80B4B">
        <w:rPr>
          <w:rFonts w:ascii="Times New Roman" w:hAnsi="Times New Roman" w:cs="Times New Roman"/>
          <w:b/>
        </w:rPr>
        <w:t>5</w:t>
      </w:r>
      <w:r w:rsidRPr="008D2E98">
        <w:rPr>
          <w:rFonts w:ascii="Times New Roman" w:hAnsi="Times New Roman" w:cs="Times New Roman"/>
          <w:b/>
        </w:rPr>
        <w:t>.</w:t>
      </w:r>
      <w:r w:rsidRPr="008D2E98">
        <w:rPr>
          <w:rFonts w:ascii="Times New Roman" w:hAnsi="Times New Roman" w:cs="Times New Roman"/>
        </w:rPr>
        <w:t xml:space="preserve"> </w:t>
      </w:r>
      <w:r>
        <w:rPr>
          <w:rFonts w:ascii="Times New Roman" w:hAnsi="Times New Roman" w:cs="Times New Roman"/>
        </w:rPr>
        <w:t>Experiment</w:t>
      </w:r>
      <w:r w:rsidR="00B85B98">
        <w:rPr>
          <w:rFonts w:ascii="Times New Roman" w:hAnsi="Times New Roman" w:cs="Times New Roman"/>
        </w:rPr>
        <w:t>al</w:t>
      </w:r>
      <w:r>
        <w:rPr>
          <w:rFonts w:ascii="Times New Roman" w:hAnsi="Times New Roman" w:cs="Times New Roman"/>
        </w:rPr>
        <w:t xml:space="preserve"> step </w:t>
      </w:r>
    </w:p>
    <w:p w14:paraId="44D6519B" w14:textId="77777777" w:rsidR="00D02351" w:rsidRDefault="00D02351" w:rsidP="00FC1ECE">
      <w:pPr>
        <w:rPr>
          <w:rFonts w:ascii="Times New Roman" w:hAnsi="Times New Roman" w:cs="Times New Roman"/>
          <w:sz w:val="20"/>
          <w:szCs w:val="20"/>
        </w:rPr>
      </w:pPr>
    </w:p>
    <w:p w14:paraId="534FA6C1" w14:textId="68784572" w:rsidR="00D83BA2" w:rsidRDefault="00D83BA2" w:rsidP="00D83BA2">
      <w:pPr>
        <w:pStyle w:val="heading1"/>
        <w:numPr>
          <w:ilvl w:val="0"/>
          <w:numId w:val="45"/>
        </w:numPr>
        <w:rPr>
          <w:rFonts w:ascii="Times New Roman" w:hAnsi="Times New Roman" w:cs="Times New Roman"/>
        </w:rPr>
      </w:pPr>
      <w:r w:rsidRPr="00C54CAC">
        <w:rPr>
          <w:rFonts w:ascii="Times New Roman" w:hAnsi="Times New Roman" w:cs="Times New Roman"/>
        </w:rPr>
        <w:t xml:space="preserve">  </w:t>
      </w:r>
      <w:r>
        <w:rPr>
          <w:rFonts w:ascii="Times New Roman" w:hAnsi="Times New Roman" w:cs="Times New Roman"/>
        </w:rPr>
        <w:t xml:space="preserve">Result </w:t>
      </w:r>
      <w:r w:rsidR="00020B2C">
        <w:rPr>
          <w:rFonts w:ascii="Times New Roman" w:hAnsi="Times New Roman" w:cs="Times New Roman"/>
        </w:rPr>
        <w:t xml:space="preserve">&amp; Discussion </w:t>
      </w:r>
    </w:p>
    <w:p w14:paraId="7D1D2200" w14:textId="0CEED25A" w:rsidR="00837530" w:rsidRPr="00D42F2D" w:rsidRDefault="00D42F2D" w:rsidP="00FC1ECE">
      <w:pPr>
        <w:pStyle w:val="heading2"/>
        <w:numPr>
          <w:ilvl w:val="1"/>
          <w:numId w:val="45"/>
        </w:numPr>
        <w:rPr>
          <w:rFonts w:ascii="Times New Roman" w:hAnsi="Times New Roman" w:cs="Times New Roman"/>
        </w:rPr>
      </w:pPr>
      <w:r>
        <w:rPr>
          <w:rFonts w:ascii="Times New Roman" w:hAnsi="Times New Roman" w:cs="Times New Roman"/>
        </w:rPr>
        <w:t xml:space="preserve">Evaluation Standard </w:t>
      </w:r>
    </w:p>
    <w:p w14:paraId="0AC7314A" w14:textId="4C84F0A0" w:rsidR="00D42F2D" w:rsidRDefault="00D42F2D" w:rsidP="00462F86">
      <w:pPr>
        <w:jc w:val="both"/>
        <w:rPr>
          <w:rFonts w:ascii="Times New Roman" w:hAnsi="Times New Roman" w:cs="Times New Roman"/>
          <w:sz w:val="20"/>
          <w:szCs w:val="20"/>
        </w:rPr>
      </w:pPr>
      <w:r w:rsidRPr="00D42F2D">
        <w:rPr>
          <w:rFonts w:ascii="Times New Roman" w:hAnsi="Times New Roman" w:cs="Times New Roman" w:hint="eastAsia"/>
          <w:sz w:val="20"/>
          <w:szCs w:val="20"/>
        </w:rPr>
        <w:t>T</w:t>
      </w:r>
      <w:r w:rsidRPr="00D42F2D">
        <w:rPr>
          <w:rFonts w:ascii="Times New Roman" w:hAnsi="Times New Roman" w:cs="Times New Roman"/>
          <w:sz w:val="20"/>
          <w:szCs w:val="20"/>
        </w:rPr>
        <w:t>he evaluation</w:t>
      </w:r>
      <w:r>
        <w:rPr>
          <w:rFonts w:ascii="Times New Roman" w:hAnsi="Times New Roman" w:cs="Times New Roman"/>
          <w:sz w:val="20"/>
          <w:szCs w:val="20"/>
        </w:rPr>
        <w:t xml:space="preserve"> generally focuses on two aspects which is correctness and efficiency</w:t>
      </w:r>
      <w:r w:rsidRPr="00D42F2D">
        <w:rPr>
          <w:rFonts w:ascii="Times New Roman" w:hAnsi="Times New Roman" w:cs="Times New Roman"/>
          <w:sz w:val="20"/>
          <w:szCs w:val="20"/>
        </w:rPr>
        <w:t xml:space="preserve">. </w:t>
      </w:r>
      <w:r>
        <w:rPr>
          <w:rFonts w:ascii="Times New Roman" w:hAnsi="Times New Roman" w:cs="Times New Roman"/>
          <w:sz w:val="20"/>
          <w:szCs w:val="20"/>
        </w:rPr>
        <w:t xml:space="preserve">That is, </w:t>
      </w:r>
      <w:r w:rsidR="001B631B">
        <w:rPr>
          <w:rFonts w:ascii="Times New Roman" w:hAnsi="Times New Roman" w:cs="Times New Roman"/>
          <w:sz w:val="20"/>
          <w:szCs w:val="20"/>
        </w:rPr>
        <w:t xml:space="preserve">the optimal neural network is the one can have a satisfactory classification ability in an acceptable time. </w:t>
      </w:r>
      <w:r w:rsidRPr="00D42F2D">
        <w:rPr>
          <w:rFonts w:ascii="Times New Roman" w:hAnsi="Times New Roman" w:cs="Times New Roman"/>
          <w:sz w:val="20"/>
          <w:szCs w:val="20"/>
        </w:rPr>
        <w:t xml:space="preserve">The </w:t>
      </w:r>
      <w:r w:rsidR="001B631B">
        <w:rPr>
          <w:rFonts w:ascii="Times New Roman" w:hAnsi="Times New Roman" w:cs="Times New Roman"/>
          <w:sz w:val="20"/>
          <w:szCs w:val="20"/>
        </w:rPr>
        <w:t xml:space="preserve">aspect of </w:t>
      </w:r>
      <w:r w:rsidR="001B631B" w:rsidRPr="00D42F2D">
        <w:rPr>
          <w:rFonts w:ascii="Times New Roman" w:hAnsi="Times New Roman" w:cs="Times New Roman"/>
          <w:sz w:val="20"/>
          <w:szCs w:val="20"/>
        </w:rPr>
        <w:t>classification</w:t>
      </w:r>
      <w:r w:rsidR="001B631B">
        <w:rPr>
          <w:rFonts w:ascii="Times New Roman" w:hAnsi="Times New Roman" w:cs="Times New Roman"/>
          <w:sz w:val="20"/>
          <w:szCs w:val="20"/>
        </w:rPr>
        <w:t xml:space="preserve"> ability</w:t>
      </w:r>
      <w:r w:rsidR="001B631B" w:rsidRPr="00D42F2D">
        <w:rPr>
          <w:rFonts w:ascii="Times New Roman" w:hAnsi="Times New Roman" w:cs="Times New Roman"/>
          <w:sz w:val="20"/>
          <w:szCs w:val="20"/>
        </w:rPr>
        <w:t xml:space="preserve"> </w:t>
      </w:r>
      <w:r w:rsidRPr="00D42F2D">
        <w:rPr>
          <w:rFonts w:ascii="Times New Roman" w:hAnsi="Times New Roman" w:cs="Times New Roman"/>
          <w:sz w:val="20"/>
          <w:szCs w:val="20"/>
        </w:rPr>
        <w:t xml:space="preserve">is </w:t>
      </w:r>
      <w:r w:rsidR="001B631B">
        <w:rPr>
          <w:rFonts w:ascii="Times New Roman" w:hAnsi="Times New Roman" w:cs="Times New Roman"/>
          <w:sz w:val="20"/>
          <w:szCs w:val="20"/>
        </w:rPr>
        <w:t xml:space="preserve">measured on accuracy, precision, recall, and F-score. The aspect of efficiency is measured by the convergent time of the neural network or the time taken for training. </w:t>
      </w:r>
    </w:p>
    <w:p w14:paraId="550546CC" w14:textId="77777777" w:rsidR="00D42F2D" w:rsidRPr="001B631B" w:rsidRDefault="00D42F2D" w:rsidP="00462F86">
      <w:pPr>
        <w:jc w:val="both"/>
        <w:rPr>
          <w:rFonts w:ascii="Times New Roman" w:hAnsi="Times New Roman" w:cs="Times New Roman"/>
          <w:sz w:val="20"/>
          <w:szCs w:val="20"/>
          <w:lang w:val="en-AU"/>
        </w:rPr>
      </w:pPr>
    </w:p>
    <w:p w14:paraId="21692F6A" w14:textId="4A99ED21" w:rsidR="00D42F2D" w:rsidRPr="00D42F2D" w:rsidRDefault="00D42F2D" w:rsidP="00462F86">
      <w:pPr>
        <w:jc w:val="both"/>
        <w:rPr>
          <w:rFonts w:ascii="Times New Roman" w:hAnsi="Times New Roman" w:cs="Times New Roman"/>
          <w:sz w:val="20"/>
          <w:szCs w:val="20"/>
        </w:rPr>
      </w:pPr>
      <w:r w:rsidRPr="00CE25A1">
        <w:rPr>
          <w:rFonts w:ascii="Times New Roman" w:hAnsi="Times New Roman" w:cs="Times New Roman"/>
          <w:sz w:val="20"/>
          <w:szCs w:val="20"/>
        </w:rPr>
        <w:t xml:space="preserve">Accuracy </w:t>
      </w:r>
      <w:r>
        <w:rPr>
          <w:rFonts w:ascii="Times New Roman" w:hAnsi="Times New Roman" w:cs="Times New Roman"/>
          <w:sz w:val="20"/>
          <w:szCs w:val="20"/>
        </w:rPr>
        <w:t>measures the</w:t>
      </w:r>
      <w:r w:rsidRPr="00CE25A1">
        <w:rPr>
          <w:rFonts w:ascii="Times New Roman" w:hAnsi="Times New Roman" w:cs="Times New Roman"/>
          <w:sz w:val="20"/>
          <w:szCs w:val="20"/>
        </w:rPr>
        <w:t xml:space="preserve"> </w:t>
      </w:r>
      <w:r>
        <w:rPr>
          <w:rFonts w:ascii="Times New Roman" w:hAnsi="Times New Roman" w:cs="Times New Roman"/>
          <w:sz w:val="20"/>
          <w:szCs w:val="20"/>
        </w:rPr>
        <w:t>rate of correct</w:t>
      </w:r>
      <w:r w:rsidRPr="00CE25A1">
        <w:rPr>
          <w:rFonts w:ascii="Times New Roman" w:hAnsi="Times New Roman" w:cs="Times New Roman"/>
          <w:sz w:val="20"/>
          <w:szCs w:val="20"/>
        </w:rPr>
        <w:t xml:space="preserve"> </w:t>
      </w:r>
      <w:r>
        <w:rPr>
          <w:rFonts w:ascii="Times New Roman" w:hAnsi="Times New Roman" w:cs="Times New Roman"/>
          <w:sz w:val="20"/>
          <w:szCs w:val="20"/>
        </w:rPr>
        <w:t xml:space="preserve">predictions among all predictions which is a persuasive measure to assess the quality of prediction. The formula for precision and recall is measured as </w:t>
      </w:r>
      <m:oMath>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TP</m:t>
                </m:r>
              </m:e>
            </m:d>
          </m:num>
          <m:den>
            <m:d>
              <m:dPr>
                <m:begChr m:val="|"/>
                <m:endChr m:val="|"/>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FP</m:t>
                </m:r>
              </m:e>
            </m:d>
          </m:den>
        </m:f>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and </w:t>
      </w:r>
      <m:oMath>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TP</m:t>
                </m:r>
              </m:e>
            </m:d>
          </m:num>
          <m:den>
            <m:d>
              <m:dPr>
                <m:begChr m:val="|"/>
                <m:endChr m:val="|"/>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FN</m:t>
                </m:r>
              </m:e>
            </m:d>
            <m:r>
              <w:rPr>
                <w:rFonts w:ascii="Cambria Math" w:hAnsi="Cambria Math" w:cs="Times New Roman"/>
                <w:sz w:val="20"/>
                <w:szCs w:val="20"/>
              </w:rPr>
              <m:t xml:space="preserve"> </m:t>
            </m:r>
          </m:den>
        </m:f>
      </m:oMath>
      <w:r>
        <w:rPr>
          <w:rFonts w:ascii="Times New Roman" w:hAnsi="Times New Roman" w:cs="Times New Roman" w:hint="eastAsia"/>
          <w:sz w:val="20"/>
          <w:szCs w:val="20"/>
        </w:rPr>
        <w:t xml:space="preserve"> </w:t>
      </w:r>
      <w:r>
        <w:rPr>
          <w:rFonts w:ascii="Times New Roman" w:hAnsi="Times New Roman" w:cs="Times New Roman"/>
          <w:sz w:val="20"/>
          <w:szCs w:val="20"/>
        </w:rPr>
        <w:t>respectively. There is an unavoidable trade-off between precision and recall as raising the classification threshold will increase the count of TN and FN and decrease the count of TP and FP</w:t>
      </w:r>
      <w:r w:rsidR="00F67D75">
        <w:rPr>
          <w:rFonts w:ascii="Times New Roman" w:hAnsi="Times New Roman" w:cs="Times New Roman"/>
          <w:sz w:val="20"/>
          <w:szCs w:val="20"/>
        </w:rPr>
        <w:t xml:space="preserve"> [7]</w:t>
      </w:r>
      <w:r>
        <w:rPr>
          <w:rFonts w:ascii="Times New Roman" w:hAnsi="Times New Roman" w:cs="Times New Roman"/>
          <w:sz w:val="20"/>
          <w:szCs w:val="20"/>
        </w:rPr>
        <w:t>.</w:t>
      </w:r>
      <w:r w:rsidR="001B631B" w:rsidRPr="001B631B">
        <w:rPr>
          <w:rFonts w:ascii="Times New Roman" w:hAnsi="Times New Roman" w:cs="Times New Roman"/>
          <w:sz w:val="20"/>
          <w:szCs w:val="20"/>
        </w:rPr>
        <w:t xml:space="preserve"> </w:t>
      </w:r>
      <w:r w:rsidR="001B631B">
        <w:rPr>
          <w:rFonts w:ascii="Times New Roman" w:hAnsi="Times New Roman" w:cs="Times New Roman"/>
          <w:sz w:val="20"/>
          <w:szCs w:val="20"/>
        </w:rPr>
        <w:t>As the value of threshold is raised gradually</w:t>
      </w:r>
      <w:r>
        <w:rPr>
          <w:rFonts w:ascii="Times New Roman" w:hAnsi="Times New Roman" w:cs="Times New Roman"/>
          <w:sz w:val="20"/>
          <w:szCs w:val="20"/>
        </w:rPr>
        <w:t>, recall keeps decreasing and precision keeps increasing. Therefore, it is misleading to evaluate the performance of network based on the measure of precision and recall separately. F-measure combines the precision and recall as a harmonic mean, which can be considered as an effective measure for evaluation</w:t>
      </w:r>
      <w:r w:rsidR="00452C28">
        <w:rPr>
          <w:rFonts w:ascii="Times New Roman" w:hAnsi="Times New Roman" w:cs="Times New Roman"/>
          <w:sz w:val="20"/>
          <w:szCs w:val="20"/>
        </w:rPr>
        <w:t xml:space="preserve"> [7]</w:t>
      </w:r>
      <w:r>
        <w:rPr>
          <w:rFonts w:ascii="Times New Roman" w:hAnsi="Times New Roman" w:cs="Times New Roman"/>
          <w:sz w:val="20"/>
          <w:szCs w:val="20"/>
        </w:rPr>
        <w:t>.</w:t>
      </w:r>
    </w:p>
    <w:p w14:paraId="79DB4238" w14:textId="24A9CEA4" w:rsidR="00837530" w:rsidRDefault="00D42F2D" w:rsidP="00FC1ECE">
      <w:pPr>
        <w:rPr>
          <w:rFonts w:ascii="Times New Roman" w:hAnsi="Times New Roman" w:cs="Times New Roman"/>
          <w:sz w:val="20"/>
          <w:szCs w:val="20"/>
        </w:rPr>
      </w:pPr>
      <w:r>
        <w:rPr>
          <w:rFonts w:ascii="Times New Roman" w:hAnsi="Times New Roman" w:cs="Times New Roman"/>
          <w:sz w:val="20"/>
          <w:szCs w:val="20"/>
        </w:rPr>
        <w:t xml:space="preserve"> </w:t>
      </w:r>
    </w:p>
    <w:p w14:paraId="1FB82FEA" w14:textId="0FBA6A85" w:rsidR="00837530" w:rsidRPr="001B631B" w:rsidRDefault="001B631B" w:rsidP="00FC1ECE">
      <w:pPr>
        <w:pStyle w:val="heading2"/>
        <w:numPr>
          <w:ilvl w:val="1"/>
          <w:numId w:val="45"/>
        </w:numPr>
        <w:rPr>
          <w:rFonts w:ascii="Times New Roman" w:hAnsi="Times New Roman" w:cs="Times New Roman"/>
        </w:rPr>
      </w:pPr>
      <w:r>
        <w:rPr>
          <w:rFonts w:ascii="Times New Roman" w:hAnsi="Times New Roman" w:cs="Times New Roman"/>
        </w:rPr>
        <w:t xml:space="preserve">Baseline Model Evaluation </w:t>
      </w:r>
    </w:p>
    <w:p w14:paraId="61118382" w14:textId="067EFE1B" w:rsidR="00EA12C0" w:rsidRPr="00A91E70" w:rsidRDefault="006E379B" w:rsidP="00462F86">
      <w:pPr>
        <w:jc w:val="both"/>
        <w:rPr>
          <w:rFonts w:ascii="Times New Roman" w:hAnsi="Times New Roman" w:cs="Times New Roman"/>
          <w:sz w:val="20"/>
          <w:szCs w:val="20"/>
          <w:lang w:val="en-AU"/>
        </w:rPr>
      </w:pPr>
      <w:r>
        <w:rPr>
          <w:rFonts w:ascii="Times New Roman" w:hAnsi="Times New Roman" w:cs="Times New Roman"/>
          <w:sz w:val="20"/>
          <w:szCs w:val="20"/>
        </w:rPr>
        <w:t xml:space="preserve">With adjustment of the threshold from 0.3 to 0.8 to classify the two classes, the overall performance of training data and testing data is shown </w:t>
      </w:r>
      <w:r w:rsidR="003B7A09">
        <w:rPr>
          <w:rFonts w:ascii="Times New Roman" w:hAnsi="Times New Roman" w:cs="Times New Roman"/>
          <w:sz w:val="20"/>
          <w:szCs w:val="20"/>
        </w:rPr>
        <w:t xml:space="preserve">in </w:t>
      </w:r>
      <w:proofErr w:type="spellStart"/>
      <w:r w:rsidR="003B7A09">
        <w:rPr>
          <w:rFonts w:ascii="Times New Roman" w:hAnsi="Times New Roman" w:cs="Times New Roman"/>
          <w:sz w:val="20"/>
          <w:szCs w:val="20"/>
        </w:rPr>
        <w:t>Appendix_A</w:t>
      </w:r>
      <w:proofErr w:type="spellEnd"/>
      <w:r>
        <w:rPr>
          <w:rFonts w:ascii="Times New Roman" w:hAnsi="Times New Roman" w:cs="Times New Roman"/>
          <w:sz w:val="20"/>
          <w:szCs w:val="20"/>
        </w:rPr>
        <w:t xml:space="preserve">.  </w:t>
      </w:r>
      <w:r w:rsidR="00E41E1F">
        <w:rPr>
          <w:rFonts w:ascii="Times New Roman" w:hAnsi="Times New Roman" w:cs="Times New Roman"/>
          <w:sz w:val="20"/>
          <w:szCs w:val="20"/>
        </w:rPr>
        <w:t xml:space="preserve">The performance of network is also plotted for visualisation. </w:t>
      </w:r>
      <w:r w:rsidR="00BC5ACC">
        <w:rPr>
          <w:rFonts w:ascii="Times New Roman" w:hAnsi="Times New Roman" w:cs="Times New Roman" w:hint="eastAsia"/>
          <w:sz w:val="20"/>
          <w:szCs w:val="20"/>
        </w:rPr>
        <w:t>F</w:t>
      </w:r>
      <w:r w:rsidR="00BC5ACC">
        <w:rPr>
          <w:rFonts w:ascii="Times New Roman" w:hAnsi="Times New Roman" w:cs="Times New Roman"/>
          <w:sz w:val="20"/>
          <w:szCs w:val="20"/>
        </w:rPr>
        <w:t xml:space="preserve">rom the statistic </w:t>
      </w:r>
      <w:r w:rsidR="003B7A09">
        <w:rPr>
          <w:rFonts w:ascii="Times New Roman" w:hAnsi="Times New Roman" w:cs="Times New Roman"/>
          <w:sz w:val="20"/>
          <w:szCs w:val="20"/>
        </w:rPr>
        <w:t>of baseline model</w:t>
      </w:r>
      <w:r w:rsidR="00BC5ACC">
        <w:rPr>
          <w:rFonts w:ascii="Times New Roman" w:hAnsi="Times New Roman" w:cs="Times New Roman"/>
          <w:sz w:val="20"/>
          <w:szCs w:val="20"/>
        </w:rPr>
        <w:t>, the network with threshold 0.50 or 0.55 ha</w:t>
      </w:r>
      <w:r w:rsidR="00937B47">
        <w:rPr>
          <w:rFonts w:ascii="Times New Roman" w:hAnsi="Times New Roman" w:cs="Times New Roman"/>
          <w:sz w:val="20"/>
          <w:szCs w:val="20"/>
        </w:rPr>
        <w:t>s</w:t>
      </w:r>
      <w:r w:rsidR="00BC5ACC">
        <w:rPr>
          <w:rFonts w:ascii="Times New Roman" w:hAnsi="Times New Roman" w:cs="Times New Roman"/>
          <w:sz w:val="20"/>
          <w:szCs w:val="20"/>
        </w:rPr>
        <w:t xml:space="preserve"> the optimal overall performance in training </w:t>
      </w:r>
      <w:r w:rsidR="003B7A09">
        <w:rPr>
          <w:rFonts w:ascii="Times New Roman" w:hAnsi="Times New Roman" w:cs="Times New Roman"/>
          <w:sz w:val="20"/>
          <w:szCs w:val="20"/>
        </w:rPr>
        <w:t xml:space="preserve">data. </w:t>
      </w:r>
      <w:r w:rsidR="00BC5ACC">
        <w:rPr>
          <w:rFonts w:ascii="Times New Roman" w:hAnsi="Times New Roman" w:cs="Times New Roman"/>
          <w:sz w:val="20"/>
          <w:szCs w:val="20"/>
        </w:rPr>
        <w:t xml:space="preserve"> The network with threshold 0.45 </w:t>
      </w:r>
      <w:r w:rsidR="00937B47">
        <w:rPr>
          <w:rFonts w:ascii="Times New Roman" w:hAnsi="Times New Roman" w:cs="Times New Roman"/>
          <w:sz w:val="20"/>
          <w:szCs w:val="20"/>
        </w:rPr>
        <w:t xml:space="preserve">has the optimal overall performance in testing data. There exists the inconsistency of the threshold setting for the network that can achieve the best result between training and testing set. </w:t>
      </w:r>
      <w:r w:rsidR="00EA12C0">
        <w:rPr>
          <w:rFonts w:ascii="Times New Roman" w:hAnsi="Times New Roman" w:cs="Times New Roman"/>
          <w:sz w:val="20"/>
          <w:szCs w:val="20"/>
        </w:rPr>
        <w:t xml:space="preserve">For the efficiency of the baseline model, it consumes more than </w:t>
      </w:r>
      <w:r w:rsidR="00D12636">
        <w:rPr>
          <w:rFonts w:ascii="Times New Roman" w:hAnsi="Times New Roman" w:cs="Times New Roman"/>
          <w:sz w:val="20"/>
          <w:szCs w:val="20"/>
        </w:rPr>
        <w:t>5</w:t>
      </w:r>
      <w:r w:rsidR="00B85B98">
        <w:rPr>
          <w:rFonts w:ascii="Times New Roman" w:hAnsi="Times New Roman" w:cs="Times New Roman"/>
          <w:sz w:val="20"/>
          <w:szCs w:val="20"/>
        </w:rPr>
        <w:t xml:space="preserve"> </w:t>
      </w:r>
      <w:r w:rsidR="00EA12C0">
        <w:rPr>
          <w:rFonts w:ascii="Times New Roman" w:hAnsi="Times New Roman" w:cs="Times New Roman"/>
          <w:sz w:val="20"/>
          <w:szCs w:val="20"/>
        </w:rPr>
        <w:t>s</w:t>
      </w:r>
      <w:r w:rsidR="00B85B98">
        <w:rPr>
          <w:rFonts w:ascii="Times New Roman" w:hAnsi="Times New Roman" w:cs="Times New Roman"/>
          <w:sz w:val="20"/>
          <w:szCs w:val="20"/>
        </w:rPr>
        <w:t>econds</w:t>
      </w:r>
      <w:r w:rsidR="00EA12C0">
        <w:rPr>
          <w:rFonts w:ascii="Times New Roman" w:hAnsi="Times New Roman" w:cs="Times New Roman"/>
          <w:sz w:val="20"/>
          <w:szCs w:val="20"/>
        </w:rPr>
        <w:t xml:space="preserve"> for training which can be reduced using FCNN. </w:t>
      </w:r>
    </w:p>
    <w:p w14:paraId="32F2C473" w14:textId="26672C2C" w:rsidR="00483D69" w:rsidRDefault="00483D69" w:rsidP="00FC1ECE">
      <w:pPr>
        <w:rPr>
          <w:rFonts w:ascii="Times New Roman" w:hAnsi="Times New Roman" w:cs="Times New Roman"/>
          <w:sz w:val="20"/>
          <w:szCs w:val="20"/>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A91E70" w14:paraId="7D1808BC" w14:textId="77777777" w:rsidTr="00095EDD">
        <w:trPr>
          <w:trHeight w:val="3119"/>
        </w:trPr>
        <w:tc>
          <w:tcPr>
            <w:tcW w:w="4927" w:type="dxa"/>
          </w:tcPr>
          <w:p w14:paraId="187D1CDC" w14:textId="77777777" w:rsidR="00A91E70" w:rsidRDefault="00A91E70" w:rsidP="00831B7B">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21DF3B9" wp14:editId="5635876D">
                  <wp:extent cx="2692299" cy="1684713"/>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5204" cy="1705303"/>
                          </a:xfrm>
                          <a:prstGeom prst="rect">
                            <a:avLst/>
                          </a:prstGeom>
                        </pic:spPr>
                      </pic:pic>
                    </a:graphicData>
                  </a:graphic>
                </wp:inline>
              </w:drawing>
            </w:r>
          </w:p>
          <w:p w14:paraId="3D953FB7" w14:textId="63D9B84F" w:rsidR="00A91E70" w:rsidRPr="00095EDD" w:rsidRDefault="00A91E70" w:rsidP="00095EDD">
            <w:pPr>
              <w:jc w:val="center"/>
              <w:rPr>
                <w:rFonts w:ascii="Times New Roman" w:hAnsi="Times New Roman" w:cs="Times New Roman"/>
                <w:sz w:val="13"/>
                <w:szCs w:val="13"/>
              </w:rPr>
            </w:pPr>
            <w:r w:rsidRPr="00A91E70">
              <w:rPr>
                <w:rFonts w:ascii="Times New Roman" w:hAnsi="Times New Roman" w:cs="Times New Roman"/>
                <w:b/>
                <w:sz w:val="18"/>
                <w:szCs w:val="18"/>
              </w:rPr>
              <w:t>Fig</w:t>
            </w:r>
            <w:r w:rsidR="00452C28">
              <w:rPr>
                <w:rFonts w:ascii="Times New Roman" w:hAnsi="Times New Roman" w:cs="Times New Roman"/>
                <w:b/>
                <w:sz w:val="18"/>
                <w:szCs w:val="18"/>
              </w:rPr>
              <w:t>ure</w:t>
            </w:r>
            <w:r w:rsidRPr="00A91E70">
              <w:rPr>
                <w:rFonts w:ascii="Times New Roman" w:hAnsi="Times New Roman" w:cs="Times New Roman"/>
                <w:b/>
                <w:sz w:val="18"/>
                <w:szCs w:val="18"/>
              </w:rPr>
              <w:t xml:space="preserve"> 6.</w:t>
            </w:r>
            <w:r w:rsidRPr="00A91E70">
              <w:rPr>
                <w:rFonts w:ascii="Times New Roman" w:hAnsi="Times New Roman" w:cs="Times New Roman"/>
                <w:sz w:val="18"/>
                <w:szCs w:val="18"/>
              </w:rPr>
              <w:t xml:space="preserve"> The performance of baseline network on training data </w:t>
            </w:r>
          </w:p>
        </w:tc>
        <w:tc>
          <w:tcPr>
            <w:tcW w:w="4927" w:type="dxa"/>
          </w:tcPr>
          <w:p w14:paraId="4AFBBD95" w14:textId="77777777" w:rsidR="00A91E70" w:rsidRDefault="00A91E70" w:rsidP="00831B7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2FF74B1" wp14:editId="2183137A">
                  <wp:extent cx="2603742" cy="1609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cstate="print">
                            <a:extLst>
                              <a:ext uri="{28A0092B-C50C-407E-A947-70E740481C1C}">
                                <a14:useLocalDpi xmlns:a14="http://schemas.microsoft.com/office/drawing/2010/main" val="0"/>
                              </a:ext>
                            </a:extLst>
                          </a:blip>
                          <a:srcRect l="509" r="509"/>
                          <a:stretch>
                            <a:fillRect/>
                          </a:stretch>
                        </pic:blipFill>
                        <pic:spPr bwMode="auto">
                          <a:xfrm>
                            <a:off x="0" y="0"/>
                            <a:ext cx="2633501" cy="1628065"/>
                          </a:xfrm>
                          <a:prstGeom prst="rect">
                            <a:avLst/>
                          </a:prstGeom>
                          <a:ln>
                            <a:noFill/>
                          </a:ln>
                          <a:extLst>
                            <a:ext uri="{53640926-AAD7-44D8-BBD7-CCE9431645EC}">
                              <a14:shadowObscured xmlns:a14="http://schemas.microsoft.com/office/drawing/2010/main"/>
                            </a:ext>
                          </a:extLst>
                        </pic:spPr>
                      </pic:pic>
                    </a:graphicData>
                  </a:graphic>
                </wp:inline>
              </w:drawing>
            </w:r>
          </w:p>
          <w:p w14:paraId="36A4DCF7" w14:textId="66AD78BA" w:rsidR="00A91E70" w:rsidRPr="003A792F" w:rsidRDefault="00A91E70" w:rsidP="00A91E70">
            <w:pPr>
              <w:pStyle w:val="figurecaption"/>
              <w:rPr>
                <w:rFonts w:ascii="Times New Roman" w:hAnsi="Times New Roman" w:cs="Times New Roman"/>
              </w:rPr>
            </w:pPr>
            <w:r w:rsidRPr="003A792F">
              <w:rPr>
                <w:rFonts w:ascii="Times New Roman" w:hAnsi="Times New Roman" w:cs="Times New Roman"/>
                <w:b/>
              </w:rPr>
              <w:t>Fig</w:t>
            </w:r>
            <w:r w:rsidR="00452C28">
              <w:rPr>
                <w:rFonts w:ascii="Times New Roman" w:hAnsi="Times New Roman" w:cs="Times New Roman"/>
                <w:b/>
              </w:rPr>
              <w:t>ure</w:t>
            </w:r>
            <w:r w:rsidRPr="003A792F">
              <w:rPr>
                <w:rFonts w:ascii="Times New Roman" w:hAnsi="Times New Roman" w:cs="Times New Roman"/>
                <w:b/>
              </w:rPr>
              <w:t xml:space="preserve"> </w:t>
            </w:r>
            <w:r>
              <w:rPr>
                <w:rFonts w:ascii="Times New Roman" w:hAnsi="Times New Roman" w:cs="Times New Roman"/>
                <w:b/>
              </w:rPr>
              <w:t>7</w:t>
            </w:r>
            <w:r w:rsidRPr="003A792F">
              <w:rPr>
                <w:rFonts w:ascii="Times New Roman" w:hAnsi="Times New Roman" w:cs="Times New Roman"/>
                <w:b/>
              </w:rPr>
              <w:t>.</w:t>
            </w:r>
            <w:r w:rsidRPr="003A792F">
              <w:rPr>
                <w:rFonts w:ascii="Times New Roman" w:hAnsi="Times New Roman" w:cs="Times New Roman"/>
              </w:rPr>
              <w:t xml:space="preserve"> The performance of </w:t>
            </w:r>
            <w:r w:rsidRPr="003B7A09">
              <w:rPr>
                <w:rFonts w:ascii="Times New Roman" w:hAnsi="Times New Roman" w:cs="Times New Roman"/>
              </w:rPr>
              <w:t xml:space="preserve">baseline </w:t>
            </w:r>
            <w:r w:rsidRPr="003A792F">
              <w:rPr>
                <w:rFonts w:ascii="Times New Roman" w:hAnsi="Times New Roman" w:cs="Times New Roman"/>
              </w:rPr>
              <w:t xml:space="preserve">network on testing data </w:t>
            </w:r>
          </w:p>
          <w:p w14:paraId="21BA2487" w14:textId="542FDB45" w:rsidR="00A91E70" w:rsidRPr="00A91E70" w:rsidRDefault="00A91E70" w:rsidP="00FC1ECE">
            <w:pPr>
              <w:rPr>
                <w:rFonts w:ascii="Times New Roman" w:hAnsi="Times New Roman" w:cs="Times New Roman"/>
                <w:sz w:val="20"/>
                <w:szCs w:val="20"/>
              </w:rPr>
            </w:pPr>
          </w:p>
        </w:tc>
      </w:tr>
    </w:tbl>
    <w:p w14:paraId="51F9D702" w14:textId="097E1DCE" w:rsidR="00483D69" w:rsidRDefault="00483D69" w:rsidP="00A91E70">
      <w:pPr>
        <w:rPr>
          <w:rFonts w:ascii="Times New Roman" w:hAnsi="Times New Roman" w:cs="Times New Roman"/>
          <w:b/>
        </w:rPr>
      </w:pPr>
    </w:p>
    <w:p w14:paraId="2D5D01B9" w14:textId="262E7CAF" w:rsidR="00BC5ACC" w:rsidRPr="00CF0544" w:rsidRDefault="00F61416" w:rsidP="00FC1ECE">
      <w:pPr>
        <w:pStyle w:val="heading2"/>
        <w:numPr>
          <w:ilvl w:val="1"/>
          <w:numId w:val="45"/>
        </w:numPr>
        <w:rPr>
          <w:rFonts w:ascii="Times New Roman" w:hAnsi="Times New Roman" w:cs="Times New Roman"/>
        </w:rPr>
      </w:pPr>
      <w:r>
        <w:rPr>
          <w:rFonts w:ascii="Times New Roman" w:hAnsi="Times New Roman" w:cs="Times New Roman"/>
        </w:rPr>
        <w:t xml:space="preserve">FCNN Evaluation </w:t>
      </w:r>
      <w:r w:rsidR="00BC5ACC">
        <w:rPr>
          <w:rFonts w:ascii="Times New Roman" w:hAnsi="Times New Roman" w:cs="Times New Roman"/>
        </w:rPr>
        <w:t xml:space="preserve"> </w:t>
      </w:r>
    </w:p>
    <w:p w14:paraId="6607AFBF" w14:textId="4FC673F0" w:rsidR="00EA12C0" w:rsidRPr="00C873FF" w:rsidRDefault="00507037" w:rsidP="00EA12C0">
      <w:pPr>
        <w:pStyle w:val="bulletitem"/>
        <w:rPr>
          <w:sz w:val="20"/>
          <w:szCs w:val="20"/>
        </w:rPr>
      </w:pPr>
      <w:r w:rsidRPr="00C873FF">
        <w:rPr>
          <w:rFonts w:ascii="Times New Roman" w:hAnsi="Times New Roman" w:cs="Times New Roman"/>
          <w:sz w:val="20"/>
          <w:szCs w:val="20"/>
        </w:rPr>
        <w:t xml:space="preserve">FCNN Model 1:  </w:t>
      </w:r>
      <w:r w:rsidRPr="00C873FF">
        <w:rPr>
          <w:rFonts w:ascii="Times New Roman" w:hAnsi="Times New Roman" w:cs="Times New Roman" w:hint="cs"/>
          <w:sz w:val="20"/>
          <w:szCs w:val="20"/>
        </w:rPr>
        <w:t>U</w:t>
      </w:r>
      <w:r w:rsidRPr="00C873FF">
        <w:rPr>
          <w:rFonts w:ascii="Times New Roman" w:hAnsi="Times New Roman" w:cs="Times New Roman"/>
          <w:sz w:val="20"/>
          <w:szCs w:val="20"/>
        </w:rPr>
        <w:t xml:space="preserve">se membership value as additional </w:t>
      </w:r>
      <w:r w:rsidR="00940611" w:rsidRPr="00C873FF">
        <w:rPr>
          <w:rFonts w:ascii="Times New Roman" w:hAnsi="Times New Roman" w:cs="Times New Roman"/>
          <w:sz w:val="20"/>
          <w:szCs w:val="20"/>
        </w:rPr>
        <w:t>feature</w:t>
      </w:r>
      <w:r w:rsidRPr="00C873FF">
        <w:rPr>
          <w:rFonts w:ascii="Times New Roman" w:hAnsi="Times New Roman" w:cs="Times New Roman"/>
          <w:sz w:val="20"/>
          <w:szCs w:val="20"/>
        </w:rPr>
        <w:t xml:space="preserve"> apart from raw feature. </w:t>
      </w:r>
    </w:p>
    <w:p w14:paraId="04075425" w14:textId="5BCEEA94" w:rsidR="00F61416" w:rsidRPr="00362144" w:rsidRDefault="00F61416" w:rsidP="00462F86">
      <w:pPr>
        <w:jc w:val="both"/>
        <w:rPr>
          <w:rFonts w:ascii="Times New Roman" w:hAnsi="Times New Roman" w:cs="Times New Roman"/>
          <w:sz w:val="20"/>
          <w:szCs w:val="20"/>
          <w:lang w:val="en-AU"/>
        </w:rPr>
      </w:pPr>
      <w:r w:rsidRPr="00F61416">
        <w:rPr>
          <w:rFonts w:ascii="Times New Roman" w:hAnsi="Times New Roman" w:cs="Times New Roman"/>
          <w:sz w:val="20"/>
          <w:szCs w:val="20"/>
        </w:rPr>
        <w:t xml:space="preserve">There are only 6 features corresponding to the pupillary response that are fed into the neural network. One of the potential ways to enrich the features is to generate a new feature from the FCM. </w:t>
      </w:r>
      <w:r w:rsidR="008660B9">
        <w:rPr>
          <w:rFonts w:ascii="Times New Roman" w:hAnsi="Times New Roman" w:cs="Times New Roman"/>
          <w:sz w:val="20"/>
          <w:szCs w:val="20"/>
        </w:rPr>
        <w:t xml:space="preserve">There are two classes to classify, it is likely that </w:t>
      </w:r>
      <w:r w:rsidR="00BC71F9">
        <w:rPr>
          <w:rFonts w:ascii="Times New Roman" w:hAnsi="Times New Roman" w:cs="Times New Roman"/>
          <w:sz w:val="20"/>
          <w:szCs w:val="20"/>
        </w:rPr>
        <w:t>performing a</w:t>
      </w:r>
      <w:r w:rsidR="000B6A07">
        <w:rPr>
          <w:rFonts w:ascii="Times New Roman" w:hAnsi="Times New Roman" w:cs="Times New Roman"/>
          <w:sz w:val="20"/>
          <w:szCs w:val="20"/>
        </w:rPr>
        <w:t xml:space="preserve"> fuzzy clustering </w:t>
      </w:r>
      <w:r w:rsidR="00F80B4B">
        <w:rPr>
          <w:rFonts w:ascii="Times New Roman" w:hAnsi="Times New Roman" w:cs="Times New Roman"/>
          <w:sz w:val="20"/>
          <w:szCs w:val="20"/>
        </w:rPr>
        <w:t xml:space="preserve">with two centroids </w:t>
      </w:r>
      <w:r w:rsidR="000B6A07">
        <w:rPr>
          <w:rFonts w:ascii="Times New Roman" w:hAnsi="Times New Roman" w:cs="Times New Roman"/>
          <w:sz w:val="20"/>
          <w:szCs w:val="20"/>
        </w:rPr>
        <w:t>and obtain the membership value for each sample belonging to each class wi</w:t>
      </w:r>
      <w:r w:rsidR="00EA12C0">
        <w:rPr>
          <w:rFonts w:ascii="Times New Roman" w:hAnsi="Times New Roman" w:cs="Times New Roman"/>
          <w:sz w:val="20"/>
          <w:szCs w:val="20"/>
        </w:rPr>
        <w:t xml:space="preserve">ll be a useful information for </w:t>
      </w:r>
      <w:r w:rsidR="00433602">
        <w:rPr>
          <w:rFonts w:ascii="Times New Roman" w:hAnsi="Times New Roman" w:cs="Times New Roman"/>
          <w:sz w:val="20"/>
          <w:szCs w:val="20"/>
        </w:rPr>
        <w:t>two-class classification problem</w:t>
      </w:r>
      <w:r w:rsidR="00EA12C0">
        <w:rPr>
          <w:rFonts w:ascii="Times New Roman" w:hAnsi="Times New Roman" w:cs="Times New Roman"/>
          <w:sz w:val="20"/>
          <w:szCs w:val="20"/>
        </w:rPr>
        <w:t xml:space="preserve">. </w:t>
      </w:r>
      <w:r w:rsidR="00F80B4B">
        <w:rPr>
          <w:rFonts w:ascii="Times New Roman" w:hAnsi="Times New Roman" w:cs="Times New Roman"/>
          <w:sz w:val="20"/>
          <w:szCs w:val="20"/>
        </w:rPr>
        <w:t xml:space="preserve">The visualization of the fuzzy c-means clustering with 2 centroids </w:t>
      </w:r>
      <w:r w:rsidR="00433602">
        <w:rPr>
          <w:rFonts w:ascii="Times New Roman" w:hAnsi="Times New Roman" w:cs="Times New Roman"/>
          <w:sz w:val="20"/>
          <w:szCs w:val="20"/>
        </w:rPr>
        <w:t>is</w:t>
      </w:r>
      <w:r w:rsidR="00F80B4B">
        <w:rPr>
          <w:rFonts w:ascii="Times New Roman" w:hAnsi="Times New Roman" w:cs="Times New Roman"/>
          <w:sz w:val="20"/>
          <w:szCs w:val="20"/>
        </w:rPr>
        <w:t xml:space="preserve"> shown in Fig</w:t>
      </w:r>
      <w:r w:rsidR="00BF5895">
        <w:rPr>
          <w:rFonts w:ascii="Times New Roman" w:hAnsi="Times New Roman" w:cs="Times New Roman"/>
          <w:sz w:val="20"/>
          <w:szCs w:val="20"/>
        </w:rPr>
        <w:t>ure</w:t>
      </w:r>
      <w:r w:rsidR="00F80B4B">
        <w:rPr>
          <w:rFonts w:ascii="Times New Roman" w:hAnsi="Times New Roman" w:cs="Times New Roman"/>
          <w:sz w:val="20"/>
          <w:szCs w:val="20"/>
        </w:rPr>
        <w:t xml:space="preserve"> 8. As the membership matrix is composed of two rows which represents the membership values for each sample belonging to the two classes, it is unnecessary to extract both of these two membership arrays as two new features. </w:t>
      </w:r>
      <w:r w:rsidR="00433602">
        <w:rPr>
          <w:rFonts w:ascii="Times New Roman" w:hAnsi="Times New Roman" w:cs="Times New Roman"/>
          <w:sz w:val="20"/>
          <w:szCs w:val="20"/>
        </w:rPr>
        <w:t>The reason is that, f</w:t>
      </w:r>
      <w:r w:rsidR="00362144">
        <w:rPr>
          <w:rFonts w:ascii="Times New Roman" w:hAnsi="Times New Roman" w:cs="Times New Roman"/>
          <w:sz w:val="20"/>
          <w:szCs w:val="20"/>
        </w:rPr>
        <w:t xml:space="preserve">or two class clustering problem, the membership value belonging to one class is the </w:t>
      </w:r>
      <w:r w:rsidR="00362144" w:rsidRPr="00362144">
        <w:rPr>
          <w:rFonts w:ascii="Times New Roman" w:hAnsi="Times New Roman" w:cs="Times New Roman"/>
          <w:sz w:val="20"/>
          <w:szCs w:val="20"/>
        </w:rPr>
        <w:t>supplementary</w:t>
      </w:r>
      <w:r w:rsidR="00362144">
        <w:rPr>
          <w:rFonts w:ascii="Times New Roman" w:hAnsi="Times New Roman" w:cs="Times New Roman"/>
          <w:sz w:val="20"/>
          <w:szCs w:val="20"/>
        </w:rPr>
        <w:t xml:space="preserve"> of the membership value belonging to another class</w:t>
      </w:r>
      <w:r w:rsidR="00362144">
        <w:rPr>
          <w:rFonts w:ascii="Times New Roman" w:hAnsi="Times New Roman" w:cs="Times New Roman"/>
          <w:sz w:val="20"/>
          <w:szCs w:val="20"/>
          <w:lang w:val="en-AU"/>
        </w:rPr>
        <w:t xml:space="preserve">. The header of features for model 1 is shown below. </w:t>
      </w:r>
    </w:p>
    <w:p w14:paraId="4841715D" w14:textId="11A6E6D0" w:rsidR="00A63012" w:rsidRDefault="00A63012" w:rsidP="00F61416">
      <w:pPr>
        <w:rPr>
          <w:rFonts w:ascii="Times New Roman" w:hAnsi="Times New Roman" w:cs="Times New Roman"/>
          <w:sz w:val="20"/>
          <w:szCs w:val="20"/>
        </w:rPr>
      </w:pPr>
    </w:p>
    <w:p w14:paraId="09356D38" w14:textId="099D55EA" w:rsidR="00F61416" w:rsidRDefault="00362144" w:rsidP="003139E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F59F09" wp14:editId="4BC63459">
            <wp:extent cx="2788636" cy="1783501"/>
            <wp:effectExtent l="0" t="0" r="0" b="0"/>
            <wp:docPr id="18" name="图片 1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散点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800513" cy="1791097"/>
                    </a:xfrm>
                    <a:prstGeom prst="rect">
                      <a:avLst/>
                    </a:prstGeom>
                  </pic:spPr>
                </pic:pic>
              </a:graphicData>
            </a:graphic>
          </wp:inline>
        </w:drawing>
      </w:r>
    </w:p>
    <w:p w14:paraId="11967EFF" w14:textId="0C5A11CF" w:rsidR="00EA12C0" w:rsidRPr="00433602" w:rsidRDefault="003139EF" w:rsidP="00433602">
      <w:pPr>
        <w:pStyle w:val="figurecaption"/>
        <w:rPr>
          <w:rFonts w:ascii="Times New Roman" w:hAnsi="Times New Roman" w:cs="Times New Roman"/>
          <w:lang w:val="en-AU"/>
        </w:rPr>
      </w:pPr>
      <w:r w:rsidRPr="003A792F">
        <w:rPr>
          <w:rFonts w:ascii="Times New Roman" w:hAnsi="Times New Roman" w:cs="Times New Roman"/>
          <w:b/>
        </w:rPr>
        <w:t>Fig</w:t>
      </w:r>
      <w:r w:rsidR="00452C28">
        <w:rPr>
          <w:rFonts w:ascii="Times New Roman" w:hAnsi="Times New Roman" w:cs="Times New Roman"/>
          <w:b/>
        </w:rPr>
        <w:t>ure</w:t>
      </w:r>
      <w:r w:rsidRPr="003A792F">
        <w:rPr>
          <w:rFonts w:ascii="Times New Roman" w:hAnsi="Times New Roman" w:cs="Times New Roman"/>
          <w:b/>
        </w:rPr>
        <w:t xml:space="preserve"> </w:t>
      </w:r>
      <w:r>
        <w:rPr>
          <w:rFonts w:ascii="Times New Roman" w:hAnsi="Times New Roman" w:cs="Times New Roman"/>
          <w:b/>
        </w:rPr>
        <w:t>8</w:t>
      </w:r>
      <w:r w:rsidRPr="003A792F">
        <w:rPr>
          <w:rFonts w:ascii="Times New Roman" w:hAnsi="Times New Roman" w:cs="Times New Roman"/>
          <w:b/>
        </w:rPr>
        <w:t>.</w:t>
      </w:r>
      <w:r w:rsidRPr="003A792F">
        <w:rPr>
          <w:rFonts w:ascii="Times New Roman" w:hAnsi="Times New Roman" w:cs="Times New Roman"/>
        </w:rPr>
        <w:t xml:space="preserve"> </w:t>
      </w:r>
      <w:r>
        <w:rPr>
          <w:rFonts w:ascii="Times New Roman" w:hAnsi="Times New Roman" w:cs="Times New Roman"/>
          <w:lang w:val="en-AU"/>
        </w:rPr>
        <w:t>Fuzzy clustering with 2 centroids</w:t>
      </w:r>
    </w:p>
    <w:p w14:paraId="3E18B0A7" w14:textId="4112B1DD" w:rsidR="00362144" w:rsidRPr="00813DC1" w:rsidRDefault="00362144" w:rsidP="00362144">
      <w:pPr>
        <w:pStyle w:val="tablecaption"/>
        <w:rPr>
          <w:rFonts w:ascii="Times New Roman" w:hAnsi="Times New Roman" w:cs="Times New Roman"/>
        </w:rPr>
      </w:pPr>
      <w:r w:rsidRPr="00813DC1">
        <w:rPr>
          <w:rFonts w:ascii="Times New Roman" w:hAnsi="Times New Roman" w:cs="Times New Roman"/>
          <w:b/>
        </w:rPr>
        <w:t xml:space="preserve">Table </w:t>
      </w:r>
      <w:r w:rsidR="003B66AA">
        <w:rPr>
          <w:rFonts w:ascii="Times New Roman" w:hAnsi="Times New Roman" w:cs="Times New Roman"/>
          <w:b/>
        </w:rPr>
        <w:t>2</w:t>
      </w:r>
      <w:r w:rsidRPr="00813DC1">
        <w:rPr>
          <w:rFonts w:ascii="Times New Roman" w:hAnsi="Times New Roman" w:cs="Times New Roman"/>
          <w:b/>
        </w:rPr>
        <w:t>.</w:t>
      </w:r>
      <w:r w:rsidRPr="00813DC1">
        <w:rPr>
          <w:rFonts w:ascii="Times New Roman" w:hAnsi="Times New Roman" w:cs="Times New Roman"/>
        </w:rPr>
        <w:t xml:space="preserve"> </w:t>
      </w:r>
      <w:r>
        <w:rPr>
          <w:rFonts w:ascii="Times New Roman" w:hAnsi="Times New Roman" w:cs="Times New Roman"/>
        </w:rPr>
        <w:t xml:space="preserve">Header </w:t>
      </w:r>
      <w:proofErr w:type="spellStart"/>
      <w:r w:rsidR="003139EF" w:rsidRPr="003139EF">
        <w:rPr>
          <w:rFonts w:ascii="Times New Roman" w:hAnsi="Times New Roman" w:cs="Times New Roman"/>
        </w:rPr>
        <w:t>features</w:t>
      </w:r>
      <w:proofErr w:type="spellEnd"/>
      <w:r w:rsidR="003139EF" w:rsidRPr="003139EF">
        <w:rPr>
          <w:rFonts w:ascii="Times New Roman" w:hAnsi="Times New Roman" w:cs="Times New Roman"/>
        </w:rPr>
        <w:t xml:space="preserve"> </w:t>
      </w:r>
      <w:proofErr w:type="spellStart"/>
      <w:r w:rsidR="003139EF" w:rsidRPr="003139EF">
        <w:rPr>
          <w:rFonts w:ascii="Times New Roman" w:hAnsi="Times New Roman" w:cs="Times New Roman"/>
        </w:rPr>
        <w:t>for</w:t>
      </w:r>
      <w:proofErr w:type="spellEnd"/>
      <w:r w:rsidR="003139EF" w:rsidRPr="003139EF">
        <w:rPr>
          <w:rFonts w:ascii="Times New Roman" w:hAnsi="Times New Roman" w:cs="Times New Roman"/>
        </w:rPr>
        <w:t xml:space="preserve"> </w:t>
      </w:r>
      <w:proofErr w:type="spellStart"/>
      <w:r w:rsidR="003139EF" w:rsidRPr="003139EF">
        <w:rPr>
          <w:rFonts w:ascii="Times New Roman" w:hAnsi="Times New Roman" w:cs="Times New Roman"/>
        </w:rPr>
        <w:t>model</w:t>
      </w:r>
      <w:proofErr w:type="spellEnd"/>
      <w:r w:rsidR="003139EF" w:rsidRPr="003139EF">
        <w:rPr>
          <w:rFonts w:ascii="Times New Roman" w:hAnsi="Times New Roman" w:cs="Times New Roman"/>
        </w:rPr>
        <w:t xml:space="preserve"> 1</w:t>
      </w:r>
    </w:p>
    <w:tbl>
      <w:tblPr>
        <w:tblStyle w:val="ad"/>
        <w:tblW w:w="0" w:type="auto"/>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95"/>
        <w:gridCol w:w="1095"/>
        <w:gridCol w:w="1095"/>
        <w:gridCol w:w="1095"/>
        <w:gridCol w:w="1095"/>
        <w:gridCol w:w="1095"/>
        <w:gridCol w:w="2752"/>
      </w:tblGrid>
      <w:tr w:rsidR="003139EF" w:rsidRPr="009F4C68" w14:paraId="060DB21E" w14:textId="77777777" w:rsidTr="003139EF">
        <w:trPr>
          <w:jc w:val="center"/>
        </w:trPr>
        <w:tc>
          <w:tcPr>
            <w:tcW w:w="1095" w:type="dxa"/>
          </w:tcPr>
          <w:p w14:paraId="7DC725BE" w14:textId="1F0B1818"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1</w:t>
            </w:r>
          </w:p>
        </w:tc>
        <w:tc>
          <w:tcPr>
            <w:tcW w:w="1095" w:type="dxa"/>
          </w:tcPr>
          <w:p w14:paraId="5BFFE14F" w14:textId="556AB02D"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2</w:t>
            </w:r>
          </w:p>
        </w:tc>
        <w:tc>
          <w:tcPr>
            <w:tcW w:w="1095" w:type="dxa"/>
          </w:tcPr>
          <w:p w14:paraId="02737423" w14:textId="0241FF6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3</w:t>
            </w:r>
          </w:p>
        </w:tc>
        <w:tc>
          <w:tcPr>
            <w:tcW w:w="1095" w:type="dxa"/>
          </w:tcPr>
          <w:p w14:paraId="223B0D6D" w14:textId="5FB04913"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4</w:t>
            </w:r>
          </w:p>
        </w:tc>
        <w:tc>
          <w:tcPr>
            <w:tcW w:w="1095" w:type="dxa"/>
          </w:tcPr>
          <w:p w14:paraId="4E7ED69B" w14:textId="03C5181F"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5</w:t>
            </w:r>
          </w:p>
        </w:tc>
        <w:tc>
          <w:tcPr>
            <w:tcW w:w="1095" w:type="dxa"/>
          </w:tcPr>
          <w:p w14:paraId="72FBD824" w14:textId="6251A79A"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6</w:t>
            </w:r>
          </w:p>
        </w:tc>
        <w:tc>
          <w:tcPr>
            <w:tcW w:w="2752" w:type="dxa"/>
          </w:tcPr>
          <w:p w14:paraId="429FC321" w14:textId="5FC48914"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sz w:val="18"/>
                <w:szCs w:val="18"/>
                <w:lang w:val="de-DE"/>
              </w:rPr>
              <w:t>7</w:t>
            </w:r>
          </w:p>
        </w:tc>
      </w:tr>
      <w:tr w:rsidR="003139EF" w:rsidRPr="009F4C68" w14:paraId="2A63BF90" w14:textId="77777777" w:rsidTr="003139EF">
        <w:trPr>
          <w:jc w:val="center"/>
        </w:trPr>
        <w:tc>
          <w:tcPr>
            <w:tcW w:w="1095" w:type="dxa"/>
          </w:tcPr>
          <w:p w14:paraId="6132F31A" w14:textId="77777777" w:rsidR="003139EF" w:rsidRPr="009F4C68" w:rsidRDefault="003139EF" w:rsidP="006730F4">
            <w:pPr>
              <w:jc w:val="center"/>
              <w:rPr>
                <w:rFonts w:ascii="Times New Roman" w:hAnsi="Times New Roman" w:cs="Times New Roman"/>
                <w:sz w:val="18"/>
                <w:szCs w:val="18"/>
                <w:lang w:val="de-DE"/>
              </w:rPr>
            </w:pPr>
            <w:proofErr w:type="spellStart"/>
            <w:r w:rsidRPr="009F4C68">
              <w:rPr>
                <w:rFonts w:ascii="Times New Roman" w:hAnsi="Times New Roman" w:cs="Times New Roman" w:hint="eastAsia"/>
                <w:sz w:val="18"/>
                <w:szCs w:val="18"/>
                <w:lang w:val="de-DE"/>
              </w:rPr>
              <w:t>M</w:t>
            </w:r>
            <w:r w:rsidRPr="009F4C68">
              <w:rPr>
                <w:rFonts w:ascii="Times New Roman" w:hAnsi="Times New Roman" w:cs="Times New Roman"/>
                <w:sz w:val="18"/>
                <w:szCs w:val="18"/>
                <w:lang w:val="de-DE"/>
              </w:rPr>
              <w:t>ean</w:t>
            </w:r>
            <w:proofErr w:type="spellEnd"/>
          </w:p>
        </w:tc>
        <w:tc>
          <w:tcPr>
            <w:tcW w:w="1095" w:type="dxa"/>
          </w:tcPr>
          <w:p w14:paraId="7AA5290C" w14:textId="7777777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hint="eastAsia"/>
                <w:sz w:val="18"/>
                <w:szCs w:val="18"/>
                <w:lang w:val="de-DE"/>
              </w:rPr>
              <w:t>S</w:t>
            </w:r>
            <w:r w:rsidRPr="009F4C68">
              <w:rPr>
                <w:rFonts w:ascii="Times New Roman" w:hAnsi="Times New Roman" w:cs="Times New Roman"/>
                <w:sz w:val="18"/>
                <w:szCs w:val="18"/>
                <w:lang w:val="de-DE"/>
              </w:rPr>
              <w:t>td</w:t>
            </w:r>
          </w:p>
        </w:tc>
        <w:tc>
          <w:tcPr>
            <w:tcW w:w="1095" w:type="dxa"/>
          </w:tcPr>
          <w:p w14:paraId="2D24B430" w14:textId="7777777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hint="eastAsia"/>
                <w:sz w:val="18"/>
                <w:szCs w:val="18"/>
                <w:lang w:val="de-DE"/>
              </w:rPr>
              <w:t>D</w:t>
            </w:r>
            <w:r w:rsidRPr="009F4C68">
              <w:rPr>
                <w:rFonts w:ascii="Times New Roman" w:hAnsi="Times New Roman" w:cs="Times New Roman"/>
                <w:sz w:val="18"/>
                <w:szCs w:val="18"/>
                <w:lang w:val="de-DE"/>
              </w:rPr>
              <w:t>iff1</w:t>
            </w:r>
          </w:p>
        </w:tc>
        <w:tc>
          <w:tcPr>
            <w:tcW w:w="1095" w:type="dxa"/>
          </w:tcPr>
          <w:p w14:paraId="74214E9B" w14:textId="7777777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hint="eastAsia"/>
                <w:sz w:val="18"/>
                <w:szCs w:val="18"/>
                <w:lang w:val="de-DE"/>
              </w:rPr>
              <w:t>D</w:t>
            </w:r>
            <w:r w:rsidRPr="009F4C68">
              <w:rPr>
                <w:rFonts w:ascii="Times New Roman" w:hAnsi="Times New Roman" w:cs="Times New Roman"/>
                <w:sz w:val="18"/>
                <w:szCs w:val="18"/>
                <w:lang w:val="de-DE"/>
              </w:rPr>
              <w:t>ff2</w:t>
            </w:r>
          </w:p>
        </w:tc>
        <w:tc>
          <w:tcPr>
            <w:tcW w:w="1095" w:type="dxa"/>
          </w:tcPr>
          <w:p w14:paraId="3CD180DA" w14:textId="7777777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hint="eastAsia"/>
                <w:sz w:val="18"/>
                <w:szCs w:val="18"/>
                <w:lang w:val="de-DE"/>
              </w:rPr>
              <w:t>P</w:t>
            </w:r>
            <w:r w:rsidRPr="009F4C68">
              <w:rPr>
                <w:rFonts w:ascii="Times New Roman" w:hAnsi="Times New Roman" w:cs="Times New Roman"/>
                <w:sz w:val="18"/>
                <w:szCs w:val="18"/>
                <w:lang w:val="de-DE"/>
              </w:rPr>
              <w:t>CAd1</w:t>
            </w:r>
          </w:p>
        </w:tc>
        <w:tc>
          <w:tcPr>
            <w:tcW w:w="1095" w:type="dxa"/>
          </w:tcPr>
          <w:p w14:paraId="4C48FE71" w14:textId="77777777" w:rsidR="003139EF" w:rsidRPr="009F4C68" w:rsidRDefault="003139EF" w:rsidP="006730F4">
            <w:pPr>
              <w:jc w:val="center"/>
              <w:rPr>
                <w:rFonts w:ascii="Times New Roman" w:hAnsi="Times New Roman" w:cs="Times New Roman"/>
                <w:sz w:val="18"/>
                <w:szCs w:val="18"/>
                <w:lang w:val="de-DE"/>
              </w:rPr>
            </w:pPr>
            <w:r w:rsidRPr="009F4C68">
              <w:rPr>
                <w:rFonts w:ascii="Times New Roman" w:hAnsi="Times New Roman" w:cs="Times New Roman" w:hint="eastAsia"/>
                <w:sz w:val="18"/>
                <w:szCs w:val="18"/>
                <w:lang w:val="de-DE"/>
              </w:rPr>
              <w:t>P</w:t>
            </w:r>
            <w:r w:rsidRPr="009F4C68">
              <w:rPr>
                <w:rFonts w:ascii="Times New Roman" w:hAnsi="Times New Roman" w:cs="Times New Roman"/>
                <w:sz w:val="18"/>
                <w:szCs w:val="18"/>
                <w:lang w:val="de-DE"/>
              </w:rPr>
              <w:t>CAd2</w:t>
            </w:r>
          </w:p>
        </w:tc>
        <w:tc>
          <w:tcPr>
            <w:tcW w:w="2752" w:type="dxa"/>
          </w:tcPr>
          <w:p w14:paraId="27560753" w14:textId="61EA30AE" w:rsidR="003139EF" w:rsidRPr="009F4C68" w:rsidRDefault="003139EF" w:rsidP="006730F4">
            <w:pPr>
              <w:jc w:val="center"/>
              <w:rPr>
                <w:rFonts w:ascii="Times New Roman" w:hAnsi="Times New Roman" w:cs="Times New Roman"/>
                <w:sz w:val="18"/>
                <w:szCs w:val="18"/>
                <w:lang w:val="en-AU"/>
              </w:rPr>
            </w:pPr>
            <w:r w:rsidRPr="009F4C68">
              <w:rPr>
                <w:rFonts w:ascii="Times New Roman" w:hAnsi="Times New Roman" w:cs="Times New Roman"/>
                <w:sz w:val="18"/>
                <w:szCs w:val="18"/>
                <w:lang w:val="de-DE"/>
              </w:rPr>
              <w:t xml:space="preserve">Membership </w:t>
            </w:r>
            <w:proofErr w:type="spellStart"/>
            <w:r w:rsidRPr="009F4C68">
              <w:rPr>
                <w:rFonts w:ascii="Times New Roman" w:hAnsi="Times New Roman" w:cs="Times New Roman"/>
                <w:sz w:val="18"/>
                <w:szCs w:val="18"/>
                <w:lang w:val="de-DE"/>
              </w:rPr>
              <w:t>value</w:t>
            </w:r>
            <w:proofErr w:type="spellEnd"/>
            <w:r w:rsidRPr="009F4C68">
              <w:rPr>
                <w:rFonts w:ascii="Times New Roman" w:hAnsi="Times New Roman" w:cs="Times New Roman"/>
                <w:sz w:val="18"/>
                <w:szCs w:val="18"/>
                <w:lang w:val="de-DE"/>
              </w:rPr>
              <w:t xml:space="preserve"> </w:t>
            </w:r>
            <w:proofErr w:type="spellStart"/>
            <w:r w:rsidRPr="009F4C68">
              <w:rPr>
                <w:rFonts w:ascii="Times New Roman" w:hAnsi="Times New Roman" w:cs="Times New Roman"/>
                <w:sz w:val="18"/>
                <w:szCs w:val="18"/>
                <w:lang w:val="de-DE"/>
              </w:rPr>
              <w:t>for</w:t>
            </w:r>
            <w:proofErr w:type="spellEnd"/>
            <w:r w:rsidRPr="009F4C68">
              <w:rPr>
                <w:rFonts w:ascii="Times New Roman" w:hAnsi="Times New Roman" w:cs="Times New Roman"/>
                <w:sz w:val="18"/>
                <w:szCs w:val="18"/>
                <w:lang w:val="de-DE"/>
              </w:rPr>
              <w:t xml:space="preserve"> </w:t>
            </w:r>
            <w:proofErr w:type="spellStart"/>
            <w:r w:rsidRPr="009F4C68">
              <w:rPr>
                <w:rFonts w:ascii="Times New Roman" w:hAnsi="Times New Roman" w:cs="Times New Roman"/>
                <w:sz w:val="18"/>
                <w:szCs w:val="18"/>
                <w:lang w:val="de-DE"/>
              </w:rPr>
              <w:t>class</w:t>
            </w:r>
            <w:proofErr w:type="spellEnd"/>
            <w:r w:rsidRPr="009F4C68">
              <w:rPr>
                <w:rFonts w:ascii="Times New Roman" w:hAnsi="Times New Roman" w:cs="Times New Roman"/>
                <w:sz w:val="18"/>
                <w:szCs w:val="18"/>
                <w:lang w:val="de-DE"/>
              </w:rPr>
              <w:t xml:space="preserve"> 0</w:t>
            </w:r>
          </w:p>
        </w:tc>
      </w:tr>
    </w:tbl>
    <w:p w14:paraId="7AE4F2E3" w14:textId="3C46FB68" w:rsidR="00EA12C0" w:rsidRDefault="00EA12C0" w:rsidP="00FC1ECE">
      <w:pPr>
        <w:rPr>
          <w:rFonts w:ascii="Times New Roman" w:hAnsi="Times New Roman" w:cs="Times New Roman"/>
          <w:sz w:val="20"/>
          <w:szCs w:val="20"/>
        </w:rPr>
      </w:pPr>
    </w:p>
    <w:p w14:paraId="0A2791E3" w14:textId="52E3EFAB" w:rsidR="00EA12C0" w:rsidRPr="00B3778F" w:rsidRDefault="003B66AA" w:rsidP="00462F86">
      <w:pPr>
        <w:jc w:val="both"/>
        <w:rPr>
          <w:rFonts w:ascii="Times New Roman" w:hAnsi="Times New Roman" w:cs="Times New Roman"/>
          <w:sz w:val="20"/>
          <w:szCs w:val="20"/>
        </w:rPr>
      </w:pPr>
      <w:r>
        <w:rPr>
          <w:rFonts w:ascii="Times New Roman" w:hAnsi="Times New Roman" w:cs="Times New Roman"/>
          <w:sz w:val="20"/>
          <w:szCs w:val="20"/>
          <w:lang w:val="en-AU"/>
        </w:rPr>
        <w:t xml:space="preserve">Compared to baseline model, FCNN model 1 is much efficient than the baseline </w:t>
      </w:r>
      <w:r w:rsidR="00455E85">
        <w:rPr>
          <w:rFonts w:ascii="Times New Roman" w:hAnsi="Times New Roman" w:cs="Times New Roman"/>
          <w:sz w:val="20"/>
          <w:szCs w:val="20"/>
          <w:lang w:val="en-AU"/>
        </w:rPr>
        <w:t>and</w:t>
      </w:r>
      <w:r>
        <w:rPr>
          <w:rFonts w:ascii="Times New Roman" w:hAnsi="Times New Roman" w:cs="Times New Roman"/>
          <w:sz w:val="20"/>
          <w:szCs w:val="20"/>
          <w:lang w:val="en-AU"/>
        </w:rPr>
        <w:t xml:space="preserve"> is able to </w:t>
      </w:r>
      <w:r w:rsidR="004D646E">
        <w:rPr>
          <w:rFonts w:ascii="Times New Roman" w:hAnsi="Times New Roman" w:cs="Times New Roman"/>
          <w:sz w:val="20"/>
          <w:szCs w:val="20"/>
          <w:lang w:val="en-AU"/>
        </w:rPr>
        <w:t>achieve</w:t>
      </w:r>
      <w:r>
        <w:rPr>
          <w:rFonts w:ascii="Times New Roman" w:hAnsi="Times New Roman" w:cs="Times New Roman"/>
          <w:sz w:val="20"/>
          <w:szCs w:val="20"/>
          <w:lang w:val="en-AU"/>
        </w:rPr>
        <w:t xml:space="preserve"> </w:t>
      </w:r>
      <w:r w:rsidR="00455E85">
        <w:rPr>
          <w:rFonts w:ascii="Times New Roman" w:hAnsi="Times New Roman" w:cs="Times New Roman"/>
          <w:sz w:val="20"/>
          <w:szCs w:val="20"/>
          <w:lang w:val="en-AU"/>
        </w:rPr>
        <w:t xml:space="preserve">a slight better </w:t>
      </w:r>
      <w:r w:rsidR="004D646E">
        <w:rPr>
          <w:rFonts w:ascii="Times New Roman" w:hAnsi="Times New Roman" w:cs="Times New Roman"/>
          <w:sz w:val="20"/>
          <w:szCs w:val="20"/>
          <w:lang w:val="en-AU"/>
        </w:rPr>
        <w:t xml:space="preserve">classification performance. That is, the </w:t>
      </w:r>
      <w:r w:rsidR="00455E85">
        <w:rPr>
          <w:rFonts w:ascii="Times New Roman" w:hAnsi="Times New Roman" w:cs="Times New Roman"/>
          <w:sz w:val="20"/>
          <w:szCs w:val="20"/>
          <w:lang w:val="en-AU"/>
        </w:rPr>
        <w:t xml:space="preserve">testing result (along the four measures) </w:t>
      </w:r>
      <w:r w:rsidR="004D646E">
        <w:rPr>
          <w:rFonts w:ascii="Times New Roman" w:hAnsi="Times New Roman" w:cs="Times New Roman"/>
          <w:sz w:val="20"/>
          <w:szCs w:val="20"/>
          <w:lang w:val="en-AU"/>
        </w:rPr>
        <w:t>for the baseline model after 1000 epochs of training is</w:t>
      </w:r>
      <w:r w:rsidR="00455E85">
        <w:rPr>
          <w:rFonts w:ascii="Times New Roman" w:hAnsi="Times New Roman" w:cs="Times New Roman"/>
          <w:sz w:val="20"/>
          <w:szCs w:val="20"/>
          <w:lang w:val="en-AU"/>
        </w:rPr>
        <w:t xml:space="preserve"> slightly </w:t>
      </w:r>
      <w:r w:rsidR="007848B7">
        <w:rPr>
          <w:rFonts w:ascii="Times New Roman" w:hAnsi="Times New Roman" w:cs="Times New Roman"/>
          <w:sz w:val="20"/>
          <w:szCs w:val="20"/>
          <w:lang w:val="en-AU"/>
        </w:rPr>
        <w:t>worse</w:t>
      </w:r>
      <w:r w:rsidR="00455E85">
        <w:rPr>
          <w:rFonts w:ascii="Times New Roman" w:hAnsi="Times New Roman" w:cs="Times New Roman"/>
          <w:sz w:val="20"/>
          <w:szCs w:val="20"/>
          <w:lang w:val="en-AU"/>
        </w:rPr>
        <w:t xml:space="preserve"> than that</w:t>
      </w:r>
      <w:r w:rsidR="004D646E">
        <w:rPr>
          <w:rFonts w:ascii="Times New Roman" w:hAnsi="Times New Roman" w:cs="Times New Roman"/>
          <w:sz w:val="20"/>
          <w:szCs w:val="20"/>
          <w:lang w:val="en-AU"/>
        </w:rPr>
        <w:t xml:space="preserve"> for the FCNN model after training for 600 epochs</w:t>
      </w:r>
      <w:r w:rsidR="00BD39C4">
        <w:rPr>
          <w:rFonts w:ascii="Times New Roman" w:hAnsi="Times New Roman" w:cs="Times New Roman"/>
          <w:sz w:val="20"/>
          <w:szCs w:val="20"/>
          <w:lang w:val="en-AU"/>
        </w:rPr>
        <w:t xml:space="preserve"> (see Fig 9)</w:t>
      </w:r>
      <w:r w:rsidR="004D646E">
        <w:rPr>
          <w:rFonts w:ascii="Times New Roman" w:hAnsi="Times New Roman" w:cs="Times New Roman"/>
          <w:sz w:val="20"/>
          <w:szCs w:val="20"/>
          <w:lang w:val="en-AU"/>
        </w:rPr>
        <w:t xml:space="preserve">. </w:t>
      </w:r>
      <w:r w:rsidR="00B3778F">
        <w:rPr>
          <w:rFonts w:ascii="Times New Roman" w:hAnsi="Times New Roman" w:cs="Times New Roman"/>
          <w:sz w:val="20"/>
          <w:szCs w:val="20"/>
          <w:lang w:val="en-AU"/>
        </w:rPr>
        <w:t xml:space="preserve">The training time for baseline model is </w:t>
      </w:r>
      <w:r w:rsidR="00D12636">
        <w:rPr>
          <w:rFonts w:ascii="Times New Roman" w:hAnsi="Times New Roman" w:cs="Times New Roman"/>
          <w:sz w:val="20"/>
          <w:szCs w:val="20"/>
          <w:lang w:val="en-AU"/>
        </w:rPr>
        <w:t>5.</w:t>
      </w:r>
      <w:r w:rsidR="00B3778F">
        <w:rPr>
          <w:rFonts w:ascii="Times New Roman" w:hAnsi="Times New Roman" w:cs="Times New Roman"/>
          <w:sz w:val="20"/>
          <w:szCs w:val="20"/>
          <w:lang w:val="en-AU"/>
        </w:rPr>
        <w:t xml:space="preserve">14 seconds and it can be reduced to </w:t>
      </w:r>
      <w:r w:rsidR="00B3778F" w:rsidRPr="00B3778F">
        <w:rPr>
          <w:rFonts w:ascii="Times New Roman" w:hAnsi="Times New Roman" w:cs="Times New Roman"/>
          <w:sz w:val="20"/>
          <w:szCs w:val="20"/>
          <w:lang w:val="en-AU"/>
        </w:rPr>
        <w:t xml:space="preserve">1.23 </w:t>
      </w:r>
      <w:r w:rsidR="00B3778F">
        <w:rPr>
          <w:rFonts w:ascii="Times New Roman" w:hAnsi="Times New Roman" w:cs="Times New Roman"/>
          <w:sz w:val="20"/>
          <w:szCs w:val="20"/>
          <w:lang w:val="en-AU"/>
        </w:rPr>
        <w:t xml:space="preserve">seconds for the FCNN model 1. </w:t>
      </w:r>
    </w:p>
    <w:p w14:paraId="31AD6791" w14:textId="210506D9" w:rsidR="004D646E" w:rsidRDefault="004D646E" w:rsidP="00462F86">
      <w:pPr>
        <w:jc w:val="both"/>
        <w:rPr>
          <w:rFonts w:ascii="Times New Roman" w:hAnsi="Times New Roman" w:cs="Times New Roman"/>
          <w:sz w:val="20"/>
          <w:szCs w:val="20"/>
          <w:lang w:val="en-AU"/>
        </w:rPr>
      </w:pPr>
    </w:p>
    <w:p w14:paraId="58E46E2D" w14:textId="121FC778" w:rsidR="00D86D91" w:rsidRDefault="00D86D91" w:rsidP="00462F86">
      <w:pPr>
        <w:jc w:val="both"/>
        <w:rPr>
          <w:rFonts w:ascii="Times New Roman" w:hAnsi="Times New Roman" w:cs="Times New Roman"/>
          <w:sz w:val="20"/>
          <w:szCs w:val="20"/>
          <w:lang w:val="en-AU"/>
        </w:rPr>
      </w:pPr>
      <w:r>
        <w:rPr>
          <w:rFonts w:ascii="Times New Roman" w:hAnsi="Times New Roman" w:cs="Times New Roman" w:hint="eastAsia"/>
          <w:sz w:val="20"/>
          <w:szCs w:val="20"/>
          <w:lang w:val="en-AU"/>
        </w:rPr>
        <w:t>A</w:t>
      </w:r>
      <w:r>
        <w:rPr>
          <w:rFonts w:ascii="Times New Roman" w:hAnsi="Times New Roman" w:cs="Times New Roman"/>
          <w:sz w:val="20"/>
          <w:szCs w:val="20"/>
          <w:lang w:val="en-AU"/>
        </w:rPr>
        <w:t xml:space="preserve">ccording to the previous paper, </w:t>
      </w:r>
      <w:r w:rsidRPr="00D86D91">
        <w:rPr>
          <w:rFonts w:ascii="Times New Roman" w:hAnsi="Times New Roman" w:cs="Times New Roman"/>
          <w:sz w:val="20"/>
          <w:szCs w:val="20"/>
          <w:lang w:val="en-AU"/>
        </w:rPr>
        <w:t>the group of entities whose labels are easily changed by adapting the threshold can be considered as the boundary cases that lie between the two classes and is commonly to be wrongly classified</w:t>
      </w:r>
      <w:r w:rsidR="00452C28">
        <w:rPr>
          <w:rFonts w:ascii="Times New Roman" w:hAnsi="Times New Roman" w:cs="Times New Roman"/>
          <w:sz w:val="20"/>
          <w:szCs w:val="20"/>
          <w:lang w:val="en-AU"/>
        </w:rPr>
        <w:t xml:space="preserve"> [2]</w:t>
      </w:r>
      <w:r>
        <w:rPr>
          <w:rFonts w:ascii="Times New Roman" w:hAnsi="Times New Roman" w:cs="Times New Roman"/>
          <w:sz w:val="20"/>
          <w:szCs w:val="20"/>
          <w:lang w:val="en-AU"/>
        </w:rPr>
        <w:t xml:space="preserve">. As shown in </w:t>
      </w:r>
      <w:r w:rsidR="00BF5895">
        <w:rPr>
          <w:rFonts w:ascii="Times New Roman" w:hAnsi="Times New Roman" w:cs="Times New Roman"/>
          <w:sz w:val="20"/>
          <w:szCs w:val="20"/>
          <w:lang w:val="en-AU"/>
        </w:rPr>
        <w:t>F</w:t>
      </w:r>
      <w:r>
        <w:rPr>
          <w:rFonts w:ascii="Times New Roman" w:hAnsi="Times New Roman" w:cs="Times New Roman"/>
          <w:sz w:val="20"/>
          <w:szCs w:val="20"/>
          <w:lang w:val="en-AU"/>
        </w:rPr>
        <w:t>igure 10</w:t>
      </w:r>
      <w:r w:rsidR="00492392">
        <w:rPr>
          <w:rFonts w:ascii="Times New Roman" w:hAnsi="Times New Roman" w:cs="Times New Roman"/>
          <w:sz w:val="20"/>
          <w:szCs w:val="20"/>
          <w:lang w:val="en-AU"/>
        </w:rPr>
        <w:t xml:space="preserve"> and </w:t>
      </w:r>
      <w:r w:rsidR="00BF5895">
        <w:rPr>
          <w:rFonts w:ascii="Times New Roman" w:hAnsi="Times New Roman" w:cs="Times New Roman"/>
          <w:sz w:val="20"/>
          <w:szCs w:val="20"/>
          <w:lang w:val="en-AU"/>
        </w:rPr>
        <w:t>T</w:t>
      </w:r>
      <w:r w:rsidR="00492392">
        <w:rPr>
          <w:rFonts w:ascii="Times New Roman" w:hAnsi="Times New Roman" w:cs="Times New Roman"/>
          <w:sz w:val="20"/>
          <w:szCs w:val="20"/>
          <w:lang w:val="en-AU"/>
        </w:rPr>
        <w:t>able 3</w:t>
      </w:r>
      <w:r>
        <w:rPr>
          <w:rFonts w:ascii="Times New Roman" w:hAnsi="Times New Roman" w:cs="Times New Roman"/>
          <w:sz w:val="20"/>
          <w:szCs w:val="20"/>
          <w:lang w:val="en-AU"/>
        </w:rPr>
        <w:t xml:space="preserve">, the four measures </w:t>
      </w:r>
      <w:r w:rsidR="00AE6CEC">
        <w:rPr>
          <w:rFonts w:ascii="Times New Roman" w:hAnsi="Times New Roman" w:cs="Times New Roman"/>
          <w:sz w:val="20"/>
          <w:szCs w:val="20"/>
          <w:lang w:val="en-AU"/>
        </w:rPr>
        <w:t xml:space="preserve">all </w:t>
      </w:r>
      <w:r>
        <w:rPr>
          <w:rFonts w:ascii="Times New Roman" w:hAnsi="Times New Roman" w:cs="Times New Roman"/>
          <w:sz w:val="20"/>
          <w:szCs w:val="20"/>
          <w:lang w:val="en-AU"/>
        </w:rPr>
        <w:t xml:space="preserve">experience a </w:t>
      </w:r>
      <w:r w:rsidR="00492392">
        <w:rPr>
          <w:rFonts w:ascii="Times New Roman" w:hAnsi="Times New Roman" w:cs="Times New Roman"/>
          <w:sz w:val="20"/>
          <w:szCs w:val="20"/>
          <w:lang w:val="en-AU"/>
        </w:rPr>
        <w:t>much more</w:t>
      </w:r>
      <w:r>
        <w:rPr>
          <w:rFonts w:ascii="Times New Roman" w:hAnsi="Times New Roman" w:cs="Times New Roman"/>
          <w:sz w:val="20"/>
          <w:szCs w:val="20"/>
          <w:lang w:val="en-AU"/>
        </w:rPr>
        <w:t xml:space="preserve"> dynamic change </w:t>
      </w:r>
      <w:r w:rsidR="00492392">
        <w:rPr>
          <w:rFonts w:ascii="Times New Roman" w:hAnsi="Times New Roman" w:cs="Times New Roman"/>
          <w:sz w:val="20"/>
          <w:szCs w:val="20"/>
          <w:lang w:val="en-AU"/>
        </w:rPr>
        <w:t xml:space="preserve">in the process of adjusting the </w:t>
      </w:r>
      <w:r>
        <w:rPr>
          <w:rFonts w:ascii="Times New Roman" w:hAnsi="Times New Roman" w:cs="Times New Roman"/>
          <w:sz w:val="20"/>
          <w:szCs w:val="20"/>
          <w:lang w:val="en-AU"/>
        </w:rPr>
        <w:t xml:space="preserve">threshold </w:t>
      </w:r>
      <w:r w:rsidR="00492392">
        <w:rPr>
          <w:rFonts w:ascii="Times New Roman" w:hAnsi="Times New Roman" w:cs="Times New Roman"/>
          <w:sz w:val="20"/>
          <w:szCs w:val="20"/>
          <w:lang w:val="en-AU"/>
        </w:rPr>
        <w:t xml:space="preserve">from </w:t>
      </w:r>
      <w:r>
        <w:rPr>
          <w:rFonts w:ascii="Times New Roman" w:hAnsi="Times New Roman" w:cs="Times New Roman"/>
          <w:sz w:val="20"/>
          <w:szCs w:val="20"/>
          <w:lang w:val="en-AU"/>
        </w:rPr>
        <w:t xml:space="preserve">0.3 to 0.8. </w:t>
      </w:r>
      <w:r w:rsidR="00AE6CEC">
        <w:rPr>
          <w:rFonts w:ascii="Times New Roman" w:hAnsi="Times New Roman" w:cs="Times New Roman"/>
          <w:sz w:val="20"/>
          <w:szCs w:val="20"/>
          <w:lang w:val="en-AU"/>
        </w:rPr>
        <w:t>That is, there are more</w:t>
      </w:r>
      <w:r w:rsidR="00AE6CEC" w:rsidRPr="00AE6CEC">
        <w:rPr>
          <w:rFonts w:ascii="Times New Roman" w:hAnsi="Times New Roman" w:cs="Times New Roman"/>
          <w:sz w:val="20"/>
          <w:szCs w:val="20"/>
          <w:lang w:val="en-AU"/>
        </w:rPr>
        <w:t xml:space="preserve"> points on the boundary between two classes</w:t>
      </w:r>
      <w:r w:rsidR="00AE6CEC">
        <w:rPr>
          <w:rFonts w:ascii="Times New Roman" w:hAnsi="Times New Roman" w:cs="Times New Roman"/>
          <w:sz w:val="20"/>
          <w:szCs w:val="20"/>
          <w:lang w:val="en-AU"/>
        </w:rPr>
        <w:t xml:space="preserve"> using FCNN model for classification, thus making the performance </w:t>
      </w:r>
      <w:r w:rsidR="00AE6CEC" w:rsidRPr="00AE6CEC">
        <w:rPr>
          <w:rFonts w:ascii="Times New Roman" w:hAnsi="Times New Roman" w:cs="Times New Roman"/>
          <w:sz w:val="20"/>
          <w:szCs w:val="20"/>
          <w:lang w:val="en-AU"/>
        </w:rPr>
        <w:t>unstable</w:t>
      </w:r>
      <w:r w:rsidR="00AE6CEC">
        <w:rPr>
          <w:rFonts w:ascii="Times New Roman" w:hAnsi="Times New Roman" w:cs="Times New Roman"/>
          <w:sz w:val="20"/>
          <w:szCs w:val="20"/>
          <w:lang w:val="en-AU"/>
        </w:rPr>
        <w:t xml:space="preserve"> and sensitive to the </w:t>
      </w:r>
      <w:r w:rsidR="007460E3">
        <w:rPr>
          <w:rFonts w:ascii="Times New Roman" w:hAnsi="Times New Roman" w:cs="Times New Roman"/>
          <w:sz w:val="20"/>
          <w:szCs w:val="20"/>
          <w:lang w:val="en-AU"/>
        </w:rPr>
        <w:t xml:space="preserve">threshold. </w:t>
      </w:r>
      <w:r w:rsidR="00CD05D7">
        <w:rPr>
          <w:rFonts w:ascii="Times New Roman" w:hAnsi="Times New Roman" w:cs="Times New Roman"/>
          <w:sz w:val="20"/>
          <w:szCs w:val="20"/>
          <w:lang w:val="en-AU"/>
        </w:rPr>
        <w:t>This phenomenon is mainly caused by involving the fuzzy feature</w:t>
      </w:r>
      <w:r w:rsidR="00BB18D0">
        <w:rPr>
          <w:rFonts w:ascii="Times New Roman" w:hAnsi="Times New Roman" w:cs="Times New Roman"/>
          <w:sz w:val="20"/>
          <w:szCs w:val="20"/>
          <w:lang w:val="en-AU"/>
        </w:rPr>
        <w:t xml:space="preserve"> membership. Different from K means clustering, all the entity is classified to one class with the crisply with membership value either 0 or 1. Fuzzy c-means assign soft membership value to each entity. For the sample getting membership value 0.49 for ‘Posted Class’ and 0.51 for ‘G</w:t>
      </w:r>
      <w:r w:rsidR="00BB18D0" w:rsidRPr="00BB18D0">
        <w:rPr>
          <w:rFonts w:ascii="Times New Roman" w:hAnsi="Times New Roman" w:cs="Times New Roman"/>
          <w:sz w:val="20"/>
          <w:szCs w:val="20"/>
          <w:lang w:val="en-AU"/>
        </w:rPr>
        <w:t xml:space="preserve">enuine </w:t>
      </w:r>
      <w:r w:rsidR="00BB18D0">
        <w:rPr>
          <w:rFonts w:ascii="Times New Roman" w:hAnsi="Times New Roman" w:cs="Times New Roman"/>
          <w:sz w:val="20"/>
          <w:szCs w:val="20"/>
          <w:lang w:val="en-AU"/>
        </w:rPr>
        <w:t xml:space="preserve">Class’, the entity is </w:t>
      </w:r>
      <w:r w:rsidR="00BB18D0">
        <w:rPr>
          <w:rFonts w:ascii="Times New Roman" w:hAnsi="Times New Roman" w:cs="Times New Roman"/>
          <w:sz w:val="20"/>
          <w:szCs w:val="20"/>
          <w:lang w:val="en-AU"/>
        </w:rPr>
        <w:lastRenderedPageBreak/>
        <w:t xml:space="preserve">easily become an ambiguous boundary case after classification using FCNN that involving the membership value. </w:t>
      </w:r>
      <w:r w:rsidR="00215311">
        <w:rPr>
          <w:rFonts w:ascii="Times New Roman" w:hAnsi="Times New Roman" w:cs="Times New Roman"/>
          <w:sz w:val="20"/>
          <w:szCs w:val="20"/>
          <w:lang w:val="en-AU"/>
        </w:rPr>
        <w:t xml:space="preserve">As a result, the performance will be less stable when choosing different threshold values due to the fuzziness of FCNN model which is a major drawback for the FCNN model.  </w:t>
      </w:r>
      <w:r w:rsidR="00BB18D0">
        <w:rPr>
          <w:rFonts w:ascii="Times New Roman" w:hAnsi="Times New Roman" w:cs="Times New Roman"/>
          <w:sz w:val="20"/>
          <w:szCs w:val="20"/>
          <w:lang w:val="en-AU"/>
        </w:rPr>
        <w:t xml:space="preserve"> </w:t>
      </w:r>
    </w:p>
    <w:p w14:paraId="5B83A26B" w14:textId="65392E36" w:rsidR="00D86D91" w:rsidRDefault="00D86D91" w:rsidP="00FC1ECE">
      <w:pPr>
        <w:rPr>
          <w:rFonts w:ascii="Times New Roman" w:hAnsi="Times New Roman" w:cs="Times New Roman"/>
          <w:sz w:val="20"/>
          <w:szCs w:val="20"/>
          <w:lang w:val="en-AU"/>
        </w:rPr>
      </w:pPr>
    </w:p>
    <w:p w14:paraId="158549B0" w14:textId="6002A629" w:rsidR="00484317" w:rsidRPr="00B3778F" w:rsidRDefault="00484317" w:rsidP="00462F86">
      <w:pPr>
        <w:jc w:val="both"/>
        <w:rPr>
          <w:rFonts w:ascii="Times New Roman" w:hAnsi="Times New Roman" w:cs="Times New Roman"/>
          <w:sz w:val="20"/>
          <w:szCs w:val="20"/>
          <w:lang w:val="en-AU"/>
        </w:rPr>
      </w:pPr>
      <w:r>
        <w:rPr>
          <w:rFonts w:ascii="Times New Roman" w:hAnsi="Times New Roman" w:cs="Times New Roman" w:hint="eastAsia"/>
          <w:sz w:val="20"/>
          <w:szCs w:val="20"/>
        </w:rPr>
        <w:t>T</w:t>
      </w:r>
      <w:r>
        <w:rPr>
          <w:rFonts w:ascii="Times New Roman" w:hAnsi="Times New Roman" w:cs="Times New Roman"/>
          <w:sz w:val="20"/>
          <w:szCs w:val="20"/>
        </w:rPr>
        <w:t xml:space="preserve">herefore, </w:t>
      </w:r>
      <w:r w:rsidRPr="00B3778F">
        <w:rPr>
          <w:rFonts w:ascii="Times New Roman" w:hAnsi="Times New Roman" w:cs="Times New Roman"/>
          <w:sz w:val="20"/>
          <w:szCs w:val="20"/>
        </w:rPr>
        <w:t xml:space="preserve">FCNN Model 1 </w:t>
      </w:r>
      <w:r>
        <w:rPr>
          <w:rFonts w:ascii="Times New Roman" w:hAnsi="Times New Roman" w:cs="Times New Roman"/>
          <w:sz w:val="20"/>
          <w:szCs w:val="20"/>
        </w:rPr>
        <w:t>which extracts the membership value from Fuzzy c-means process and u</w:t>
      </w:r>
      <w:r w:rsidRPr="00B3778F">
        <w:rPr>
          <w:rFonts w:ascii="Times New Roman" w:hAnsi="Times New Roman" w:cs="Times New Roman"/>
          <w:sz w:val="20"/>
          <w:szCs w:val="20"/>
        </w:rPr>
        <w:t>se</w:t>
      </w:r>
      <w:r>
        <w:rPr>
          <w:rFonts w:ascii="Times New Roman" w:hAnsi="Times New Roman" w:cs="Times New Roman"/>
          <w:sz w:val="20"/>
          <w:szCs w:val="20"/>
        </w:rPr>
        <w:t>s</w:t>
      </w:r>
      <w:r w:rsidRPr="00B3778F">
        <w:rPr>
          <w:rFonts w:ascii="Times New Roman" w:hAnsi="Times New Roman" w:cs="Times New Roman"/>
          <w:sz w:val="20"/>
          <w:szCs w:val="20"/>
        </w:rPr>
        <w:t xml:space="preserve"> membership</w:t>
      </w:r>
      <w:r>
        <w:rPr>
          <w:rFonts w:ascii="Times New Roman" w:hAnsi="Times New Roman" w:cs="Times New Roman"/>
          <w:sz w:val="20"/>
          <w:szCs w:val="20"/>
        </w:rPr>
        <w:t xml:space="preserve"> </w:t>
      </w:r>
      <w:r w:rsidRPr="00B3778F">
        <w:rPr>
          <w:rFonts w:ascii="Times New Roman" w:hAnsi="Times New Roman" w:cs="Times New Roman"/>
          <w:sz w:val="20"/>
          <w:szCs w:val="20"/>
        </w:rPr>
        <w:t xml:space="preserve">value as additional </w:t>
      </w:r>
      <w:r>
        <w:rPr>
          <w:rFonts w:ascii="Times New Roman" w:hAnsi="Times New Roman" w:cs="Times New Roman"/>
          <w:sz w:val="20"/>
          <w:szCs w:val="20"/>
        </w:rPr>
        <w:t>feature</w:t>
      </w:r>
      <w:r w:rsidRPr="00B3778F">
        <w:rPr>
          <w:rFonts w:ascii="Times New Roman" w:hAnsi="Times New Roman" w:cs="Times New Roman"/>
          <w:sz w:val="20"/>
          <w:szCs w:val="20"/>
        </w:rPr>
        <w:t xml:space="preserve"> apart from raw feature</w:t>
      </w:r>
      <w:r>
        <w:rPr>
          <w:rFonts w:ascii="Times New Roman" w:hAnsi="Times New Roman" w:cs="Times New Roman"/>
          <w:sz w:val="20"/>
          <w:szCs w:val="20"/>
        </w:rPr>
        <w:t xml:space="preserve"> for classification in neural network can achieve a better result in a faster speed than baseline model though becomes more sensitive to the threshold setting. </w:t>
      </w:r>
    </w:p>
    <w:p w14:paraId="5DAEC9EC" w14:textId="77777777" w:rsidR="00484317" w:rsidRPr="00484317" w:rsidRDefault="00484317" w:rsidP="00FC1ECE">
      <w:pPr>
        <w:rPr>
          <w:rFonts w:ascii="Times New Roman" w:hAnsi="Times New Roman" w:cs="Times New Roman"/>
          <w:sz w:val="20"/>
          <w:szCs w:val="20"/>
          <w:lang w:val="en-AU"/>
        </w:rPr>
      </w:pPr>
    </w:p>
    <w:p w14:paraId="26757C05" w14:textId="1F7AE815" w:rsidR="003A316C" w:rsidRPr="00813DC1" w:rsidRDefault="003A316C" w:rsidP="003A316C">
      <w:pPr>
        <w:pStyle w:val="tablecaption"/>
        <w:rPr>
          <w:rFonts w:ascii="Times New Roman" w:hAnsi="Times New Roman" w:cs="Times New Roman"/>
        </w:rPr>
      </w:pPr>
      <w:r w:rsidRPr="00813DC1">
        <w:rPr>
          <w:rFonts w:ascii="Times New Roman" w:hAnsi="Times New Roman" w:cs="Times New Roman"/>
          <w:b/>
        </w:rPr>
        <w:t xml:space="preserve">Table </w:t>
      </w:r>
      <w:r>
        <w:rPr>
          <w:rFonts w:ascii="Times New Roman" w:hAnsi="Times New Roman" w:cs="Times New Roman"/>
          <w:b/>
        </w:rPr>
        <w:t>3</w:t>
      </w:r>
      <w:r w:rsidRPr="00813DC1">
        <w:rPr>
          <w:rFonts w:ascii="Times New Roman" w:hAnsi="Times New Roman" w:cs="Times New Roman"/>
          <w:b/>
        </w:rPr>
        <w:t>.</w:t>
      </w:r>
      <w:r w:rsidRPr="00813DC1">
        <w:rPr>
          <w:rFonts w:ascii="Times New Roman" w:hAnsi="Times New Roman" w:cs="Times New Roman"/>
        </w:rPr>
        <w:t xml:space="preserve"> </w:t>
      </w:r>
      <w:proofErr w:type="spellStart"/>
      <w:r w:rsidR="00492392">
        <w:rPr>
          <w:rFonts w:ascii="Times New Roman" w:hAnsi="Times New Roman" w:cs="Times New Roman"/>
        </w:rPr>
        <w:t>Difference</w:t>
      </w:r>
      <w:proofErr w:type="spellEnd"/>
      <w:r w:rsidR="00492392">
        <w:rPr>
          <w:rFonts w:ascii="Times New Roman" w:hAnsi="Times New Roman" w:cs="Times New Roman"/>
        </w:rPr>
        <w:t xml:space="preserve"> </w:t>
      </w:r>
      <w:proofErr w:type="spellStart"/>
      <w:r w:rsidR="00492392">
        <w:rPr>
          <w:rFonts w:ascii="Times New Roman" w:hAnsi="Times New Roman" w:cs="Times New Roman"/>
        </w:rPr>
        <w:t>between</w:t>
      </w:r>
      <w:proofErr w:type="spellEnd"/>
      <w:r w:rsidR="00492392">
        <w:rPr>
          <w:rFonts w:ascii="Times New Roman" w:hAnsi="Times New Roman" w:cs="Times New Roman"/>
        </w:rPr>
        <w:t xml:space="preserve"> </w:t>
      </w:r>
      <w:proofErr w:type="spellStart"/>
      <w:r w:rsidR="00492392">
        <w:rPr>
          <w:rFonts w:ascii="Times New Roman" w:hAnsi="Times New Roman" w:cs="Times New Roman"/>
        </w:rPr>
        <w:t>best</w:t>
      </w:r>
      <w:proofErr w:type="spellEnd"/>
      <w:r w:rsidR="00492392">
        <w:rPr>
          <w:rFonts w:ascii="Times New Roman" w:hAnsi="Times New Roman" w:cs="Times New Roman"/>
        </w:rPr>
        <w:t xml:space="preserve"> </w:t>
      </w:r>
      <w:proofErr w:type="spellStart"/>
      <w:r w:rsidR="00492392">
        <w:rPr>
          <w:rFonts w:ascii="Times New Roman" w:hAnsi="Times New Roman" w:cs="Times New Roman"/>
        </w:rPr>
        <w:t>and</w:t>
      </w:r>
      <w:proofErr w:type="spellEnd"/>
      <w:r w:rsidR="00492392">
        <w:rPr>
          <w:rFonts w:ascii="Times New Roman" w:hAnsi="Times New Roman" w:cs="Times New Roman"/>
        </w:rPr>
        <w:t xml:space="preserve"> </w:t>
      </w:r>
      <w:proofErr w:type="spellStart"/>
      <w:r w:rsidR="00215311">
        <w:rPr>
          <w:rFonts w:ascii="Times New Roman" w:hAnsi="Times New Roman" w:cs="Times New Roman"/>
        </w:rPr>
        <w:t>w</w:t>
      </w:r>
      <w:r w:rsidR="00492392">
        <w:rPr>
          <w:rFonts w:ascii="Times New Roman" w:hAnsi="Times New Roman" w:cs="Times New Roman"/>
        </w:rPr>
        <w:t>orst</w:t>
      </w:r>
      <w:proofErr w:type="spellEnd"/>
      <w:r>
        <w:rPr>
          <w:rFonts w:ascii="Times New Roman" w:hAnsi="Times New Roman" w:cs="Times New Roman"/>
        </w:rPr>
        <w:t xml:space="preserve"> </w:t>
      </w:r>
      <w:proofErr w:type="spellStart"/>
      <w:r w:rsidR="00215311">
        <w:rPr>
          <w:rFonts w:ascii="Times New Roman" w:hAnsi="Times New Roman" w:cs="Times New Roman"/>
        </w:rPr>
        <w:t>p</w:t>
      </w:r>
      <w:r w:rsidR="00CD05D7">
        <w:rPr>
          <w:rFonts w:ascii="Times New Roman" w:hAnsi="Times New Roman" w:cs="Times New Roman"/>
        </w:rPr>
        <w:t>erformance</w:t>
      </w:r>
      <w:proofErr w:type="spellEnd"/>
      <w:r>
        <w:rPr>
          <w:rFonts w:ascii="Times New Roman" w:hAnsi="Times New Roman" w:cs="Times New Roman"/>
        </w:rPr>
        <w:t xml:space="preserve"> </w:t>
      </w:r>
    </w:p>
    <w:tbl>
      <w:tblPr>
        <w:tblStyle w:val="ad"/>
        <w:tblW w:w="0" w:type="auto"/>
        <w:tblLook w:val="04A0" w:firstRow="1" w:lastRow="0" w:firstColumn="1" w:lastColumn="0" w:noHBand="0" w:noVBand="1"/>
      </w:tblPr>
      <w:tblGrid>
        <w:gridCol w:w="1971"/>
        <w:gridCol w:w="1971"/>
        <w:gridCol w:w="1970"/>
        <w:gridCol w:w="1971"/>
        <w:gridCol w:w="1971"/>
      </w:tblGrid>
      <w:tr w:rsidR="00492392" w14:paraId="4A2E3282" w14:textId="77777777" w:rsidTr="00492392">
        <w:tc>
          <w:tcPr>
            <w:tcW w:w="1971" w:type="dxa"/>
          </w:tcPr>
          <w:p w14:paraId="363E3429" w14:textId="18C284C9" w:rsidR="00492392" w:rsidRDefault="00492392" w:rsidP="00FC1ECE">
            <w:pPr>
              <w:rPr>
                <w:rFonts w:ascii="Times New Roman" w:hAnsi="Times New Roman" w:cs="Times New Roman"/>
                <w:sz w:val="20"/>
                <w:szCs w:val="20"/>
                <w:lang w:val="en-AU"/>
              </w:rPr>
            </w:pPr>
          </w:p>
        </w:tc>
        <w:tc>
          <w:tcPr>
            <w:tcW w:w="1971" w:type="dxa"/>
          </w:tcPr>
          <w:p w14:paraId="7D06AF5D" w14:textId="57D9E555" w:rsidR="00492392" w:rsidRDefault="00492392" w:rsidP="00C873FF">
            <w:pPr>
              <w:jc w:val="center"/>
              <w:rPr>
                <w:rFonts w:ascii="Times New Roman" w:hAnsi="Times New Roman" w:cs="Times New Roman"/>
                <w:sz w:val="20"/>
                <w:szCs w:val="20"/>
                <w:lang w:val="en-AU"/>
              </w:rPr>
            </w:pPr>
            <w:r>
              <w:rPr>
                <w:rFonts w:ascii="Times New Roman" w:hAnsi="Times New Roman" w:cs="Times New Roman"/>
                <w:sz w:val="20"/>
                <w:szCs w:val="20"/>
                <w:lang w:val="en-AU"/>
              </w:rPr>
              <w:t>Accuracy</w:t>
            </w:r>
          </w:p>
        </w:tc>
        <w:tc>
          <w:tcPr>
            <w:tcW w:w="1970" w:type="dxa"/>
          </w:tcPr>
          <w:p w14:paraId="0B63C896" w14:textId="5D3FD2CE"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P</w:t>
            </w:r>
            <w:r>
              <w:rPr>
                <w:rFonts w:ascii="Times New Roman" w:hAnsi="Times New Roman" w:cs="Times New Roman"/>
                <w:sz w:val="20"/>
                <w:szCs w:val="20"/>
                <w:lang w:val="en-AU"/>
              </w:rPr>
              <w:t>recision</w:t>
            </w:r>
          </w:p>
        </w:tc>
        <w:tc>
          <w:tcPr>
            <w:tcW w:w="1971" w:type="dxa"/>
          </w:tcPr>
          <w:p w14:paraId="0E12E51B" w14:textId="74871C5F"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R</w:t>
            </w:r>
            <w:r>
              <w:rPr>
                <w:rFonts w:ascii="Times New Roman" w:hAnsi="Times New Roman" w:cs="Times New Roman"/>
                <w:sz w:val="20"/>
                <w:szCs w:val="20"/>
                <w:lang w:val="en-AU"/>
              </w:rPr>
              <w:t>ecall</w:t>
            </w:r>
          </w:p>
        </w:tc>
        <w:tc>
          <w:tcPr>
            <w:tcW w:w="1971" w:type="dxa"/>
          </w:tcPr>
          <w:p w14:paraId="05EC02A5" w14:textId="1B4FDDAD"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F</w:t>
            </w:r>
            <w:r>
              <w:rPr>
                <w:rFonts w:ascii="Times New Roman" w:hAnsi="Times New Roman" w:cs="Times New Roman"/>
                <w:sz w:val="20"/>
                <w:szCs w:val="20"/>
                <w:lang w:val="en-AU"/>
              </w:rPr>
              <w:t>-score</w:t>
            </w:r>
          </w:p>
        </w:tc>
      </w:tr>
      <w:tr w:rsidR="00492392" w14:paraId="3FE1B537" w14:textId="77777777" w:rsidTr="00492392">
        <w:tc>
          <w:tcPr>
            <w:tcW w:w="1971" w:type="dxa"/>
          </w:tcPr>
          <w:p w14:paraId="69547267" w14:textId="2E199FD5"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B</w:t>
            </w:r>
            <w:r>
              <w:rPr>
                <w:rFonts w:ascii="Times New Roman" w:hAnsi="Times New Roman" w:cs="Times New Roman"/>
                <w:sz w:val="20"/>
                <w:szCs w:val="20"/>
                <w:lang w:val="en-AU"/>
              </w:rPr>
              <w:t>aseline</w:t>
            </w:r>
          </w:p>
        </w:tc>
        <w:tc>
          <w:tcPr>
            <w:tcW w:w="1971" w:type="dxa"/>
          </w:tcPr>
          <w:p w14:paraId="1C8C2562" w14:textId="1B1AF7C5"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6</w:t>
            </w:r>
            <w:r>
              <w:rPr>
                <w:rFonts w:ascii="Times New Roman" w:hAnsi="Times New Roman" w:cs="Times New Roman"/>
                <w:sz w:val="20"/>
                <w:szCs w:val="20"/>
                <w:lang w:val="en-AU"/>
              </w:rPr>
              <w:t>.2%</w:t>
            </w:r>
          </w:p>
        </w:tc>
        <w:tc>
          <w:tcPr>
            <w:tcW w:w="1970" w:type="dxa"/>
          </w:tcPr>
          <w:p w14:paraId="67B5B6B4" w14:textId="4EA7C80A"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2</w:t>
            </w:r>
            <w:r>
              <w:rPr>
                <w:rFonts w:ascii="Times New Roman" w:hAnsi="Times New Roman" w:cs="Times New Roman"/>
                <w:sz w:val="20"/>
                <w:szCs w:val="20"/>
                <w:lang w:val="en-AU"/>
              </w:rPr>
              <w:t>1.3%</w:t>
            </w:r>
          </w:p>
        </w:tc>
        <w:tc>
          <w:tcPr>
            <w:tcW w:w="1971" w:type="dxa"/>
          </w:tcPr>
          <w:p w14:paraId="412EF6B3" w14:textId="5C3A5E85"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1</w:t>
            </w:r>
            <w:r>
              <w:rPr>
                <w:rFonts w:ascii="Times New Roman" w:hAnsi="Times New Roman" w:cs="Times New Roman"/>
                <w:sz w:val="20"/>
                <w:szCs w:val="20"/>
                <w:lang w:val="en-AU"/>
              </w:rPr>
              <w:t>4%</w:t>
            </w:r>
          </w:p>
        </w:tc>
        <w:tc>
          <w:tcPr>
            <w:tcW w:w="1971" w:type="dxa"/>
          </w:tcPr>
          <w:p w14:paraId="41BB0CAA" w14:textId="73BB4629"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3</w:t>
            </w:r>
            <w:r>
              <w:rPr>
                <w:rFonts w:ascii="Times New Roman" w:hAnsi="Times New Roman" w:cs="Times New Roman"/>
                <w:sz w:val="20"/>
                <w:szCs w:val="20"/>
                <w:lang w:val="en-AU"/>
              </w:rPr>
              <w:t>.6%</w:t>
            </w:r>
          </w:p>
        </w:tc>
      </w:tr>
      <w:tr w:rsidR="00492392" w14:paraId="27365B81" w14:textId="77777777" w:rsidTr="00492392">
        <w:tc>
          <w:tcPr>
            <w:tcW w:w="1971" w:type="dxa"/>
          </w:tcPr>
          <w:p w14:paraId="50F1E88E" w14:textId="3ED1E655"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F</w:t>
            </w:r>
            <w:r>
              <w:rPr>
                <w:rFonts w:ascii="Times New Roman" w:hAnsi="Times New Roman" w:cs="Times New Roman"/>
                <w:sz w:val="20"/>
                <w:szCs w:val="20"/>
                <w:lang w:val="en-AU"/>
              </w:rPr>
              <w:t>CNN 1</w:t>
            </w:r>
          </w:p>
        </w:tc>
        <w:tc>
          <w:tcPr>
            <w:tcW w:w="1971" w:type="dxa"/>
          </w:tcPr>
          <w:p w14:paraId="03115DCB" w14:textId="3E93154C"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9</w:t>
            </w:r>
            <w:r>
              <w:rPr>
                <w:rFonts w:ascii="Times New Roman" w:hAnsi="Times New Roman" w:cs="Times New Roman"/>
                <w:sz w:val="20"/>
                <w:szCs w:val="20"/>
                <w:lang w:val="en-AU"/>
              </w:rPr>
              <w:t>.3%</w:t>
            </w:r>
          </w:p>
        </w:tc>
        <w:tc>
          <w:tcPr>
            <w:tcW w:w="1970" w:type="dxa"/>
          </w:tcPr>
          <w:p w14:paraId="6B7366CD" w14:textId="749FF2C4" w:rsidR="00492392" w:rsidRDefault="00492392" w:rsidP="00C873FF">
            <w:pPr>
              <w:jc w:val="center"/>
              <w:rPr>
                <w:rFonts w:ascii="Times New Roman" w:hAnsi="Times New Roman" w:cs="Times New Roman"/>
                <w:sz w:val="20"/>
                <w:szCs w:val="20"/>
                <w:lang w:val="en-AU"/>
              </w:rPr>
            </w:pPr>
            <w:r>
              <w:rPr>
                <w:rFonts w:ascii="Times New Roman" w:hAnsi="Times New Roman" w:cs="Times New Roman"/>
                <w:sz w:val="20"/>
                <w:szCs w:val="20"/>
                <w:lang w:val="en-AU"/>
              </w:rPr>
              <w:t>28.1%</w:t>
            </w:r>
          </w:p>
        </w:tc>
        <w:tc>
          <w:tcPr>
            <w:tcW w:w="1971" w:type="dxa"/>
          </w:tcPr>
          <w:p w14:paraId="453BB0CC" w14:textId="4860D10B"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2</w:t>
            </w:r>
            <w:r>
              <w:rPr>
                <w:rFonts w:ascii="Times New Roman" w:hAnsi="Times New Roman" w:cs="Times New Roman"/>
                <w:sz w:val="20"/>
                <w:szCs w:val="20"/>
                <w:lang w:val="en-AU"/>
              </w:rPr>
              <w:t>1%</w:t>
            </w:r>
          </w:p>
        </w:tc>
        <w:tc>
          <w:tcPr>
            <w:tcW w:w="1971" w:type="dxa"/>
          </w:tcPr>
          <w:p w14:paraId="1DFA525C" w14:textId="112B4950" w:rsidR="00492392" w:rsidRDefault="00492392" w:rsidP="00C873FF">
            <w:pPr>
              <w:jc w:val="center"/>
              <w:rPr>
                <w:rFonts w:ascii="Times New Roman" w:hAnsi="Times New Roman" w:cs="Times New Roman"/>
                <w:sz w:val="20"/>
                <w:szCs w:val="20"/>
                <w:lang w:val="en-AU"/>
              </w:rPr>
            </w:pPr>
            <w:r>
              <w:rPr>
                <w:rFonts w:ascii="Times New Roman" w:hAnsi="Times New Roman" w:cs="Times New Roman" w:hint="eastAsia"/>
                <w:sz w:val="20"/>
                <w:szCs w:val="20"/>
                <w:lang w:val="en-AU"/>
              </w:rPr>
              <w:t>5</w:t>
            </w:r>
            <w:r>
              <w:rPr>
                <w:rFonts w:ascii="Times New Roman" w:hAnsi="Times New Roman" w:cs="Times New Roman"/>
                <w:sz w:val="20"/>
                <w:szCs w:val="20"/>
                <w:lang w:val="en-AU"/>
              </w:rPr>
              <w:t>.3%</w:t>
            </w:r>
          </w:p>
        </w:tc>
      </w:tr>
    </w:tbl>
    <w:p w14:paraId="294DF3F1" w14:textId="165E77DE" w:rsidR="00D86D91" w:rsidRDefault="00D86D91" w:rsidP="00FC1ECE">
      <w:pPr>
        <w:rPr>
          <w:rFonts w:ascii="Times New Roman" w:hAnsi="Times New Roman" w:cs="Times New Roman"/>
          <w:sz w:val="20"/>
          <w:szCs w:val="20"/>
          <w:lang w:val="en-AU"/>
        </w:rPr>
      </w:pPr>
    </w:p>
    <w:p w14:paraId="7513B06C" w14:textId="0F64049E" w:rsidR="007848B7" w:rsidRDefault="007848B7" w:rsidP="00FC1ECE">
      <w:pPr>
        <w:rPr>
          <w:rFonts w:ascii="Times New Roman" w:hAnsi="Times New Roman" w:cs="Times New Roman"/>
          <w:sz w:val="20"/>
          <w:szCs w:val="20"/>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7848B7" w14:paraId="10654DEC" w14:textId="77777777" w:rsidTr="002032AB">
        <w:trPr>
          <w:trHeight w:val="3119"/>
        </w:trPr>
        <w:tc>
          <w:tcPr>
            <w:tcW w:w="4927" w:type="dxa"/>
          </w:tcPr>
          <w:p w14:paraId="1A00AEEC" w14:textId="7F375969" w:rsidR="007848B7" w:rsidRDefault="007848B7" w:rsidP="00831B7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6E0609" wp14:editId="6D68AF6B">
                  <wp:extent cx="2966605" cy="1740535"/>
                  <wp:effectExtent l="0" t="0" r="0" b="0"/>
                  <wp:docPr id="19" name="图片 19"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条形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9094" cy="1753729"/>
                          </a:xfrm>
                          <a:prstGeom prst="rect">
                            <a:avLst/>
                          </a:prstGeom>
                        </pic:spPr>
                      </pic:pic>
                    </a:graphicData>
                  </a:graphic>
                </wp:inline>
              </w:drawing>
            </w:r>
          </w:p>
          <w:p w14:paraId="524C7C3E" w14:textId="4E5BFDC1" w:rsidR="007848B7" w:rsidRPr="003139EF" w:rsidRDefault="007848B7" w:rsidP="007848B7">
            <w:pPr>
              <w:pStyle w:val="figurecaption"/>
              <w:rPr>
                <w:rFonts w:ascii="Times New Roman" w:hAnsi="Times New Roman" w:cs="Times New Roman"/>
                <w:lang w:val="en-AU"/>
              </w:rPr>
            </w:pPr>
            <w:r w:rsidRPr="003A792F">
              <w:rPr>
                <w:rFonts w:ascii="Times New Roman" w:hAnsi="Times New Roman" w:cs="Times New Roman"/>
                <w:b/>
              </w:rPr>
              <w:t>Fig</w:t>
            </w:r>
            <w:r w:rsidR="00BF5895">
              <w:rPr>
                <w:rFonts w:ascii="Times New Roman" w:hAnsi="Times New Roman" w:cs="Times New Roman"/>
                <w:b/>
              </w:rPr>
              <w:t>ure</w:t>
            </w:r>
            <w:r w:rsidRPr="003A792F">
              <w:rPr>
                <w:rFonts w:ascii="Times New Roman" w:hAnsi="Times New Roman" w:cs="Times New Roman"/>
                <w:b/>
              </w:rPr>
              <w:t xml:space="preserve">. </w:t>
            </w:r>
            <w:r>
              <w:rPr>
                <w:rFonts w:ascii="Times New Roman" w:hAnsi="Times New Roman" w:cs="Times New Roman"/>
                <w:b/>
              </w:rPr>
              <w:t>9</w:t>
            </w:r>
            <w:r w:rsidRPr="003A792F">
              <w:rPr>
                <w:rFonts w:ascii="Times New Roman" w:hAnsi="Times New Roman" w:cs="Times New Roman"/>
                <w:b/>
              </w:rPr>
              <w:t>.</w:t>
            </w:r>
            <w:r w:rsidRPr="003A792F">
              <w:rPr>
                <w:rFonts w:ascii="Times New Roman" w:hAnsi="Times New Roman" w:cs="Times New Roman"/>
              </w:rPr>
              <w:t xml:space="preserve"> </w:t>
            </w:r>
            <w:r>
              <w:rPr>
                <w:rFonts w:ascii="Times New Roman" w:hAnsi="Times New Roman" w:cs="Times New Roman"/>
                <w:lang w:val="en-AU"/>
              </w:rPr>
              <w:t>Performance of FCNN and baseline NN when threshold equals 0.55</w:t>
            </w:r>
          </w:p>
          <w:p w14:paraId="2743664F" w14:textId="0552BDEA" w:rsidR="007848B7" w:rsidRPr="007848B7" w:rsidRDefault="007848B7" w:rsidP="002032AB">
            <w:pPr>
              <w:jc w:val="center"/>
              <w:rPr>
                <w:rFonts w:ascii="Times New Roman" w:hAnsi="Times New Roman" w:cs="Times New Roman"/>
                <w:sz w:val="13"/>
                <w:szCs w:val="13"/>
                <w:lang w:val="en-AU"/>
              </w:rPr>
            </w:pPr>
          </w:p>
        </w:tc>
        <w:tc>
          <w:tcPr>
            <w:tcW w:w="4927" w:type="dxa"/>
          </w:tcPr>
          <w:p w14:paraId="5FB89E9E" w14:textId="688653BD" w:rsidR="007848B7" w:rsidRDefault="007848B7" w:rsidP="00831B7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476FD3" wp14:editId="1FB8A986">
                  <wp:extent cx="2873086" cy="1719569"/>
                  <wp:effectExtent l="0" t="0" r="0" b="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885478" cy="1726986"/>
                          </a:xfrm>
                          <a:prstGeom prst="rect">
                            <a:avLst/>
                          </a:prstGeom>
                        </pic:spPr>
                      </pic:pic>
                    </a:graphicData>
                  </a:graphic>
                </wp:inline>
              </w:drawing>
            </w:r>
          </w:p>
          <w:p w14:paraId="48A9FCE6" w14:textId="50CAB28E" w:rsidR="007848B7" w:rsidRPr="003A792F" w:rsidRDefault="007848B7" w:rsidP="002032AB">
            <w:pPr>
              <w:pStyle w:val="figurecaption"/>
              <w:rPr>
                <w:rFonts w:ascii="Times New Roman" w:hAnsi="Times New Roman" w:cs="Times New Roman"/>
              </w:rPr>
            </w:pPr>
            <w:r w:rsidRPr="003A792F">
              <w:rPr>
                <w:rFonts w:ascii="Times New Roman" w:hAnsi="Times New Roman" w:cs="Times New Roman"/>
                <w:b/>
              </w:rPr>
              <w:t>Fig</w:t>
            </w:r>
            <w:r w:rsidR="00BF5895">
              <w:rPr>
                <w:rFonts w:ascii="Times New Roman" w:hAnsi="Times New Roman" w:cs="Times New Roman"/>
                <w:b/>
              </w:rPr>
              <w:t>ure</w:t>
            </w:r>
            <w:r w:rsidRPr="003A792F">
              <w:rPr>
                <w:rFonts w:ascii="Times New Roman" w:hAnsi="Times New Roman" w:cs="Times New Roman"/>
                <w:b/>
              </w:rPr>
              <w:t xml:space="preserve">. </w:t>
            </w:r>
            <w:r w:rsidR="00D86D91">
              <w:rPr>
                <w:rFonts w:ascii="Times New Roman" w:hAnsi="Times New Roman" w:cs="Times New Roman"/>
                <w:b/>
              </w:rPr>
              <w:t>10</w:t>
            </w:r>
            <w:r w:rsidRPr="003A792F">
              <w:rPr>
                <w:rFonts w:ascii="Times New Roman" w:hAnsi="Times New Roman" w:cs="Times New Roman"/>
                <w:b/>
              </w:rPr>
              <w:t>.</w:t>
            </w:r>
            <w:r w:rsidRPr="003A792F">
              <w:rPr>
                <w:rFonts w:ascii="Times New Roman" w:hAnsi="Times New Roman" w:cs="Times New Roman"/>
              </w:rPr>
              <w:t xml:space="preserve"> The performance of </w:t>
            </w:r>
            <w:r>
              <w:rPr>
                <w:rFonts w:ascii="Times New Roman" w:hAnsi="Times New Roman" w:cs="Times New Roman"/>
              </w:rPr>
              <w:t xml:space="preserve">FCNN </w:t>
            </w:r>
            <w:r w:rsidRPr="003A792F">
              <w:rPr>
                <w:rFonts w:ascii="Times New Roman" w:hAnsi="Times New Roman" w:cs="Times New Roman"/>
              </w:rPr>
              <w:t xml:space="preserve">on testing data </w:t>
            </w:r>
            <w:r w:rsidR="00D86D91">
              <w:rPr>
                <w:rFonts w:ascii="Times New Roman" w:hAnsi="Times New Roman" w:cs="Times New Roman"/>
              </w:rPr>
              <w:t>with different threshold</w:t>
            </w:r>
          </w:p>
          <w:p w14:paraId="3C57D3CE" w14:textId="77777777" w:rsidR="007848B7" w:rsidRPr="00A91E70" w:rsidRDefault="007848B7" w:rsidP="002032AB">
            <w:pPr>
              <w:rPr>
                <w:rFonts w:ascii="Times New Roman" w:hAnsi="Times New Roman" w:cs="Times New Roman"/>
                <w:sz w:val="20"/>
                <w:szCs w:val="20"/>
              </w:rPr>
            </w:pPr>
          </w:p>
        </w:tc>
      </w:tr>
    </w:tbl>
    <w:p w14:paraId="0B11CBBD" w14:textId="44C1B6D3" w:rsidR="007848B7" w:rsidRPr="007848B7" w:rsidRDefault="007848B7" w:rsidP="00FC1ECE">
      <w:pPr>
        <w:rPr>
          <w:rFonts w:ascii="Times New Roman" w:hAnsi="Times New Roman" w:cs="Times New Roman"/>
          <w:sz w:val="20"/>
          <w:szCs w:val="20"/>
        </w:rPr>
      </w:pPr>
    </w:p>
    <w:p w14:paraId="39E2968E" w14:textId="77777777" w:rsidR="007848B7" w:rsidRDefault="007848B7" w:rsidP="00FC1ECE">
      <w:pPr>
        <w:rPr>
          <w:rFonts w:ascii="Times New Roman" w:hAnsi="Times New Roman" w:cs="Times New Roman"/>
          <w:sz w:val="20"/>
          <w:szCs w:val="20"/>
        </w:rPr>
      </w:pPr>
    </w:p>
    <w:p w14:paraId="082583B1" w14:textId="78104DBB" w:rsidR="0005765C" w:rsidRPr="00C873FF" w:rsidRDefault="0005765C" w:rsidP="0005765C">
      <w:pPr>
        <w:pStyle w:val="bulletitem"/>
        <w:rPr>
          <w:sz w:val="20"/>
          <w:szCs w:val="20"/>
        </w:rPr>
      </w:pPr>
      <w:r w:rsidRPr="00C873FF">
        <w:rPr>
          <w:rFonts w:ascii="Times New Roman" w:hAnsi="Times New Roman" w:cs="Times New Roman"/>
          <w:sz w:val="20"/>
          <w:szCs w:val="20"/>
        </w:rPr>
        <w:t xml:space="preserve">FCNN Model 2:  </w:t>
      </w:r>
      <w:r w:rsidRPr="00C873FF">
        <w:rPr>
          <w:rFonts w:ascii="Times New Roman" w:hAnsi="Times New Roman" w:cs="Times New Roman" w:hint="cs"/>
          <w:sz w:val="20"/>
          <w:szCs w:val="20"/>
        </w:rPr>
        <w:t>U</w:t>
      </w:r>
      <w:r w:rsidRPr="00C873FF">
        <w:rPr>
          <w:rFonts w:ascii="Times New Roman" w:hAnsi="Times New Roman" w:cs="Times New Roman"/>
          <w:sz w:val="20"/>
          <w:szCs w:val="20"/>
        </w:rPr>
        <w:t xml:space="preserve">se membership value as </w:t>
      </w:r>
      <w:r w:rsidR="00940611" w:rsidRPr="00C873FF">
        <w:rPr>
          <w:rFonts w:ascii="Times New Roman" w:hAnsi="Times New Roman" w:cs="Times New Roman"/>
          <w:sz w:val="20"/>
          <w:szCs w:val="20"/>
        </w:rPr>
        <w:t>retained</w:t>
      </w:r>
      <w:r w:rsidRPr="00C873FF">
        <w:rPr>
          <w:rFonts w:ascii="Times New Roman" w:hAnsi="Times New Roman" w:cs="Times New Roman"/>
          <w:sz w:val="20"/>
          <w:szCs w:val="20"/>
        </w:rPr>
        <w:t xml:space="preserve"> </w:t>
      </w:r>
      <w:r w:rsidR="00940611" w:rsidRPr="00C873FF">
        <w:rPr>
          <w:rFonts w:ascii="Times New Roman" w:hAnsi="Times New Roman" w:cs="Times New Roman"/>
          <w:sz w:val="20"/>
          <w:szCs w:val="20"/>
        </w:rPr>
        <w:t>feature, discard raw data</w:t>
      </w:r>
      <w:r w:rsidRPr="00C873FF">
        <w:rPr>
          <w:rFonts w:ascii="Times New Roman" w:hAnsi="Times New Roman" w:cs="Times New Roman"/>
          <w:sz w:val="20"/>
          <w:szCs w:val="20"/>
        </w:rPr>
        <w:t xml:space="preserve">. </w:t>
      </w:r>
    </w:p>
    <w:p w14:paraId="51659B8D" w14:textId="009793C4" w:rsidR="00507037" w:rsidRPr="0005765C" w:rsidRDefault="00F033C4" w:rsidP="00462F86">
      <w:pPr>
        <w:jc w:val="both"/>
        <w:rPr>
          <w:rFonts w:ascii="Times New Roman" w:hAnsi="Times New Roman" w:cs="Times New Roman"/>
          <w:sz w:val="20"/>
          <w:szCs w:val="20"/>
        </w:rPr>
      </w:pPr>
      <w:r>
        <w:rPr>
          <w:rFonts w:ascii="Times New Roman" w:hAnsi="Times New Roman" w:cs="Times New Roman"/>
          <w:sz w:val="20"/>
          <w:szCs w:val="20"/>
        </w:rPr>
        <w:t xml:space="preserve">As discussed above, it is unreasonable to perform any data reduction along the feature as there are limited number of features. </w:t>
      </w:r>
      <w:r w:rsidR="00B46A56">
        <w:rPr>
          <w:rFonts w:ascii="Times New Roman" w:hAnsi="Times New Roman" w:cs="Times New Roman"/>
          <w:sz w:val="20"/>
          <w:szCs w:val="20"/>
        </w:rPr>
        <w:t xml:space="preserve">The membership value after performing FCM </w:t>
      </w:r>
      <w:r w:rsidR="00D16DCF">
        <w:rPr>
          <w:rFonts w:ascii="Times New Roman" w:hAnsi="Times New Roman" w:cs="Times New Roman"/>
          <w:sz w:val="20"/>
          <w:szCs w:val="20"/>
        </w:rPr>
        <w:t xml:space="preserve">with only 2 clusters </w:t>
      </w:r>
      <w:r w:rsidR="00B46A56">
        <w:rPr>
          <w:rFonts w:ascii="Times New Roman" w:hAnsi="Times New Roman" w:cs="Times New Roman"/>
          <w:sz w:val="20"/>
          <w:szCs w:val="20"/>
        </w:rPr>
        <w:t xml:space="preserve">cannot have the generalization ability to </w:t>
      </w:r>
      <w:r w:rsidR="00B46A56">
        <w:rPr>
          <w:rFonts w:ascii="Times New Roman" w:hAnsi="Times New Roman" w:cs="Times New Roman" w:hint="eastAsia"/>
          <w:sz w:val="20"/>
          <w:szCs w:val="20"/>
          <w:lang w:val="en-AU"/>
        </w:rPr>
        <w:t>replace</w:t>
      </w:r>
      <w:r w:rsidR="00B46A56">
        <w:rPr>
          <w:rFonts w:ascii="Times New Roman" w:hAnsi="Times New Roman" w:cs="Times New Roman"/>
          <w:sz w:val="20"/>
          <w:szCs w:val="20"/>
          <w:lang w:val="en-AU"/>
        </w:rPr>
        <w:t xml:space="preserve"> the raw feature</w:t>
      </w:r>
      <w:r w:rsidR="00D31057">
        <w:rPr>
          <w:rFonts w:ascii="Times New Roman" w:hAnsi="Times New Roman" w:cs="Times New Roman"/>
          <w:sz w:val="20"/>
          <w:szCs w:val="20"/>
          <w:lang w:val="en-AU"/>
        </w:rPr>
        <w:t>.</w:t>
      </w:r>
      <w:r w:rsidR="00D16DCF">
        <w:rPr>
          <w:rFonts w:ascii="Times New Roman" w:hAnsi="Times New Roman" w:cs="Times New Roman"/>
          <w:sz w:val="20"/>
          <w:szCs w:val="20"/>
          <w:lang w:val="en-AU"/>
        </w:rPr>
        <w:t xml:space="preserve"> While performing </w:t>
      </w:r>
      <w:r w:rsidR="00D16DCF">
        <w:rPr>
          <w:rFonts w:ascii="Times New Roman" w:hAnsi="Times New Roman" w:cs="Times New Roman"/>
          <w:sz w:val="20"/>
          <w:szCs w:val="20"/>
        </w:rPr>
        <w:t>FCM</w:t>
      </w:r>
      <w:r w:rsidR="00D16DCF">
        <w:rPr>
          <w:rFonts w:ascii="Times New Roman" w:hAnsi="Times New Roman" w:cs="Times New Roman"/>
          <w:sz w:val="20"/>
          <w:szCs w:val="20"/>
        </w:rPr>
        <w:t xml:space="preserve"> with more clusters makes it meaningless as the initial motivation is to reduce the number of features</w:t>
      </w:r>
      <w:r w:rsidR="00D31057">
        <w:rPr>
          <w:rFonts w:ascii="Times New Roman" w:hAnsi="Times New Roman" w:cs="Times New Roman"/>
          <w:sz w:val="20"/>
          <w:szCs w:val="20"/>
          <w:lang w:val="en-AU"/>
        </w:rPr>
        <w:t xml:space="preserve">, </w:t>
      </w:r>
      <w:r w:rsidR="00B46A56">
        <w:rPr>
          <w:rFonts w:ascii="Times New Roman" w:hAnsi="Times New Roman" w:cs="Times New Roman"/>
          <w:sz w:val="20"/>
          <w:szCs w:val="20"/>
          <w:lang w:val="en-AU"/>
        </w:rPr>
        <w:t xml:space="preserve">so </w:t>
      </w:r>
      <w:r w:rsidR="00B46A56">
        <w:rPr>
          <w:rFonts w:ascii="Times New Roman" w:hAnsi="Times New Roman" w:cs="Times New Roman"/>
          <w:sz w:val="20"/>
          <w:szCs w:val="20"/>
        </w:rPr>
        <w:t>d</w:t>
      </w:r>
      <w:r>
        <w:rPr>
          <w:rFonts w:ascii="Times New Roman" w:hAnsi="Times New Roman" w:cs="Times New Roman"/>
          <w:sz w:val="20"/>
          <w:szCs w:val="20"/>
        </w:rPr>
        <w:t xml:space="preserve">iscarding the raw data and feeding the </w:t>
      </w:r>
      <w:r w:rsidR="00B46A56">
        <w:rPr>
          <w:rFonts w:ascii="Times New Roman" w:hAnsi="Times New Roman" w:cs="Times New Roman"/>
          <w:sz w:val="20"/>
          <w:szCs w:val="20"/>
        </w:rPr>
        <w:t xml:space="preserve">membership value into the neural network </w:t>
      </w:r>
      <w:r w:rsidR="00D16DCF">
        <w:rPr>
          <w:rFonts w:ascii="Times New Roman" w:hAnsi="Times New Roman" w:cs="Times New Roman"/>
          <w:sz w:val="20"/>
          <w:szCs w:val="20"/>
        </w:rPr>
        <w:t>is not appropriate in this scenario.</w:t>
      </w:r>
      <w:r w:rsidR="00B46A56">
        <w:rPr>
          <w:rFonts w:ascii="Times New Roman" w:hAnsi="Times New Roman" w:cs="Times New Roman"/>
          <w:sz w:val="20"/>
          <w:szCs w:val="20"/>
        </w:rPr>
        <w:t xml:space="preserve"> </w:t>
      </w:r>
    </w:p>
    <w:p w14:paraId="0F7271F9" w14:textId="0A361AEA" w:rsidR="00507037" w:rsidRPr="00D31057" w:rsidRDefault="00507037" w:rsidP="00FC1ECE">
      <w:pPr>
        <w:rPr>
          <w:rFonts w:ascii="Times New Roman" w:hAnsi="Times New Roman" w:cs="Times New Roman"/>
          <w:sz w:val="20"/>
          <w:szCs w:val="20"/>
        </w:rPr>
      </w:pPr>
    </w:p>
    <w:p w14:paraId="41BCB357" w14:textId="0D56075C" w:rsidR="00E62530" w:rsidRPr="00C873FF" w:rsidRDefault="00E62530" w:rsidP="00E62530">
      <w:pPr>
        <w:pStyle w:val="bulletitem"/>
        <w:rPr>
          <w:sz w:val="20"/>
          <w:szCs w:val="20"/>
        </w:rPr>
      </w:pPr>
      <w:r w:rsidRPr="00C873FF">
        <w:rPr>
          <w:rFonts w:ascii="Times New Roman" w:hAnsi="Times New Roman" w:cs="Times New Roman"/>
          <w:sz w:val="20"/>
          <w:szCs w:val="20"/>
        </w:rPr>
        <w:t xml:space="preserve">FCNN Model 3:  </w:t>
      </w:r>
      <w:r w:rsidRPr="00C873FF">
        <w:rPr>
          <w:rFonts w:ascii="Times New Roman" w:hAnsi="Times New Roman" w:cs="Times New Roman" w:hint="cs"/>
          <w:sz w:val="20"/>
          <w:szCs w:val="20"/>
        </w:rPr>
        <w:t>U</w:t>
      </w:r>
      <w:r w:rsidRPr="00C873FF">
        <w:rPr>
          <w:rFonts w:ascii="Times New Roman" w:hAnsi="Times New Roman" w:cs="Times New Roman"/>
          <w:sz w:val="20"/>
          <w:szCs w:val="20"/>
        </w:rPr>
        <w:t xml:space="preserve">se centroids of clustering as retained data, discard raw data. </w:t>
      </w:r>
    </w:p>
    <w:p w14:paraId="58B34039" w14:textId="40D58256" w:rsidR="0005765C" w:rsidRDefault="006730F4" w:rsidP="00462F86">
      <w:pPr>
        <w:jc w:val="both"/>
        <w:rPr>
          <w:rFonts w:ascii="Times New Roman" w:hAnsi="Times New Roman" w:cs="Times New Roman"/>
          <w:sz w:val="20"/>
          <w:szCs w:val="20"/>
        </w:rPr>
      </w:pPr>
      <w:r w:rsidRPr="006730F4">
        <w:rPr>
          <w:rFonts w:ascii="Times New Roman" w:hAnsi="Times New Roman" w:cs="Times New Roman"/>
          <w:sz w:val="20"/>
          <w:szCs w:val="20"/>
        </w:rPr>
        <w:t xml:space="preserve">In practical applications, there are many problems </w:t>
      </w:r>
      <w:r>
        <w:rPr>
          <w:rFonts w:ascii="Times New Roman" w:hAnsi="Times New Roman" w:cs="Times New Roman"/>
          <w:sz w:val="20"/>
          <w:szCs w:val="20"/>
        </w:rPr>
        <w:t>related to</w:t>
      </w:r>
      <w:r w:rsidRPr="006730F4">
        <w:rPr>
          <w:rFonts w:ascii="Times New Roman" w:hAnsi="Times New Roman" w:cs="Times New Roman"/>
          <w:sz w:val="20"/>
          <w:szCs w:val="20"/>
        </w:rPr>
        <w:t xml:space="preserve"> sampl</w:t>
      </w:r>
      <w:r>
        <w:rPr>
          <w:rFonts w:ascii="Times New Roman" w:hAnsi="Times New Roman" w:cs="Times New Roman"/>
          <w:sz w:val="20"/>
          <w:szCs w:val="20"/>
        </w:rPr>
        <w:t>ing from large amount of real-life data [</w:t>
      </w:r>
      <w:r w:rsidR="00D31057">
        <w:rPr>
          <w:rFonts w:ascii="Times New Roman" w:hAnsi="Times New Roman" w:cs="Times New Roman"/>
          <w:sz w:val="20"/>
          <w:szCs w:val="20"/>
        </w:rPr>
        <w:t>8</w:t>
      </w:r>
      <w:r>
        <w:rPr>
          <w:rFonts w:ascii="Times New Roman" w:hAnsi="Times New Roman" w:cs="Times New Roman"/>
          <w:sz w:val="20"/>
          <w:szCs w:val="20"/>
        </w:rPr>
        <w:t>]</w:t>
      </w:r>
      <w:r w:rsidRPr="006730F4">
        <w:rPr>
          <w:rFonts w:ascii="Times New Roman" w:hAnsi="Times New Roman" w:cs="Times New Roman"/>
          <w:sz w:val="20"/>
          <w:szCs w:val="20"/>
        </w:rPr>
        <w:t xml:space="preserve">. In the past, people always randomly selected a few of them as </w:t>
      </w:r>
      <w:r w:rsidR="00834AF8" w:rsidRPr="006730F4">
        <w:rPr>
          <w:rFonts w:ascii="Times New Roman" w:hAnsi="Times New Roman" w:cs="Times New Roman"/>
          <w:sz w:val="20"/>
          <w:szCs w:val="20"/>
        </w:rPr>
        <w:t>samples</w:t>
      </w:r>
      <w:r w:rsidR="00834AF8">
        <w:rPr>
          <w:rFonts w:ascii="Times New Roman" w:hAnsi="Times New Roman" w:cs="Times New Roman"/>
          <w:sz w:val="20"/>
          <w:szCs w:val="20"/>
        </w:rPr>
        <w:t xml:space="preserve"> </w:t>
      </w:r>
      <w:r w:rsidR="002B6BE2">
        <w:rPr>
          <w:rFonts w:ascii="Times New Roman" w:hAnsi="Times New Roman" w:cs="Times New Roman"/>
          <w:sz w:val="20"/>
          <w:szCs w:val="20"/>
        </w:rPr>
        <w:t>for learning</w:t>
      </w:r>
      <w:r w:rsidRPr="006730F4">
        <w:rPr>
          <w:rFonts w:ascii="Times New Roman" w:hAnsi="Times New Roman" w:cs="Times New Roman"/>
          <w:sz w:val="20"/>
          <w:szCs w:val="20"/>
        </w:rPr>
        <w:t xml:space="preserve">, but it is likely that the </w:t>
      </w:r>
      <w:r w:rsidR="00834AF8">
        <w:rPr>
          <w:rFonts w:ascii="Times New Roman" w:hAnsi="Times New Roman" w:cs="Times New Roman"/>
          <w:sz w:val="20"/>
          <w:szCs w:val="20"/>
        </w:rPr>
        <w:t xml:space="preserve">randomly selected </w:t>
      </w:r>
      <w:r w:rsidRPr="006730F4">
        <w:rPr>
          <w:rFonts w:ascii="Times New Roman" w:hAnsi="Times New Roman" w:cs="Times New Roman"/>
          <w:sz w:val="20"/>
          <w:szCs w:val="20"/>
        </w:rPr>
        <w:t xml:space="preserve">sample set does not contain the characteristics of all the samples, and there will be large errors </w:t>
      </w:r>
      <w:r>
        <w:rPr>
          <w:rFonts w:ascii="Times New Roman" w:hAnsi="Times New Roman" w:cs="Times New Roman"/>
          <w:sz w:val="20"/>
          <w:szCs w:val="20"/>
        </w:rPr>
        <w:t>occurred</w:t>
      </w:r>
      <w:r w:rsidRPr="006730F4">
        <w:rPr>
          <w:rFonts w:ascii="Times New Roman" w:hAnsi="Times New Roman" w:cs="Times New Roman"/>
          <w:sz w:val="20"/>
          <w:szCs w:val="20"/>
        </w:rPr>
        <w:t xml:space="preserve"> </w:t>
      </w:r>
      <w:r>
        <w:rPr>
          <w:rFonts w:ascii="Times New Roman" w:hAnsi="Times New Roman" w:cs="Times New Roman"/>
          <w:sz w:val="20"/>
          <w:szCs w:val="20"/>
        </w:rPr>
        <w:t xml:space="preserve">in </w:t>
      </w:r>
      <w:r w:rsidRPr="006730F4">
        <w:rPr>
          <w:rFonts w:ascii="Times New Roman" w:hAnsi="Times New Roman" w:cs="Times New Roman"/>
          <w:sz w:val="20"/>
          <w:szCs w:val="20"/>
        </w:rPr>
        <w:t>the predicted results</w:t>
      </w:r>
      <w:r w:rsidR="00834AF8">
        <w:rPr>
          <w:rFonts w:ascii="Times New Roman" w:hAnsi="Times New Roman" w:cs="Times New Roman"/>
          <w:sz w:val="20"/>
          <w:szCs w:val="20"/>
        </w:rPr>
        <w:t xml:space="preserve"> due to the </w:t>
      </w:r>
      <w:r w:rsidR="001B7366">
        <w:rPr>
          <w:rFonts w:ascii="Times New Roman" w:hAnsi="Times New Roman" w:cs="Times New Roman"/>
          <w:sz w:val="20"/>
          <w:szCs w:val="20"/>
        </w:rPr>
        <w:t>randomness</w:t>
      </w:r>
      <w:r w:rsidRPr="006730F4">
        <w:rPr>
          <w:rFonts w:ascii="Times New Roman" w:hAnsi="Times New Roman" w:cs="Times New Roman"/>
          <w:sz w:val="20"/>
          <w:szCs w:val="20"/>
        </w:rPr>
        <w:t xml:space="preserve">. </w:t>
      </w:r>
      <w:r w:rsidR="001B7366">
        <w:rPr>
          <w:rFonts w:ascii="Times New Roman" w:hAnsi="Times New Roman" w:cs="Times New Roman"/>
          <w:sz w:val="20"/>
          <w:szCs w:val="20"/>
        </w:rPr>
        <w:t xml:space="preserve">The determination of the number of </w:t>
      </w:r>
      <w:r w:rsidR="001B7366" w:rsidRPr="006730F4">
        <w:rPr>
          <w:rFonts w:ascii="Times New Roman" w:hAnsi="Times New Roman" w:cs="Times New Roman"/>
          <w:sz w:val="20"/>
          <w:szCs w:val="20"/>
        </w:rPr>
        <w:t>samples to choose</w:t>
      </w:r>
      <w:r w:rsidR="001B7366">
        <w:rPr>
          <w:rFonts w:ascii="Times New Roman" w:hAnsi="Times New Roman" w:cs="Times New Roman"/>
          <w:sz w:val="20"/>
          <w:szCs w:val="20"/>
        </w:rPr>
        <w:t xml:space="preserve"> and which samples to choose from the real-life data</w:t>
      </w:r>
      <w:r w:rsidRPr="006730F4">
        <w:rPr>
          <w:rFonts w:ascii="Times New Roman" w:hAnsi="Times New Roman" w:cs="Times New Roman"/>
          <w:sz w:val="20"/>
          <w:szCs w:val="20"/>
        </w:rPr>
        <w:t xml:space="preserve"> has become an urgent problem</w:t>
      </w:r>
      <w:r w:rsidR="004F19CA">
        <w:rPr>
          <w:rFonts w:ascii="Times New Roman" w:hAnsi="Times New Roman" w:cs="Times New Roman"/>
          <w:sz w:val="20"/>
          <w:szCs w:val="20"/>
        </w:rPr>
        <w:t xml:space="preserve"> [</w:t>
      </w:r>
      <w:r w:rsidR="00D31057">
        <w:rPr>
          <w:rFonts w:ascii="Times New Roman" w:hAnsi="Times New Roman" w:cs="Times New Roman"/>
          <w:sz w:val="20"/>
          <w:szCs w:val="20"/>
        </w:rPr>
        <w:t>8</w:t>
      </w:r>
      <w:r w:rsidR="004F19CA">
        <w:rPr>
          <w:rFonts w:ascii="Times New Roman" w:hAnsi="Times New Roman" w:cs="Times New Roman"/>
          <w:sz w:val="20"/>
          <w:szCs w:val="20"/>
        </w:rPr>
        <w:t>]</w:t>
      </w:r>
      <w:r w:rsidRPr="006730F4">
        <w:rPr>
          <w:rFonts w:ascii="Times New Roman" w:hAnsi="Times New Roman" w:cs="Times New Roman"/>
          <w:sz w:val="20"/>
          <w:szCs w:val="20"/>
        </w:rPr>
        <w:t>.</w:t>
      </w:r>
    </w:p>
    <w:p w14:paraId="3BFA5483" w14:textId="0D88F1CC" w:rsidR="002B6BE2" w:rsidRDefault="002B6BE2" w:rsidP="00462F86">
      <w:pPr>
        <w:jc w:val="both"/>
        <w:rPr>
          <w:rFonts w:ascii="Times New Roman" w:hAnsi="Times New Roman" w:cs="Times New Roman"/>
          <w:sz w:val="20"/>
          <w:szCs w:val="20"/>
        </w:rPr>
      </w:pPr>
    </w:p>
    <w:p w14:paraId="0AC74006" w14:textId="77CFD9FC" w:rsidR="00D12636" w:rsidRPr="001933CE" w:rsidRDefault="002B6BE2" w:rsidP="00462F86">
      <w:pPr>
        <w:jc w:val="both"/>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the danger dataset V1, there are a total number of 400 samples</w:t>
      </w:r>
      <w:r w:rsidR="00D93968">
        <w:rPr>
          <w:rFonts w:ascii="Times New Roman" w:hAnsi="Times New Roman" w:cs="Times New Roman"/>
          <w:sz w:val="20"/>
          <w:szCs w:val="20"/>
        </w:rPr>
        <w:t>,</w:t>
      </w:r>
      <w:r w:rsidR="00C8161B">
        <w:rPr>
          <w:rFonts w:ascii="Times New Roman" w:hAnsi="Times New Roman" w:cs="Times New Roman"/>
          <w:sz w:val="20"/>
          <w:szCs w:val="20"/>
        </w:rPr>
        <w:t xml:space="preserve"> which </w:t>
      </w:r>
      <w:r w:rsidR="001933CE">
        <w:rPr>
          <w:rFonts w:ascii="Times New Roman" w:hAnsi="Times New Roman" w:cs="Times New Roman"/>
          <w:sz w:val="20"/>
          <w:szCs w:val="20"/>
        </w:rPr>
        <w:t xml:space="preserve">is not extremely large as real-life data, but it </w:t>
      </w:r>
      <w:r w:rsidR="00C8161B">
        <w:rPr>
          <w:rFonts w:ascii="Times New Roman" w:hAnsi="Times New Roman" w:cs="Times New Roman"/>
          <w:sz w:val="20"/>
          <w:szCs w:val="20"/>
        </w:rPr>
        <w:t xml:space="preserve">can </w:t>
      </w:r>
      <w:r w:rsidR="00883F92">
        <w:rPr>
          <w:rFonts w:ascii="Times New Roman" w:hAnsi="Times New Roman" w:cs="Times New Roman"/>
          <w:sz w:val="20"/>
          <w:szCs w:val="20"/>
        </w:rPr>
        <w:t xml:space="preserve">still </w:t>
      </w:r>
      <w:r w:rsidR="00C8161B">
        <w:rPr>
          <w:rFonts w:ascii="Times New Roman" w:hAnsi="Times New Roman" w:cs="Times New Roman"/>
          <w:sz w:val="20"/>
          <w:szCs w:val="20"/>
        </w:rPr>
        <w:t xml:space="preserve">be generalized and transformed into smaller size. </w:t>
      </w:r>
      <w:r w:rsidR="00D93968">
        <w:rPr>
          <w:rFonts w:ascii="Times New Roman" w:hAnsi="Times New Roman" w:cs="Times New Roman"/>
          <w:sz w:val="20"/>
          <w:szCs w:val="20"/>
        </w:rPr>
        <w:t xml:space="preserve"> </w:t>
      </w:r>
      <w:r w:rsidR="00C8161B">
        <w:rPr>
          <w:rFonts w:ascii="Times New Roman" w:hAnsi="Times New Roman" w:cs="Times New Roman"/>
          <w:sz w:val="20"/>
          <w:szCs w:val="20"/>
        </w:rPr>
        <w:t xml:space="preserve">Fuzzy c-means clustering is applied along all samples to group similar samples and the corresponding centroids </w:t>
      </w:r>
      <w:r w:rsidR="00B70D36">
        <w:rPr>
          <w:rFonts w:ascii="Times New Roman" w:hAnsi="Times New Roman" w:cs="Times New Roman"/>
          <w:sz w:val="20"/>
          <w:szCs w:val="20"/>
        </w:rPr>
        <w:t xml:space="preserve">may conclude the </w:t>
      </w:r>
      <w:r w:rsidR="00B70D36" w:rsidRPr="006730F4">
        <w:rPr>
          <w:rFonts w:ascii="Times New Roman" w:hAnsi="Times New Roman" w:cs="Times New Roman"/>
          <w:sz w:val="20"/>
          <w:szCs w:val="20"/>
        </w:rPr>
        <w:t>characteristics of</w:t>
      </w:r>
      <w:r w:rsidR="00B70D36">
        <w:rPr>
          <w:rFonts w:ascii="Times New Roman" w:hAnsi="Times New Roman" w:cs="Times New Roman"/>
          <w:sz w:val="20"/>
          <w:szCs w:val="20"/>
        </w:rPr>
        <w:t xml:space="preserve"> samples in that particular clustering. </w:t>
      </w:r>
      <w:r w:rsidR="000F33A6">
        <w:rPr>
          <w:rFonts w:ascii="Times New Roman" w:hAnsi="Times New Roman" w:cs="Times New Roman"/>
          <w:sz w:val="20"/>
          <w:szCs w:val="20"/>
          <w:lang w:val="en-AU"/>
        </w:rPr>
        <w:t>Therefore, centroid of each clustering is collected as training data and the size of training data is reduced from 320 (400</w:t>
      </w:r>
      <m:oMath>
        <m:r>
          <w:rPr>
            <w:rFonts w:ascii="Cambria Math" w:hAnsi="Cambria Math" w:cs="Times New Roman"/>
            <w:sz w:val="20"/>
            <w:szCs w:val="20"/>
            <w:lang w:val="en-AU"/>
          </w:rPr>
          <m:t>×</m:t>
        </m:r>
      </m:oMath>
      <w:r w:rsidR="000F33A6">
        <w:rPr>
          <w:rFonts w:ascii="Times New Roman" w:hAnsi="Times New Roman" w:cs="Times New Roman"/>
          <w:sz w:val="20"/>
          <w:szCs w:val="20"/>
          <w:lang w:val="en-AU"/>
        </w:rPr>
        <w:t>80%) to the number of centroids. T</w:t>
      </w:r>
      <w:r w:rsidR="003042FA">
        <w:rPr>
          <w:rFonts w:ascii="Times New Roman" w:hAnsi="Times New Roman" w:cs="Times New Roman"/>
          <w:sz w:val="20"/>
          <w:szCs w:val="20"/>
          <w:lang w:val="en-AU"/>
        </w:rPr>
        <w:t>hree FCNN model</w:t>
      </w:r>
      <w:r w:rsidR="00D12636">
        <w:rPr>
          <w:rFonts w:ascii="Times New Roman" w:hAnsi="Times New Roman" w:cs="Times New Roman"/>
          <w:sz w:val="20"/>
          <w:szCs w:val="20"/>
          <w:lang w:val="en-AU"/>
        </w:rPr>
        <w:t>s</w:t>
      </w:r>
      <w:r w:rsidR="003042FA">
        <w:rPr>
          <w:rFonts w:ascii="Times New Roman" w:hAnsi="Times New Roman" w:cs="Times New Roman"/>
          <w:sz w:val="20"/>
          <w:szCs w:val="20"/>
          <w:lang w:val="en-AU"/>
        </w:rPr>
        <w:t xml:space="preserve"> with different number of </w:t>
      </w:r>
      <w:r w:rsidR="00D12636">
        <w:rPr>
          <w:rFonts w:ascii="Times New Roman" w:hAnsi="Times New Roman" w:cs="Times New Roman"/>
          <w:sz w:val="20"/>
          <w:szCs w:val="20"/>
          <w:lang w:val="en-AU"/>
        </w:rPr>
        <w:t>clusters</w:t>
      </w:r>
      <w:r w:rsidR="003042FA">
        <w:rPr>
          <w:rFonts w:ascii="Times New Roman" w:hAnsi="Times New Roman" w:cs="Times New Roman"/>
          <w:sz w:val="20"/>
          <w:szCs w:val="20"/>
          <w:lang w:val="en-AU"/>
        </w:rPr>
        <w:t xml:space="preserve"> are constructed for comparison. </w:t>
      </w:r>
      <w:r w:rsidR="00D12636">
        <w:rPr>
          <w:rFonts w:ascii="Times New Roman" w:hAnsi="Times New Roman" w:cs="Times New Roman"/>
          <w:sz w:val="20"/>
          <w:szCs w:val="20"/>
          <w:lang w:val="en-AU"/>
        </w:rPr>
        <w:t xml:space="preserve">The training time for models are shown in the table below. </w:t>
      </w:r>
      <w:r w:rsidR="00272E2F">
        <w:rPr>
          <w:rFonts w:ascii="Times New Roman" w:hAnsi="Times New Roman" w:cs="Times New Roman" w:hint="eastAsia"/>
          <w:sz w:val="20"/>
          <w:szCs w:val="20"/>
          <w:lang w:val="en-AU"/>
        </w:rPr>
        <w:t>I</w:t>
      </w:r>
      <w:r w:rsidR="00272E2F">
        <w:rPr>
          <w:rFonts w:ascii="Times New Roman" w:hAnsi="Times New Roman" w:cs="Times New Roman"/>
          <w:sz w:val="20"/>
          <w:szCs w:val="20"/>
          <w:lang w:val="en-AU"/>
        </w:rPr>
        <w:t>t is noticeable that the more of reduction of data, the less time is required for training.</w:t>
      </w:r>
    </w:p>
    <w:p w14:paraId="4C02FD94" w14:textId="213A4048" w:rsidR="00D12636" w:rsidRPr="00272E2F" w:rsidRDefault="00272E2F" w:rsidP="00272E2F">
      <w:pPr>
        <w:pStyle w:val="tablecaption"/>
        <w:rPr>
          <w:rFonts w:ascii="Times New Roman" w:hAnsi="Times New Roman" w:cs="Times New Roman"/>
        </w:rPr>
      </w:pPr>
      <w:r w:rsidRPr="00272E2F">
        <w:rPr>
          <w:rFonts w:ascii="Times New Roman" w:hAnsi="Times New Roman" w:cs="Times New Roman"/>
          <w:b/>
        </w:rPr>
        <w:t xml:space="preserve">Table </w:t>
      </w:r>
      <w:r w:rsidR="00C873FF">
        <w:rPr>
          <w:rFonts w:ascii="Times New Roman" w:hAnsi="Times New Roman" w:cs="Times New Roman"/>
          <w:b/>
        </w:rPr>
        <w:t>4</w:t>
      </w:r>
      <w:r w:rsidRPr="00272E2F">
        <w:rPr>
          <w:rFonts w:ascii="Times New Roman" w:hAnsi="Times New Roman" w:cs="Times New Roman"/>
          <w:b/>
        </w:rPr>
        <w:t>.</w:t>
      </w:r>
      <w:r w:rsidRPr="00272E2F">
        <w:rPr>
          <w:rFonts w:ascii="Times New Roman" w:hAnsi="Times New Roman" w:cs="Times New Roman"/>
        </w:rPr>
        <w:t xml:space="preserve"> </w:t>
      </w:r>
      <w:r>
        <w:rPr>
          <w:rFonts w:ascii="Times New Roman" w:hAnsi="Times New Roman" w:cs="Times New Roman"/>
        </w:rPr>
        <w:t xml:space="preserve">Training Time </w:t>
      </w:r>
      <w:proofErr w:type="spellStart"/>
      <w:r>
        <w:rPr>
          <w:rFonts w:ascii="Times New Roman" w:hAnsi="Times New Roman" w:cs="Times New Roman"/>
        </w:rPr>
        <w:t>for</w:t>
      </w:r>
      <w:proofErr w:type="spellEnd"/>
      <w:r>
        <w:rPr>
          <w:rFonts w:ascii="Times New Roman" w:hAnsi="Times New Roman" w:cs="Times New Roman"/>
        </w:rPr>
        <w:t xml:space="preserve"> Model</w:t>
      </w:r>
    </w:p>
    <w:tbl>
      <w:tblPr>
        <w:tblStyle w:val="ad"/>
        <w:tblW w:w="0" w:type="auto"/>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384"/>
        <w:gridCol w:w="905"/>
        <w:gridCol w:w="1471"/>
        <w:gridCol w:w="1565"/>
        <w:gridCol w:w="1908"/>
      </w:tblGrid>
      <w:tr w:rsidR="00D12636" w14:paraId="0F59F059" w14:textId="77777777" w:rsidTr="00D12636">
        <w:trPr>
          <w:jc w:val="center"/>
        </w:trPr>
        <w:tc>
          <w:tcPr>
            <w:tcW w:w="1384" w:type="dxa"/>
          </w:tcPr>
          <w:p w14:paraId="02F1E1AB" w14:textId="20776184"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hint="eastAsia"/>
                <w:sz w:val="18"/>
                <w:szCs w:val="18"/>
                <w:lang w:val="de-DE"/>
              </w:rPr>
              <w:t>M</w:t>
            </w:r>
            <w:r w:rsidRPr="001933CE">
              <w:rPr>
                <w:rFonts w:ascii="Times New Roman" w:hAnsi="Times New Roman" w:cs="Times New Roman"/>
                <w:sz w:val="18"/>
                <w:szCs w:val="18"/>
                <w:lang w:val="de-DE"/>
              </w:rPr>
              <w:t>odel</w:t>
            </w:r>
          </w:p>
        </w:tc>
        <w:tc>
          <w:tcPr>
            <w:tcW w:w="905" w:type="dxa"/>
          </w:tcPr>
          <w:p w14:paraId="0017422A" w14:textId="0B98E0B9"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hint="eastAsia"/>
                <w:sz w:val="18"/>
                <w:szCs w:val="18"/>
                <w:lang w:val="de-DE"/>
              </w:rPr>
              <w:t>B</w:t>
            </w:r>
            <w:r w:rsidRPr="001933CE">
              <w:rPr>
                <w:rFonts w:ascii="Times New Roman" w:hAnsi="Times New Roman" w:cs="Times New Roman"/>
                <w:sz w:val="18"/>
                <w:szCs w:val="18"/>
                <w:lang w:val="de-DE"/>
              </w:rPr>
              <w:t>aseline</w:t>
            </w:r>
          </w:p>
        </w:tc>
        <w:tc>
          <w:tcPr>
            <w:tcW w:w="1471" w:type="dxa"/>
          </w:tcPr>
          <w:p w14:paraId="32657F35" w14:textId="77777777"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FCNN </w:t>
            </w:r>
          </w:p>
          <w:p w14:paraId="1751E8A0" w14:textId="1F4B12B7"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50 </w:t>
            </w:r>
            <w:r w:rsidR="004C17BA" w:rsidRPr="001933CE">
              <w:rPr>
                <w:rFonts w:ascii="Times New Roman" w:hAnsi="Times New Roman" w:cs="Times New Roman"/>
                <w:sz w:val="18"/>
                <w:szCs w:val="18"/>
                <w:lang w:val="de-DE"/>
              </w:rPr>
              <w:t>Clusters</w:t>
            </w:r>
          </w:p>
        </w:tc>
        <w:tc>
          <w:tcPr>
            <w:tcW w:w="1565" w:type="dxa"/>
          </w:tcPr>
          <w:p w14:paraId="29CCFE8A" w14:textId="77777777"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FCNN </w:t>
            </w:r>
          </w:p>
          <w:p w14:paraId="3C5611C7" w14:textId="37D71134"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100 </w:t>
            </w:r>
            <w:r w:rsidR="004C17BA" w:rsidRPr="001933CE">
              <w:rPr>
                <w:rFonts w:ascii="Times New Roman" w:hAnsi="Times New Roman" w:cs="Times New Roman"/>
                <w:sz w:val="18"/>
                <w:szCs w:val="18"/>
                <w:lang w:val="de-DE"/>
              </w:rPr>
              <w:t>Clusters</w:t>
            </w:r>
          </w:p>
        </w:tc>
        <w:tc>
          <w:tcPr>
            <w:tcW w:w="1908" w:type="dxa"/>
          </w:tcPr>
          <w:p w14:paraId="7AAB669F" w14:textId="77777777"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FCNN </w:t>
            </w:r>
          </w:p>
          <w:p w14:paraId="4CF4C3A5" w14:textId="2A7ECC69"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 xml:space="preserve">200 </w:t>
            </w:r>
            <w:r w:rsidR="004C17BA" w:rsidRPr="001933CE">
              <w:rPr>
                <w:rFonts w:ascii="Times New Roman" w:hAnsi="Times New Roman" w:cs="Times New Roman"/>
                <w:sz w:val="18"/>
                <w:szCs w:val="18"/>
                <w:lang w:val="de-DE"/>
              </w:rPr>
              <w:t>Clusters</w:t>
            </w:r>
          </w:p>
        </w:tc>
      </w:tr>
      <w:tr w:rsidR="00D12636" w:rsidRPr="001933CE" w14:paraId="7B8DCA71" w14:textId="77777777" w:rsidTr="00D12636">
        <w:trPr>
          <w:jc w:val="center"/>
        </w:trPr>
        <w:tc>
          <w:tcPr>
            <w:tcW w:w="1384" w:type="dxa"/>
          </w:tcPr>
          <w:p w14:paraId="686046A9" w14:textId="173FFA6A"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hint="eastAsia"/>
                <w:sz w:val="18"/>
                <w:szCs w:val="18"/>
                <w:lang w:val="de-DE"/>
              </w:rPr>
              <w:t>T</w:t>
            </w:r>
            <w:r w:rsidRPr="001933CE">
              <w:rPr>
                <w:rFonts w:ascii="Times New Roman" w:hAnsi="Times New Roman" w:cs="Times New Roman"/>
                <w:sz w:val="18"/>
                <w:szCs w:val="18"/>
                <w:lang w:val="de-DE"/>
              </w:rPr>
              <w:t>ime</w:t>
            </w:r>
          </w:p>
        </w:tc>
        <w:tc>
          <w:tcPr>
            <w:tcW w:w="905" w:type="dxa"/>
          </w:tcPr>
          <w:p w14:paraId="08664A39" w14:textId="2C261C2E"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5.14 s</w:t>
            </w:r>
          </w:p>
        </w:tc>
        <w:tc>
          <w:tcPr>
            <w:tcW w:w="1471" w:type="dxa"/>
          </w:tcPr>
          <w:p w14:paraId="573A268D" w14:textId="6EA553CC" w:rsidR="00D12636" w:rsidRPr="001933CE" w:rsidRDefault="00AF58A4"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1</w:t>
            </w:r>
            <w:r w:rsidR="00D12636" w:rsidRPr="001933CE">
              <w:rPr>
                <w:rFonts w:ascii="Times New Roman" w:hAnsi="Times New Roman" w:cs="Times New Roman"/>
                <w:sz w:val="18"/>
                <w:szCs w:val="18"/>
                <w:lang w:val="de-DE"/>
              </w:rPr>
              <w:t>.</w:t>
            </w:r>
            <w:r w:rsidRPr="001933CE">
              <w:rPr>
                <w:rFonts w:ascii="Times New Roman" w:hAnsi="Times New Roman" w:cs="Times New Roman"/>
                <w:sz w:val="18"/>
                <w:szCs w:val="18"/>
                <w:lang w:val="de-DE"/>
              </w:rPr>
              <w:t>7</w:t>
            </w:r>
            <w:r w:rsidR="00D12636" w:rsidRPr="001933CE">
              <w:rPr>
                <w:rFonts w:ascii="Times New Roman" w:hAnsi="Times New Roman" w:cs="Times New Roman"/>
                <w:sz w:val="18"/>
                <w:szCs w:val="18"/>
                <w:lang w:val="de-DE"/>
              </w:rPr>
              <w:t>8 s</w:t>
            </w:r>
          </w:p>
        </w:tc>
        <w:tc>
          <w:tcPr>
            <w:tcW w:w="1565" w:type="dxa"/>
          </w:tcPr>
          <w:p w14:paraId="6CE5D1C0" w14:textId="4A947BEB" w:rsidR="00D12636" w:rsidRPr="001933CE" w:rsidRDefault="00AF58A4"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2</w:t>
            </w:r>
            <w:r w:rsidR="00D12636" w:rsidRPr="001933CE">
              <w:rPr>
                <w:rFonts w:ascii="Times New Roman" w:hAnsi="Times New Roman" w:cs="Times New Roman"/>
                <w:sz w:val="18"/>
                <w:szCs w:val="18"/>
                <w:lang w:val="de-DE"/>
              </w:rPr>
              <w:t>.77 s</w:t>
            </w:r>
          </w:p>
        </w:tc>
        <w:tc>
          <w:tcPr>
            <w:tcW w:w="1908" w:type="dxa"/>
          </w:tcPr>
          <w:p w14:paraId="47ACAD7B" w14:textId="4E1DCC2A" w:rsidR="00D12636" w:rsidRPr="001933CE" w:rsidRDefault="00D12636" w:rsidP="002032AB">
            <w:pPr>
              <w:jc w:val="center"/>
              <w:rPr>
                <w:rFonts w:ascii="Times New Roman" w:hAnsi="Times New Roman" w:cs="Times New Roman"/>
                <w:sz w:val="18"/>
                <w:szCs w:val="18"/>
                <w:lang w:val="de-DE"/>
              </w:rPr>
            </w:pPr>
            <w:r w:rsidRPr="001933CE">
              <w:rPr>
                <w:rFonts w:ascii="Times New Roman" w:hAnsi="Times New Roman" w:cs="Times New Roman"/>
                <w:sz w:val="18"/>
                <w:szCs w:val="18"/>
                <w:lang w:val="de-DE"/>
              </w:rPr>
              <w:t>3.94 s</w:t>
            </w:r>
          </w:p>
        </w:tc>
      </w:tr>
    </w:tbl>
    <w:p w14:paraId="13DFBE62" w14:textId="099764BC" w:rsidR="0005765C" w:rsidRDefault="0005765C" w:rsidP="00FC1ECE">
      <w:pPr>
        <w:rPr>
          <w:rFonts w:ascii="Times New Roman" w:hAnsi="Times New Roman" w:cs="Times New Roman"/>
          <w:sz w:val="20"/>
          <w:szCs w:val="20"/>
        </w:rPr>
      </w:pPr>
    </w:p>
    <w:p w14:paraId="54EA7FF2" w14:textId="47C349D9" w:rsidR="00507037" w:rsidRPr="009F4C68" w:rsidRDefault="008C1930" w:rsidP="00462F86">
      <w:pPr>
        <w:jc w:val="both"/>
        <w:rPr>
          <w:rFonts w:ascii="Times New Roman" w:hAnsi="Times New Roman" w:cs="Times New Roman"/>
          <w:sz w:val="20"/>
          <w:szCs w:val="20"/>
          <w:lang w:val="en-AU"/>
        </w:rPr>
      </w:pPr>
      <w:r w:rsidRPr="008C1930">
        <w:rPr>
          <w:rFonts w:ascii="Times New Roman" w:hAnsi="Times New Roman" w:cs="Times New Roman"/>
          <w:sz w:val="20"/>
          <w:szCs w:val="20"/>
        </w:rPr>
        <w:t>Fig</w:t>
      </w:r>
      <w:r w:rsidR="00BF5895">
        <w:rPr>
          <w:rFonts w:ascii="Times New Roman" w:hAnsi="Times New Roman" w:cs="Times New Roman"/>
          <w:sz w:val="20"/>
          <w:szCs w:val="20"/>
        </w:rPr>
        <w:t xml:space="preserve">ure </w:t>
      </w:r>
      <w:r>
        <w:rPr>
          <w:rFonts w:ascii="Times New Roman" w:hAnsi="Times New Roman" w:cs="Times New Roman"/>
          <w:sz w:val="20"/>
          <w:szCs w:val="20"/>
        </w:rPr>
        <w:t>1</w:t>
      </w:r>
      <w:r w:rsidR="005953DB">
        <w:rPr>
          <w:rFonts w:ascii="Times New Roman" w:hAnsi="Times New Roman" w:cs="Times New Roman"/>
          <w:sz w:val="20"/>
          <w:szCs w:val="20"/>
        </w:rPr>
        <w:t>1</w:t>
      </w:r>
      <w:r w:rsidRPr="008C1930">
        <w:rPr>
          <w:rFonts w:ascii="Times New Roman" w:hAnsi="Times New Roman" w:cs="Times New Roman"/>
          <w:sz w:val="20"/>
          <w:szCs w:val="20"/>
        </w:rPr>
        <w:t xml:space="preserve"> shows </w:t>
      </w:r>
      <w:r>
        <w:rPr>
          <w:rFonts w:ascii="Times New Roman" w:hAnsi="Times New Roman" w:cs="Times New Roman"/>
          <w:sz w:val="20"/>
          <w:szCs w:val="20"/>
        </w:rPr>
        <w:t>that the accuracy changes</w:t>
      </w:r>
      <w:r w:rsidRPr="008C1930">
        <w:rPr>
          <w:rFonts w:ascii="Times New Roman" w:hAnsi="Times New Roman" w:cs="Times New Roman"/>
          <w:sz w:val="20"/>
          <w:szCs w:val="20"/>
        </w:rPr>
        <w:t xml:space="preserve"> </w:t>
      </w:r>
      <w:r>
        <w:rPr>
          <w:rFonts w:ascii="Times New Roman" w:hAnsi="Times New Roman" w:cs="Times New Roman"/>
          <w:sz w:val="20"/>
          <w:szCs w:val="20"/>
        </w:rPr>
        <w:t>with</w:t>
      </w:r>
      <w:r w:rsidRPr="008C1930">
        <w:rPr>
          <w:rFonts w:ascii="Times New Roman" w:hAnsi="Times New Roman" w:cs="Times New Roman"/>
          <w:sz w:val="20"/>
          <w:szCs w:val="20"/>
        </w:rPr>
        <w:t xml:space="preserve"> respect </w:t>
      </w:r>
      <w:r>
        <w:rPr>
          <w:rFonts w:ascii="Times New Roman" w:hAnsi="Times New Roman" w:cs="Times New Roman"/>
          <w:sz w:val="20"/>
          <w:szCs w:val="20"/>
        </w:rPr>
        <w:t>to</w:t>
      </w:r>
      <w:r w:rsidRPr="008C1930">
        <w:rPr>
          <w:rFonts w:ascii="Times New Roman" w:hAnsi="Times New Roman" w:cs="Times New Roman"/>
          <w:sz w:val="20"/>
          <w:szCs w:val="20"/>
        </w:rPr>
        <w:t xml:space="preserve"> iteration</w:t>
      </w:r>
      <w:r>
        <w:rPr>
          <w:rFonts w:ascii="Times New Roman" w:hAnsi="Times New Roman" w:cs="Times New Roman"/>
          <w:sz w:val="20"/>
          <w:szCs w:val="20"/>
        </w:rPr>
        <w:t>s</w:t>
      </w:r>
      <w:r w:rsidRPr="008C1930">
        <w:rPr>
          <w:rFonts w:ascii="Times New Roman" w:hAnsi="Times New Roman" w:cs="Times New Roman"/>
          <w:sz w:val="20"/>
          <w:szCs w:val="20"/>
        </w:rPr>
        <w:t xml:space="preserve"> obtained </w:t>
      </w:r>
      <w:r>
        <w:rPr>
          <w:rFonts w:ascii="Times New Roman" w:hAnsi="Times New Roman" w:cs="Times New Roman"/>
          <w:sz w:val="20"/>
          <w:szCs w:val="20"/>
        </w:rPr>
        <w:t>from</w:t>
      </w:r>
      <w:r w:rsidRPr="008C1930">
        <w:rPr>
          <w:rFonts w:ascii="Times New Roman" w:hAnsi="Times New Roman" w:cs="Times New Roman"/>
          <w:sz w:val="20"/>
          <w:szCs w:val="20"/>
        </w:rPr>
        <w:t xml:space="preserve"> three different training sets. </w:t>
      </w:r>
      <w:r>
        <w:rPr>
          <w:rFonts w:ascii="Times New Roman" w:hAnsi="Times New Roman" w:cs="Times New Roman"/>
          <w:sz w:val="20"/>
          <w:szCs w:val="20"/>
        </w:rPr>
        <w:t>From the graph</w:t>
      </w:r>
      <w:r w:rsidRPr="008C1930">
        <w:rPr>
          <w:rFonts w:ascii="Times New Roman" w:hAnsi="Times New Roman" w:cs="Times New Roman"/>
          <w:sz w:val="20"/>
          <w:szCs w:val="20"/>
        </w:rPr>
        <w:t xml:space="preserve">, </w:t>
      </w:r>
      <w:r w:rsidR="00EB5D3E">
        <w:rPr>
          <w:rFonts w:ascii="Times New Roman" w:hAnsi="Times New Roman" w:cs="Times New Roman"/>
          <w:sz w:val="20"/>
          <w:szCs w:val="20"/>
        </w:rPr>
        <w:t>for all three models with different training patterns (different clusters in FCM)</w:t>
      </w:r>
      <w:r w:rsidRPr="008C1930">
        <w:rPr>
          <w:rFonts w:ascii="Times New Roman" w:hAnsi="Times New Roman" w:cs="Times New Roman"/>
          <w:sz w:val="20"/>
          <w:szCs w:val="20"/>
        </w:rPr>
        <w:t xml:space="preserve">, the </w:t>
      </w:r>
      <w:r w:rsidR="00EB5D3E">
        <w:rPr>
          <w:rFonts w:ascii="Times New Roman" w:hAnsi="Times New Roman" w:cs="Times New Roman"/>
          <w:sz w:val="20"/>
          <w:szCs w:val="20"/>
        </w:rPr>
        <w:t>accuracy</w:t>
      </w:r>
      <w:r w:rsidRPr="008C1930">
        <w:rPr>
          <w:rFonts w:ascii="Times New Roman" w:hAnsi="Times New Roman" w:cs="Times New Roman"/>
          <w:sz w:val="20"/>
          <w:szCs w:val="20"/>
        </w:rPr>
        <w:t xml:space="preserve"> rate </w:t>
      </w:r>
      <w:r w:rsidR="00EB5D3E">
        <w:rPr>
          <w:rFonts w:ascii="Times New Roman" w:hAnsi="Times New Roman" w:cs="Times New Roman"/>
          <w:sz w:val="20"/>
          <w:szCs w:val="20"/>
        </w:rPr>
        <w:t>increases</w:t>
      </w:r>
      <w:r w:rsidRPr="008C1930">
        <w:rPr>
          <w:rFonts w:ascii="Times New Roman" w:hAnsi="Times New Roman" w:cs="Times New Roman"/>
          <w:sz w:val="20"/>
          <w:szCs w:val="20"/>
        </w:rPr>
        <w:t xml:space="preserve"> as the number of iterations increases. It is noted </w:t>
      </w:r>
      <w:r w:rsidR="00EB5D3E">
        <w:rPr>
          <w:rFonts w:ascii="Times New Roman" w:hAnsi="Times New Roman" w:cs="Times New Roman"/>
          <w:sz w:val="20"/>
          <w:szCs w:val="20"/>
        </w:rPr>
        <w:t xml:space="preserve">that the baseline model can generally reach a higher accuracy than most of the FCNN model. The FCNN model with 100 clusters and applies these centroids as training data can </w:t>
      </w:r>
      <w:r w:rsidR="00EB5D3E">
        <w:rPr>
          <w:rFonts w:ascii="Times New Roman" w:hAnsi="Times New Roman" w:cs="Times New Roman"/>
          <w:sz w:val="20"/>
          <w:szCs w:val="20"/>
          <w:lang w:val="en-AU"/>
        </w:rPr>
        <w:t xml:space="preserve">reach the nearly same accuracy as the baseline model. </w:t>
      </w:r>
    </w:p>
    <w:p w14:paraId="541BB32E" w14:textId="1B3F9A24" w:rsidR="00507037" w:rsidRDefault="00507037" w:rsidP="00272E2F">
      <w:pPr>
        <w:jc w:val="center"/>
        <w:rPr>
          <w:rFonts w:ascii="Times New Roman" w:hAnsi="Times New Roman" w:cs="Times New Roman"/>
          <w:sz w:val="20"/>
          <w:szCs w:val="20"/>
        </w:rPr>
      </w:pPr>
    </w:p>
    <w:p w14:paraId="5796BC57" w14:textId="2ABE3AD2" w:rsidR="001933CE" w:rsidRPr="003139EF" w:rsidRDefault="001933CE" w:rsidP="001933CE">
      <w:pPr>
        <w:pStyle w:val="figurecaption"/>
        <w:rPr>
          <w:rFonts w:ascii="Times New Roman" w:hAnsi="Times New Roman" w:cs="Times New Roman"/>
          <w:lang w:val="en-A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1933CE" w14:paraId="7F071FAD" w14:textId="77777777" w:rsidTr="002032AB">
        <w:trPr>
          <w:trHeight w:val="3119"/>
        </w:trPr>
        <w:tc>
          <w:tcPr>
            <w:tcW w:w="4927" w:type="dxa"/>
          </w:tcPr>
          <w:p w14:paraId="737E9C41" w14:textId="77777777" w:rsidR="00EE376A" w:rsidRDefault="001933CE" w:rsidP="00831B7B">
            <w:pPr>
              <w:jc w:val="center"/>
              <w:rPr>
                <w:rFonts w:ascii="Times New Roman" w:hAnsi="Times New Roman" w:cs="Times New Roman"/>
                <w:b/>
              </w:rPr>
            </w:pPr>
            <w:r>
              <w:rPr>
                <w:rFonts w:ascii="Times New Roman" w:hAnsi="Times New Roman" w:cs="Times New Roman"/>
                <w:noProof/>
                <w:sz w:val="20"/>
                <w:szCs w:val="20"/>
              </w:rPr>
              <w:drawing>
                <wp:inline distT="0" distB="0" distL="0" distR="0" wp14:anchorId="40EEA893" wp14:editId="1EC5E3D9">
                  <wp:extent cx="2537281" cy="1741715"/>
                  <wp:effectExtent l="0" t="0" r="0"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2546313" cy="1747915"/>
                          </a:xfrm>
                          <a:prstGeom prst="rect">
                            <a:avLst/>
                          </a:prstGeom>
                        </pic:spPr>
                      </pic:pic>
                    </a:graphicData>
                  </a:graphic>
                </wp:inline>
              </w:drawing>
            </w:r>
          </w:p>
          <w:p w14:paraId="301B3696" w14:textId="0D910B8C" w:rsidR="001933CE" w:rsidRPr="00EE376A" w:rsidRDefault="001933CE" w:rsidP="00831B7B">
            <w:pPr>
              <w:jc w:val="center"/>
              <w:rPr>
                <w:rFonts w:ascii="Times New Roman" w:hAnsi="Times New Roman" w:cs="Times New Roman"/>
                <w:sz w:val="18"/>
                <w:szCs w:val="18"/>
              </w:rPr>
            </w:pPr>
            <w:r w:rsidRPr="00EE376A">
              <w:rPr>
                <w:rFonts w:ascii="Times New Roman" w:hAnsi="Times New Roman" w:cs="Times New Roman"/>
                <w:b/>
                <w:sz w:val="18"/>
                <w:szCs w:val="18"/>
              </w:rPr>
              <w:t>Fig</w:t>
            </w:r>
            <w:r w:rsidR="00BF5895">
              <w:rPr>
                <w:rFonts w:ascii="Times New Roman" w:hAnsi="Times New Roman" w:cs="Times New Roman"/>
                <w:b/>
                <w:sz w:val="18"/>
                <w:szCs w:val="18"/>
              </w:rPr>
              <w:t>ure</w:t>
            </w:r>
            <w:r w:rsidRPr="00EE376A">
              <w:rPr>
                <w:rFonts w:ascii="Times New Roman" w:hAnsi="Times New Roman" w:cs="Times New Roman"/>
                <w:b/>
                <w:sz w:val="18"/>
                <w:szCs w:val="18"/>
              </w:rPr>
              <w:t xml:space="preserve"> 11.</w:t>
            </w:r>
            <w:r w:rsidRPr="00EE376A">
              <w:rPr>
                <w:rFonts w:ascii="Times New Roman" w:hAnsi="Times New Roman" w:cs="Times New Roman"/>
                <w:sz w:val="18"/>
                <w:szCs w:val="18"/>
              </w:rPr>
              <w:t xml:space="preserve"> </w:t>
            </w:r>
            <w:r w:rsidRPr="00EE376A">
              <w:rPr>
                <w:rFonts w:ascii="Times New Roman" w:hAnsi="Times New Roman" w:cs="Times New Roman"/>
                <w:sz w:val="18"/>
                <w:szCs w:val="18"/>
                <w:lang w:val="en-AU"/>
              </w:rPr>
              <w:t xml:space="preserve">Classification results </w:t>
            </w:r>
            <w:r w:rsidR="00EE376A" w:rsidRPr="00EE376A">
              <w:rPr>
                <w:rFonts w:ascii="Times New Roman" w:hAnsi="Times New Roman" w:cs="Times New Roman"/>
                <w:sz w:val="18"/>
                <w:szCs w:val="18"/>
                <w:lang w:val="en-AU"/>
              </w:rPr>
              <w:t>for training data</w:t>
            </w:r>
          </w:p>
          <w:p w14:paraId="5754AFD5" w14:textId="77777777" w:rsidR="001933CE" w:rsidRPr="007848B7" w:rsidRDefault="001933CE" w:rsidP="002032AB">
            <w:pPr>
              <w:jc w:val="center"/>
              <w:rPr>
                <w:rFonts w:ascii="Times New Roman" w:hAnsi="Times New Roman" w:cs="Times New Roman"/>
                <w:sz w:val="13"/>
                <w:szCs w:val="13"/>
                <w:lang w:val="en-AU"/>
              </w:rPr>
            </w:pPr>
          </w:p>
        </w:tc>
        <w:tc>
          <w:tcPr>
            <w:tcW w:w="4927" w:type="dxa"/>
          </w:tcPr>
          <w:p w14:paraId="03B99749" w14:textId="01ED7B8D" w:rsidR="00EE376A" w:rsidRDefault="001933CE" w:rsidP="00831B7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3BC22FA" wp14:editId="639685B8">
                  <wp:extent cx="2465614" cy="1736265"/>
                  <wp:effectExtent l="0" t="0" r="0" b="0"/>
                  <wp:docPr id="24" name="图片 24"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 直方图&#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473771" cy="1742009"/>
                          </a:xfrm>
                          <a:prstGeom prst="rect">
                            <a:avLst/>
                          </a:prstGeom>
                        </pic:spPr>
                      </pic:pic>
                    </a:graphicData>
                  </a:graphic>
                </wp:inline>
              </w:drawing>
            </w:r>
          </w:p>
          <w:p w14:paraId="630CD9A9" w14:textId="6463305C" w:rsidR="001933CE" w:rsidRPr="00EE376A" w:rsidRDefault="001933CE" w:rsidP="00831B7B">
            <w:pPr>
              <w:jc w:val="center"/>
              <w:rPr>
                <w:rFonts w:ascii="Times New Roman" w:hAnsi="Times New Roman" w:cs="Times New Roman"/>
                <w:sz w:val="20"/>
                <w:szCs w:val="20"/>
              </w:rPr>
            </w:pPr>
            <w:r w:rsidRPr="00EE376A">
              <w:rPr>
                <w:rFonts w:ascii="Times New Roman" w:hAnsi="Times New Roman" w:cs="Times New Roman"/>
                <w:b/>
                <w:sz w:val="18"/>
                <w:szCs w:val="18"/>
              </w:rPr>
              <w:t>Fig</w:t>
            </w:r>
            <w:r w:rsidR="00BF5895">
              <w:rPr>
                <w:rFonts w:ascii="Times New Roman" w:hAnsi="Times New Roman" w:cs="Times New Roman"/>
                <w:b/>
                <w:sz w:val="18"/>
                <w:szCs w:val="18"/>
              </w:rPr>
              <w:t>ure</w:t>
            </w:r>
            <w:r w:rsidRPr="00EE376A">
              <w:rPr>
                <w:rFonts w:ascii="Times New Roman" w:hAnsi="Times New Roman" w:cs="Times New Roman"/>
                <w:b/>
                <w:sz w:val="18"/>
                <w:szCs w:val="18"/>
              </w:rPr>
              <w:t xml:space="preserve"> 12.</w:t>
            </w:r>
            <w:r w:rsidRPr="00EE376A">
              <w:rPr>
                <w:rFonts w:ascii="Times New Roman" w:hAnsi="Times New Roman" w:cs="Times New Roman"/>
                <w:sz w:val="18"/>
                <w:szCs w:val="18"/>
              </w:rPr>
              <w:t xml:space="preserve"> </w:t>
            </w:r>
            <w:r w:rsidR="00EE376A" w:rsidRPr="00EE376A">
              <w:rPr>
                <w:rFonts w:ascii="Times New Roman" w:hAnsi="Times New Roman" w:cs="Times New Roman"/>
                <w:sz w:val="18"/>
                <w:szCs w:val="18"/>
                <w:lang w:val="en-AU"/>
              </w:rPr>
              <w:t>Classification results for training data</w:t>
            </w:r>
          </w:p>
        </w:tc>
      </w:tr>
    </w:tbl>
    <w:p w14:paraId="6A70F7FF" w14:textId="6C765375" w:rsidR="00507037" w:rsidRPr="001933CE" w:rsidRDefault="00507037" w:rsidP="00FC1ECE">
      <w:pPr>
        <w:rPr>
          <w:rFonts w:ascii="Times New Roman" w:hAnsi="Times New Roman" w:cs="Times New Roman"/>
          <w:sz w:val="20"/>
          <w:szCs w:val="20"/>
        </w:rPr>
      </w:pPr>
    </w:p>
    <w:p w14:paraId="7191FD2E" w14:textId="529203F0" w:rsidR="00EB5D3E" w:rsidRPr="00C873FF" w:rsidRDefault="00EB5D3E" w:rsidP="00EB5D3E">
      <w:pPr>
        <w:pStyle w:val="bulletitem"/>
        <w:rPr>
          <w:sz w:val="20"/>
          <w:szCs w:val="20"/>
        </w:rPr>
      </w:pPr>
      <w:r w:rsidRPr="00C873FF">
        <w:rPr>
          <w:rFonts w:ascii="Times New Roman" w:hAnsi="Times New Roman" w:cs="Times New Roman"/>
          <w:sz w:val="20"/>
          <w:szCs w:val="20"/>
        </w:rPr>
        <w:t xml:space="preserve">FCNN Model 4:  </w:t>
      </w:r>
      <w:r w:rsidRPr="00C873FF">
        <w:rPr>
          <w:rFonts w:ascii="Times New Roman" w:hAnsi="Times New Roman" w:cs="Times New Roman" w:hint="cs"/>
          <w:sz w:val="20"/>
          <w:szCs w:val="20"/>
        </w:rPr>
        <w:t>U</w:t>
      </w:r>
      <w:r w:rsidRPr="00C873FF">
        <w:rPr>
          <w:rFonts w:ascii="Times New Roman" w:hAnsi="Times New Roman" w:cs="Times New Roman"/>
          <w:sz w:val="20"/>
          <w:szCs w:val="20"/>
        </w:rPr>
        <w:t xml:space="preserve">se centroids of clustering as additional data apart from raw data. </w:t>
      </w:r>
    </w:p>
    <w:p w14:paraId="53B41202" w14:textId="34942F8A" w:rsidR="00507037" w:rsidRDefault="00AF58A4" w:rsidP="00462F86">
      <w:pPr>
        <w:jc w:val="both"/>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his model is appropriate for the scenario that there is limited number of samples for training. By testing, there is no improvement either in classification ability or training efficiency compared to baseline model. The optimal accuracy for the FCNN model is 75% which is less than 80% in baseline model. The training time for FCNN is 5.2 seconds which is longer than 5.14 sec</w:t>
      </w:r>
      <w:r w:rsidR="00E01352">
        <w:rPr>
          <w:rFonts w:ascii="Times New Roman" w:hAnsi="Times New Roman" w:cs="Times New Roman"/>
          <w:sz w:val="20"/>
          <w:szCs w:val="20"/>
        </w:rPr>
        <w:t xml:space="preserve">onds for baseline model. Therefore, the model is not </w:t>
      </w:r>
      <w:r w:rsidR="004E00C0">
        <w:rPr>
          <w:rFonts w:ascii="Times New Roman" w:hAnsi="Times New Roman" w:cs="Times New Roman"/>
          <w:sz w:val="20"/>
          <w:szCs w:val="20"/>
        </w:rPr>
        <w:t>appropriate for</w:t>
      </w:r>
      <w:r w:rsidR="00E01352">
        <w:rPr>
          <w:rFonts w:ascii="Times New Roman" w:hAnsi="Times New Roman" w:cs="Times New Roman"/>
          <w:sz w:val="20"/>
          <w:szCs w:val="20"/>
        </w:rPr>
        <w:t xml:space="preserve"> this dataset. </w:t>
      </w:r>
    </w:p>
    <w:p w14:paraId="18D8497F" w14:textId="77777777" w:rsidR="008F6968" w:rsidRPr="00B06BA4" w:rsidRDefault="008F6968" w:rsidP="00FC1ECE">
      <w:pPr>
        <w:rPr>
          <w:rFonts w:ascii="Times New Roman" w:hAnsi="Times New Roman" w:cs="Times New Roman"/>
          <w:sz w:val="20"/>
          <w:szCs w:val="20"/>
        </w:rPr>
      </w:pPr>
    </w:p>
    <w:p w14:paraId="6F7860BC" w14:textId="08F807E1" w:rsidR="008F6968" w:rsidRPr="004E00C0" w:rsidRDefault="003A792F" w:rsidP="008F6968">
      <w:pPr>
        <w:pStyle w:val="heading1"/>
        <w:numPr>
          <w:ilvl w:val="0"/>
          <w:numId w:val="45"/>
        </w:numPr>
        <w:rPr>
          <w:rFonts w:ascii="Times New Roman" w:hAnsi="Times New Roman" w:cs="Times New Roman"/>
        </w:rPr>
      </w:pPr>
      <w:r w:rsidRPr="003A792F">
        <w:rPr>
          <w:rFonts w:ascii="Times New Roman" w:hAnsi="Times New Roman" w:cs="Times New Roman"/>
        </w:rPr>
        <w:t xml:space="preserve">Conclusion </w:t>
      </w:r>
      <w:r>
        <w:rPr>
          <w:rFonts w:ascii="Times New Roman" w:hAnsi="Times New Roman" w:cs="Times New Roman"/>
        </w:rPr>
        <w:t xml:space="preserve">&amp; Future Work </w:t>
      </w:r>
    </w:p>
    <w:p w14:paraId="02AF49E1" w14:textId="0246D67E" w:rsidR="003A792F" w:rsidRPr="00CF0544" w:rsidRDefault="003A792F" w:rsidP="003A792F">
      <w:pPr>
        <w:pStyle w:val="heading2"/>
        <w:numPr>
          <w:ilvl w:val="1"/>
          <w:numId w:val="45"/>
        </w:numPr>
        <w:rPr>
          <w:rFonts w:ascii="Times New Roman" w:hAnsi="Times New Roman" w:cs="Times New Roman"/>
        </w:rPr>
      </w:pPr>
      <w:r>
        <w:rPr>
          <w:rFonts w:ascii="Times New Roman" w:hAnsi="Times New Roman" w:cs="Times New Roman"/>
        </w:rPr>
        <w:t xml:space="preserve">Conclusion </w:t>
      </w:r>
    </w:p>
    <w:p w14:paraId="243813FC" w14:textId="2477F102" w:rsidR="004E00C0" w:rsidRPr="004E00C0" w:rsidRDefault="00863C84" w:rsidP="00462F86">
      <w:pPr>
        <w:jc w:val="both"/>
        <w:rPr>
          <w:rFonts w:ascii="Times New Roman" w:hAnsi="Times New Roman" w:cs="Times New Roman"/>
          <w:sz w:val="20"/>
          <w:szCs w:val="20"/>
        </w:rPr>
      </w:pPr>
      <w:r w:rsidRPr="004E00C0">
        <w:rPr>
          <w:rFonts w:ascii="Times New Roman" w:hAnsi="Times New Roman" w:cs="Times New Roman" w:hint="eastAsia"/>
          <w:sz w:val="20"/>
          <w:szCs w:val="20"/>
        </w:rPr>
        <w:t>I</w:t>
      </w:r>
      <w:r w:rsidRPr="004E00C0">
        <w:rPr>
          <w:rFonts w:ascii="Times New Roman" w:hAnsi="Times New Roman" w:cs="Times New Roman"/>
          <w:sz w:val="20"/>
          <w:szCs w:val="20"/>
        </w:rPr>
        <w:t xml:space="preserve">n summary, the study shows how a simple feed-forward neural network can be used to classify the veracity of anger by feeding the pupillary response data of participants. </w:t>
      </w:r>
      <w:r w:rsidR="00516D9C" w:rsidRPr="004E00C0">
        <w:rPr>
          <w:rFonts w:ascii="Times New Roman" w:hAnsi="Times New Roman" w:cs="Times New Roman"/>
          <w:sz w:val="20"/>
          <w:szCs w:val="20"/>
        </w:rPr>
        <w:t xml:space="preserve">Moreover, a threshold adaptation technique is applied to the neural network </w:t>
      </w:r>
      <w:r w:rsidR="00C570CE" w:rsidRPr="004E00C0">
        <w:rPr>
          <w:rFonts w:ascii="Times New Roman" w:hAnsi="Times New Roman" w:cs="Times New Roman"/>
          <w:sz w:val="20"/>
          <w:szCs w:val="20"/>
        </w:rPr>
        <w:t xml:space="preserve">to adjust the performance of neural network. </w:t>
      </w:r>
      <w:r w:rsidR="002B56C8" w:rsidRPr="004E00C0">
        <w:rPr>
          <w:rFonts w:ascii="Times New Roman" w:hAnsi="Times New Roman" w:cs="Times New Roman" w:hint="eastAsia"/>
          <w:sz w:val="20"/>
          <w:szCs w:val="20"/>
        </w:rPr>
        <w:t>F</w:t>
      </w:r>
      <w:r w:rsidR="002B56C8" w:rsidRPr="004E00C0">
        <w:rPr>
          <w:rFonts w:ascii="Times New Roman" w:hAnsi="Times New Roman" w:cs="Times New Roman"/>
          <w:sz w:val="20"/>
          <w:szCs w:val="20"/>
        </w:rPr>
        <w:t xml:space="preserve">rom the evaluation </w:t>
      </w:r>
      <w:r w:rsidR="00073461" w:rsidRPr="004E00C0">
        <w:rPr>
          <w:rFonts w:ascii="Times New Roman" w:hAnsi="Times New Roman" w:cs="Times New Roman"/>
          <w:sz w:val="20"/>
          <w:szCs w:val="20"/>
        </w:rPr>
        <w:t>statistics</w:t>
      </w:r>
      <w:r w:rsidR="00585CCD">
        <w:rPr>
          <w:rFonts w:ascii="Times New Roman" w:hAnsi="Times New Roman" w:cs="Times New Roman"/>
          <w:sz w:val="20"/>
          <w:szCs w:val="20"/>
        </w:rPr>
        <w:t>,</w:t>
      </w:r>
      <w:r w:rsidR="007C395E" w:rsidRPr="004E00C0">
        <w:rPr>
          <w:rFonts w:ascii="Times New Roman" w:hAnsi="Times New Roman" w:cs="Times New Roman"/>
          <w:sz w:val="20"/>
          <w:szCs w:val="20"/>
        </w:rPr>
        <w:t xml:space="preserve"> it </w:t>
      </w:r>
      <w:r w:rsidR="00585CCD">
        <w:rPr>
          <w:rFonts w:ascii="Times New Roman" w:hAnsi="Times New Roman" w:cs="Times New Roman"/>
          <w:sz w:val="20"/>
          <w:szCs w:val="20"/>
        </w:rPr>
        <w:t xml:space="preserve">is </w:t>
      </w:r>
      <w:r w:rsidR="007C395E" w:rsidRPr="004E00C0">
        <w:rPr>
          <w:rFonts w:ascii="Times New Roman" w:hAnsi="Times New Roman" w:cs="Times New Roman"/>
          <w:sz w:val="20"/>
          <w:szCs w:val="20"/>
        </w:rPr>
        <w:t>prove</w:t>
      </w:r>
      <w:r w:rsidR="00585CCD">
        <w:rPr>
          <w:rFonts w:ascii="Times New Roman" w:hAnsi="Times New Roman" w:cs="Times New Roman"/>
          <w:sz w:val="20"/>
          <w:szCs w:val="20"/>
        </w:rPr>
        <w:t>d</w:t>
      </w:r>
      <w:r w:rsidR="007C395E" w:rsidRPr="004E00C0">
        <w:rPr>
          <w:rFonts w:ascii="Times New Roman" w:hAnsi="Times New Roman" w:cs="Times New Roman"/>
          <w:sz w:val="20"/>
          <w:szCs w:val="20"/>
        </w:rPr>
        <w:t xml:space="preserve"> that the </w:t>
      </w:r>
      <w:r w:rsidR="00585CCD">
        <w:rPr>
          <w:rFonts w:ascii="Times New Roman" w:hAnsi="Times New Roman" w:cs="Times New Roman"/>
          <w:sz w:val="20"/>
          <w:szCs w:val="20"/>
        </w:rPr>
        <w:t xml:space="preserve">baseline </w:t>
      </w:r>
      <w:r w:rsidR="007C395E" w:rsidRPr="004E00C0">
        <w:rPr>
          <w:rFonts w:ascii="Times New Roman" w:hAnsi="Times New Roman" w:cs="Times New Roman"/>
          <w:sz w:val="20"/>
          <w:szCs w:val="20"/>
        </w:rPr>
        <w:t>network with threshold other than 0.5 is possible to reach a better result than that with a standard threshold 0.5 which is consistent with the statement of Kogan [</w:t>
      </w:r>
      <w:r w:rsidR="00585CCD">
        <w:rPr>
          <w:rFonts w:ascii="Times New Roman" w:hAnsi="Times New Roman" w:cs="Times New Roman"/>
          <w:sz w:val="20"/>
          <w:szCs w:val="20"/>
        </w:rPr>
        <w:t>6</w:t>
      </w:r>
      <w:r w:rsidR="007C395E" w:rsidRPr="004E00C0">
        <w:rPr>
          <w:rFonts w:ascii="Times New Roman" w:hAnsi="Times New Roman" w:cs="Times New Roman"/>
          <w:sz w:val="20"/>
          <w:szCs w:val="20"/>
        </w:rPr>
        <w:t>].</w:t>
      </w:r>
      <w:r w:rsidR="00163FF5" w:rsidRPr="004E00C0">
        <w:rPr>
          <w:rFonts w:ascii="Times New Roman" w:hAnsi="Times New Roman" w:cs="Times New Roman"/>
          <w:sz w:val="20"/>
          <w:szCs w:val="20"/>
        </w:rPr>
        <w:t xml:space="preserve"> </w:t>
      </w:r>
      <w:r w:rsidR="00DA750C" w:rsidRPr="004E00C0">
        <w:rPr>
          <w:rFonts w:ascii="Times New Roman" w:hAnsi="Times New Roman" w:cs="Times New Roman" w:hint="eastAsia"/>
          <w:sz w:val="20"/>
          <w:szCs w:val="20"/>
        </w:rPr>
        <w:t>T</w:t>
      </w:r>
      <w:r w:rsidR="00DA750C" w:rsidRPr="004E00C0">
        <w:rPr>
          <w:rFonts w:ascii="Times New Roman" w:hAnsi="Times New Roman" w:cs="Times New Roman"/>
          <w:sz w:val="20"/>
          <w:szCs w:val="20"/>
        </w:rPr>
        <w:t>he modification of threshold provides a higher perspective to filter the data of ambiguity</w:t>
      </w:r>
      <w:r w:rsidR="00C429E1" w:rsidRPr="004E00C0">
        <w:rPr>
          <w:rFonts w:ascii="Times New Roman" w:hAnsi="Times New Roman" w:cs="Times New Roman"/>
          <w:sz w:val="20"/>
          <w:szCs w:val="20"/>
        </w:rPr>
        <w:t xml:space="preserve"> that is easily altered to the other class in the process of threshold </w:t>
      </w:r>
      <w:r w:rsidR="00163FF5" w:rsidRPr="004E00C0">
        <w:rPr>
          <w:rFonts w:ascii="Times New Roman" w:hAnsi="Times New Roman" w:cs="Times New Roman"/>
          <w:sz w:val="20"/>
          <w:szCs w:val="20"/>
        </w:rPr>
        <w:t>adaptation</w:t>
      </w:r>
      <w:r w:rsidR="00C429E1" w:rsidRPr="004E00C0">
        <w:rPr>
          <w:rFonts w:ascii="Times New Roman" w:hAnsi="Times New Roman" w:cs="Times New Roman"/>
          <w:sz w:val="20"/>
          <w:szCs w:val="20"/>
        </w:rPr>
        <w:t>.</w:t>
      </w:r>
    </w:p>
    <w:p w14:paraId="43E51EF6" w14:textId="77777777" w:rsidR="004E00C0" w:rsidRPr="004E00C0" w:rsidRDefault="004E00C0" w:rsidP="00462F86">
      <w:pPr>
        <w:jc w:val="both"/>
        <w:rPr>
          <w:rFonts w:ascii="Times New Roman" w:hAnsi="Times New Roman" w:cs="Times New Roman"/>
          <w:sz w:val="20"/>
          <w:szCs w:val="20"/>
          <w:lang w:val="en-AU"/>
        </w:rPr>
      </w:pPr>
    </w:p>
    <w:p w14:paraId="3143970F" w14:textId="29282A93" w:rsidR="00766DEB" w:rsidRDefault="004E00C0" w:rsidP="00462F86">
      <w:pPr>
        <w:jc w:val="both"/>
        <w:rPr>
          <w:rFonts w:ascii="Times New Roman" w:hAnsi="Times New Roman" w:cs="Times New Roman"/>
          <w:sz w:val="20"/>
          <w:szCs w:val="20"/>
        </w:rPr>
      </w:pPr>
      <w:r>
        <w:rPr>
          <w:rFonts w:ascii="Times New Roman" w:hAnsi="Times New Roman" w:cs="Times New Roman"/>
          <w:sz w:val="20"/>
          <w:szCs w:val="20"/>
        </w:rPr>
        <w:t xml:space="preserve">Additionally, the </w:t>
      </w:r>
      <w:r w:rsidRPr="004E00C0">
        <w:rPr>
          <w:rFonts w:ascii="Times New Roman" w:hAnsi="Times New Roman" w:cs="Times New Roman"/>
          <w:sz w:val="20"/>
          <w:szCs w:val="20"/>
        </w:rPr>
        <w:t xml:space="preserve">FCNN </w:t>
      </w:r>
      <w:r w:rsidR="00585CCD">
        <w:rPr>
          <w:rFonts w:ascii="Times New Roman" w:hAnsi="Times New Roman" w:cs="Times New Roman"/>
          <w:sz w:val="20"/>
          <w:szCs w:val="20"/>
        </w:rPr>
        <w:t xml:space="preserve">architecture </w:t>
      </w:r>
      <w:r w:rsidRPr="004E00C0">
        <w:rPr>
          <w:rFonts w:ascii="Times New Roman" w:hAnsi="Times New Roman" w:cs="Times New Roman"/>
          <w:sz w:val="20"/>
          <w:szCs w:val="20"/>
        </w:rPr>
        <w:t xml:space="preserve">has been </w:t>
      </w:r>
      <w:r>
        <w:rPr>
          <w:rFonts w:ascii="Times New Roman" w:hAnsi="Times New Roman" w:cs="Times New Roman"/>
          <w:sz w:val="20"/>
          <w:szCs w:val="20"/>
        </w:rPr>
        <w:t xml:space="preserve">proposed, </w:t>
      </w:r>
      <w:r w:rsidRPr="004E00C0">
        <w:rPr>
          <w:rFonts w:ascii="Times New Roman" w:hAnsi="Times New Roman" w:cs="Times New Roman"/>
          <w:sz w:val="20"/>
          <w:szCs w:val="20"/>
        </w:rPr>
        <w:t xml:space="preserve">developed and presented to classify </w:t>
      </w:r>
      <w:r>
        <w:rPr>
          <w:rFonts w:ascii="Times New Roman" w:hAnsi="Times New Roman" w:cs="Times New Roman"/>
          <w:sz w:val="20"/>
          <w:szCs w:val="20"/>
        </w:rPr>
        <w:t>the</w:t>
      </w:r>
      <w:r w:rsidRPr="004E00C0">
        <w:rPr>
          <w:rFonts w:ascii="Times New Roman" w:hAnsi="Times New Roman" w:cs="Times New Roman"/>
          <w:sz w:val="20"/>
          <w:szCs w:val="20"/>
        </w:rPr>
        <w:t xml:space="preserve"> veracity of anger by using different training sets</w:t>
      </w:r>
      <w:r>
        <w:rPr>
          <w:rFonts w:ascii="Times New Roman" w:hAnsi="Times New Roman" w:cs="Times New Roman"/>
          <w:sz w:val="20"/>
          <w:szCs w:val="20"/>
        </w:rPr>
        <w:t xml:space="preserve"> generated by Fuzzy c-means clustering</w:t>
      </w:r>
      <w:r w:rsidRPr="004E00C0">
        <w:rPr>
          <w:rFonts w:ascii="Times New Roman" w:hAnsi="Times New Roman" w:cs="Times New Roman"/>
          <w:sz w:val="20"/>
          <w:szCs w:val="20"/>
        </w:rPr>
        <w:t xml:space="preserve">. A comparative </w:t>
      </w:r>
      <w:r>
        <w:rPr>
          <w:rFonts w:ascii="Times New Roman" w:hAnsi="Times New Roman" w:cs="Times New Roman"/>
          <w:sz w:val="20"/>
          <w:szCs w:val="20"/>
        </w:rPr>
        <w:t>evaluation</w:t>
      </w:r>
      <w:r w:rsidRPr="004E00C0">
        <w:rPr>
          <w:rFonts w:ascii="Times New Roman" w:hAnsi="Times New Roman" w:cs="Times New Roman"/>
          <w:sz w:val="20"/>
          <w:szCs w:val="20"/>
        </w:rPr>
        <w:t xml:space="preserve"> </w:t>
      </w:r>
      <w:r>
        <w:rPr>
          <w:rFonts w:ascii="Times New Roman" w:hAnsi="Times New Roman" w:cs="Times New Roman"/>
          <w:sz w:val="20"/>
          <w:szCs w:val="20"/>
        </w:rPr>
        <w:t>between different</w:t>
      </w:r>
      <w:r w:rsidRPr="004E00C0">
        <w:rPr>
          <w:rFonts w:ascii="Times New Roman" w:hAnsi="Times New Roman" w:cs="Times New Roman"/>
          <w:sz w:val="20"/>
          <w:szCs w:val="20"/>
        </w:rPr>
        <w:t xml:space="preserve"> FCNN </w:t>
      </w:r>
      <w:r>
        <w:rPr>
          <w:rFonts w:ascii="Times New Roman" w:hAnsi="Times New Roman" w:cs="Times New Roman"/>
          <w:sz w:val="20"/>
          <w:szCs w:val="20"/>
        </w:rPr>
        <w:t>models is conducted</w:t>
      </w:r>
      <w:r w:rsidR="00766DEB">
        <w:rPr>
          <w:rFonts w:ascii="Times New Roman" w:hAnsi="Times New Roman" w:cs="Times New Roman"/>
          <w:sz w:val="20"/>
          <w:szCs w:val="20"/>
        </w:rPr>
        <w:t>. The result show that with the addition of membership value obtained by FCM, the neural network can have a better result more efficiently</w:t>
      </w:r>
      <w:r w:rsidR="00585CCD">
        <w:rPr>
          <w:rFonts w:ascii="Times New Roman" w:hAnsi="Times New Roman" w:cs="Times New Roman"/>
          <w:sz w:val="20"/>
          <w:szCs w:val="20"/>
        </w:rPr>
        <w:t xml:space="preserve">. However, in the process of threshold adaptation, the performance becomes less stable and sensitive to the threshold due to the involvement of fuzzy membership value. </w:t>
      </w:r>
      <w:r w:rsidR="00766DEB">
        <w:rPr>
          <w:rFonts w:ascii="Times New Roman" w:hAnsi="Times New Roman" w:cs="Times New Roman"/>
          <w:sz w:val="20"/>
          <w:szCs w:val="20"/>
        </w:rPr>
        <w:t xml:space="preserve">While reducing the number of training samples using FCM can also achieve an </w:t>
      </w:r>
      <w:r w:rsidR="00585CCD">
        <w:rPr>
          <w:rFonts w:ascii="Times New Roman" w:hAnsi="Times New Roman" w:cs="Times New Roman"/>
          <w:sz w:val="20"/>
          <w:szCs w:val="20"/>
        </w:rPr>
        <w:t>acceptable</w:t>
      </w:r>
      <w:r w:rsidR="00766DEB">
        <w:rPr>
          <w:rFonts w:ascii="Times New Roman" w:hAnsi="Times New Roman" w:cs="Times New Roman"/>
          <w:sz w:val="20"/>
          <w:szCs w:val="20"/>
        </w:rPr>
        <w:t xml:space="preserve"> performance closed to baseline neural network </w:t>
      </w:r>
      <w:r w:rsidR="00585CCD">
        <w:rPr>
          <w:rFonts w:ascii="Times New Roman" w:hAnsi="Times New Roman" w:cs="Times New Roman"/>
          <w:sz w:val="20"/>
          <w:szCs w:val="20"/>
        </w:rPr>
        <w:t xml:space="preserve">in a </w:t>
      </w:r>
      <w:r w:rsidR="00766DEB">
        <w:rPr>
          <w:rFonts w:ascii="Times New Roman" w:hAnsi="Times New Roman" w:cs="Times New Roman"/>
          <w:sz w:val="20"/>
          <w:szCs w:val="20"/>
        </w:rPr>
        <w:t xml:space="preserve">much </w:t>
      </w:r>
      <w:r w:rsidR="00481C6D">
        <w:rPr>
          <w:rFonts w:ascii="Times New Roman" w:hAnsi="Times New Roman" w:cs="Times New Roman"/>
          <w:sz w:val="20"/>
          <w:szCs w:val="20"/>
        </w:rPr>
        <w:t>faster</w:t>
      </w:r>
      <w:r w:rsidR="00585CCD">
        <w:rPr>
          <w:rFonts w:ascii="Times New Roman" w:hAnsi="Times New Roman" w:cs="Times New Roman"/>
          <w:sz w:val="20"/>
          <w:szCs w:val="20"/>
        </w:rPr>
        <w:t xml:space="preserve"> speed</w:t>
      </w:r>
      <w:r w:rsidR="00766DEB">
        <w:rPr>
          <w:rFonts w:ascii="Times New Roman" w:hAnsi="Times New Roman" w:cs="Times New Roman"/>
          <w:sz w:val="20"/>
          <w:szCs w:val="20"/>
        </w:rPr>
        <w:t xml:space="preserve">. </w:t>
      </w:r>
    </w:p>
    <w:p w14:paraId="4BA033D4" w14:textId="24A7D3E4" w:rsidR="005206E9" w:rsidRPr="007154E2" w:rsidRDefault="00163FF5" w:rsidP="00FC1ECE">
      <w:pPr>
        <w:pStyle w:val="heading2"/>
        <w:numPr>
          <w:ilvl w:val="1"/>
          <w:numId w:val="45"/>
        </w:numPr>
        <w:rPr>
          <w:rFonts w:ascii="Times New Roman" w:hAnsi="Times New Roman" w:cs="Times New Roman"/>
        </w:rPr>
      </w:pPr>
      <w:r>
        <w:rPr>
          <w:rFonts w:ascii="Times New Roman" w:hAnsi="Times New Roman" w:cs="Times New Roman"/>
        </w:rPr>
        <w:t xml:space="preserve">Future Work  </w:t>
      </w:r>
    </w:p>
    <w:p w14:paraId="65AFAFA2" w14:textId="7DD3F623" w:rsidR="00D90511" w:rsidRPr="008443B0" w:rsidRDefault="007154E2" w:rsidP="00462F86">
      <w:pPr>
        <w:jc w:val="both"/>
        <w:rPr>
          <w:rFonts w:ascii="Times New Roman" w:hAnsi="Times New Roman" w:cs="Times New Roman"/>
          <w:sz w:val="20"/>
          <w:szCs w:val="20"/>
        </w:rPr>
      </w:pPr>
      <w:r>
        <w:rPr>
          <w:rFonts w:ascii="Times New Roman" w:hAnsi="Times New Roman" w:cs="Times New Roman"/>
          <w:sz w:val="20"/>
          <w:szCs w:val="20"/>
        </w:rPr>
        <w:t>This paper generally focuses on</w:t>
      </w:r>
      <w:r w:rsidR="005206E9">
        <w:rPr>
          <w:rFonts w:ascii="Times New Roman" w:hAnsi="Times New Roman" w:cs="Times New Roman"/>
          <w:sz w:val="20"/>
          <w:szCs w:val="20"/>
        </w:rPr>
        <w:t xml:space="preserve"> </w:t>
      </w:r>
      <w:r>
        <w:rPr>
          <w:rFonts w:ascii="Times New Roman" w:hAnsi="Times New Roman" w:cs="Times New Roman"/>
          <w:sz w:val="20"/>
          <w:szCs w:val="20"/>
        </w:rPr>
        <w:t>the</w:t>
      </w:r>
      <w:r w:rsidR="005206E9">
        <w:rPr>
          <w:rFonts w:ascii="Times New Roman" w:hAnsi="Times New Roman" w:cs="Times New Roman"/>
          <w:sz w:val="20"/>
          <w:szCs w:val="20"/>
        </w:rPr>
        <w:t xml:space="preserve"> ‘Anger V1’ dataset which is </w:t>
      </w:r>
      <w:r w:rsidR="005206E9" w:rsidRPr="005206E9">
        <w:rPr>
          <w:rFonts w:ascii="Times New Roman" w:hAnsi="Times New Roman" w:cs="Times New Roman"/>
          <w:sz w:val="20"/>
          <w:szCs w:val="20"/>
        </w:rPr>
        <w:t>structured</w:t>
      </w:r>
      <w:r w:rsidR="005206E9">
        <w:rPr>
          <w:rFonts w:ascii="Times New Roman" w:hAnsi="Times New Roman" w:cs="Times New Roman"/>
          <w:sz w:val="20"/>
          <w:szCs w:val="20"/>
        </w:rPr>
        <w:t xml:space="preserve"> and regular</w:t>
      </w:r>
      <w:r w:rsidR="00E77988">
        <w:rPr>
          <w:rFonts w:ascii="Times New Roman" w:hAnsi="Times New Roman" w:cs="Times New Roman"/>
          <w:sz w:val="20"/>
          <w:szCs w:val="20"/>
        </w:rPr>
        <w:t xml:space="preserve"> with limited number of features</w:t>
      </w:r>
      <w:r w:rsidR="005206E9">
        <w:rPr>
          <w:rFonts w:ascii="Times New Roman" w:hAnsi="Times New Roman" w:cs="Times New Roman"/>
          <w:sz w:val="20"/>
          <w:szCs w:val="20"/>
        </w:rPr>
        <w:t xml:space="preserve">. Chances are that the </w:t>
      </w:r>
      <w:r w:rsidR="00E77988">
        <w:rPr>
          <w:rFonts w:ascii="Times New Roman" w:hAnsi="Times New Roman" w:cs="Times New Roman"/>
          <w:sz w:val="20"/>
          <w:szCs w:val="20"/>
        </w:rPr>
        <w:t xml:space="preserve">using </w:t>
      </w:r>
      <w:r w:rsidR="005206E9">
        <w:rPr>
          <w:rFonts w:ascii="Times New Roman" w:hAnsi="Times New Roman" w:cs="Times New Roman"/>
          <w:sz w:val="20"/>
          <w:szCs w:val="20"/>
        </w:rPr>
        <w:t xml:space="preserve">‘Anger V2’ </w:t>
      </w:r>
      <w:r w:rsidR="00E77988">
        <w:rPr>
          <w:rFonts w:ascii="Times New Roman" w:hAnsi="Times New Roman" w:cs="Times New Roman"/>
          <w:sz w:val="20"/>
          <w:szCs w:val="20"/>
        </w:rPr>
        <w:t xml:space="preserve">can reveal the advantages of FCNN over traditional NN as the </w:t>
      </w:r>
      <w:r w:rsidR="00481C6D">
        <w:rPr>
          <w:rFonts w:ascii="Times New Roman" w:hAnsi="Times New Roman" w:cs="Times New Roman"/>
          <w:sz w:val="20"/>
          <w:szCs w:val="20"/>
        </w:rPr>
        <w:t>length</w:t>
      </w:r>
      <w:r w:rsidR="00E77988">
        <w:rPr>
          <w:rFonts w:ascii="Times New Roman" w:hAnsi="Times New Roman" w:cs="Times New Roman"/>
          <w:sz w:val="20"/>
          <w:szCs w:val="20"/>
        </w:rPr>
        <w:t xml:space="preserve"> of features for each sample is not fixed and there exist some missing values. Fuzzy c-means is able to generalize the raw feature </w:t>
      </w:r>
      <w:r w:rsidR="00481C6D">
        <w:rPr>
          <w:rFonts w:ascii="Times New Roman" w:hAnsi="Times New Roman" w:cs="Times New Roman"/>
          <w:sz w:val="20"/>
          <w:szCs w:val="20"/>
        </w:rPr>
        <w:t xml:space="preserve">into a fixed length </w:t>
      </w:r>
      <w:r w:rsidR="00E61B4E">
        <w:rPr>
          <w:rFonts w:ascii="Times New Roman" w:hAnsi="Times New Roman" w:cs="Times New Roman"/>
          <w:sz w:val="20"/>
          <w:szCs w:val="20"/>
        </w:rPr>
        <w:t xml:space="preserve">thus </w:t>
      </w:r>
      <w:r w:rsidR="00E77988">
        <w:rPr>
          <w:rFonts w:ascii="Times New Roman" w:hAnsi="Times New Roman" w:cs="Times New Roman"/>
          <w:sz w:val="20"/>
          <w:szCs w:val="20"/>
        </w:rPr>
        <w:t xml:space="preserve">provide a set of structured features for neural network. </w:t>
      </w:r>
      <w:r w:rsidR="00481C6D">
        <w:rPr>
          <w:rFonts w:ascii="Times New Roman" w:hAnsi="Times New Roman" w:cs="Times New Roman"/>
          <w:sz w:val="20"/>
          <w:szCs w:val="20"/>
        </w:rPr>
        <w:t xml:space="preserve">Moreover, the size of ‘Anger V2’ dataset is much bigger than ‘Anger V1’ dataset so it is highly possible to experience long time of training which can be relieved by FCNN. </w:t>
      </w:r>
      <w:r w:rsidR="00E77988">
        <w:rPr>
          <w:rFonts w:ascii="Times New Roman" w:hAnsi="Times New Roman" w:cs="Times New Roman"/>
          <w:sz w:val="20"/>
          <w:szCs w:val="20"/>
        </w:rPr>
        <w:t xml:space="preserve">Therefore, ‘Anger V2’ dataset will be analyzed to compare the </w:t>
      </w:r>
      <w:r w:rsidR="00833EEF">
        <w:rPr>
          <w:rFonts w:ascii="Times New Roman" w:hAnsi="Times New Roman" w:cs="Times New Roman"/>
          <w:sz w:val="20"/>
          <w:szCs w:val="20"/>
        </w:rPr>
        <w:t>FCNN and traditional NN</w:t>
      </w:r>
      <w:r w:rsidR="00481C6D">
        <w:rPr>
          <w:rFonts w:ascii="Times New Roman" w:hAnsi="Times New Roman" w:cs="Times New Roman"/>
          <w:sz w:val="20"/>
          <w:szCs w:val="20"/>
        </w:rPr>
        <w:t xml:space="preserve"> in the future</w:t>
      </w:r>
      <w:r w:rsidR="00833EEF">
        <w:rPr>
          <w:rFonts w:ascii="Times New Roman" w:hAnsi="Times New Roman" w:cs="Times New Roman"/>
          <w:sz w:val="20"/>
          <w:szCs w:val="20"/>
        </w:rPr>
        <w:t xml:space="preserve">. </w:t>
      </w:r>
    </w:p>
    <w:p w14:paraId="6A381388" w14:textId="4C7E70B2" w:rsidR="00733159" w:rsidRPr="00455210" w:rsidRDefault="00455210" w:rsidP="00455210">
      <w:pPr>
        <w:pStyle w:val="heading1"/>
        <w:numPr>
          <w:ilvl w:val="0"/>
          <w:numId w:val="0"/>
        </w:numPr>
        <w:ind w:left="567" w:hanging="567"/>
        <w:rPr>
          <w:rFonts w:ascii="Times New Roman" w:hAnsi="Times New Roman" w:cs="Times New Roman"/>
        </w:rPr>
      </w:pPr>
      <w:r>
        <w:rPr>
          <w:rFonts w:ascii="Times New Roman" w:hAnsi="Times New Roman" w:cs="Times New Roman"/>
        </w:rPr>
        <w:lastRenderedPageBreak/>
        <w:t>Reference</w:t>
      </w:r>
    </w:p>
    <w:p w14:paraId="74318F63" w14:textId="39DBDF79" w:rsidR="00733159" w:rsidRPr="0081580B" w:rsidRDefault="00733159" w:rsidP="00455210">
      <w:pPr>
        <w:pStyle w:val="abstract"/>
        <w:ind w:left="600" w:hangingChars="300" w:hanging="600"/>
        <w:rPr>
          <w:rFonts w:ascii="Times New Roman" w:hAnsi="Times New Roman" w:cs="Times New Roman"/>
          <w:sz w:val="20"/>
          <w:szCs w:val="20"/>
        </w:rPr>
      </w:pPr>
      <w:r w:rsidRPr="0081580B">
        <w:rPr>
          <w:rFonts w:ascii="Times New Roman" w:hAnsi="Times New Roman" w:cs="Times New Roman"/>
          <w:sz w:val="20"/>
          <w:szCs w:val="20"/>
        </w:rPr>
        <w:t>[1]</w:t>
      </w:r>
      <w:r w:rsidR="00B15AAB" w:rsidRPr="0081580B">
        <w:rPr>
          <w:rFonts w:ascii="Times New Roman" w:hAnsi="Times New Roman" w:cs="Times New Roman"/>
          <w:sz w:val="20"/>
          <w:szCs w:val="20"/>
        </w:rPr>
        <w:t xml:space="preserve"> </w:t>
      </w:r>
      <w:r w:rsidR="00455210" w:rsidRPr="0081580B">
        <w:rPr>
          <w:rFonts w:ascii="Times New Roman" w:hAnsi="Times New Roman" w:cs="Times New Roman"/>
          <w:sz w:val="20"/>
          <w:szCs w:val="20"/>
        </w:rPr>
        <w:t xml:space="preserve">   </w:t>
      </w:r>
      <w:r w:rsidRPr="0081580B">
        <w:rPr>
          <w:rFonts w:ascii="Times New Roman" w:hAnsi="Times New Roman" w:cs="Times New Roman"/>
          <w:sz w:val="20"/>
          <w:szCs w:val="20"/>
        </w:rPr>
        <w:t>L. Chen, T. Gedeon, M. Hossain and S. Caldwell, "Are you really angry?", Proceedings of the 29th Australian</w:t>
      </w:r>
      <w:r w:rsidR="00455210" w:rsidRPr="0081580B">
        <w:rPr>
          <w:rFonts w:ascii="Times New Roman" w:hAnsi="Times New Roman" w:cs="Times New Roman"/>
          <w:sz w:val="20"/>
          <w:szCs w:val="20"/>
        </w:rPr>
        <w:t xml:space="preserve">. </w:t>
      </w:r>
      <w:r w:rsidRPr="0081580B">
        <w:rPr>
          <w:rFonts w:ascii="Times New Roman" w:hAnsi="Times New Roman" w:cs="Times New Roman"/>
          <w:sz w:val="20"/>
          <w:szCs w:val="20"/>
        </w:rPr>
        <w:t xml:space="preserve">Conference on Computer-Human Interaction, 2017. Available: 10.1145/3152771.3156147 </w:t>
      </w:r>
    </w:p>
    <w:p w14:paraId="4318FFD8" w14:textId="311BE7F9" w:rsidR="006F52CB" w:rsidRPr="0081580B" w:rsidRDefault="006F52CB" w:rsidP="00455210">
      <w:pPr>
        <w:pStyle w:val="abstract"/>
        <w:ind w:left="600" w:hangingChars="300" w:hanging="600"/>
        <w:rPr>
          <w:rFonts w:ascii="Times New Roman" w:hAnsi="Times New Roman" w:cs="Times New Roman"/>
          <w:sz w:val="20"/>
          <w:szCs w:val="20"/>
        </w:rPr>
      </w:pPr>
    </w:p>
    <w:p w14:paraId="169F0185" w14:textId="740D6027" w:rsidR="006F52CB" w:rsidRPr="0081580B" w:rsidRDefault="006F52CB" w:rsidP="00455210">
      <w:pPr>
        <w:pStyle w:val="abstract"/>
        <w:ind w:left="600" w:hangingChars="300" w:hanging="600"/>
        <w:rPr>
          <w:rFonts w:ascii="Times New Roman" w:hAnsi="Times New Roman" w:cs="Times New Roman"/>
          <w:sz w:val="20"/>
          <w:szCs w:val="20"/>
        </w:rPr>
      </w:pPr>
      <w:r w:rsidRPr="0081580B">
        <w:rPr>
          <w:rFonts w:ascii="Times New Roman" w:hAnsi="Times New Roman" w:cs="Times New Roman" w:hint="eastAsia"/>
          <w:sz w:val="20"/>
          <w:szCs w:val="20"/>
        </w:rPr>
        <w:t>[</w:t>
      </w:r>
      <w:r w:rsidRPr="0081580B">
        <w:rPr>
          <w:rFonts w:ascii="Times New Roman" w:hAnsi="Times New Roman" w:cs="Times New Roman"/>
          <w:sz w:val="20"/>
          <w:szCs w:val="20"/>
        </w:rPr>
        <w:t>2].  H. Zhang, 2021 A Standard Feed-Forward Backpropagation Neural Network for Classifying the Veracity of Anger: Construction, Parameter Tuning, and Evaluation, 4th ANU Bioinspired Computing Conference</w:t>
      </w:r>
    </w:p>
    <w:p w14:paraId="590C0418" w14:textId="77777777" w:rsidR="006F52CB" w:rsidRPr="0081580B" w:rsidRDefault="006F52CB" w:rsidP="00C21872">
      <w:pPr>
        <w:pStyle w:val="abstract"/>
        <w:ind w:left="0"/>
        <w:rPr>
          <w:rFonts w:ascii="Times New Roman" w:hAnsi="Times New Roman" w:cs="Times New Roman"/>
          <w:sz w:val="20"/>
          <w:szCs w:val="20"/>
        </w:rPr>
      </w:pPr>
    </w:p>
    <w:p w14:paraId="24EB6B3B" w14:textId="2DFED5A5" w:rsidR="005E747A" w:rsidRPr="0081580B" w:rsidRDefault="005E747A" w:rsidP="00455210">
      <w:pPr>
        <w:pStyle w:val="abstract"/>
        <w:ind w:left="600" w:hangingChars="300" w:hanging="600"/>
        <w:rPr>
          <w:rFonts w:ascii="Times New Roman" w:hAnsi="Times New Roman" w:cs="Times New Roman"/>
          <w:sz w:val="20"/>
          <w:szCs w:val="20"/>
        </w:rPr>
      </w:pPr>
      <w:r w:rsidRPr="0081580B">
        <w:rPr>
          <w:rFonts w:ascii="Times New Roman" w:hAnsi="Times New Roman" w:cs="Times New Roman"/>
          <w:sz w:val="20"/>
          <w:szCs w:val="20"/>
        </w:rPr>
        <w:t>[</w:t>
      </w:r>
      <w:r w:rsidR="00FF718D" w:rsidRPr="0081580B">
        <w:rPr>
          <w:rFonts w:ascii="Times New Roman" w:hAnsi="Times New Roman" w:cs="Times New Roman"/>
          <w:sz w:val="20"/>
          <w:szCs w:val="20"/>
        </w:rPr>
        <w:t>3</w:t>
      </w:r>
      <w:r w:rsidRPr="0081580B">
        <w:rPr>
          <w:rFonts w:ascii="Times New Roman" w:hAnsi="Times New Roman" w:cs="Times New Roman"/>
          <w:sz w:val="20"/>
          <w:szCs w:val="20"/>
        </w:rPr>
        <w:t>]</w:t>
      </w:r>
      <w:r w:rsidR="00455210" w:rsidRPr="0081580B">
        <w:rPr>
          <w:rFonts w:ascii="Times New Roman" w:hAnsi="Times New Roman" w:cs="Times New Roman"/>
          <w:sz w:val="20"/>
          <w:szCs w:val="20"/>
        </w:rPr>
        <w:t xml:space="preserve">      </w:t>
      </w:r>
      <w:r w:rsidR="00B15AAB" w:rsidRPr="0081580B">
        <w:rPr>
          <w:rFonts w:ascii="Times New Roman" w:hAnsi="Times New Roman" w:cs="Times New Roman"/>
          <w:sz w:val="20"/>
          <w:szCs w:val="20"/>
        </w:rPr>
        <w:t xml:space="preserve">L.K. </w:t>
      </w:r>
      <w:r w:rsidRPr="0081580B">
        <w:rPr>
          <w:rFonts w:ascii="Times New Roman" w:hAnsi="Times New Roman" w:cs="Times New Roman"/>
          <w:sz w:val="20"/>
          <w:szCs w:val="20"/>
        </w:rPr>
        <w:t xml:space="preserve">Milne, </w:t>
      </w:r>
      <w:r w:rsidR="00B15AAB" w:rsidRPr="0081580B">
        <w:rPr>
          <w:rFonts w:ascii="Times New Roman" w:hAnsi="Times New Roman" w:cs="Times New Roman"/>
          <w:sz w:val="20"/>
          <w:szCs w:val="20"/>
        </w:rPr>
        <w:t xml:space="preserve">T.D </w:t>
      </w:r>
      <w:r w:rsidRPr="0081580B">
        <w:rPr>
          <w:rFonts w:ascii="Times New Roman" w:hAnsi="Times New Roman" w:cs="Times New Roman"/>
          <w:sz w:val="20"/>
          <w:szCs w:val="20"/>
        </w:rPr>
        <w:t>Gedeon,</w:t>
      </w:r>
      <w:r w:rsidR="00B15AAB" w:rsidRPr="0081580B">
        <w:rPr>
          <w:rFonts w:ascii="Times New Roman" w:hAnsi="Times New Roman" w:cs="Times New Roman"/>
          <w:sz w:val="20"/>
          <w:szCs w:val="20"/>
        </w:rPr>
        <w:t xml:space="preserve"> </w:t>
      </w:r>
      <w:r w:rsidRPr="0081580B">
        <w:rPr>
          <w:rFonts w:ascii="Times New Roman" w:hAnsi="Times New Roman" w:cs="Times New Roman"/>
          <w:sz w:val="20"/>
          <w:szCs w:val="20"/>
        </w:rPr>
        <w:t xml:space="preserve">and </w:t>
      </w:r>
      <w:r w:rsidR="00B15AAB" w:rsidRPr="0081580B">
        <w:rPr>
          <w:rFonts w:ascii="Times New Roman" w:hAnsi="Times New Roman" w:cs="Times New Roman"/>
          <w:sz w:val="20"/>
          <w:szCs w:val="20"/>
        </w:rPr>
        <w:t xml:space="preserve">A.K. </w:t>
      </w:r>
      <w:r w:rsidRPr="0081580B">
        <w:rPr>
          <w:rFonts w:ascii="Times New Roman" w:hAnsi="Times New Roman" w:cs="Times New Roman"/>
          <w:sz w:val="20"/>
          <w:szCs w:val="20"/>
        </w:rPr>
        <w:t>Skidmore, 1995. Classifying Dry Sclerophyll Forest from Augmented Satellite</w:t>
      </w:r>
      <w:r w:rsidR="00455210" w:rsidRPr="0081580B">
        <w:rPr>
          <w:rFonts w:ascii="Times New Roman" w:hAnsi="Times New Roman" w:cs="Times New Roman"/>
          <w:sz w:val="20"/>
          <w:szCs w:val="20"/>
        </w:rPr>
        <w:t xml:space="preserve">. </w:t>
      </w:r>
      <w:r w:rsidRPr="0081580B">
        <w:rPr>
          <w:rFonts w:ascii="Times New Roman" w:hAnsi="Times New Roman" w:cs="Times New Roman"/>
          <w:sz w:val="20"/>
          <w:szCs w:val="20"/>
        </w:rPr>
        <w:t>Data: Comparing Neural Network, Decision Tree &amp; Maximum Likelihood. training, 109(81), p.0.</w:t>
      </w:r>
    </w:p>
    <w:p w14:paraId="1F2AA9B8" w14:textId="66F4C103" w:rsidR="00D165F7" w:rsidRPr="0081580B" w:rsidRDefault="00D165F7" w:rsidP="00455210">
      <w:pPr>
        <w:pStyle w:val="abstract"/>
        <w:ind w:left="600" w:hangingChars="300" w:hanging="600"/>
        <w:rPr>
          <w:rFonts w:ascii="Times New Roman" w:hAnsi="Times New Roman" w:cs="Times New Roman"/>
          <w:sz w:val="20"/>
          <w:szCs w:val="20"/>
        </w:rPr>
      </w:pPr>
    </w:p>
    <w:p w14:paraId="5FC59E1B" w14:textId="77777777" w:rsidR="00FF718D" w:rsidRPr="0081580B" w:rsidRDefault="00FF718D" w:rsidP="00FF718D">
      <w:pPr>
        <w:pStyle w:val="abstract"/>
        <w:ind w:left="600" w:hangingChars="300" w:hanging="600"/>
        <w:rPr>
          <w:rFonts w:ascii="Times New Roman" w:hAnsi="Times New Roman" w:cs="Times New Roman"/>
          <w:sz w:val="20"/>
          <w:szCs w:val="20"/>
        </w:rPr>
      </w:pPr>
      <w:r w:rsidRPr="0081580B">
        <w:rPr>
          <w:rFonts w:ascii="Times New Roman" w:hAnsi="Times New Roman" w:cs="Times New Roman" w:hint="eastAsia"/>
          <w:sz w:val="20"/>
          <w:szCs w:val="20"/>
        </w:rPr>
        <w:t>[</w:t>
      </w:r>
      <w:r w:rsidRPr="0081580B">
        <w:rPr>
          <w:rFonts w:ascii="Times New Roman" w:hAnsi="Times New Roman" w:cs="Times New Roman"/>
          <w:sz w:val="20"/>
          <w:szCs w:val="20"/>
        </w:rPr>
        <w:t xml:space="preserve">4].  Y. </w:t>
      </w:r>
      <w:proofErr w:type="spellStart"/>
      <w:r w:rsidRPr="0081580B">
        <w:rPr>
          <w:rFonts w:ascii="Times New Roman" w:hAnsi="Times New Roman" w:cs="Times New Roman"/>
          <w:sz w:val="20"/>
          <w:szCs w:val="20"/>
        </w:rPr>
        <w:t>Özbay</w:t>
      </w:r>
      <w:proofErr w:type="spellEnd"/>
      <w:r w:rsidRPr="0081580B">
        <w:rPr>
          <w:rFonts w:ascii="Times New Roman" w:hAnsi="Times New Roman" w:cs="Times New Roman"/>
          <w:sz w:val="20"/>
          <w:szCs w:val="20"/>
        </w:rPr>
        <w:t xml:space="preserve">, R. </w:t>
      </w:r>
      <w:proofErr w:type="spellStart"/>
      <w:r w:rsidRPr="0081580B">
        <w:rPr>
          <w:rFonts w:ascii="Times New Roman" w:hAnsi="Times New Roman" w:cs="Times New Roman"/>
          <w:sz w:val="20"/>
          <w:szCs w:val="20"/>
        </w:rPr>
        <w:t>Ceylan</w:t>
      </w:r>
      <w:proofErr w:type="spellEnd"/>
      <w:r w:rsidRPr="0081580B">
        <w:rPr>
          <w:rFonts w:ascii="Times New Roman" w:hAnsi="Times New Roman" w:cs="Times New Roman"/>
          <w:sz w:val="20"/>
          <w:szCs w:val="20"/>
        </w:rPr>
        <w:t xml:space="preserve"> and B. </w:t>
      </w:r>
      <w:proofErr w:type="spellStart"/>
      <w:r w:rsidRPr="0081580B">
        <w:rPr>
          <w:rFonts w:ascii="Times New Roman" w:hAnsi="Times New Roman" w:cs="Times New Roman"/>
          <w:sz w:val="20"/>
          <w:szCs w:val="20"/>
        </w:rPr>
        <w:t>Karlik</w:t>
      </w:r>
      <w:proofErr w:type="spellEnd"/>
      <w:r w:rsidRPr="0081580B">
        <w:rPr>
          <w:rFonts w:ascii="Times New Roman" w:hAnsi="Times New Roman" w:cs="Times New Roman"/>
          <w:sz w:val="20"/>
          <w:szCs w:val="20"/>
        </w:rPr>
        <w:t>, "A fuzzy clustering neural network architecture for classification of ECG arrhythmias", Computers in Biology and Medicine, vol. 36, no. 4, pp. 376-388, 2006. Available: 10.1016/j.compbiomed.2005.01.006 [Accessed 28 May 2021].</w:t>
      </w:r>
    </w:p>
    <w:p w14:paraId="569D892C" w14:textId="74A44B33" w:rsidR="00FF718D" w:rsidRPr="0081580B" w:rsidRDefault="00FF718D" w:rsidP="00455210">
      <w:pPr>
        <w:pStyle w:val="abstract"/>
        <w:ind w:left="600" w:hangingChars="300" w:hanging="600"/>
        <w:rPr>
          <w:rFonts w:ascii="Times New Roman" w:hAnsi="Times New Roman" w:cs="Times New Roman"/>
          <w:sz w:val="20"/>
          <w:szCs w:val="20"/>
        </w:rPr>
      </w:pPr>
    </w:p>
    <w:p w14:paraId="7A436C86" w14:textId="36DFB668" w:rsidR="00C21872" w:rsidRPr="0081580B" w:rsidRDefault="00C21872" w:rsidP="00C21872">
      <w:pPr>
        <w:pStyle w:val="abstract"/>
        <w:ind w:left="500" w:hangingChars="250" w:hanging="500"/>
        <w:rPr>
          <w:rFonts w:ascii="Times New Roman" w:hAnsi="Times New Roman" w:cs="Times New Roman"/>
          <w:sz w:val="20"/>
          <w:szCs w:val="20"/>
          <w:lang w:val="en-AU"/>
        </w:rPr>
      </w:pPr>
      <w:r w:rsidRPr="0081580B">
        <w:rPr>
          <w:rFonts w:ascii="Times New Roman" w:hAnsi="Times New Roman" w:cs="Times New Roman" w:hint="eastAsia"/>
          <w:sz w:val="20"/>
          <w:szCs w:val="20"/>
        </w:rPr>
        <w:t>[</w:t>
      </w:r>
      <w:r w:rsidRPr="0081580B">
        <w:rPr>
          <w:rFonts w:ascii="Times New Roman" w:hAnsi="Times New Roman" w:cs="Times New Roman"/>
          <w:sz w:val="20"/>
          <w:szCs w:val="20"/>
        </w:rPr>
        <w:t xml:space="preserve">5] </w:t>
      </w:r>
      <w:r w:rsidRPr="0081580B">
        <w:rPr>
          <w:rFonts w:ascii="Times New Roman" w:hAnsi="Times New Roman" w:cs="Times New Roman"/>
          <w:sz w:val="20"/>
          <w:szCs w:val="20"/>
          <w:lang w:val="en-AU"/>
        </w:rPr>
        <w:t xml:space="preserve">Y. He, L. Xiang, the analysis and application of the BP Neural Network based on the fuzzy clustering. </w:t>
      </w:r>
    </w:p>
    <w:p w14:paraId="5DE5EB25" w14:textId="3F658574" w:rsidR="00FF718D" w:rsidRPr="0081580B" w:rsidRDefault="00FF718D" w:rsidP="00455210">
      <w:pPr>
        <w:pStyle w:val="abstract"/>
        <w:ind w:left="600" w:hangingChars="300" w:hanging="600"/>
        <w:rPr>
          <w:rFonts w:ascii="Times New Roman" w:hAnsi="Times New Roman" w:cs="Times New Roman"/>
          <w:sz w:val="20"/>
          <w:szCs w:val="20"/>
          <w:lang w:val="en-AU"/>
        </w:rPr>
      </w:pPr>
    </w:p>
    <w:p w14:paraId="34BD8C88" w14:textId="7A32E6B7" w:rsidR="00C21872" w:rsidRPr="0081580B" w:rsidRDefault="00A91E70" w:rsidP="00455210">
      <w:pPr>
        <w:pStyle w:val="abstract"/>
        <w:ind w:left="600" w:hangingChars="300" w:hanging="600"/>
        <w:rPr>
          <w:rFonts w:ascii="Times New Roman" w:hAnsi="Times New Roman" w:cs="Times New Roman"/>
          <w:sz w:val="20"/>
          <w:szCs w:val="20"/>
          <w:lang w:val="en-AU"/>
        </w:rPr>
      </w:pPr>
      <w:r w:rsidRPr="0081580B">
        <w:rPr>
          <w:rFonts w:ascii="Times New Roman" w:hAnsi="Times New Roman" w:cs="Times New Roman"/>
          <w:sz w:val="20"/>
          <w:szCs w:val="20"/>
        </w:rPr>
        <w:t>[6]      Kogan, “Neural networks trained for classification cannot be used for scoring,” IEEE Trans. on Neural Networks, 1991</w:t>
      </w:r>
    </w:p>
    <w:p w14:paraId="305C119B" w14:textId="77777777" w:rsidR="00C21872" w:rsidRPr="0081580B" w:rsidRDefault="00C21872" w:rsidP="00455210">
      <w:pPr>
        <w:pStyle w:val="abstract"/>
        <w:ind w:left="600" w:hangingChars="300" w:hanging="600"/>
        <w:rPr>
          <w:rFonts w:ascii="Times New Roman" w:hAnsi="Times New Roman" w:cs="Times New Roman"/>
          <w:sz w:val="20"/>
          <w:szCs w:val="20"/>
          <w:lang w:val="en-AU"/>
        </w:rPr>
      </w:pPr>
    </w:p>
    <w:p w14:paraId="6671A6FE" w14:textId="3EDE6222" w:rsidR="00A91E70" w:rsidRPr="0081580B" w:rsidRDefault="00A91E70" w:rsidP="00A91E70">
      <w:pPr>
        <w:pStyle w:val="abstract"/>
        <w:ind w:left="500" w:hangingChars="250" w:hanging="500"/>
        <w:rPr>
          <w:rFonts w:ascii="Times New Roman" w:hAnsi="Times New Roman" w:cs="Times New Roman"/>
          <w:sz w:val="20"/>
          <w:szCs w:val="20"/>
        </w:rPr>
      </w:pPr>
      <w:r w:rsidRPr="0081580B">
        <w:rPr>
          <w:rFonts w:ascii="Times New Roman" w:hAnsi="Times New Roman" w:cs="Times New Roman" w:hint="eastAsia"/>
          <w:sz w:val="20"/>
          <w:szCs w:val="20"/>
        </w:rPr>
        <w:t>[</w:t>
      </w:r>
      <w:r w:rsidRPr="0081580B">
        <w:rPr>
          <w:rFonts w:ascii="Times New Roman" w:hAnsi="Times New Roman" w:cs="Times New Roman"/>
          <w:sz w:val="20"/>
          <w:szCs w:val="20"/>
        </w:rPr>
        <w:t xml:space="preserve">7]     P. Christen and K. </w:t>
      </w:r>
      <w:proofErr w:type="spellStart"/>
      <w:r w:rsidRPr="0081580B">
        <w:rPr>
          <w:rFonts w:ascii="Times New Roman" w:hAnsi="Times New Roman" w:cs="Times New Roman"/>
          <w:sz w:val="20"/>
          <w:szCs w:val="20"/>
        </w:rPr>
        <w:t>Goiser</w:t>
      </w:r>
      <w:proofErr w:type="spellEnd"/>
      <w:r w:rsidRPr="0081580B">
        <w:rPr>
          <w:rFonts w:ascii="Times New Roman" w:hAnsi="Times New Roman" w:cs="Times New Roman"/>
          <w:sz w:val="20"/>
          <w:szCs w:val="20"/>
        </w:rPr>
        <w:t>, "Quality and Complexity Measures for Data Linkage and Deduplication", Quality Measures. in Data Mining, pp. 127-151, 2007. Available: 10.1007/978-3-540-44918-8_6</w:t>
      </w:r>
    </w:p>
    <w:p w14:paraId="7D3B1C9D" w14:textId="77777777" w:rsidR="00FF718D" w:rsidRPr="0081580B" w:rsidRDefault="00FF718D" w:rsidP="00455210">
      <w:pPr>
        <w:pStyle w:val="abstract"/>
        <w:ind w:left="600" w:hangingChars="300" w:hanging="600"/>
        <w:rPr>
          <w:rFonts w:ascii="Times New Roman" w:hAnsi="Times New Roman" w:cs="Times New Roman"/>
          <w:sz w:val="20"/>
          <w:szCs w:val="20"/>
        </w:rPr>
      </w:pPr>
    </w:p>
    <w:p w14:paraId="7A19FBA3" w14:textId="4C0DFE5B" w:rsidR="00D165F7" w:rsidRPr="0081580B" w:rsidRDefault="00D165F7" w:rsidP="00D165F7">
      <w:pPr>
        <w:pStyle w:val="abstract"/>
        <w:ind w:left="0"/>
        <w:rPr>
          <w:rFonts w:ascii="Times New Roman" w:hAnsi="Times New Roman" w:cs="Times New Roman"/>
          <w:sz w:val="20"/>
          <w:szCs w:val="20"/>
        </w:rPr>
      </w:pPr>
      <w:r w:rsidRPr="0081580B">
        <w:rPr>
          <w:rFonts w:ascii="Times New Roman" w:hAnsi="Times New Roman" w:cs="Times New Roman"/>
          <w:sz w:val="20"/>
          <w:szCs w:val="20"/>
        </w:rPr>
        <w:t>[</w:t>
      </w:r>
      <w:r w:rsidR="00D31057" w:rsidRPr="0081580B">
        <w:rPr>
          <w:rFonts w:ascii="Times New Roman" w:hAnsi="Times New Roman" w:cs="Times New Roman"/>
          <w:sz w:val="20"/>
          <w:szCs w:val="20"/>
        </w:rPr>
        <w:t>8</w:t>
      </w:r>
      <w:r w:rsidRPr="0081580B">
        <w:rPr>
          <w:rFonts w:ascii="Times New Roman" w:hAnsi="Times New Roman" w:cs="Times New Roman"/>
          <w:sz w:val="20"/>
          <w:szCs w:val="20"/>
        </w:rPr>
        <w:t xml:space="preserve">]      A. </w:t>
      </w:r>
      <w:proofErr w:type="spellStart"/>
      <w:r w:rsidRPr="0081580B">
        <w:rPr>
          <w:rFonts w:ascii="Times New Roman" w:hAnsi="Times New Roman" w:cs="Times New Roman"/>
          <w:sz w:val="20"/>
          <w:szCs w:val="20"/>
        </w:rPr>
        <w:t>Parlos</w:t>
      </w:r>
      <w:proofErr w:type="spellEnd"/>
      <w:r w:rsidRPr="0081580B">
        <w:rPr>
          <w:rFonts w:ascii="Times New Roman" w:hAnsi="Times New Roman" w:cs="Times New Roman"/>
          <w:sz w:val="20"/>
          <w:szCs w:val="20"/>
        </w:rPr>
        <w:t>, An accelerate learning algorithm for multilayer perceptron networks. 1992, 1(3</w:t>
      </w:r>
      <w:proofErr w:type="gramStart"/>
      <w:r w:rsidRPr="0081580B">
        <w:rPr>
          <w:rFonts w:ascii="Times New Roman" w:hAnsi="Times New Roman" w:cs="Times New Roman"/>
          <w:sz w:val="20"/>
          <w:szCs w:val="20"/>
        </w:rPr>
        <w:t>) :</w:t>
      </w:r>
      <w:proofErr w:type="gramEnd"/>
      <w:r w:rsidRPr="0081580B">
        <w:rPr>
          <w:rFonts w:ascii="Times New Roman" w:hAnsi="Times New Roman" w:cs="Times New Roman"/>
          <w:sz w:val="20"/>
          <w:szCs w:val="20"/>
        </w:rPr>
        <w:t xml:space="preserve"> 62-72 </w:t>
      </w:r>
    </w:p>
    <w:p w14:paraId="3BF3E9E2" w14:textId="0D569F39" w:rsidR="003B7A09" w:rsidRDefault="003B7A09" w:rsidP="007154E2">
      <w:pPr>
        <w:pStyle w:val="abstract"/>
        <w:ind w:left="0"/>
        <w:rPr>
          <w:rFonts w:ascii="Times New Roman" w:hAnsi="Times New Roman" w:cs="Times New Roman"/>
        </w:rPr>
      </w:pPr>
    </w:p>
    <w:p w14:paraId="49D24141" w14:textId="52F63849" w:rsidR="003B7A09" w:rsidRDefault="003B7A09" w:rsidP="003B7A09">
      <w:pPr>
        <w:pStyle w:val="heading1"/>
        <w:numPr>
          <w:ilvl w:val="0"/>
          <w:numId w:val="0"/>
        </w:numPr>
        <w:ind w:left="567" w:hanging="567"/>
        <w:rPr>
          <w:rFonts w:ascii="Times New Roman" w:hAnsi="Times New Roman" w:cs="Times New Roman"/>
        </w:rPr>
      </w:pPr>
      <w:r>
        <w:rPr>
          <w:rFonts w:ascii="Times New Roman" w:hAnsi="Times New Roman" w:cs="Times New Roman"/>
        </w:rPr>
        <w:t xml:space="preserve">Appendix </w:t>
      </w:r>
    </w:p>
    <w:p w14:paraId="4ADA24C2" w14:textId="22FA2456" w:rsidR="003B7A09" w:rsidRPr="0081580B" w:rsidRDefault="003B7A09" w:rsidP="003B7A09">
      <w:pPr>
        <w:pStyle w:val="p1a"/>
        <w:rPr>
          <w:rFonts w:ascii="Times New Roman" w:hAnsi="Times New Roman" w:cs="Times New Roman"/>
          <w:sz w:val="22"/>
          <w:szCs w:val="22"/>
        </w:rPr>
      </w:pPr>
      <w:proofErr w:type="spellStart"/>
      <w:r w:rsidRPr="0081580B">
        <w:rPr>
          <w:rFonts w:ascii="Times New Roman" w:hAnsi="Times New Roman" w:cs="Times New Roman"/>
          <w:sz w:val="22"/>
          <w:szCs w:val="22"/>
        </w:rPr>
        <w:t>Appendix_A</w:t>
      </w:r>
      <w:proofErr w:type="spellEnd"/>
      <w:r w:rsidRPr="0081580B">
        <w:rPr>
          <w:rFonts w:ascii="Times New Roman" w:hAnsi="Times New Roman" w:cs="Times New Roman"/>
          <w:sz w:val="22"/>
          <w:szCs w:val="22"/>
        </w:rPr>
        <w:t xml:space="preserve">: Performance of baseline model in training data and testing data </w:t>
      </w:r>
    </w:p>
    <w:p w14:paraId="013A7A64" w14:textId="77777777" w:rsidR="003B7A09" w:rsidRPr="003B7A09" w:rsidRDefault="003B7A09" w:rsidP="003B7A09"/>
    <w:tbl>
      <w:tblPr>
        <w:tblStyle w:val="a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27"/>
        <w:gridCol w:w="933"/>
        <w:gridCol w:w="930"/>
        <w:gridCol w:w="930"/>
        <w:gridCol w:w="983"/>
        <w:gridCol w:w="943"/>
        <w:gridCol w:w="943"/>
        <w:gridCol w:w="934"/>
      </w:tblGrid>
      <w:tr w:rsidR="003B7A09" w:rsidRPr="0081580B" w14:paraId="567679BA" w14:textId="77777777" w:rsidTr="006730F4">
        <w:trPr>
          <w:trHeight w:val="244"/>
          <w:jc w:val="center"/>
        </w:trPr>
        <w:tc>
          <w:tcPr>
            <w:tcW w:w="1027" w:type="dxa"/>
          </w:tcPr>
          <w:p w14:paraId="340910D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T</w:t>
            </w:r>
            <w:r w:rsidRPr="0081580B">
              <w:rPr>
                <w:rFonts w:ascii="Times New Roman" w:hAnsi="Times New Roman" w:cs="Times New Roman"/>
                <w:sz w:val="18"/>
                <w:szCs w:val="18"/>
              </w:rPr>
              <w:t>hreshold</w:t>
            </w:r>
          </w:p>
        </w:tc>
        <w:tc>
          <w:tcPr>
            <w:tcW w:w="933" w:type="dxa"/>
          </w:tcPr>
          <w:p w14:paraId="5AD88AE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c</w:t>
            </w:r>
            <w:r w:rsidRPr="0081580B">
              <w:rPr>
                <w:rFonts w:ascii="Times New Roman" w:hAnsi="Times New Roman" w:cs="Times New Roman"/>
                <w:sz w:val="18"/>
                <w:szCs w:val="18"/>
              </w:rPr>
              <w:t>orrect</w:t>
            </w:r>
          </w:p>
        </w:tc>
        <w:tc>
          <w:tcPr>
            <w:tcW w:w="930" w:type="dxa"/>
          </w:tcPr>
          <w:p w14:paraId="4055CEF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P</w:t>
            </w:r>
          </w:p>
        </w:tc>
        <w:tc>
          <w:tcPr>
            <w:tcW w:w="930" w:type="dxa"/>
          </w:tcPr>
          <w:p w14:paraId="36F15D5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N</w:t>
            </w:r>
          </w:p>
        </w:tc>
        <w:tc>
          <w:tcPr>
            <w:tcW w:w="983" w:type="dxa"/>
          </w:tcPr>
          <w:p w14:paraId="64962E90" w14:textId="7CC9B4E2"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Accuracy</w:t>
            </w:r>
          </w:p>
        </w:tc>
        <w:tc>
          <w:tcPr>
            <w:tcW w:w="943" w:type="dxa"/>
          </w:tcPr>
          <w:p w14:paraId="70853C5A" w14:textId="612D2EBF"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Precision</w:t>
            </w:r>
          </w:p>
        </w:tc>
        <w:tc>
          <w:tcPr>
            <w:tcW w:w="943" w:type="dxa"/>
          </w:tcPr>
          <w:p w14:paraId="4269341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Recall</w:t>
            </w:r>
          </w:p>
        </w:tc>
        <w:tc>
          <w:tcPr>
            <w:tcW w:w="934" w:type="dxa"/>
          </w:tcPr>
          <w:p w14:paraId="58FF554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-score</w:t>
            </w:r>
          </w:p>
        </w:tc>
      </w:tr>
      <w:tr w:rsidR="003B7A09" w:rsidRPr="0081580B" w14:paraId="7A5CE999" w14:textId="77777777" w:rsidTr="006730F4">
        <w:trPr>
          <w:trHeight w:val="253"/>
          <w:jc w:val="center"/>
        </w:trPr>
        <w:tc>
          <w:tcPr>
            <w:tcW w:w="1027" w:type="dxa"/>
          </w:tcPr>
          <w:p w14:paraId="1A28A99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.30</w:t>
            </w:r>
          </w:p>
        </w:tc>
        <w:tc>
          <w:tcPr>
            <w:tcW w:w="933" w:type="dxa"/>
          </w:tcPr>
          <w:p w14:paraId="24FFCC1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06</w:t>
            </w:r>
          </w:p>
        </w:tc>
        <w:tc>
          <w:tcPr>
            <w:tcW w:w="930" w:type="dxa"/>
          </w:tcPr>
          <w:p w14:paraId="0445895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r w:rsidRPr="0081580B">
              <w:rPr>
                <w:rFonts w:ascii="Times New Roman" w:hAnsi="Times New Roman" w:cs="Times New Roman"/>
                <w:sz w:val="18"/>
                <w:szCs w:val="18"/>
              </w:rPr>
              <w:t>2</w:t>
            </w:r>
          </w:p>
        </w:tc>
        <w:tc>
          <w:tcPr>
            <w:tcW w:w="930" w:type="dxa"/>
          </w:tcPr>
          <w:p w14:paraId="7AB19EA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p>
        </w:tc>
        <w:tc>
          <w:tcPr>
            <w:tcW w:w="983" w:type="dxa"/>
          </w:tcPr>
          <w:p w14:paraId="0B2119C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5.6%</w:t>
            </w:r>
          </w:p>
        </w:tc>
        <w:tc>
          <w:tcPr>
            <w:tcW w:w="943" w:type="dxa"/>
          </w:tcPr>
          <w:p w14:paraId="0FE7CE4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2.8%</w:t>
            </w:r>
          </w:p>
        </w:tc>
        <w:tc>
          <w:tcPr>
            <w:tcW w:w="943" w:type="dxa"/>
          </w:tcPr>
          <w:p w14:paraId="4AE1367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8.7%</w:t>
            </w:r>
          </w:p>
        </w:tc>
        <w:tc>
          <w:tcPr>
            <w:tcW w:w="934" w:type="dxa"/>
          </w:tcPr>
          <w:p w14:paraId="3CF411D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5.7%</w:t>
            </w:r>
          </w:p>
        </w:tc>
      </w:tr>
      <w:tr w:rsidR="003B7A09" w:rsidRPr="0081580B" w14:paraId="157DA8B5" w14:textId="77777777" w:rsidTr="006730F4">
        <w:trPr>
          <w:trHeight w:val="244"/>
          <w:jc w:val="center"/>
        </w:trPr>
        <w:tc>
          <w:tcPr>
            <w:tcW w:w="1027" w:type="dxa"/>
          </w:tcPr>
          <w:p w14:paraId="597A8EE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.35</w:t>
            </w:r>
          </w:p>
        </w:tc>
        <w:tc>
          <w:tcPr>
            <w:tcW w:w="933" w:type="dxa"/>
          </w:tcPr>
          <w:p w14:paraId="4DC8817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10</w:t>
            </w:r>
          </w:p>
        </w:tc>
        <w:tc>
          <w:tcPr>
            <w:tcW w:w="930" w:type="dxa"/>
          </w:tcPr>
          <w:p w14:paraId="201C8F4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8</w:t>
            </w:r>
          </w:p>
        </w:tc>
        <w:tc>
          <w:tcPr>
            <w:tcW w:w="930" w:type="dxa"/>
          </w:tcPr>
          <w:p w14:paraId="02B040E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p>
        </w:tc>
        <w:tc>
          <w:tcPr>
            <w:tcW w:w="983" w:type="dxa"/>
          </w:tcPr>
          <w:p w14:paraId="3EB594D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6.9%</w:t>
            </w:r>
          </w:p>
        </w:tc>
        <w:tc>
          <w:tcPr>
            <w:tcW w:w="943" w:type="dxa"/>
          </w:tcPr>
          <w:p w14:paraId="571AB55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5.2%</w:t>
            </w:r>
          </w:p>
        </w:tc>
        <w:tc>
          <w:tcPr>
            <w:tcW w:w="943" w:type="dxa"/>
          </w:tcPr>
          <w:p w14:paraId="36AAFFC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8.8%</w:t>
            </w:r>
          </w:p>
        </w:tc>
        <w:tc>
          <w:tcPr>
            <w:tcW w:w="934" w:type="dxa"/>
          </w:tcPr>
          <w:p w14:paraId="5922575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7.0%</w:t>
            </w:r>
          </w:p>
        </w:tc>
      </w:tr>
      <w:tr w:rsidR="003B7A09" w:rsidRPr="0081580B" w14:paraId="5CBB9E9E" w14:textId="77777777" w:rsidTr="006730F4">
        <w:trPr>
          <w:trHeight w:val="244"/>
          <w:jc w:val="center"/>
        </w:trPr>
        <w:tc>
          <w:tcPr>
            <w:tcW w:w="1027" w:type="dxa"/>
          </w:tcPr>
          <w:p w14:paraId="10BDE42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.40</w:t>
            </w:r>
          </w:p>
        </w:tc>
        <w:tc>
          <w:tcPr>
            <w:tcW w:w="933" w:type="dxa"/>
          </w:tcPr>
          <w:p w14:paraId="5FE648B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11</w:t>
            </w:r>
          </w:p>
        </w:tc>
        <w:tc>
          <w:tcPr>
            <w:tcW w:w="930" w:type="dxa"/>
          </w:tcPr>
          <w:p w14:paraId="2080763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p>
        </w:tc>
        <w:tc>
          <w:tcPr>
            <w:tcW w:w="930" w:type="dxa"/>
          </w:tcPr>
          <w:p w14:paraId="7B42E3E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p>
        </w:tc>
        <w:tc>
          <w:tcPr>
            <w:tcW w:w="983" w:type="dxa"/>
          </w:tcPr>
          <w:p w14:paraId="502D23C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7.2%</w:t>
            </w:r>
          </w:p>
        </w:tc>
        <w:tc>
          <w:tcPr>
            <w:tcW w:w="943" w:type="dxa"/>
          </w:tcPr>
          <w:p w14:paraId="6EC258A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5.8%</w:t>
            </w:r>
          </w:p>
        </w:tc>
        <w:tc>
          <w:tcPr>
            <w:tcW w:w="943" w:type="dxa"/>
          </w:tcPr>
          <w:p w14:paraId="30CF732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8.8%</w:t>
            </w:r>
          </w:p>
        </w:tc>
        <w:tc>
          <w:tcPr>
            <w:tcW w:w="934" w:type="dxa"/>
          </w:tcPr>
          <w:p w14:paraId="2180940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7.2%</w:t>
            </w:r>
          </w:p>
        </w:tc>
      </w:tr>
      <w:tr w:rsidR="003B7A09" w:rsidRPr="0081580B" w14:paraId="5620A017" w14:textId="77777777" w:rsidTr="006730F4">
        <w:trPr>
          <w:trHeight w:val="253"/>
          <w:jc w:val="center"/>
        </w:trPr>
        <w:tc>
          <w:tcPr>
            <w:tcW w:w="1027" w:type="dxa"/>
          </w:tcPr>
          <w:p w14:paraId="24C0F79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.45</w:t>
            </w:r>
          </w:p>
        </w:tc>
        <w:tc>
          <w:tcPr>
            <w:tcW w:w="933" w:type="dxa"/>
          </w:tcPr>
          <w:p w14:paraId="19E6BCFD"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11</w:t>
            </w:r>
          </w:p>
        </w:tc>
        <w:tc>
          <w:tcPr>
            <w:tcW w:w="930" w:type="dxa"/>
          </w:tcPr>
          <w:p w14:paraId="43ECEFA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6</w:t>
            </w:r>
          </w:p>
        </w:tc>
        <w:tc>
          <w:tcPr>
            <w:tcW w:w="930" w:type="dxa"/>
          </w:tcPr>
          <w:p w14:paraId="73B3C1C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p>
        </w:tc>
        <w:tc>
          <w:tcPr>
            <w:tcW w:w="983" w:type="dxa"/>
          </w:tcPr>
          <w:p w14:paraId="521DA16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7.2%</w:t>
            </w:r>
          </w:p>
        </w:tc>
        <w:tc>
          <w:tcPr>
            <w:tcW w:w="943" w:type="dxa"/>
          </w:tcPr>
          <w:p w14:paraId="55C673A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6.4%</w:t>
            </w:r>
          </w:p>
        </w:tc>
        <w:tc>
          <w:tcPr>
            <w:tcW w:w="943" w:type="dxa"/>
          </w:tcPr>
          <w:p w14:paraId="394F386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8.1%</w:t>
            </w:r>
          </w:p>
        </w:tc>
        <w:tc>
          <w:tcPr>
            <w:tcW w:w="934" w:type="dxa"/>
          </w:tcPr>
          <w:p w14:paraId="2F3317B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7.3%</w:t>
            </w:r>
          </w:p>
        </w:tc>
      </w:tr>
      <w:tr w:rsidR="003B7A09" w:rsidRPr="0081580B" w14:paraId="4C360089" w14:textId="77777777" w:rsidTr="006730F4">
        <w:trPr>
          <w:trHeight w:val="244"/>
          <w:jc w:val="center"/>
        </w:trPr>
        <w:tc>
          <w:tcPr>
            <w:tcW w:w="1027" w:type="dxa"/>
          </w:tcPr>
          <w:p w14:paraId="3CAA747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.50</w:t>
            </w:r>
          </w:p>
        </w:tc>
        <w:tc>
          <w:tcPr>
            <w:tcW w:w="933" w:type="dxa"/>
          </w:tcPr>
          <w:p w14:paraId="7241BD9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14</w:t>
            </w:r>
          </w:p>
        </w:tc>
        <w:tc>
          <w:tcPr>
            <w:tcW w:w="930" w:type="dxa"/>
          </w:tcPr>
          <w:p w14:paraId="5F13EA1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p>
        </w:tc>
        <w:tc>
          <w:tcPr>
            <w:tcW w:w="930" w:type="dxa"/>
          </w:tcPr>
          <w:p w14:paraId="1A08DEF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p>
        </w:tc>
        <w:tc>
          <w:tcPr>
            <w:tcW w:w="983" w:type="dxa"/>
          </w:tcPr>
          <w:p w14:paraId="615E2BF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8.1%</w:t>
            </w:r>
          </w:p>
        </w:tc>
        <w:tc>
          <w:tcPr>
            <w:tcW w:w="943" w:type="dxa"/>
          </w:tcPr>
          <w:p w14:paraId="74CA00E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8.2%</w:t>
            </w:r>
          </w:p>
        </w:tc>
        <w:tc>
          <w:tcPr>
            <w:tcW w:w="943" w:type="dxa"/>
          </w:tcPr>
          <w:p w14:paraId="04911A5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8.2%</w:t>
            </w:r>
          </w:p>
        </w:tc>
        <w:tc>
          <w:tcPr>
            <w:tcW w:w="934" w:type="dxa"/>
          </w:tcPr>
          <w:p w14:paraId="4DABA06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8.2%</w:t>
            </w:r>
          </w:p>
        </w:tc>
      </w:tr>
      <w:tr w:rsidR="003B7A09" w:rsidRPr="0081580B" w14:paraId="12886DA1" w14:textId="77777777" w:rsidTr="006730F4">
        <w:trPr>
          <w:trHeight w:val="244"/>
          <w:jc w:val="center"/>
        </w:trPr>
        <w:tc>
          <w:tcPr>
            <w:tcW w:w="1027" w:type="dxa"/>
          </w:tcPr>
          <w:p w14:paraId="4EBF758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.55</w:t>
            </w:r>
          </w:p>
        </w:tc>
        <w:tc>
          <w:tcPr>
            <w:tcW w:w="933" w:type="dxa"/>
          </w:tcPr>
          <w:p w14:paraId="220D0CF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14</w:t>
            </w:r>
          </w:p>
        </w:tc>
        <w:tc>
          <w:tcPr>
            <w:tcW w:w="930" w:type="dxa"/>
          </w:tcPr>
          <w:p w14:paraId="69B6634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p>
        </w:tc>
        <w:tc>
          <w:tcPr>
            <w:tcW w:w="930" w:type="dxa"/>
          </w:tcPr>
          <w:p w14:paraId="150B599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4</w:t>
            </w:r>
          </w:p>
        </w:tc>
        <w:tc>
          <w:tcPr>
            <w:tcW w:w="983" w:type="dxa"/>
          </w:tcPr>
          <w:p w14:paraId="6F788B3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8.1%</w:t>
            </w:r>
          </w:p>
        </w:tc>
        <w:tc>
          <w:tcPr>
            <w:tcW w:w="943" w:type="dxa"/>
          </w:tcPr>
          <w:p w14:paraId="7E81678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8.8%</w:t>
            </w:r>
          </w:p>
        </w:tc>
        <w:tc>
          <w:tcPr>
            <w:tcW w:w="943" w:type="dxa"/>
          </w:tcPr>
          <w:p w14:paraId="456DF99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97.6%</w:t>
            </w:r>
          </w:p>
        </w:tc>
        <w:tc>
          <w:tcPr>
            <w:tcW w:w="934" w:type="dxa"/>
          </w:tcPr>
          <w:p w14:paraId="270C00D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8.2%</w:t>
            </w:r>
          </w:p>
        </w:tc>
      </w:tr>
      <w:tr w:rsidR="003B7A09" w:rsidRPr="0081580B" w14:paraId="0CB72945" w14:textId="77777777" w:rsidTr="006730F4">
        <w:trPr>
          <w:trHeight w:val="253"/>
          <w:jc w:val="center"/>
        </w:trPr>
        <w:tc>
          <w:tcPr>
            <w:tcW w:w="1027" w:type="dxa"/>
          </w:tcPr>
          <w:p w14:paraId="16E27E3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.60</w:t>
            </w:r>
          </w:p>
        </w:tc>
        <w:tc>
          <w:tcPr>
            <w:tcW w:w="933" w:type="dxa"/>
          </w:tcPr>
          <w:p w14:paraId="0A1033A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13</w:t>
            </w:r>
          </w:p>
        </w:tc>
        <w:tc>
          <w:tcPr>
            <w:tcW w:w="930" w:type="dxa"/>
          </w:tcPr>
          <w:p w14:paraId="2A9A98A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p>
        </w:tc>
        <w:tc>
          <w:tcPr>
            <w:tcW w:w="930" w:type="dxa"/>
          </w:tcPr>
          <w:p w14:paraId="07DF631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w:t>
            </w:r>
          </w:p>
        </w:tc>
        <w:tc>
          <w:tcPr>
            <w:tcW w:w="983" w:type="dxa"/>
          </w:tcPr>
          <w:p w14:paraId="1FE8243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7.8%</w:t>
            </w:r>
          </w:p>
        </w:tc>
        <w:tc>
          <w:tcPr>
            <w:tcW w:w="943" w:type="dxa"/>
          </w:tcPr>
          <w:p w14:paraId="27C2562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9.4%</w:t>
            </w:r>
          </w:p>
        </w:tc>
        <w:tc>
          <w:tcPr>
            <w:tcW w:w="943" w:type="dxa"/>
          </w:tcPr>
          <w:p w14:paraId="656FFFE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6.5%</w:t>
            </w:r>
          </w:p>
        </w:tc>
        <w:tc>
          <w:tcPr>
            <w:tcW w:w="934" w:type="dxa"/>
          </w:tcPr>
          <w:p w14:paraId="14B8B2F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8.0%</w:t>
            </w:r>
          </w:p>
        </w:tc>
      </w:tr>
      <w:tr w:rsidR="003B7A09" w:rsidRPr="0081580B" w14:paraId="0D58E0E7" w14:textId="77777777" w:rsidTr="006730F4">
        <w:trPr>
          <w:trHeight w:val="244"/>
          <w:jc w:val="center"/>
        </w:trPr>
        <w:tc>
          <w:tcPr>
            <w:tcW w:w="1027" w:type="dxa"/>
          </w:tcPr>
          <w:p w14:paraId="69B6E6A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.65</w:t>
            </w:r>
          </w:p>
        </w:tc>
        <w:tc>
          <w:tcPr>
            <w:tcW w:w="933" w:type="dxa"/>
          </w:tcPr>
          <w:p w14:paraId="28BA688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05</w:t>
            </w:r>
          </w:p>
        </w:tc>
        <w:tc>
          <w:tcPr>
            <w:tcW w:w="930" w:type="dxa"/>
          </w:tcPr>
          <w:p w14:paraId="124A070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p>
        </w:tc>
        <w:tc>
          <w:tcPr>
            <w:tcW w:w="930" w:type="dxa"/>
          </w:tcPr>
          <w:p w14:paraId="3CFC393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14</w:t>
            </w:r>
          </w:p>
        </w:tc>
        <w:tc>
          <w:tcPr>
            <w:tcW w:w="983" w:type="dxa"/>
          </w:tcPr>
          <w:p w14:paraId="332AAF4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5.3%</w:t>
            </w:r>
          </w:p>
        </w:tc>
        <w:tc>
          <w:tcPr>
            <w:tcW w:w="943" w:type="dxa"/>
          </w:tcPr>
          <w:p w14:paraId="0792B2D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9.4%</w:t>
            </w:r>
          </w:p>
        </w:tc>
        <w:tc>
          <w:tcPr>
            <w:tcW w:w="943" w:type="dxa"/>
          </w:tcPr>
          <w:p w14:paraId="21E30A7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2.2%</w:t>
            </w:r>
          </w:p>
        </w:tc>
        <w:tc>
          <w:tcPr>
            <w:tcW w:w="934" w:type="dxa"/>
          </w:tcPr>
          <w:p w14:paraId="1E1456F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5.7%</w:t>
            </w:r>
          </w:p>
        </w:tc>
      </w:tr>
      <w:tr w:rsidR="003B7A09" w:rsidRPr="0081580B" w14:paraId="4C7F12B8" w14:textId="77777777" w:rsidTr="006730F4">
        <w:trPr>
          <w:trHeight w:val="244"/>
          <w:jc w:val="center"/>
        </w:trPr>
        <w:tc>
          <w:tcPr>
            <w:tcW w:w="1027" w:type="dxa"/>
          </w:tcPr>
          <w:p w14:paraId="25B8C6F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.70</w:t>
            </w:r>
          </w:p>
        </w:tc>
        <w:tc>
          <w:tcPr>
            <w:tcW w:w="933" w:type="dxa"/>
          </w:tcPr>
          <w:p w14:paraId="3CB61C1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02</w:t>
            </w:r>
          </w:p>
        </w:tc>
        <w:tc>
          <w:tcPr>
            <w:tcW w:w="930" w:type="dxa"/>
          </w:tcPr>
          <w:p w14:paraId="316186B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p>
        </w:tc>
        <w:tc>
          <w:tcPr>
            <w:tcW w:w="930" w:type="dxa"/>
          </w:tcPr>
          <w:p w14:paraId="0578D4F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r w:rsidRPr="0081580B">
              <w:rPr>
                <w:rFonts w:ascii="Times New Roman" w:hAnsi="Times New Roman" w:cs="Times New Roman"/>
                <w:sz w:val="18"/>
                <w:szCs w:val="18"/>
              </w:rPr>
              <w:t>7</w:t>
            </w:r>
          </w:p>
        </w:tc>
        <w:tc>
          <w:tcPr>
            <w:tcW w:w="983" w:type="dxa"/>
          </w:tcPr>
          <w:p w14:paraId="078F0F6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4.4%</w:t>
            </w:r>
          </w:p>
        </w:tc>
        <w:tc>
          <w:tcPr>
            <w:tcW w:w="943" w:type="dxa"/>
          </w:tcPr>
          <w:p w14:paraId="164FA09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9.4%</w:t>
            </w:r>
          </w:p>
        </w:tc>
        <w:tc>
          <w:tcPr>
            <w:tcW w:w="943" w:type="dxa"/>
          </w:tcPr>
          <w:p w14:paraId="07CF979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0.7%</w:t>
            </w:r>
          </w:p>
        </w:tc>
        <w:tc>
          <w:tcPr>
            <w:tcW w:w="934" w:type="dxa"/>
          </w:tcPr>
          <w:p w14:paraId="41F76F8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5.0%</w:t>
            </w:r>
          </w:p>
        </w:tc>
      </w:tr>
      <w:tr w:rsidR="003B7A09" w:rsidRPr="0081580B" w14:paraId="255059F7" w14:textId="77777777" w:rsidTr="006730F4">
        <w:trPr>
          <w:trHeight w:val="253"/>
          <w:jc w:val="center"/>
        </w:trPr>
        <w:tc>
          <w:tcPr>
            <w:tcW w:w="1027" w:type="dxa"/>
          </w:tcPr>
          <w:p w14:paraId="41FDF3E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.75</w:t>
            </w:r>
          </w:p>
        </w:tc>
        <w:tc>
          <w:tcPr>
            <w:tcW w:w="933" w:type="dxa"/>
          </w:tcPr>
          <w:p w14:paraId="46830E0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r w:rsidRPr="0081580B">
              <w:rPr>
                <w:rFonts w:ascii="Times New Roman" w:hAnsi="Times New Roman" w:cs="Times New Roman"/>
                <w:sz w:val="18"/>
                <w:szCs w:val="18"/>
              </w:rPr>
              <w:t>95</w:t>
            </w:r>
          </w:p>
        </w:tc>
        <w:tc>
          <w:tcPr>
            <w:tcW w:w="930" w:type="dxa"/>
          </w:tcPr>
          <w:p w14:paraId="2CBE215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p>
        </w:tc>
        <w:tc>
          <w:tcPr>
            <w:tcW w:w="930" w:type="dxa"/>
          </w:tcPr>
          <w:p w14:paraId="15112D8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24</w:t>
            </w:r>
          </w:p>
        </w:tc>
        <w:tc>
          <w:tcPr>
            <w:tcW w:w="983" w:type="dxa"/>
          </w:tcPr>
          <w:p w14:paraId="4F0BFBE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2.2%</w:t>
            </w:r>
          </w:p>
        </w:tc>
        <w:tc>
          <w:tcPr>
            <w:tcW w:w="943" w:type="dxa"/>
          </w:tcPr>
          <w:p w14:paraId="19CC2D7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9.4%</w:t>
            </w:r>
          </w:p>
        </w:tc>
        <w:tc>
          <w:tcPr>
            <w:tcW w:w="943" w:type="dxa"/>
          </w:tcPr>
          <w:p w14:paraId="48F9899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8</w:t>
            </w:r>
            <w:r w:rsidRPr="0081580B">
              <w:rPr>
                <w:rFonts w:ascii="Times New Roman" w:hAnsi="Times New Roman" w:cs="Times New Roman"/>
                <w:sz w:val="18"/>
                <w:szCs w:val="18"/>
              </w:rPr>
              <w:t>7.3%</w:t>
            </w:r>
          </w:p>
        </w:tc>
        <w:tc>
          <w:tcPr>
            <w:tcW w:w="934" w:type="dxa"/>
          </w:tcPr>
          <w:p w14:paraId="28216C9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3.0%</w:t>
            </w:r>
          </w:p>
        </w:tc>
      </w:tr>
      <w:tr w:rsidR="003B7A09" w:rsidRPr="0081580B" w14:paraId="76D3F9B6" w14:textId="77777777" w:rsidTr="006730F4">
        <w:trPr>
          <w:trHeight w:val="45"/>
          <w:jc w:val="center"/>
        </w:trPr>
        <w:tc>
          <w:tcPr>
            <w:tcW w:w="1027" w:type="dxa"/>
          </w:tcPr>
          <w:p w14:paraId="1698228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.80</w:t>
            </w:r>
          </w:p>
        </w:tc>
        <w:tc>
          <w:tcPr>
            <w:tcW w:w="933" w:type="dxa"/>
          </w:tcPr>
          <w:p w14:paraId="6571B86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2</w:t>
            </w:r>
            <w:r w:rsidRPr="0081580B">
              <w:rPr>
                <w:rFonts w:ascii="Times New Roman" w:hAnsi="Times New Roman" w:cs="Times New Roman"/>
                <w:sz w:val="18"/>
                <w:szCs w:val="18"/>
              </w:rPr>
              <w:t>89</w:t>
            </w:r>
          </w:p>
        </w:tc>
        <w:tc>
          <w:tcPr>
            <w:tcW w:w="930" w:type="dxa"/>
          </w:tcPr>
          <w:p w14:paraId="56BB86E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p>
        </w:tc>
        <w:tc>
          <w:tcPr>
            <w:tcW w:w="930" w:type="dxa"/>
          </w:tcPr>
          <w:p w14:paraId="73333D0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3</w:t>
            </w:r>
            <w:r w:rsidRPr="0081580B">
              <w:rPr>
                <w:rFonts w:ascii="Times New Roman" w:hAnsi="Times New Roman" w:cs="Times New Roman"/>
                <w:sz w:val="18"/>
                <w:szCs w:val="18"/>
              </w:rPr>
              <w:t>1</w:t>
            </w:r>
          </w:p>
        </w:tc>
        <w:tc>
          <w:tcPr>
            <w:tcW w:w="983" w:type="dxa"/>
          </w:tcPr>
          <w:p w14:paraId="0FBA4CE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0.3%</w:t>
            </w:r>
          </w:p>
        </w:tc>
        <w:tc>
          <w:tcPr>
            <w:tcW w:w="943" w:type="dxa"/>
          </w:tcPr>
          <w:p w14:paraId="7926104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r w:rsidRPr="0081580B">
              <w:rPr>
                <w:rFonts w:ascii="Times New Roman" w:hAnsi="Times New Roman" w:cs="Times New Roman"/>
                <w:sz w:val="18"/>
                <w:szCs w:val="18"/>
              </w:rPr>
              <w:t>00%</w:t>
            </w:r>
          </w:p>
        </w:tc>
        <w:tc>
          <w:tcPr>
            <w:tcW w:w="943" w:type="dxa"/>
          </w:tcPr>
          <w:p w14:paraId="444AD75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8</w:t>
            </w:r>
            <w:r w:rsidRPr="0081580B">
              <w:rPr>
                <w:rFonts w:ascii="Times New Roman" w:hAnsi="Times New Roman" w:cs="Times New Roman"/>
                <w:sz w:val="18"/>
                <w:szCs w:val="18"/>
              </w:rPr>
              <w:t>4.3%</w:t>
            </w:r>
          </w:p>
        </w:tc>
        <w:tc>
          <w:tcPr>
            <w:tcW w:w="934" w:type="dxa"/>
          </w:tcPr>
          <w:p w14:paraId="06333DB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9</w:t>
            </w:r>
            <w:r w:rsidRPr="0081580B">
              <w:rPr>
                <w:rFonts w:ascii="Times New Roman" w:hAnsi="Times New Roman" w:cs="Times New Roman"/>
                <w:sz w:val="18"/>
                <w:szCs w:val="18"/>
              </w:rPr>
              <w:t>1.5%</w:t>
            </w:r>
          </w:p>
        </w:tc>
      </w:tr>
    </w:tbl>
    <w:p w14:paraId="71C1CED4" w14:textId="3B75FE95" w:rsidR="003B7A09" w:rsidRPr="0081580B" w:rsidRDefault="003B7A09" w:rsidP="003B7A09">
      <w:pPr>
        <w:rPr>
          <w:sz w:val="22"/>
          <w:szCs w:val="22"/>
          <w:lang w:val="en-AU"/>
        </w:rPr>
      </w:pPr>
    </w:p>
    <w:tbl>
      <w:tblPr>
        <w:tblStyle w:val="a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27"/>
        <w:gridCol w:w="958"/>
        <w:gridCol w:w="955"/>
        <w:gridCol w:w="955"/>
        <w:gridCol w:w="983"/>
        <w:gridCol w:w="961"/>
        <w:gridCol w:w="961"/>
        <w:gridCol w:w="959"/>
      </w:tblGrid>
      <w:tr w:rsidR="003B7A09" w:rsidRPr="0081580B" w14:paraId="7B7D69C9" w14:textId="77777777" w:rsidTr="006730F4">
        <w:trPr>
          <w:trHeight w:val="245"/>
          <w:jc w:val="center"/>
        </w:trPr>
        <w:tc>
          <w:tcPr>
            <w:tcW w:w="1027" w:type="dxa"/>
          </w:tcPr>
          <w:p w14:paraId="12208EB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T</w:t>
            </w:r>
            <w:r w:rsidRPr="0081580B">
              <w:rPr>
                <w:rFonts w:ascii="Times New Roman" w:hAnsi="Times New Roman" w:cs="Times New Roman"/>
                <w:sz w:val="18"/>
                <w:szCs w:val="18"/>
              </w:rPr>
              <w:t>hreshold</w:t>
            </w:r>
          </w:p>
        </w:tc>
        <w:tc>
          <w:tcPr>
            <w:tcW w:w="958" w:type="dxa"/>
          </w:tcPr>
          <w:p w14:paraId="06100C5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c</w:t>
            </w:r>
            <w:r w:rsidRPr="0081580B">
              <w:rPr>
                <w:rFonts w:ascii="Times New Roman" w:hAnsi="Times New Roman" w:cs="Times New Roman"/>
                <w:sz w:val="18"/>
                <w:szCs w:val="18"/>
              </w:rPr>
              <w:t>orrect</w:t>
            </w:r>
          </w:p>
        </w:tc>
        <w:tc>
          <w:tcPr>
            <w:tcW w:w="955" w:type="dxa"/>
          </w:tcPr>
          <w:p w14:paraId="30B6949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P</w:t>
            </w:r>
          </w:p>
        </w:tc>
        <w:tc>
          <w:tcPr>
            <w:tcW w:w="955" w:type="dxa"/>
          </w:tcPr>
          <w:p w14:paraId="676E372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N</w:t>
            </w:r>
          </w:p>
        </w:tc>
        <w:tc>
          <w:tcPr>
            <w:tcW w:w="983" w:type="dxa"/>
          </w:tcPr>
          <w:p w14:paraId="0A476B2E" w14:textId="1D673DEA"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Accuracy</w:t>
            </w:r>
          </w:p>
        </w:tc>
        <w:tc>
          <w:tcPr>
            <w:tcW w:w="961" w:type="dxa"/>
          </w:tcPr>
          <w:p w14:paraId="70E76F2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P</w:t>
            </w:r>
            <w:r w:rsidRPr="0081580B">
              <w:rPr>
                <w:rFonts w:ascii="Times New Roman" w:hAnsi="Times New Roman" w:cs="Times New Roman"/>
                <w:sz w:val="18"/>
                <w:szCs w:val="18"/>
              </w:rPr>
              <w:t>recision</w:t>
            </w:r>
          </w:p>
        </w:tc>
        <w:tc>
          <w:tcPr>
            <w:tcW w:w="961" w:type="dxa"/>
          </w:tcPr>
          <w:p w14:paraId="79A0ABF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Recall</w:t>
            </w:r>
          </w:p>
        </w:tc>
        <w:tc>
          <w:tcPr>
            <w:tcW w:w="959" w:type="dxa"/>
          </w:tcPr>
          <w:p w14:paraId="23F14F5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F</w:t>
            </w:r>
            <w:r w:rsidRPr="0081580B">
              <w:rPr>
                <w:rFonts w:ascii="Times New Roman" w:hAnsi="Times New Roman" w:cs="Times New Roman"/>
                <w:sz w:val="18"/>
                <w:szCs w:val="18"/>
              </w:rPr>
              <w:t>-score</w:t>
            </w:r>
          </w:p>
        </w:tc>
      </w:tr>
      <w:tr w:rsidR="003B7A09" w:rsidRPr="0081580B" w14:paraId="5491C8D7" w14:textId="77777777" w:rsidTr="006730F4">
        <w:trPr>
          <w:trHeight w:val="254"/>
          <w:jc w:val="center"/>
        </w:trPr>
        <w:tc>
          <w:tcPr>
            <w:tcW w:w="1027" w:type="dxa"/>
          </w:tcPr>
          <w:p w14:paraId="1550322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.30</w:t>
            </w:r>
          </w:p>
        </w:tc>
        <w:tc>
          <w:tcPr>
            <w:tcW w:w="958" w:type="dxa"/>
          </w:tcPr>
          <w:p w14:paraId="40A14FB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64</w:t>
            </w:r>
          </w:p>
        </w:tc>
        <w:tc>
          <w:tcPr>
            <w:tcW w:w="955" w:type="dxa"/>
          </w:tcPr>
          <w:p w14:paraId="077B42B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r w:rsidRPr="0081580B">
              <w:rPr>
                <w:rFonts w:ascii="Times New Roman" w:hAnsi="Times New Roman" w:cs="Times New Roman"/>
                <w:sz w:val="18"/>
                <w:szCs w:val="18"/>
              </w:rPr>
              <w:t>0</w:t>
            </w:r>
          </w:p>
        </w:tc>
        <w:tc>
          <w:tcPr>
            <w:tcW w:w="955" w:type="dxa"/>
          </w:tcPr>
          <w:p w14:paraId="1EBB6BA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w:t>
            </w:r>
          </w:p>
        </w:tc>
        <w:tc>
          <w:tcPr>
            <w:tcW w:w="983" w:type="dxa"/>
          </w:tcPr>
          <w:p w14:paraId="171CD0B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80%</w:t>
            </w:r>
          </w:p>
        </w:tc>
        <w:tc>
          <w:tcPr>
            <w:tcW w:w="961" w:type="dxa"/>
          </w:tcPr>
          <w:p w14:paraId="477FAC0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69.7%</w:t>
            </w:r>
          </w:p>
        </w:tc>
        <w:tc>
          <w:tcPr>
            <w:tcW w:w="961" w:type="dxa"/>
          </w:tcPr>
          <w:p w14:paraId="07F8A26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79.3%</w:t>
            </w:r>
          </w:p>
        </w:tc>
        <w:tc>
          <w:tcPr>
            <w:tcW w:w="959" w:type="dxa"/>
          </w:tcPr>
          <w:p w14:paraId="687B12E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74.2%</w:t>
            </w:r>
          </w:p>
        </w:tc>
      </w:tr>
      <w:tr w:rsidR="003B7A09" w:rsidRPr="0081580B" w14:paraId="13A25EC9" w14:textId="77777777" w:rsidTr="006730F4">
        <w:trPr>
          <w:trHeight w:val="245"/>
          <w:jc w:val="center"/>
        </w:trPr>
        <w:tc>
          <w:tcPr>
            <w:tcW w:w="1027" w:type="dxa"/>
          </w:tcPr>
          <w:p w14:paraId="77D2C98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.35</w:t>
            </w:r>
          </w:p>
        </w:tc>
        <w:tc>
          <w:tcPr>
            <w:tcW w:w="958" w:type="dxa"/>
          </w:tcPr>
          <w:p w14:paraId="6C8A2FA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64</w:t>
            </w:r>
          </w:p>
        </w:tc>
        <w:tc>
          <w:tcPr>
            <w:tcW w:w="955" w:type="dxa"/>
          </w:tcPr>
          <w:p w14:paraId="0C543F4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1</w:t>
            </w:r>
            <w:r w:rsidRPr="0081580B">
              <w:rPr>
                <w:rFonts w:ascii="Times New Roman" w:hAnsi="Times New Roman" w:cs="Times New Roman"/>
                <w:sz w:val="18"/>
                <w:szCs w:val="18"/>
              </w:rPr>
              <w:t>0</w:t>
            </w:r>
          </w:p>
        </w:tc>
        <w:tc>
          <w:tcPr>
            <w:tcW w:w="955" w:type="dxa"/>
          </w:tcPr>
          <w:p w14:paraId="170CD75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w:t>
            </w:r>
          </w:p>
        </w:tc>
        <w:tc>
          <w:tcPr>
            <w:tcW w:w="983" w:type="dxa"/>
          </w:tcPr>
          <w:p w14:paraId="62AD2BA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80%</w:t>
            </w:r>
          </w:p>
        </w:tc>
        <w:tc>
          <w:tcPr>
            <w:tcW w:w="961" w:type="dxa"/>
          </w:tcPr>
          <w:p w14:paraId="287138E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69.7%</w:t>
            </w:r>
          </w:p>
        </w:tc>
        <w:tc>
          <w:tcPr>
            <w:tcW w:w="961" w:type="dxa"/>
          </w:tcPr>
          <w:p w14:paraId="1A9FEFF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79.3%</w:t>
            </w:r>
          </w:p>
        </w:tc>
        <w:tc>
          <w:tcPr>
            <w:tcW w:w="959" w:type="dxa"/>
          </w:tcPr>
          <w:p w14:paraId="04C4F97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74.2%</w:t>
            </w:r>
          </w:p>
        </w:tc>
      </w:tr>
      <w:tr w:rsidR="003B7A09" w:rsidRPr="0081580B" w14:paraId="6ECD91B5" w14:textId="77777777" w:rsidTr="006730F4">
        <w:trPr>
          <w:trHeight w:val="245"/>
          <w:jc w:val="center"/>
        </w:trPr>
        <w:tc>
          <w:tcPr>
            <w:tcW w:w="1027" w:type="dxa"/>
          </w:tcPr>
          <w:p w14:paraId="571B0CB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.40</w:t>
            </w:r>
          </w:p>
        </w:tc>
        <w:tc>
          <w:tcPr>
            <w:tcW w:w="958" w:type="dxa"/>
          </w:tcPr>
          <w:p w14:paraId="43C40EE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65</w:t>
            </w:r>
          </w:p>
        </w:tc>
        <w:tc>
          <w:tcPr>
            <w:tcW w:w="955" w:type="dxa"/>
          </w:tcPr>
          <w:p w14:paraId="537C1A1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w:t>
            </w:r>
          </w:p>
        </w:tc>
        <w:tc>
          <w:tcPr>
            <w:tcW w:w="955" w:type="dxa"/>
          </w:tcPr>
          <w:p w14:paraId="5B00E4D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w:t>
            </w:r>
          </w:p>
        </w:tc>
        <w:tc>
          <w:tcPr>
            <w:tcW w:w="983" w:type="dxa"/>
          </w:tcPr>
          <w:p w14:paraId="4C576D0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8</w:t>
            </w:r>
            <w:r w:rsidRPr="0081580B">
              <w:rPr>
                <w:rFonts w:ascii="Times New Roman" w:hAnsi="Times New Roman" w:cs="Times New Roman"/>
                <w:sz w:val="18"/>
                <w:szCs w:val="18"/>
              </w:rPr>
              <w:t>1.2%</w:t>
            </w:r>
          </w:p>
        </w:tc>
        <w:tc>
          <w:tcPr>
            <w:tcW w:w="961" w:type="dxa"/>
          </w:tcPr>
          <w:p w14:paraId="50FDD75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75.8%</w:t>
            </w:r>
          </w:p>
        </w:tc>
        <w:tc>
          <w:tcPr>
            <w:tcW w:w="961" w:type="dxa"/>
          </w:tcPr>
          <w:p w14:paraId="353A265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78.1%</w:t>
            </w:r>
          </w:p>
        </w:tc>
        <w:tc>
          <w:tcPr>
            <w:tcW w:w="959" w:type="dxa"/>
          </w:tcPr>
          <w:p w14:paraId="12DE221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76.9%</w:t>
            </w:r>
          </w:p>
        </w:tc>
      </w:tr>
      <w:tr w:rsidR="003B7A09" w:rsidRPr="0081580B" w14:paraId="092D9892" w14:textId="77777777" w:rsidTr="006730F4">
        <w:trPr>
          <w:trHeight w:val="254"/>
          <w:jc w:val="center"/>
        </w:trPr>
        <w:tc>
          <w:tcPr>
            <w:tcW w:w="1027" w:type="dxa"/>
          </w:tcPr>
          <w:p w14:paraId="5F5BBB0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.45</w:t>
            </w:r>
          </w:p>
        </w:tc>
        <w:tc>
          <w:tcPr>
            <w:tcW w:w="958" w:type="dxa"/>
          </w:tcPr>
          <w:p w14:paraId="5D23A39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66</w:t>
            </w:r>
          </w:p>
        </w:tc>
        <w:tc>
          <w:tcPr>
            <w:tcW w:w="955" w:type="dxa"/>
          </w:tcPr>
          <w:p w14:paraId="3B477E5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6</w:t>
            </w:r>
          </w:p>
        </w:tc>
        <w:tc>
          <w:tcPr>
            <w:tcW w:w="955" w:type="dxa"/>
          </w:tcPr>
          <w:p w14:paraId="40C7C3ED"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w:t>
            </w:r>
          </w:p>
        </w:tc>
        <w:tc>
          <w:tcPr>
            <w:tcW w:w="983" w:type="dxa"/>
          </w:tcPr>
          <w:p w14:paraId="4AB4248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8</w:t>
            </w:r>
            <w:r w:rsidRPr="0081580B">
              <w:rPr>
                <w:rFonts w:ascii="Times New Roman" w:hAnsi="Times New Roman" w:cs="Times New Roman"/>
                <w:sz w:val="18"/>
                <w:szCs w:val="18"/>
              </w:rPr>
              <w:t>2.5%</w:t>
            </w:r>
          </w:p>
        </w:tc>
        <w:tc>
          <w:tcPr>
            <w:tcW w:w="961" w:type="dxa"/>
          </w:tcPr>
          <w:p w14:paraId="7BEA292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81.8%</w:t>
            </w:r>
          </w:p>
        </w:tc>
        <w:tc>
          <w:tcPr>
            <w:tcW w:w="961" w:type="dxa"/>
          </w:tcPr>
          <w:p w14:paraId="613AB74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77.1%</w:t>
            </w:r>
          </w:p>
        </w:tc>
        <w:tc>
          <w:tcPr>
            <w:tcW w:w="959" w:type="dxa"/>
          </w:tcPr>
          <w:p w14:paraId="2495280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79.4%</w:t>
            </w:r>
          </w:p>
        </w:tc>
      </w:tr>
      <w:tr w:rsidR="003B7A09" w:rsidRPr="0081580B" w14:paraId="58F01A2F" w14:textId="77777777" w:rsidTr="006730F4">
        <w:trPr>
          <w:trHeight w:val="245"/>
          <w:jc w:val="center"/>
        </w:trPr>
        <w:tc>
          <w:tcPr>
            <w:tcW w:w="1027" w:type="dxa"/>
          </w:tcPr>
          <w:p w14:paraId="3542CE7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.50</w:t>
            </w:r>
          </w:p>
        </w:tc>
        <w:tc>
          <w:tcPr>
            <w:tcW w:w="958" w:type="dxa"/>
          </w:tcPr>
          <w:p w14:paraId="5EF7724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64</w:t>
            </w:r>
          </w:p>
        </w:tc>
        <w:tc>
          <w:tcPr>
            <w:tcW w:w="955" w:type="dxa"/>
          </w:tcPr>
          <w:p w14:paraId="55E755A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w:t>
            </w:r>
          </w:p>
        </w:tc>
        <w:tc>
          <w:tcPr>
            <w:tcW w:w="955" w:type="dxa"/>
          </w:tcPr>
          <w:p w14:paraId="26CE7F7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10</w:t>
            </w:r>
          </w:p>
        </w:tc>
        <w:tc>
          <w:tcPr>
            <w:tcW w:w="983" w:type="dxa"/>
          </w:tcPr>
          <w:p w14:paraId="5AFC420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80%</w:t>
            </w:r>
          </w:p>
        </w:tc>
        <w:tc>
          <w:tcPr>
            <w:tcW w:w="961" w:type="dxa"/>
          </w:tcPr>
          <w:p w14:paraId="1A7F06C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81.8%</w:t>
            </w:r>
          </w:p>
        </w:tc>
        <w:tc>
          <w:tcPr>
            <w:tcW w:w="961" w:type="dxa"/>
          </w:tcPr>
          <w:p w14:paraId="1633C52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73.0%</w:t>
            </w:r>
          </w:p>
        </w:tc>
        <w:tc>
          <w:tcPr>
            <w:tcW w:w="959" w:type="dxa"/>
          </w:tcPr>
          <w:p w14:paraId="5B1F403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77.1%</w:t>
            </w:r>
          </w:p>
        </w:tc>
      </w:tr>
      <w:tr w:rsidR="003B7A09" w:rsidRPr="0081580B" w14:paraId="75DA8F2B" w14:textId="77777777" w:rsidTr="006730F4">
        <w:trPr>
          <w:trHeight w:val="245"/>
          <w:jc w:val="center"/>
        </w:trPr>
        <w:tc>
          <w:tcPr>
            <w:tcW w:w="1027" w:type="dxa"/>
          </w:tcPr>
          <w:p w14:paraId="0E29557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.55</w:t>
            </w:r>
          </w:p>
        </w:tc>
        <w:tc>
          <w:tcPr>
            <w:tcW w:w="958" w:type="dxa"/>
          </w:tcPr>
          <w:p w14:paraId="62C18323"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64</w:t>
            </w:r>
          </w:p>
        </w:tc>
        <w:tc>
          <w:tcPr>
            <w:tcW w:w="955" w:type="dxa"/>
          </w:tcPr>
          <w:p w14:paraId="34D0B0A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5</w:t>
            </w:r>
          </w:p>
        </w:tc>
        <w:tc>
          <w:tcPr>
            <w:tcW w:w="955" w:type="dxa"/>
          </w:tcPr>
          <w:p w14:paraId="4516CA51"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11</w:t>
            </w:r>
          </w:p>
        </w:tc>
        <w:tc>
          <w:tcPr>
            <w:tcW w:w="983" w:type="dxa"/>
          </w:tcPr>
          <w:p w14:paraId="165C6DB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80%</w:t>
            </w:r>
          </w:p>
        </w:tc>
        <w:tc>
          <w:tcPr>
            <w:tcW w:w="961" w:type="dxa"/>
          </w:tcPr>
          <w:p w14:paraId="72EA4C6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84.8%</w:t>
            </w:r>
          </w:p>
        </w:tc>
        <w:tc>
          <w:tcPr>
            <w:tcW w:w="961" w:type="dxa"/>
          </w:tcPr>
          <w:p w14:paraId="2182622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71.8%</w:t>
            </w:r>
          </w:p>
        </w:tc>
        <w:tc>
          <w:tcPr>
            <w:tcW w:w="959" w:type="dxa"/>
          </w:tcPr>
          <w:p w14:paraId="21FCAF3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77.8%</w:t>
            </w:r>
          </w:p>
        </w:tc>
      </w:tr>
      <w:tr w:rsidR="003B7A09" w:rsidRPr="0081580B" w14:paraId="61145EB6" w14:textId="77777777" w:rsidTr="006730F4">
        <w:trPr>
          <w:trHeight w:val="254"/>
          <w:jc w:val="center"/>
        </w:trPr>
        <w:tc>
          <w:tcPr>
            <w:tcW w:w="1027" w:type="dxa"/>
          </w:tcPr>
          <w:p w14:paraId="5CB35BAE"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.60</w:t>
            </w:r>
          </w:p>
        </w:tc>
        <w:tc>
          <w:tcPr>
            <w:tcW w:w="958" w:type="dxa"/>
          </w:tcPr>
          <w:p w14:paraId="67D1142D"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63</w:t>
            </w:r>
          </w:p>
        </w:tc>
        <w:tc>
          <w:tcPr>
            <w:tcW w:w="955" w:type="dxa"/>
          </w:tcPr>
          <w:p w14:paraId="5AFFE6C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5</w:t>
            </w:r>
          </w:p>
        </w:tc>
        <w:tc>
          <w:tcPr>
            <w:tcW w:w="955" w:type="dxa"/>
          </w:tcPr>
          <w:p w14:paraId="26443CE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12</w:t>
            </w:r>
          </w:p>
        </w:tc>
        <w:tc>
          <w:tcPr>
            <w:tcW w:w="983" w:type="dxa"/>
          </w:tcPr>
          <w:p w14:paraId="22E0312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r w:rsidRPr="0081580B">
              <w:rPr>
                <w:rFonts w:ascii="Times New Roman" w:hAnsi="Times New Roman" w:cs="Times New Roman"/>
                <w:sz w:val="18"/>
                <w:szCs w:val="18"/>
              </w:rPr>
              <w:t>8.6%</w:t>
            </w:r>
          </w:p>
        </w:tc>
        <w:tc>
          <w:tcPr>
            <w:tcW w:w="961" w:type="dxa"/>
          </w:tcPr>
          <w:p w14:paraId="0DCA352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84.8%</w:t>
            </w:r>
          </w:p>
        </w:tc>
        <w:tc>
          <w:tcPr>
            <w:tcW w:w="961" w:type="dxa"/>
          </w:tcPr>
          <w:p w14:paraId="216500E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70%</w:t>
            </w:r>
          </w:p>
        </w:tc>
        <w:tc>
          <w:tcPr>
            <w:tcW w:w="959" w:type="dxa"/>
          </w:tcPr>
          <w:p w14:paraId="3AE0E74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76.7%</w:t>
            </w:r>
          </w:p>
        </w:tc>
      </w:tr>
      <w:tr w:rsidR="003B7A09" w:rsidRPr="0081580B" w14:paraId="3806E88C" w14:textId="77777777" w:rsidTr="006730F4">
        <w:trPr>
          <w:trHeight w:val="245"/>
          <w:jc w:val="center"/>
        </w:trPr>
        <w:tc>
          <w:tcPr>
            <w:tcW w:w="1027" w:type="dxa"/>
          </w:tcPr>
          <w:p w14:paraId="65824B8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.65</w:t>
            </w:r>
          </w:p>
        </w:tc>
        <w:tc>
          <w:tcPr>
            <w:tcW w:w="958" w:type="dxa"/>
          </w:tcPr>
          <w:p w14:paraId="5297501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63</w:t>
            </w:r>
          </w:p>
        </w:tc>
        <w:tc>
          <w:tcPr>
            <w:tcW w:w="955" w:type="dxa"/>
          </w:tcPr>
          <w:p w14:paraId="11E8F72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4</w:t>
            </w:r>
          </w:p>
        </w:tc>
        <w:tc>
          <w:tcPr>
            <w:tcW w:w="955" w:type="dxa"/>
          </w:tcPr>
          <w:p w14:paraId="315E306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13</w:t>
            </w:r>
          </w:p>
        </w:tc>
        <w:tc>
          <w:tcPr>
            <w:tcW w:w="983" w:type="dxa"/>
          </w:tcPr>
          <w:p w14:paraId="0573400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r w:rsidRPr="0081580B">
              <w:rPr>
                <w:rFonts w:ascii="Times New Roman" w:hAnsi="Times New Roman" w:cs="Times New Roman"/>
                <w:sz w:val="18"/>
                <w:szCs w:val="18"/>
              </w:rPr>
              <w:t>8.6%</w:t>
            </w:r>
          </w:p>
        </w:tc>
        <w:tc>
          <w:tcPr>
            <w:tcW w:w="961" w:type="dxa"/>
          </w:tcPr>
          <w:p w14:paraId="316BFBE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87.9%</w:t>
            </w:r>
          </w:p>
        </w:tc>
        <w:tc>
          <w:tcPr>
            <w:tcW w:w="961" w:type="dxa"/>
          </w:tcPr>
          <w:p w14:paraId="16AB789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69%</w:t>
            </w:r>
          </w:p>
        </w:tc>
        <w:tc>
          <w:tcPr>
            <w:tcW w:w="959" w:type="dxa"/>
          </w:tcPr>
          <w:p w14:paraId="4B3E81D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77.3%</w:t>
            </w:r>
          </w:p>
        </w:tc>
      </w:tr>
      <w:tr w:rsidR="003B7A09" w:rsidRPr="0081580B" w14:paraId="7FA40232" w14:textId="77777777" w:rsidTr="006730F4">
        <w:trPr>
          <w:trHeight w:val="245"/>
          <w:jc w:val="center"/>
        </w:trPr>
        <w:tc>
          <w:tcPr>
            <w:tcW w:w="1027" w:type="dxa"/>
          </w:tcPr>
          <w:p w14:paraId="7C14107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.70</w:t>
            </w:r>
          </w:p>
        </w:tc>
        <w:tc>
          <w:tcPr>
            <w:tcW w:w="958" w:type="dxa"/>
          </w:tcPr>
          <w:p w14:paraId="28C945C8"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61</w:t>
            </w:r>
          </w:p>
        </w:tc>
        <w:tc>
          <w:tcPr>
            <w:tcW w:w="955" w:type="dxa"/>
          </w:tcPr>
          <w:p w14:paraId="4C86D05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4</w:t>
            </w:r>
          </w:p>
        </w:tc>
        <w:tc>
          <w:tcPr>
            <w:tcW w:w="955" w:type="dxa"/>
          </w:tcPr>
          <w:p w14:paraId="6AF271E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15</w:t>
            </w:r>
          </w:p>
        </w:tc>
        <w:tc>
          <w:tcPr>
            <w:tcW w:w="983" w:type="dxa"/>
          </w:tcPr>
          <w:p w14:paraId="72090A9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r w:rsidRPr="0081580B">
              <w:rPr>
                <w:rFonts w:ascii="Times New Roman" w:hAnsi="Times New Roman" w:cs="Times New Roman"/>
                <w:sz w:val="18"/>
                <w:szCs w:val="18"/>
              </w:rPr>
              <w:t>6.3%</w:t>
            </w:r>
          </w:p>
        </w:tc>
        <w:tc>
          <w:tcPr>
            <w:tcW w:w="961" w:type="dxa"/>
          </w:tcPr>
          <w:p w14:paraId="5FE7B13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87.9%</w:t>
            </w:r>
          </w:p>
        </w:tc>
        <w:tc>
          <w:tcPr>
            <w:tcW w:w="961" w:type="dxa"/>
          </w:tcPr>
          <w:p w14:paraId="5687A3DD"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65.9%</w:t>
            </w:r>
          </w:p>
        </w:tc>
        <w:tc>
          <w:tcPr>
            <w:tcW w:w="959" w:type="dxa"/>
          </w:tcPr>
          <w:p w14:paraId="2CA6374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75.3%</w:t>
            </w:r>
          </w:p>
        </w:tc>
      </w:tr>
      <w:tr w:rsidR="003B7A09" w:rsidRPr="0081580B" w14:paraId="7BCD884F" w14:textId="77777777" w:rsidTr="006730F4">
        <w:trPr>
          <w:trHeight w:val="254"/>
          <w:jc w:val="center"/>
        </w:trPr>
        <w:tc>
          <w:tcPr>
            <w:tcW w:w="1027" w:type="dxa"/>
          </w:tcPr>
          <w:p w14:paraId="51F5431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.75</w:t>
            </w:r>
          </w:p>
        </w:tc>
        <w:tc>
          <w:tcPr>
            <w:tcW w:w="958" w:type="dxa"/>
          </w:tcPr>
          <w:p w14:paraId="491B4D7A"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61</w:t>
            </w:r>
          </w:p>
        </w:tc>
        <w:tc>
          <w:tcPr>
            <w:tcW w:w="955" w:type="dxa"/>
          </w:tcPr>
          <w:p w14:paraId="37781AC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4</w:t>
            </w:r>
          </w:p>
        </w:tc>
        <w:tc>
          <w:tcPr>
            <w:tcW w:w="955" w:type="dxa"/>
          </w:tcPr>
          <w:p w14:paraId="15A86637"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15</w:t>
            </w:r>
          </w:p>
        </w:tc>
        <w:tc>
          <w:tcPr>
            <w:tcW w:w="983" w:type="dxa"/>
          </w:tcPr>
          <w:p w14:paraId="7866139C"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r w:rsidRPr="0081580B">
              <w:rPr>
                <w:rFonts w:ascii="Times New Roman" w:hAnsi="Times New Roman" w:cs="Times New Roman"/>
                <w:sz w:val="18"/>
                <w:szCs w:val="18"/>
              </w:rPr>
              <w:t>6.3%</w:t>
            </w:r>
          </w:p>
        </w:tc>
        <w:tc>
          <w:tcPr>
            <w:tcW w:w="961" w:type="dxa"/>
          </w:tcPr>
          <w:p w14:paraId="7F0B3A62"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87.9%</w:t>
            </w:r>
          </w:p>
        </w:tc>
        <w:tc>
          <w:tcPr>
            <w:tcW w:w="961" w:type="dxa"/>
          </w:tcPr>
          <w:p w14:paraId="6CCBC56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65.9%</w:t>
            </w:r>
          </w:p>
        </w:tc>
        <w:tc>
          <w:tcPr>
            <w:tcW w:w="959" w:type="dxa"/>
          </w:tcPr>
          <w:p w14:paraId="6060C760"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75.3%</w:t>
            </w:r>
          </w:p>
        </w:tc>
      </w:tr>
      <w:tr w:rsidR="003B7A09" w:rsidRPr="0081580B" w14:paraId="3C2EBE6D" w14:textId="77777777" w:rsidTr="006730F4">
        <w:trPr>
          <w:trHeight w:val="245"/>
          <w:jc w:val="center"/>
        </w:trPr>
        <w:tc>
          <w:tcPr>
            <w:tcW w:w="1027" w:type="dxa"/>
          </w:tcPr>
          <w:p w14:paraId="16F3481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0</w:t>
            </w:r>
            <w:r w:rsidRPr="0081580B">
              <w:rPr>
                <w:rFonts w:ascii="Times New Roman" w:hAnsi="Times New Roman" w:cs="Times New Roman"/>
                <w:sz w:val="18"/>
                <w:szCs w:val="18"/>
              </w:rPr>
              <w:t>.80</w:t>
            </w:r>
          </w:p>
        </w:tc>
        <w:tc>
          <w:tcPr>
            <w:tcW w:w="958" w:type="dxa"/>
          </w:tcPr>
          <w:p w14:paraId="0E2285D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61</w:t>
            </w:r>
          </w:p>
        </w:tc>
        <w:tc>
          <w:tcPr>
            <w:tcW w:w="955" w:type="dxa"/>
          </w:tcPr>
          <w:p w14:paraId="5D751B89"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3</w:t>
            </w:r>
          </w:p>
        </w:tc>
        <w:tc>
          <w:tcPr>
            <w:tcW w:w="955" w:type="dxa"/>
          </w:tcPr>
          <w:p w14:paraId="70AE4AD5"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16</w:t>
            </w:r>
          </w:p>
        </w:tc>
        <w:tc>
          <w:tcPr>
            <w:tcW w:w="983" w:type="dxa"/>
          </w:tcPr>
          <w:p w14:paraId="6979B514"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hint="eastAsia"/>
                <w:sz w:val="18"/>
                <w:szCs w:val="18"/>
              </w:rPr>
              <w:t>7</w:t>
            </w:r>
            <w:r w:rsidRPr="0081580B">
              <w:rPr>
                <w:rFonts w:ascii="Times New Roman" w:hAnsi="Times New Roman" w:cs="Times New Roman"/>
                <w:sz w:val="18"/>
                <w:szCs w:val="18"/>
              </w:rPr>
              <w:t>6.3%</w:t>
            </w:r>
          </w:p>
        </w:tc>
        <w:tc>
          <w:tcPr>
            <w:tcW w:w="961" w:type="dxa"/>
          </w:tcPr>
          <w:p w14:paraId="7D24A916"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90.9%</w:t>
            </w:r>
          </w:p>
        </w:tc>
        <w:tc>
          <w:tcPr>
            <w:tcW w:w="961" w:type="dxa"/>
          </w:tcPr>
          <w:p w14:paraId="0277B59F"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65.2%</w:t>
            </w:r>
          </w:p>
        </w:tc>
        <w:tc>
          <w:tcPr>
            <w:tcW w:w="959" w:type="dxa"/>
          </w:tcPr>
          <w:p w14:paraId="457F355B" w14:textId="77777777" w:rsidR="003B7A09" w:rsidRPr="0081580B" w:rsidRDefault="003B7A09" w:rsidP="00831B7B">
            <w:pPr>
              <w:jc w:val="center"/>
              <w:rPr>
                <w:rFonts w:ascii="Times New Roman" w:hAnsi="Times New Roman" w:cs="Times New Roman"/>
                <w:sz w:val="18"/>
                <w:szCs w:val="18"/>
              </w:rPr>
            </w:pPr>
            <w:r w:rsidRPr="0081580B">
              <w:rPr>
                <w:rFonts w:ascii="Times New Roman" w:hAnsi="Times New Roman" w:cs="Times New Roman"/>
                <w:sz w:val="18"/>
                <w:szCs w:val="18"/>
              </w:rPr>
              <w:t>75.9%</w:t>
            </w:r>
          </w:p>
        </w:tc>
      </w:tr>
    </w:tbl>
    <w:p w14:paraId="38B47312" w14:textId="77777777" w:rsidR="003B7A09" w:rsidRPr="003B7A09" w:rsidRDefault="003B7A09" w:rsidP="003B7A09">
      <w:pPr>
        <w:rPr>
          <w:lang w:val="en-AU"/>
        </w:rPr>
      </w:pPr>
    </w:p>
    <w:sectPr w:rsidR="003B7A09" w:rsidRPr="003B7A09" w:rsidSect="006F52CB">
      <w:headerReference w:type="even" r:id="rId24"/>
      <w:headerReference w:type="default" r:id="rId25"/>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6878D" w14:textId="77777777" w:rsidR="009317AE" w:rsidRDefault="009317AE">
      <w:r>
        <w:separator/>
      </w:r>
    </w:p>
  </w:endnote>
  <w:endnote w:type="continuationSeparator" w:id="0">
    <w:p w14:paraId="069CD997" w14:textId="77777777" w:rsidR="009317AE" w:rsidRDefault="0093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099B1" w14:textId="77777777" w:rsidR="009317AE" w:rsidRDefault="009317AE" w:rsidP="00895F20">
      <w:r>
        <w:separator/>
      </w:r>
    </w:p>
  </w:footnote>
  <w:footnote w:type="continuationSeparator" w:id="0">
    <w:p w14:paraId="577674D9" w14:textId="77777777" w:rsidR="009317AE" w:rsidRDefault="009317AE" w:rsidP="00895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02F29" w14:textId="2F9C95C9" w:rsidR="002032AB" w:rsidRPr="00656155" w:rsidRDefault="002032AB" w:rsidP="007608F0">
    <w:pPr>
      <w:pStyle w:val="runninghead-left"/>
      <w:rPr>
        <w:lang w:val="de-DE"/>
      </w:rPr>
    </w:pPr>
    <w:r w:rsidRPr="007608F0">
      <w:rPr>
        <w:rStyle w:val="aa"/>
      </w:rPr>
      <w:fldChar w:fldCharType="begin"/>
    </w:r>
    <w:r w:rsidRPr="007608F0">
      <w:rPr>
        <w:rStyle w:val="aa"/>
        <w:lang w:val="de-DE"/>
      </w:rPr>
      <w:instrText xml:space="preserve"> PAGE </w:instrText>
    </w:r>
    <w:r w:rsidRPr="007608F0">
      <w:rPr>
        <w:rStyle w:val="aa"/>
      </w:rPr>
      <w:fldChar w:fldCharType="separate"/>
    </w:r>
    <w:r>
      <w:rPr>
        <w:rStyle w:val="aa"/>
        <w:noProof/>
        <w:lang w:val="de-DE"/>
      </w:rPr>
      <w:t>2</w:t>
    </w:r>
    <w:r w:rsidRPr="007608F0">
      <w:rPr>
        <w:rStyle w:val="aa"/>
      </w:rPr>
      <w:fldChar w:fldCharType="end"/>
    </w:r>
    <w:r w:rsidRPr="007608F0">
      <w:rPr>
        <w:rStyle w:val="aa"/>
        <w:spacing w:val="480"/>
        <w:lang w:val="de-D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BF25" w14:textId="53F2CD64" w:rsidR="002032AB" w:rsidRPr="007608F0" w:rsidRDefault="002032AB" w:rsidP="007608F0">
    <w:pPr>
      <w:pStyle w:val="runninghead-right"/>
    </w:pPr>
    <w:r w:rsidRPr="007608F0">
      <w:rPr>
        <w:rStyle w:val="aa"/>
      </w:rPr>
      <w:fldChar w:fldCharType="begin"/>
    </w:r>
    <w:r w:rsidRPr="007608F0">
      <w:rPr>
        <w:rStyle w:val="aa"/>
        <w:lang w:val="de-DE"/>
      </w:rPr>
      <w:instrText xml:space="preserve"> PAGE </w:instrText>
    </w:r>
    <w:r w:rsidRPr="007608F0">
      <w:rPr>
        <w:rStyle w:val="aa"/>
      </w:rPr>
      <w:fldChar w:fldCharType="separate"/>
    </w:r>
    <w:r>
      <w:rPr>
        <w:rStyle w:val="aa"/>
        <w:noProof/>
        <w:lang w:val="de-DE"/>
      </w:rPr>
      <w:t>3</w:t>
    </w:r>
    <w:r w:rsidRPr="007608F0">
      <w:rPr>
        <w:rStyle w:val="a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AAC3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E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E4FC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9EE6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0AE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4F3865D4"/>
    <w:lvl w:ilvl="0">
      <w:numFmt w:val="decimal"/>
      <w:lvlText w:val="*"/>
      <w:lvlJc w:val="left"/>
    </w:lvl>
  </w:abstractNum>
  <w:abstractNum w:abstractNumId="12" w15:restartNumberingAfterBreak="0">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15:restartNumberingAfterBreak="0">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15:restartNumberingAfterBreak="0">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15:restartNumberingAfterBreak="0">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15:restartNumberingAfterBreak="0">
    <w:nsid w:val="2E605A26"/>
    <w:multiLevelType w:val="multilevel"/>
    <w:tmpl w:val="AEC2BBB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15:restartNumberingAfterBreak="0">
    <w:nsid w:val="514513F3"/>
    <w:multiLevelType w:val="multilevel"/>
    <w:tmpl w:val="6EE0EBAA"/>
    <w:lvl w:ilvl="0">
      <w:start w:val="1"/>
      <w:numFmt w:val="decimal"/>
      <w:pStyle w:val="1"/>
      <w:lvlText w:val="%1"/>
      <w:lvlJc w:val="left"/>
      <w:pPr>
        <w:tabs>
          <w:tab w:val="num" w:pos="454"/>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2" w15:restartNumberingAfterBreak="0">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15:restartNumberingAfterBreak="0">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83EF8"/>
    <w:multiLevelType w:val="multilevel"/>
    <w:tmpl w:val="BF84B7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7"/>
  </w:num>
  <w:num w:numId="31">
    <w:abstractNumId w:val="36"/>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6"/>
  </w:num>
  <w:num w:numId="43">
    <w:abstractNumId w:val="33"/>
  </w:num>
  <w:num w:numId="44">
    <w:abstractNumId w:val="17"/>
  </w:num>
  <w:num w:numId="45">
    <w:abstractNumId w:val="2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716B9"/>
    <w:rsid w:val="0000056A"/>
    <w:rsid w:val="00001D94"/>
    <w:rsid w:val="00005619"/>
    <w:rsid w:val="000058CD"/>
    <w:rsid w:val="00006405"/>
    <w:rsid w:val="00007F40"/>
    <w:rsid w:val="00015441"/>
    <w:rsid w:val="00020B2C"/>
    <w:rsid w:val="00025D8F"/>
    <w:rsid w:val="000309B7"/>
    <w:rsid w:val="00030E3E"/>
    <w:rsid w:val="0003135A"/>
    <w:rsid w:val="00034555"/>
    <w:rsid w:val="00040402"/>
    <w:rsid w:val="0004696A"/>
    <w:rsid w:val="0005696A"/>
    <w:rsid w:val="000569E7"/>
    <w:rsid w:val="0005765C"/>
    <w:rsid w:val="00066128"/>
    <w:rsid w:val="00073461"/>
    <w:rsid w:val="000740BE"/>
    <w:rsid w:val="0007498B"/>
    <w:rsid w:val="0008202A"/>
    <w:rsid w:val="0008374A"/>
    <w:rsid w:val="000847BF"/>
    <w:rsid w:val="00090710"/>
    <w:rsid w:val="00090731"/>
    <w:rsid w:val="000927C5"/>
    <w:rsid w:val="00092FA6"/>
    <w:rsid w:val="000934BA"/>
    <w:rsid w:val="00094656"/>
    <w:rsid w:val="00095EDD"/>
    <w:rsid w:val="000A2E55"/>
    <w:rsid w:val="000B1E82"/>
    <w:rsid w:val="000B2266"/>
    <w:rsid w:val="000B6A07"/>
    <w:rsid w:val="000B7E4C"/>
    <w:rsid w:val="000C006D"/>
    <w:rsid w:val="000C04F0"/>
    <w:rsid w:val="000C43E2"/>
    <w:rsid w:val="000C4C8F"/>
    <w:rsid w:val="000D06E5"/>
    <w:rsid w:val="000D16FA"/>
    <w:rsid w:val="000D3597"/>
    <w:rsid w:val="000D3C4C"/>
    <w:rsid w:val="000D4B01"/>
    <w:rsid w:val="000D6D27"/>
    <w:rsid w:val="000E071F"/>
    <w:rsid w:val="000E45A4"/>
    <w:rsid w:val="000E73C6"/>
    <w:rsid w:val="000F0DC5"/>
    <w:rsid w:val="000F325E"/>
    <w:rsid w:val="000F33A6"/>
    <w:rsid w:val="000F4747"/>
    <w:rsid w:val="000F6CD8"/>
    <w:rsid w:val="000F782C"/>
    <w:rsid w:val="00110311"/>
    <w:rsid w:val="00112402"/>
    <w:rsid w:val="001125CA"/>
    <w:rsid w:val="00116E7E"/>
    <w:rsid w:val="00117CC9"/>
    <w:rsid w:val="00120D79"/>
    <w:rsid w:val="0013193E"/>
    <w:rsid w:val="001362F0"/>
    <w:rsid w:val="0013666A"/>
    <w:rsid w:val="00145AF7"/>
    <w:rsid w:val="00152410"/>
    <w:rsid w:val="00154AEA"/>
    <w:rsid w:val="00162CC8"/>
    <w:rsid w:val="00163AF4"/>
    <w:rsid w:val="00163FF5"/>
    <w:rsid w:val="00164D7E"/>
    <w:rsid w:val="0016678D"/>
    <w:rsid w:val="00172752"/>
    <w:rsid w:val="00172A1B"/>
    <w:rsid w:val="001748D5"/>
    <w:rsid w:val="0017505D"/>
    <w:rsid w:val="00185973"/>
    <w:rsid w:val="00187E43"/>
    <w:rsid w:val="00190935"/>
    <w:rsid w:val="00192167"/>
    <w:rsid w:val="001933CE"/>
    <w:rsid w:val="00197686"/>
    <w:rsid w:val="001A0E09"/>
    <w:rsid w:val="001A3DD6"/>
    <w:rsid w:val="001B0C53"/>
    <w:rsid w:val="001B255B"/>
    <w:rsid w:val="001B2E48"/>
    <w:rsid w:val="001B4547"/>
    <w:rsid w:val="001B4A55"/>
    <w:rsid w:val="001B4A7C"/>
    <w:rsid w:val="001B631B"/>
    <w:rsid w:val="001B7366"/>
    <w:rsid w:val="001D273F"/>
    <w:rsid w:val="001D3E27"/>
    <w:rsid w:val="001D53EB"/>
    <w:rsid w:val="001E0AA2"/>
    <w:rsid w:val="001E18FA"/>
    <w:rsid w:val="001E21AD"/>
    <w:rsid w:val="001F1CEC"/>
    <w:rsid w:val="001F5439"/>
    <w:rsid w:val="002019E0"/>
    <w:rsid w:val="002032AB"/>
    <w:rsid w:val="00204E89"/>
    <w:rsid w:val="00206086"/>
    <w:rsid w:val="00207773"/>
    <w:rsid w:val="00210248"/>
    <w:rsid w:val="00210DB8"/>
    <w:rsid w:val="0021134D"/>
    <w:rsid w:val="00213A7D"/>
    <w:rsid w:val="00214AC2"/>
    <w:rsid w:val="00215311"/>
    <w:rsid w:val="002224E1"/>
    <w:rsid w:val="00223D9C"/>
    <w:rsid w:val="00226E54"/>
    <w:rsid w:val="00227020"/>
    <w:rsid w:val="00227960"/>
    <w:rsid w:val="0023086D"/>
    <w:rsid w:val="00230C00"/>
    <w:rsid w:val="0023104F"/>
    <w:rsid w:val="002310A7"/>
    <w:rsid w:val="00231803"/>
    <w:rsid w:val="002346D9"/>
    <w:rsid w:val="002354AE"/>
    <w:rsid w:val="00235C6C"/>
    <w:rsid w:val="00235E16"/>
    <w:rsid w:val="0024075B"/>
    <w:rsid w:val="00240D33"/>
    <w:rsid w:val="0024105B"/>
    <w:rsid w:val="0024239A"/>
    <w:rsid w:val="00243D8C"/>
    <w:rsid w:val="0024529B"/>
    <w:rsid w:val="002542EE"/>
    <w:rsid w:val="002639D9"/>
    <w:rsid w:val="00264407"/>
    <w:rsid w:val="00264F4E"/>
    <w:rsid w:val="00270386"/>
    <w:rsid w:val="00271BDB"/>
    <w:rsid w:val="00272E2F"/>
    <w:rsid w:val="0027411A"/>
    <w:rsid w:val="0027506C"/>
    <w:rsid w:val="002823FC"/>
    <w:rsid w:val="00282D81"/>
    <w:rsid w:val="00293BA8"/>
    <w:rsid w:val="002971C4"/>
    <w:rsid w:val="002A2514"/>
    <w:rsid w:val="002A4602"/>
    <w:rsid w:val="002A4A69"/>
    <w:rsid w:val="002A53A4"/>
    <w:rsid w:val="002A56B5"/>
    <w:rsid w:val="002B406E"/>
    <w:rsid w:val="002B53C3"/>
    <w:rsid w:val="002B56C8"/>
    <w:rsid w:val="002B66F5"/>
    <w:rsid w:val="002B6BE2"/>
    <w:rsid w:val="002B7863"/>
    <w:rsid w:val="002C110C"/>
    <w:rsid w:val="002C3DE1"/>
    <w:rsid w:val="002D1415"/>
    <w:rsid w:val="002D34CD"/>
    <w:rsid w:val="002E323E"/>
    <w:rsid w:val="002E36AF"/>
    <w:rsid w:val="002E4C2C"/>
    <w:rsid w:val="002E5AD3"/>
    <w:rsid w:val="002E6BA4"/>
    <w:rsid w:val="002F3CD1"/>
    <w:rsid w:val="002F3D2A"/>
    <w:rsid w:val="003042FA"/>
    <w:rsid w:val="00305345"/>
    <w:rsid w:val="00307282"/>
    <w:rsid w:val="00307D1B"/>
    <w:rsid w:val="003139EF"/>
    <w:rsid w:val="0031466D"/>
    <w:rsid w:val="00316409"/>
    <w:rsid w:val="00316E8F"/>
    <w:rsid w:val="003225A7"/>
    <w:rsid w:val="00331BEA"/>
    <w:rsid w:val="00332A0F"/>
    <w:rsid w:val="00334C04"/>
    <w:rsid w:val="00335281"/>
    <w:rsid w:val="00341AEA"/>
    <w:rsid w:val="00341F67"/>
    <w:rsid w:val="00350190"/>
    <w:rsid w:val="0035112D"/>
    <w:rsid w:val="003606CA"/>
    <w:rsid w:val="0036104B"/>
    <w:rsid w:val="00362144"/>
    <w:rsid w:val="00362269"/>
    <w:rsid w:val="003633D4"/>
    <w:rsid w:val="003638CD"/>
    <w:rsid w:val="003655E1"/>
    <w:rsid w:val="00370FC6"/>
    <w:rsid w:val="00371063"/>
    <w:rsid w:val="00372CA7"/>
    <w:rsid w:val="00376180"/>
    <w:rsid w:val="00377276"/>
    <w:rsid w:val="00377424"/>
    <w:rsid w:val="00394942"/>
    <w:rsid w:val="003949F3"/>
    <w:rsid w:val="003A316C"/>
    <w:rsid w:val="003A3A01"/>
    <w:rsid w:val="003A535D"/>
    <w:rsid w:val="003A792F"/>
    <w:rsid w:val="003B0216"/>
    <w:rsid w:val="003B13D1"/>
    <w:rsid w:val="003B2F07"/>
    <w:rsid w:val="003B33F7"/>
    <w:rsid w:val="003B3B8E"/>
    <w:rsid w:val="003B66AA"/>
    <w:rsid w:val="003B7074"/>
    <w:rsid w:val="003B7599"/>
    <w:rsid w:val="003B7A09"/>
    <w:rsid w:val="003C0C2C"/>
    <w:rsid w:val="003C1A34"/>
    <w:rsid w:val="003C374C"/>
    <w:rsid w:val="003C4911"/>
    <w:rsid w:val="003C4B3F"/>
    <w:rsid w:val="003C5BCA"/>
    <w:rsid w:val="003C717F"/>
    <w:rsid w:val="003D6DAC"/>
    <w:rsid w:val="003D71BC"/>
    <w:rsid w:val="003E2A5E"/>
    <w:rsid w:val="003E3032"/>
    <w:rsid w:val="003E5A23"/>
    <w:rsid w:val="003F185F"/>
    <w:rsid w:val="003F1DCF"/>
    <w:rsid w:val="003F379C"/>
    <w:rsid w:val="003F4765"/>
    <w:rsid w:val="003F65A6"/>
    <w:rsid w:val="00404BBC"/>
    <w:rsid w:val="00414034"/>
    <w:rsid w:val="00414563"/>
    <w:rsid w:val="0041626B"/>
    <w:rsid w:val="00416B61"/>
    <w:rsid w:val="00423551"/>
    <w:rsid w:val="00423F1B"/>
    <w:rsid w:val="00426C62"/>
    <w:rsid w:val="0042772B"/>
    <w:rsid w:val="004331D3"/>
    <w:rsid w:val="00433441"/>
    <w:rsid w:val="00433602"/>
    <w:rsid w:val="00435214"/>
    <w:rsid w:val="00435D07"/>
    <w:rsid w:val="00436948"/>
    <w:rsid w:val="0043737C"/>
    <w:rsid w:val="00442A6C"/>
    <w:rsid w:val="004435BA"/>
    <w:rsid w:val="00443DAB"/>
    <w:rsid w:val="00444190"/>
    <w:rsid w:val="00444F33"/>
    <w:rsid w:val="00452C28"/>
    <w:rsid w:val="00453A93"/>
    <w:rsid w:val="00453C76"/>
    <w:rsid w:val="00454DD4"/>
    <w:rsid w:val="00455210"/>
    <w:rsid w:val="00455E18"/>
    <w:rsid w:val="00455E85"/>
    <w:rsid w:val="00456287"/>
    <w:rsid w:val="00457E7A"/>
    <w:rsid w:val="00462F86"/>
    <w:rsid w:val="00467BFE"/>
    <w:rsid w:val="004705AF"/>
    <w:rsid w:val="00471B63"/>
    <w:rsid w:val="0047305E"/>
    <w:rsid w:val="00473617"/>
    <w:rsid w:val="004740E0"/>
    <w:rsid w:val="00476386"/>
    <w:rsid w:val="00477F90"/>
    <w:rsid w:val="00481C6D"/>
    <w:rsid w:val="00483D69"/>
    <w:rsid w:val="0048430D"/>
    <w:rsid w:val="00484317"/>
    <w:rsid w:val="00484DD3"/>
    <w:rsid w:val="00486D71"/>
    <w:rsid w:val="004918B5"/>
    <w:rsid w:val="00491E46"/>
    <w:rsid w:val="00492392"/>
    <w:rsid w:val="004956C3"/>
    <w:rsid w:val="00495761"/>
    <w:rsid w:val="00497AD6"/>
    <w:rsid w:val="004A4090"/>
    <w:rsid w:val="004A49DC"/>
    <w:rsid w:val="004B46B3"/>
    <w:rsid w:val="004B5FC8"/>
    <w:rsid w:val="004C17BA"/>
    <w:rsid w:val="004C20E7"/>
    <w:rsid w:val="004C2656"/>
    <w:rsid w:val="004C2812"/>
    <w:rsid w:val="004D12D9"/>
    <w:rsid w:val="004D189F"/>
    <w:rsid w:val="004D49E8"/>
    <w:rsid w:val="004D4E83"/>
    <w:rsid w:val="004D646E"/>
    <w:rsid w:val="004D6665"/>
    <w:rsid w:val="004E00C0"/>
    <w:rsid w:val="004E0C9D"/>
    <w:rsid w:val="004E13ED"/>
    <w:rsid w:val="004F16B4"/>
    <w:rsid w:val="004F19CA"/>
    <w:rsid w:val="004F2FA4"/>
    <w:rsid w:val="00500895"/>
    <w:rsid w:val="005010B4"/>
    <w:rsid w:val="00501B8C"/>
    <w:rsid w:val="0050369B"/>
    <w:rsid w:val="00504743"/>
    <w:rsid w:val="00507037"/>
    <w:rsid w:val="00511908"/>
    <w:rsid w:val="00512421"/>
    <w:rsid w:val="00514995"/>
    <w:rsid w:val="0051658B"/>
    <w:rsid w:val="00516D9C"/>
    <w:rsid w:val="005200C2"/>
    <w:rsid w:val="005206E9"/>
    <w:rsid w:val="00521BC8"/>
    <w:rsid w:val="005227AF"/>
    <w:rsid w:val="0052599C"/>
    <w:rsid w:val="00531E07"/>
    <w:rsid w:val="0053704E"/>
    <w:rsid w:val="0053710F"/>
    <w:rsid w:val="005377DD"/>
    <w:rsid w:val="00556055"/>
    <w:rsid w:val="00564ED7"/>
    <w:rsid w:val="005654DF"/>
    <w:rsid w:val="00566099"/>
    <w:rsid w:val="00571515"/>
    <w:rsid w:val="00576D5E"/>
    <w:rsid w:val="005772A7"/>
    <w:rsid w:val="005808CB"/>
    <w:rsid w:val="00582771"/>
    <w:rsid w:val="005846B6"/>
    <w:rsid w:val="00584C20"/>
    <w:rsid w:val="00585CCD"/>
    <w:rsid w:val="00591219"/>
    <w:rsid w:val="0059363D"/>
    <w:rsid w:val="005953DB"/>
    <w:rsid w:val="00597179"/>
    <w:rsid w:val="005A2E29"/>
    <w:rsid w:val="005A5F79"/>
    <w:rsid w:val="005A7680"/>
    <w:rsid w:val="005B0EF1"/>
    <w:rsid w:val="005B2143"/>
    <w:rsid w:val="005B32AC"/>
    <w:rsid w:val="005B3D33"/>
    <w:rsid w:val="005B72AA"/>
    <w:rsid w:val="005B77FD"/>
    <w:rsid w:val="005C4AED"/>
    <w:rsid w:val="005C6547"/>
    <w:rsid w:val="005C70FB"/>
    <w:rsid w:val="005D172C"/>
    <w:rsid w:val="005D1AB4"/>
    <w:rsid w:val="005E026B"/>
    <w:rsid w:val="005E316C"/>
    <w:rsid w:val="005E747A"/>
    <w:rsid w:val="005F0011"/>
    <w:rsid w:val="005F2D84"/>
    <w:rsid w:val="005F44F2"/>
    <w:rsid w:val="005F4EB3"/>
    <w:rsid w:val="00604BA8"/>
    <w:rsid w:val="00605045"/>
    <w:rsid w:val="006052E9"/>
    <w:rsid w:val="0061213E"/>
    <w:rsid w:val="00612E49"/>
    <w:rsid w:val="0061522E"/>
    <w:rsid w:val="00616817"/>
    <w:rsid w:val="00620AE6"/>
    <w:rsid w:val="006258CB"/>
    <w:rsid w:val="00625C35"/>
    <w:rsid w:val="00625C3B"/>
    <w:rsid w:val="006273AF"/>
    <w:rsid w:val="00627D6A"/>
    <w:rsid w:val="00631A9F"/>
    <w:rsid w:val="006332A7"/>
    <w:rsid w:val="0063734A"/>
    <w:rsid w:val="00637DFE"/>
    <w:rsid w:val="006414C8"/>
    <w:rsid w:val="00642073"/>
    <w:rsid w:val="006469B8"/>
    <w:rsid w:val="0065049C"/>
    <w:rsid w:val="00650CEB"/>
    <w:rsid w:val="00653A1B"/>
    <w:rsid w:val="00653FCD"/>
    <w:rsid w:val="0065405B"/>
    <w:rsid w:val="00656155"/>
    <w:rsid w:val="0066250C"/>
    <w:rsid w:val="00663391"/>
    <w:rsid w:val="00663D4E"/>
    <w:rsid w:val="006713CE"/>
    <w:rsid w:val="006730F4"/>
    <w:rsid w:val="00673747"/>
    <w:rsid w:val="00674CEB"/>
    <w:rsid w:val="006750C2"/>
    <w:rsid w:val="006778FD"/>
    <w:rsid w:val="0068057D"/>
    <w:rsid w:val="00683903"/>
    <w:rsid w:val="006856F2"/>
    <w:rsid w:val="00690714"/>
    <w:rsid w:val="00690F07"/>
    <w:rsid w:val="006A1D3F"/>
    <w:rsid w:val="006A5D0F"/>
    <w:rsid w:val="006A645F"/>
    <w:rsid w:val="006A767C"/>
    <w:rsid w:val="006B184A"/>
    <w:rsid w:val="006B6423"/>
    <w:rsid w:val="006C0AD3"/>
    <w:rsid w:val="006C0CE3"/>
    <w:rsid w:val="006C74CC"/>
    <w:rsid w:val="006D4AB1"/>
    <w:rsid w:val="006D5816"/>
    <w:rsid w:val="006D63CD"/>
    <w:rsid w:val="006E024D"/>
    <w:rsid w:val="006E031A"/>
    <w:rsid w:val="006E2C35"/>
    <w:rsid w:val="006E379B"/>
    <w:rsid w:val="006F1D02"/>
    <w:rsid w:val="006F1F04"/>
    <w:rsid w:val="006F257F"/>
    <w:rsid w:val="006F52CB"/>
    <w:rsid w:val="007027E6"/>
    <w:rsid w:val="0070371D"/>
    <w:rsid w:val="00706A12"/>
    <w:rsid w:val="007120B4"/>
    <w:rsid w:val="00714E9D"/>
    <w:rsid w:val="007154E2"/>
    <w:rsid w:val="0072111B"/>
    <w:rsid w:val="00722FCD"/>
    <w:rsid w:val="00726A40"/>
    <w:rsid w:val="00726F80"/>
    <w:rsid w:val="00733159"/>
    <w:rsid w:val="007339FB"/>
    <w:rsid w:val="00735682"/>
    <w:rsid w:val="007436DA"/>
    <w:rsid w:val="00745CB9"/>
    <w:rsid w:val="007460E3"/>
    <w:rsid w:val="0074633C"/>
    <w:rsid w:val="0074741C"/>
    <w:rsid w:val="00750E7D"/>
    <w:rsid w:val="007608F0"/>
    <w:rsid w:val="007626F0"/>
    <w:rsid w:val="0076605E"/>
    <w:rsid w:val="00766AFA"/>
    <w:rsid w:val="00766DEB"/>
    <w:rsid w:val="00775796"/>
    <w:rsid w:val="00780F47"/>
    <w:rsid w:val="00784468"/>
    <w:rsid w:val="007848B7"/>
    <w:rsid w:val="00791F63"/>
    <w:rsid w:val="00796FB1"/>
    <w:rsid w:val="007A08F7"/>
    <w:rsid w:val="007A29BE"/>
    <w:rsid w:val="007A3249"/>
    <w:rsid w:val="007A47BC"/>
    <w:rsid w:val="007A52AC"/>
    <w:rsid w:val="007A7AA7"/>
    <w:rsid w:val="007B1D1C"/>
    <w:rsid w:val="007C1B8F"/>
    <w:rsid w:val="007C395E"/>
    <w:rsid w:val="007C7941"/>
    <w:rsid w:val="007D07ED"/>
    <w:rsid w:val="007D0A21"/>
    <w:rsid w:val="007D1350"/>
    <w:rsid w:val="007E0352"/>
    <w:rsid w:val="007F3209"/>
    <w:rsid w:val="007F3BF6"/>
    <w:rsid w:val="007F7810"/>
    <w:rsid w:val="00800783"/>
    <w:rsid w:val="00807BBC"/>
    <w:rsid w:val="00810F00"/>
    <w:rsid w:val="0081281B"/>
    <w:rsid w:val="00813DC1"/>
    <w:rsid w:val="008141F8"/>
    <w:rsid w:val="0081580B"/>
    <w:rsid w:val="008175BD"/>
    <w:rsid w:val="0082004C"/>
    <w:rsid w:val="00830A0D"/>
    <w:rsid w:val="00831B2C"/>
    <w:rsid w:val="00831B7B"/>
    <w:rsid w:val="008338A2"/>
    <w:rsid w:val="008338A5"/>
    <w:rsid w:val="00833EEF"/>
    <w:rsid w:val="0083409A"/>
    <w:rsid w:val="00834AF8"/>
    <w:rsid w:val="00837530"/>
    <w:rsid w:val="00837AB8"/>
    <w:rsid w:val="008443B0"/>
    <w:rsid w:val="0084658F"/>
    <w:rsid w:val="00850810"/>
    <w:rsid w:val="00852E68"/>
    <w:rsid w:val="008601D6"/>
    <w:rsid w:val="00863C84"/>
    <w:rsid w:val="008660B9"/>
    <w:rsid w:val="008677D4"/>
    <w:rsid w:val="0087103D"/>
    <w:rsid w:val="00871A19"/>
    <w:rsid w:val="00872347"/>
    <w:rsid w:val="00873976"/>
    <w:rsid w:val="00873A48"/>
    <w:rsid w:val="00883F92"/>
    <w:rsid w:val="0088572D"/>
    <w:rsid w:val="008875D2"/>
    <w:rsid w:val="00891BCA"/>
    <w:rsid w:val="008940AB"/>
    <w:rsid w:val="008946C9"/>
    <w:rsid w:val="00895F20"/>
    <w:rsid w:val="008A281F"/>
    <w:rsid w:val="008A7007"/>
    <w:rsid w:val="008A7B46"/>
    <w:rsid w:val="008B0983"/>
    <w:rsid w:val="008B1558"/>
    <w:rsid w:val="008B225D"/>
    <w:rsid w:val="008B25C8"/>
    <w:rsid w:val="008B40E2"/>
    <w:rsid w:val="008B42D1"/>
    <w:rsid w:val="008B4C1F"/>
    <w:rsid w:val="008B4FB7"/>
    <w:rsid w:val="008B50BD"/>
    <w:rsid w:val="008B50BF"/>
    <w:rsid w:val="008B5C48"/>
    <w:rsid w:val="008C0F49"/>
    <w:rsid w:val="008C1292"/>
    <w:rsid w:val="008C1930"/>
    <w:rsid w:val="008C1CDA"/>
    <w:rsid w:val="008C30EA"/>
    <w:rsid w:val="008C511A"/>
    <w:rsid w:val="008C6347"/>
    <w:rsid w:val="008C6548"/>
    <w:rsid w:val="008D00D5"/>
    <w:rsid w:val="008D2E98"/>
    <w:rsid w:val="008D3C6F"/>
    <w:rsid w:val="008D3CFF"/>
    <w:rsid w:val="008D6649"/>
    <w:rsid w:val="008E0765"/>
    <w:rsid w:val="008E3A00"/>
    <w:rsid w:val="008E47AE"/>
    <w:rsid w:val="008E77D3"/>
    <w:rsid w:val="008F00F6"/>
    <w:rsid w:val="008F43AB"/>
    <w:rsid w:val="008F60DC"/>
    <w:rsid w:val="008F6968"/>
    <w:rsid w:val="0090289B"/>
    <w:rsid w:val="0090359D"/>
    <w:rsid w:val="00905DD2"/>
    <w:rsid w:val="009079EF"/>
    <w:rsid w:val="00912D08"/>
    <w:rsid w:val="00913B58"/>
    <w:rsid w:val="00913E8B"/>
    <w:rsid w:val="00917C57"/>
    <w:rsid w:val="0092227C"/>
    <w:rsid w:val="009236C9"/>
    <w:rsid w:val="00927042"/>
    <w:rsid w:val="009317AE"/>
    <w:rsid w:val="0093247D"/>
    <w:rsid w:val="00932C35"/>
    <w:rsid w:val="00933358"/>
    <w:rsid w:val="00933633"/>
    <w:rsid w:val="00933AD3"/>
    <w:rsid w:val="00935054"/>
    <w:rsid w:val="00937242"/>
    <w:rsid w:val="00937B47"/>
    <w:rsid w:val="00940611"/>
    <w:rsid w:val="00942F71"/>
    <w:rsid w:val="00943590"/>
    <w:rsid w:val="0094405E"/>
    <w:rsid w:val="00944F61"/>
    <w:rsid w:val="009459F1"/>
    <w:rsid w:val="00946024"/>
    <w:rsid w:val="00950D0B"/>
    <w:rsid w:val="009514FA"/>
    <w:rsid w:val="00952DB6"/>
    <w:rsid w:val="00957940"/>
    <w:rsid w:val="00960D65"/>
    <w:rsid w:val="00963FCB"/>
    <w:rsid w:val="0096728F"/>
    <w:rsid w:val="009702E3"/>
    <w:rsid w:val="009716B9"/>
    <w:rsid w:val="00984E32"/>
    <w:rsid w:val="0098549F"/>
    <w:rsid w:val="0098555B"/>
    <w:rsid w:val="00990BBC"/>
    <w:rsid w:val="00991EFC"/>
    <w:rsid w:val="00993021"/>
    <w:rsid w:val="009935A9"/>
    <w:rsid w:val="00995A25"/>
    <w:rsid w:val="00997385"/>
    <w:rsid w:val="009A1677"/>
    <w:rsid w:val="009A2666"/>
    <w:rsid w:val="009A3855"/>
    <w:rsid w:val="009A411B"/>
    <w:rsid w:val="009A5397"/>
    <w:rsid w:val="009A5950"/>
    <w:rsid w:val="009A6B21"/>
    <w:rsid w:val="009B7943"/>
    <w:rsid w:val="009C1123"/>
    <w:rsid w:val="009C1481"/>
    <w:rsid w:val="009C3E60"/>
    <w:rsid w:val="009C411C"/>
    <w:rsid w:val="009D5432"/>
    <w:rsid w:val="009D627C"/>
    <w:rsid w:val="009E0616"/>
    <w:rsid w:val="009E4E69"/>
    <w:rsid w:val="009E649D"/>
    <w:rsid w:val="009F4329"/>
    <w:rsid w:val="009F4C68"/>
    <w:rsid w:val="009F670E"/>
    <w:rsid w:val="00A06578"/>
    <w:rsid w:val="00A10B22"/>
    <w:rsid w:val="00A14134"/>
    <w:rsid w:val="00A17D5B"/>
    <w:rsid w:val="00A24F12"/>
    <w:rsid w:val="00A2627C"/>
    <w:rsid w:val="00A26846"/>
    <w:rsid w:val="00A32D1E"/>
    <w:rsid w:val="00A33255"/>
    <w:rsid w:val="00A3516F"/>
    <w:rsid w:val="00A35229"/>
    <w:rsid w:val="00A37FEA"/>
    <w:rsid w:val="00A42D6A"/>
    <w:rsid w:val="00A442F2"/>
    <w:rsid w:val="00A46E36"/>
    <w:rsid w:val="00A504B6"/>
    <w:rsid w:val="00A52DF4"/>
    <w:rsid w:val="00A57525"/>
    <w:rsid w:val="00A62E30"/>
    <w:rsid w:val="00A63012"/>
    <w:rsid w:val="00A642E2"/>
    <w:rsid w:val="00A64885"/>
    <w:rsid w:val="00A652A7"/>
    <w:rsid w:val="00A77A9D"/>
    <w:rsid w:val="00A8276E"/>
    <w:rsid w:val="00A82F18"/>
    <w:rsid w:val="00A83872"/>
    <w:rsid w:val="00A85F41"/>
    <w:rsid w:val="00A91E70"/>
    <w:rsid w:val="00A9334B"/>
    <w:rsid w:val="00A96BAF"/>
    <w:rsid w:val="00AA19EB"/>
    <w:rsid w:val="00AA2912"/>
    <w:rsid w:val="00AA4B05"/>
    <w:rsid w:val="00AA516C"/>
    <w:rsid w:val="00AA6EC6"/>
    <w:rsid w:val="00AB2269"/>
    <w:rsid w:val="00AB2CDF"/>
    <w:rsid w:val="00AB461A"/>
    <w:rsid w:val="00AC456C"/>
    <w:rsid w:val="00AC683B"/>
    <w:rsid w:val="00AE0CA7"/>
    <w:rsid w:val="00AE681C"/>
    <w:rsid w:val="00AE6CEC"/>
    <w:rsid w:val="00AE7146"/>
    <w:rsid w:val="00AF2CE7"/>
    <w:rsid w:val="00AF423C"/>
    <w:rsid w:val="00AF58A4"/>
    <w:rsid w:val="00AF5E1A"/>
    <w:rsid w:val="00B02D5D"/>
    <w:rsid w:val="00B06354"/>
    <w:rsid w:val="00B06BA4"/>
    <w:rsid w:val="00B07D10"/>
    <w:rsid w:val="00B11A99"/>
    <w:rsid w:val="00B1292D"/>
    <w:rsid w:val="00B13215"/>
    <w:rsid w:val="00B13B2F"/>
    <w:rsid w:val="00B15AAB"/>
    <w:rsid w:val="00B16A67"/>
    <w:rsid w:val="00B2046F"/>
    <w:rsid w:val="00B21828"/>
    <w:rsid w:val="00B22932"/>
    <w:rsid w:val="00B2350A"/>
    <w:rsid w:val="00B31C27"/>
    <w:rsid w:val="00B32555"/>
    <w:rsid w:val="00B33096"/>
    <w:rsid w:val="00B33F42"/>
    <w:rsid w:val="00B34E02"/>
    <w:rsid w:val="00B350E8"/>
    <w:rsid w:val="00B364A8"/>
    <w:rsid w:val="00B372A9"/>
    <w:rsid w:val="00B3778F"/>
    <w:rsid w:val="00B37D11"/>
    <w:rsid w:val="00B40B82"/>
    <w:rsid w:val="00B41F94"/>
    <w:rsid w:val="00B451B5"/>
    <w:rsid w:val="00B469AD"/>
    <w:rsid w:val="00B46A56"/>
    <w:rsid w:val="00B47023"/>
    <w:rsid w:val="00B4764D"/>
    <w:rsid w:val="00B52C8F"/>
    <w:rsid w:val="00B55008"/>
    <w:rsid w:val="00B55961"/>
    <w:rsid w:val="00B67188"/>
    <w:rsid w:val="00B70D36"/>
    <w:rsid w:val="00B725D1"/>
    <w:rsid w:val="00B752BF"/>
    <w:rsid w:val="00B75474"/>
    <w:rsid w:val="00B754A2"/>
    <w:rsid w:val="00B75A88"/>
    <w:rsid w:val="00B8034A"/>
    <w:rsid w:val="00B844B6"/>
    <w:rsid w:val="00B85B98"/>
    <w:rsid w:val="00B86301"/>
    <w:rsid w:val="00B90577"/>
    <w:rsid w:val="00B9140E"/>
    <w:rsid w:val="00B9219B"/>
    <w:rsid w:val="00B927C6"/>
    <w:rsid w:val="00B95EEB"/>
    <w:rsid w:val="00BA0EDB"/>
    <w:rsid w:val="00BA195F"/>
    <w:rsid w:val="00BA485F"/>
    <w:rsid w:val="00BA5679"/>
    <w:rsid w:val="00BA6773"/>
    <w:rsid w:val="00BA705B"/>
    <w:rsid w:val="00BB035E"/>
    <w:rsid w:val="00BB18D0"/>
    <w:rsid w:val="00BB29FC"/>
    <w:rsid w:val="00BB3CBF"/>
    <w:rsid w:val="00BB483F"/>
    <w:rsid w:val="00BC02E5"/>
    <w:rsid w:val="00BC0E60"/>
    <w:rsid w:val="00BC26A5"/>
    <w:rsid w:val="00BC4F38"/>
    <w:rsid w:val="00BC5ACC"/>
    <w:rsid w:val="00BC69FA"/>
    <w:rsid w:val="00BC71F9"/>
    <w:rsid w:val="00BD39C4"/>
    <w:rsid w:val="00BD55E1"/>
    <w:rsid w:val="00BE1517"/>
    <w:rsid w:val="00BE18BA"/>
    <w:rsid w:val="00BE1A6E"/>
    <w:rsid w:val="00BE3429"/>
    <w:rsid w:val="00BE4891"/>
    <w:rsid w:val="00BF1011"/>
    <w:rsid w:val="00BF4592"/>
    <w:rsid w:val="00BF5895"/>
    <w:rsid w:val="00C0016F"/>
    <w:rsid w:val="00C00C4F"/>
    <w:rsid w:val="00C01B2D"/>
    <w:rsid w:val="00C04C3A"/>
    <w:rsid w:val="00C05153"/>
    <w:rsid w:val="00C15B9D"/>
    <w:rsid w:val="00C20871"/>
    <w:rsid w:val="00C20A4B"/>
    <w:rsid w:val="00C21872"/>
    <w:rsid w:val="00C22642"/>
    <w:rsid w:val="00C22AA6"/>
    <w:rsid w:val="00C2501E"/>
    <w:rsid w:val="00C315CF"/>
    <w:rsid w:val="00C35FB4"/>
    <w:rsid w:val="00C37864"/>
    <w:rsid w:val="00C429E1"/>
    <w:rsid w:val="00C43226"/>
    <w:rsid w:val="00C43453"/>
    <w:rsid w:val="00C43737"/>
    <w:rsid w:val="00C44013"/>
    <w:rsid w:val="00C453BD"/>
    <w:rsid w:val="00C45C81"/>
    <w:rsid w:val="00C46EFA"/>
    <w:rsid w:val="00C51159"/>
    <w:rsid w:val="00C51C56"/>
    <w:rsid w:val="00C53887"/>
    <w:rsid w:val="00C53B04"/>
    <w:rsid w:val="00C54CAC"/>
    <w:rsid w:val="00C55F64"/>
    <w:rsid w:val="00C570CE"/>
    <w:rsid w:val="00C60104"/>
    <w:rsid w:val="00C6285A"/>
    <w:rsid w:val="00C62E7B"/>
    <w:rsid w:val="00C7314D"/>
    <w:rsid w:val="00C73FE1"/>
    <w:rsid w:val="00C76999"/>
    <w:rsid w:val="00C8067F"/>
    <w:rsid w:val="00C80763"/>
    <w:rsid w:val="00C812A4"/>
    <w:rsid w:val="00C8161B"/>
    <w:rsid w:val="00C837A2"/>
    <w:rsid w:val="00C87078"/>
    <w:rsid w:val="00C873FF"/>
    <w:rsid w:val="00C91263"/>
    <w:rsid w:val="00C93F21"/>
    <w:rsid w:val="00CA2401"/>
    <w:rsid w:val="00CB2916"/>
    <w:rsid w:val="00CB2BE9"/>
    <w:rsid w:val="00CB47D7"/>
    <w:rsid w:val="00CC506B"/>
    <w:rsid w:val="00CD0021"/>
    <w:rsid w:val="00CD05D7"/>
    <w:rsid w:val="00CD0BD7"/>
    <w:rsid w:val="00CD4538"/>
    <w:rsid w:val="00CD771C"/>
    <w:rsid w:val="00CE223C"/>
    <w:rsid w:val="00CE25A1"/>
    <w:rsid w:val="00CF0544"/>
    <w:rsid w:val="00CF138B"/>
    <w:rsid w:val="00CF2AA0"/>
    <w:rsid w:val="00CF3131"/>
    <w:rsid w:val="00CF3BE1"/>
    <w:rsid w:val="00D00243"/>
    <w:rsid w:val="00D00762"/>
    <w:rsid w:val="00D02351"/>
    <w:rsid w:val="00D05ECD"/>
    <w:rsid w:val="00D0727E"/>
    <w:rsid w:val="00D073CB"/>
    <w:rsid w:val="00D07EAD"/>
    <w:rsid w:val="00D12636"/>
    <w:rsid w:val="00D165F7"/>
    <w:rsid w:val="00D16DCF"/>
    <w:rsid w:val="00D24964"/>
    <w:rsid w:val="00D24C08"/>
    <w:rsid w:val="00D30140"/>
    <w:rsid w:val="00D31057"/>
    <w:rsid w:val="00D36EBA"/>
    <w:rsid w:val="00D40AC2"/>
    <w:rsid w:val="00D4100E"/>
    <w:rsid w:val="00D414F1"/>
    <w:rsid w:val="00D42F2D"/>
    <w:rsid w:val="00D537B1"/>
    <w:rsid w:val="00D54158"/>
    <w:rsid w:val="00D54466"/>
    <w:rsid w:val="00D62173"/>
    <w:rsid w:val="00D63A3C"/>
    <w:rsid w:val="00D6724D"/>
    <w:rsid w:val="00D675BB"/>
    <w:rsid w:val="00D6791A"/>
    <w:rsid w:val="00D707E2"/>
    <w:rsid w:val="00D75A83"/>
    <w:rsid w:val="00D80E73"/>
    <w:rsid w:val="00D812B6"/>
    <w:rsid w:val="00D83BA2"/>
    <w:rsid w:val="00D86D91"/>
    <w:rsid w:val="00D8775B"/>
    <w:rsid w:val="00D87891"/>
    <w:rsid w:val="00D90511"/>
    <w:rsid w:val="00D92C4C"/>
    <w:rsid w:val="00D93594"/>
    <w:rsid w:val="00D93968"/>
    <w:rsid w:val="00D96869"/>
    <w:rsid w:val="00D96A1E"/>
    <w:rsid w:val="00D96B09"/>
    <w:rsid w:val="00D96C7F"/>
    <w:rsid w:val="00DA750C"/>
    <w:rsid w:val="00DB0063"/>
    <w:rsid w:val="00DB03EE"/>
    <w:rsid w:val="00DB3138"/>
    <w:rsid w:val="00DC198D"/>
    <w:rsid w:val="00DC1E99"/>
    <w:rsid w:val="00DC2096"/>
    <w:rsid w:val="00DC72BF"/>
    <w:rsid w:val="00DD0149"/>
    <w:rsid w:val="00DD4256"/>
    <w:rsid w:val="00DE09DF"/>
    <w:rsid w:val="00DE2420"/>
    <w:rsid w:val="00DE3810"/>
    <w:rsid w:val="00DE59FF"/>
    <w:rsid w:val="00DE7B95"/>
    <w:rsid w:val="00DF1892"/>
    <w:rsid w:val="00DF35B3"/>
    <w:rsid w:val="00DF3A16"/>
    <w:rsid w:val="00DF45D3"/>
    <w:rsid w:val="00E00254"/>
    <w:rsid w:val="00E01352"/>
    <w:rsid w:val="00E02E86"/>
    <w:rsid w:val="00E1180A"/>
    <w:rsid w:val="00E14595"/>
    <w:rsid w:val="00E15CDF"/>
    <w:rsid w:val="00E213DC"/>
    <w:rsid w:val="00E24760"/>
    <w:rsid w:val="00E323DF"/>
    <w:rsid w:val="00E33BE0"/>
    <w:rsid w:val="00E41E1F"/>
    <w:rsid w:val="00E44646"/>
    <w:rsid w:val="00E46F15"/>
    <w:rsid w:val="00E50599"/>
    <w:rsid w:val="00E5102D"/>
    <w:rsid w:val="00E5254C"/>
    <w:rsid w:val="00E605F8"/>
    <w:rsid w:val="00E60F8C"/>
    <w:rsid w:val="00E61B4E"/>
    <w:rsid w:val="00E62530"/>
    <w:rsid w:val="00E63578"/>
    <w:rsid w:val="00E6371E"/>
    <w:rsid w:val="00E72A02"/>
    <w:rsid w:val="00E76629"/>
    <w:rsid w:val="00E774B9"/>
    <w:rsid w:val="00E77988"/>
    <w:rsid w:val="00E8375B"/>
    <w:rsid w:val="00E90B51"/>
    <w:rsid w:val="00E9131B"/>
    <w:rsid w:val="00E92400"/>
    <w:rsid w:val="00E95C19"/>
    <w:rsid w:val="00EA12C0"/>
    <w:rsid w:val="00EA57D7"/>
    <w:rsid w:val="00EA69A4"/>
    <w:rsid w:val="00EB0717"/>
    <w:rsid w:val="00EB4F99"/>
    <w:rsid w:val="00EB5D3E"/>
    <w:rsid w:val="00EB5EE6"/>
    <w:rsid w:val="00EB6167"/>
    <w:rsid w:val="00EC05F7"/>
    <w:rsid w:val="00EC2435"/>
    <w:rsid w:val="00EC491A"/>
    <w:rsid w:val="00EC76EB"/>
    <w:rsid w:val="00ED06DF"/>
    <w:rsid w:val="00ED4B90"/>
    <w:rsid w:val="00ED6091"/>
    <w:rsid w:val="00ED7231"/>
    <w:rsid w:val="00EE1957"/>
    <w:rsid w:val="00EE376A"/>
    <w:rsid w:val="00EE516F"/>
    <w:rsid w:val="00EF1AAE"/>
    <w:rsid w:val="00EF71BA"/>
    <w:rsid w:val="00F033C4"/>
    <w:rsid w:val="00F070EE"/>
    <w:rsid w:val="00F07CC8"/>
    <w:rsid w:val="00F1253E"/>
    <w:rsid w:val="00F12EA1"/>
    <w:rsid w:val="00F14F53"/>
    <w:rsid w:val="00F155AA"/>
    <w:rsid w:val="00F1693C"/>
    <w:rsid w:val="00F201E5"/>
    <w:rsid w:val="00F314E2"/>
    <w:rsid w:val="00F33250"/>
    <w:rsid w:val="00F342C5"/>
    <w:rsid w:val="00F3520B"/>
    <w:rsid w:val="00F356C3"/>
    <w:rsid w:val="00F37F86"/>
    <w:rsid w:val="00F41EE4"/>
    <w:rsid w:val="00F4268B"/>
    <w:rsid w:val="00F4449B"/>
    <w:rsid w:val="00F44FF9"/>
    <w:rsid w:val="00F46A0B"/>
    <w:rsid w:val="00F47093"/>
    <w:rsid w:val="00F52239"/>
    <w:rsid w:val="00F55AF4"/>
    <w:rsid w:val="00F56CEA"/>
    <w:rsid w:val="00F60976"/>
    <w:rsid w:val="00F61416"/>
    <w:rsid w:val="00F6216E"/>
    <w:rsid w:val="00F63D29"/>
    <w:rsid w:val="00F66B7E"/>
    <w:rsid w:val="00F67D52"/>
    <w:rsid w:val="00F67D75"/>
    <w:rsid w:val="00F70102"/>
    <w:rsid w:val="00F732B6"/>
    <w:rsid w:val="00F74119"/>
    <w:rsid w:val="00F74CE0"/>
    <w:rsid w:val="00F77CFD"/>
    <w:rsid w:val="00F80B4B"/>
    <w:rsid w:val="00F818FF"/>
    <w:rsid w:val="00F82B0C"/>
    <w:rsid w:val="00F83CA8"/>
    <w:rsid w:val="00F850B0"/>
    <w:rsid w:val="00F86D8E"/>
    <w:rsid w:val="00F93F65"/>
    <w:rsid w:val="00F95511"/>
    <w:rsid w:val="00F9578C"/>
    <w:rsid w:val="00F95C96"/>
    <w:rsid w:val="00F9680E"/>
    <w:rsid w:val="00FA425C"/>
    <w:rsid w:val="00FB1675"/>
    <w:rsid w:val="00FB72DC"/>
    <w:rsid w:val="00FC05B5"/>
    <w:rsid w:val="00FC1ECE"/>
    <w:rsid w:val="00FC3148"/>
    <w:rsid w:val="00FC3D76"/>
    <w:rsid w:val="00FC464E"/>
    <w:rsid w:val="00FC5481"/>
    <w:rsid w:val="00FD0A36"/>
    <w:rsid w:val="00FD146B"/>
    <w:rsid w:val="00FD3E0E"/>
    <w:rsid w:val="00FE08C7"/>
    <w:rsid w:val="00FE0F5C"/>
    <w:rsid w:val="00FE1DA6"/>
    <w:rsid w:val="00FE7AC7"/>
    <w:rsid w:val="00FF06DB"/>
    <w:rsid w:val="00FF2928"/>
    <w:rsid w:val="00FF718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FAAA5"/>
  <w15:docId w15:val="{BA1B8F57-2714-3546-A877-32A879DC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2173"/>
    <w:rPr>
      <w:rFonts w:ascii="宋体" w:eastAsia="宋体" w:hAnsi="宋体" w:cs="宋体"/>
      <w:sz w:val="24"/>
      <w:szCs w:val="24"/>
      <w:lang w:val="en-US" w:eastAsia="zh-CN"/>
    </w:rPr>
  </w:style>
  <w:style w:type="paragraph" w:styleId="1">
    <w:name w:val="heading 1"/>
    <w:basedOn w:val="a"/>
    <w:next w:val="a"/>
    <w:qFormat/>
    <w:rsid w:val="002B66F5"/>
    <w:pPr>
      <w:keepNext/>
      <w:keepLines/>
      <w:numPr>
        <w:numId w:val="38"/>
      </w:numPr>
      <w:tabs>
        <w:tab w:val="clear" w:pos="454"/>
        <w:tab w:val="left" w:pos="567"/>
      </w:tabs>
      <w:suppressAutoHyphens/>
      <w:spacing w:before="480" w:after="240" w:line="280" w:lineRule="exact"/>
      <w:outlineLvl w:val="0"/>
    </w:pPr>
    <w:rPr>
      <w:b/>
    </w:rPr>
  </w:style>
  <w:style w:type="paragraph" w:styleId="2">
    <w:name w:val="heading 2"/>
    <w:basedOn w:val="a"/>
    <w:next w:val="a"/>
    <w:qFormat/>
    <w:rsid w:val="002B66F5"/>
    <w:pPr>
      <w:keepNext/>
      <w:keepLines/>
      <w:numPr>
        <w:ilvl w:val="1"/>
        <w:numId w:val="38"/>
      </w:numPr>
      <w:suppressAutoHyphens/>
      <w:spacing w:before="340" w:after="200"/>
      <w:outlineLvl w:val="1"/>
    </w:pPr>
    <w:rPr>
      <w:b/>
    </w:rPr>
  </w:style>
  <w:style w:type="paragraph" w:styleId="3">
    <w:name w:val="heading 3"/>
    <w:basedOn w:val="a"/>
    <w:next w:val="a"/>
    <w:qFormat/>
    <w:rsid w:val="002B66F5"/>
    <w:pPr>
      <w:keepNext/>
      <w:keepLines/>
      <w:numPr>
        <w:ilvl w:val="2"/>
        <w:numId w:val="38"/>
      </w:numPr>
      <w:suppressAutoHyphens/>
      <w:spacing w:before="340" w:after="200"/>
      <w:outlineLvl w:val="2"/>
    </w:pPr>
    <w:rPr>
      <w:b/>
    </w:rPr>
  </w:style>
  <w:style w:type="paragraph" w:styleId="4">
    <w:name w:val="heading 4"/>
    <w:basedOn w:val="a"/>
    <w:next w:val="a"/>
    <w:qFormat/>
    <w:rsid w:val="002B66F5"/>
    <w:pPr>
      <w:keepNext/>
      <w:tabs>
        <w:tab w:val="left" w:pos="680"/>
      </w:tabs>
      <w:spacing w:before="200" w:after="80"/>
      <w:outlineLvl w:val="3"/>
    </w:pPr>
    <w:rPr>
      <w:i/>
      <w:sz w:val="18"/>
    </w:rPr>
  </w:style>
  <w:style w:type="paragraph" w:styleId="5">
    <w:name w:val="heading 5"/>
    <w:basedOn w:val="a"/>
    <w:next w:val="a"/>
    <w:qFormat/>
    <w:rsid w:val="002B66F5"/>
    <w:pPr>
      <w:numPr>
        <w:ilvl w:val="4"/>
        <w:numId w:val="38"/>
      </w:numPr>
      <w:spacing w:before="240" w:after="60"/>
      <w:outlineLvl w:val="4"/>
    </w:pPr>
    <w:rPr>
      <w:rFonts w:ascii="Arial" w:hAnsi="Arial"/>
      <w:sz w:val="22"/>
    </w:rPr>
  </w:style>
  <w:style w:type="paragraph" w:styleId="6">
    <w:name w:val="heading 6"/>
    <w:basedOn w:val="a"/>
    <w:next w:val="a"/>
    <w:qFormat/>
    <w:rsid w:val="002B66F5"/>
    <w:pPr>
      <w:numPr>
        <w:ilvl w:val="5"/>
        <w:numId w:val="38"/>
      </w:numPr>
      <w:spacing w:before="240" w:after="60"/>
      <w:outlineLvl w:val="5"/>
    </w:pPr>
    <w:rPr>
      <w:i/>
      <w:sz w:val="22"/>
    </w:rPr>
  </w:style>
  <w:style w:type="paragraph" w:styleId="7">
    <w:name w:val="heading 7"/>
    <w:basedOn w:val="a"/>
    <w:next w:val="a"/>
    <w:qFormat/>
    <w:rsid w:val="002B66F5"/>
    <w:pPr>
      <w:numPr>
        <w:ilvl w:val="6"/>
        <w:numId w:val="38"/>
      </w:numPr>
      <w:spacing w:before="240" w:after="60"/>
      <w:outlineLvl w:val="6"/>
    </w:pPr>
    <w:rPr>
      <w:rFonts w:ascii="Arial" w:hAnsi="Arial"/>
    </w:rPr>
  </w:style>
  <w:style w:type="paragraph" w:styleId="8">
    <w:name w:val="heading 8"/>
    <w:basedOn w:val="a"/>
    <w:next w:val="a"/>
    <w:qFormat/>
    <w:rsid w:val="002B66F5"/>
    <w:pPr>
      <w:numPr>
        <w:ilvl w:val="7"/>
        <w:numId w:val="38"/>
      </w:numPr>
      <w:spacing w:before="240" w:after="60"/>
      <w:outlineLvl w:val="7"/>
    </w:pPr>
    <w:rPr>
      <w:rFonts w:ascii="Arial" w:hAnsi="Arial"/>
      <w:i/>
    </w:rPr>
  </w:style>
  <w:style w:type="paragraph" w:styleId="9">
    <w:name w:val="heading 9"/>
    <w:basedOn w:val="a"/>
    <w:next w:val="a"/>
    <w:qFormat/>
    <w:rsid w:val="002B66F5"/>
    <w:pPr>
      <w:numPr>
        <w:ilvl w:val="8"/>
        <w:numId w:val="38"/>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a">
    <w:name w:val="p1a"/>
    <w:basedOn w:val="a"/>
    <w:next w:val="a"/>
    <w:rsid w:val="0053704E"/>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a3">
    <w:name w:val="caption"/>
    <w:basedOn w:val="a"/>
    <w:next w:val="a"/>
    <w:qFormat/>
    <w:rsid w:val="0053704E"/>
    <w:pPr>
      <w:spacing w:before="120" w:after="120"/>
    </w:pPr>
    <w:rPr>
      <w:b/>
    </w:rPr>
  </w:style>
  <w:style w:type="paragraph" w:customStyle="1" w:styleId="image">
    <w:name w:val="image"/>
    <w:basedOn w:val="p1a"/>
    <w:next w:val="p1a"/>
    <w:rsid w:val="008B1558"/>
    <w:pPr>
      <w:spacing w:before="240" w:after="120"/>
      <w:jc w:val="center"/>
    </w:pPr>
  </w:style>
  <w:style w:type="paragraph" w:customStyle="1" w:styleId="bulletitem">
    <w:name w:val="bullet item"/>
    <w:basedOn w:val="a"/>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a"/>
    <w:next w:val="p1a"/>
    <w:rsid w:val="0053704E"/>
    <w:pPr>
      <w:tabs>
        <w:tab w:val="left" w:pos="6237"/>
      </w:tabs>
      <w:spacing w:before="120" w:after="120"/>
      <w:ind w:left="227"/>
      <w:jc w:val="center"/>
    </w:pPr>
  </w:style>
  <w:style w:type="paragraph" w:customStyle="1" w:styleId="figurecaption">
    <w:name w:val="figure caption"/>
    <w:basedOn w:val="a"/>
    <w:next w:val="p1a"/>
    <w:rsid w:val="00454DD4"/>
    <w:pPr>
      <w:keepNext/>
      <w:keepLines/>
      <w:spacing w:before="120" w:after="240" w:line="220" w:lineRule="exact"/>
      <w:jc w:val="center"/>
    </w:pPr>
    <w:rPr>
      <w:sz w:val="18"/>
    </w:rPr>
  </w:style>
  <w:style w:type="paragraph" w:styleId="a4">
    <w:name w:val="footnote text"/>
    <w:basedOn w:val="a"/>
    <w:semiHidden/>
    <w:rsid w:val="0053704E"/>
    <w:pPr>
      <w:tabs>
        <w:tab w:val="left" w:pos="170"/>
      </w:tabs>
      <w:spacing w:line="220" w:lineRule="exact"/>
      <w:ind w:left="170" w:hanging="170"/>
    </w:pPr>
    <w:rPr>
      <w:sz w:val="18"/>
    </w:rPr>
  </w:style>
  <w:style w:type="character" w:styleId="a5">
    <w:name w:val="Hyperlink"/>
    <w:basedOn w:val="a0"/>
    <w:rsid w:val="00BA5679"/>
    <w:rPr>
      <w:color w:val="0000FF"/>
      <w:u w:val="single"/>
    </w:rPr>
  </w:style>
  <w:style w:type="character" w:styleId="a6">
    <w:name w:val="footnote reference"/>
    <w:basedOn w:val="a0"/>
    <w:semiHidden/>
    <w:rsid w:val="0053704E"/>
    <w:rPr>
      <w:position w:val="6"/>
      <w:sz w:val="12"/>
      <w:vertAlign w:val="baseline"/>
    </w:rPr>
  </w:style>
  <w:style w:type="paragraph" w:styleId="a7">
    <w:name w:val="footer"/>
    <w:basedOn w:val="a"/>
    <w:rsid w:val="0053704E"/>
    <w:pPr>
      <w:tabs>
        <w:tab w:val="center" w:pos="4536"/>
        <w:tab w:val="right" w:pos="9072"/>
      </w:tabs>
    </w:pPr>
  </w:style>
  <w:style w:type="paragraph" w:customStyle="1" w:styleId="heading1">
    <w:name w:val="heading1"/>
    <w:basedOn w:val="1"/>
    <w:next w:val="p1a"/>
    <w:rsid w:val="002B66F5"/>
  </w:style>
  <w:style w:type="paragraph" w:customStyle="1" w:styleId="heading2">
    <w:name w:val="heading2"/>
    <w:basedOn w:val="2"/>
    <w:next w:val="p1a"/>
    <w:rsid w:val="00190935"/>
  </w:style>
  <w:style w:type="paragraph" w:customStyle="1" w:styleId="heading3">
    <w:name w:val="heading3"/>
    <w:basedOn w:val="3"/>
    <w:next w:val="p1a"/>
    <w:rsid w:val="00A504B6"/>
  </w:style>
  <w:style w:type="paragraph" w:customStyle="1" w:styleId="heading4">
    <w:name w:val="heading4"/>
    <w:basedOn w:val="4"/>
    <w:next w:val="p1a"/>
    <w:rsid w:val="00A504B6"/>
  </w:style>
  <w:style w:type="paragraph" w:styleId="a8">
    <w:name w:val="header"/>
    <w:basedOn w:val="a"/>
    <w:link w:val="a9"/>
    <w:rsid w:val="00210248"/>
    <w:pPr>
      <w:spacing w:line="220" w:lineRule="exact"/>
    </w:pPr>
    <w:rPr>
      <w:sz w:val="18"/>
    </w:rPr>
  </w:style>
  <w:style w:type="paragraph" w:customStyle="1" w:styleId="numbereditem">
    <w:name w:val="numbered item"/>
    <w:basedOn w:val="a"/>
    <w:rsid w:val="006E031A"/>
    <w:pPr>
      <w:numPr>
        <w:numId w:val="37"/>
      </w:numPr>
      <w:spacing w:before="120" w:after="120"/>
      <w:contextualSpacing/>
    </w:pPr>
  </w:style>
  <w:style w:type="paragraph" w:customStyle="1" w:styleId="programcode">
    <w:name w:val="programcode"/>
    <w:basedOn w:val="a"/>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contextualSpacing/>
    </w:pPr>
    <w:rPr>
      <w:rFonts w:ascii="Courier" w:hAnsi="Courier"/>
    </w:rPr>
  </w:style>
  <w:style w:type="paragraph" w:customStyle="1" w:styleId="referenceitem">
    <w:name w:val="referenceitem"/>
    <w:basedOn w:val="a"/>
    <w:rsid w:val="0053704E"/>
    <w:pPr>
      <w:spacing w:line="220" w:lineRule="exact"/>
      <w:ind w:left="227" w:hanging="227"/>
    </w:pPr>
    <w:rPr>
      <w:sz w:val="18"/>
    </w:rPr>
  </w:style>
  <w:style w:type="paragraph" w:customStyle="1" w:styleId="runninghead-left">
    <w:name w:val="running head - left"/>
    <w:basedOn w:val="a8"/>
    <w:link w:val="runninghead-leftZchn"/>
    <w:rsid w:val="007608F0"/>
    <w:rPr>
      <w:szCs w:val="18"/>
    </w:rPr>
  </w:style>
  <w:style w:type="paragraph" w:customStyle="1" w:styleId="runninghead-right">
    <w:name w:val="running head - right"/>
    <w:basedOn w:val="a8"/>
    <w:rsid w:val="007608F0"/>
    <w:pPr>
      <w:jc w:val="right"/>
    </w:pPr>
    <w:rPr>
      <w:bCs/>
      <w:szCs w:val="18"/>
    </w:rPr>
  </w:style>
  <w:style w:type="character" w:styleId="aa">
    <w:name w:val="page number"/>
    <w:basedOn w:val="a0"/>
    <w:rsid w:val="00210248"/>
    <w:rPr>
      <w:sz w:val="18"/>
    </w:rPr>
  </w:style>
  <w:style w:type="paragraph" w:customStyle="1" w:styleId="tablecaption">
    <w:name w:val="table caption"/>
    <w:basedOn w:val="a"/>
    <w:next w:val="a"/>
    <w:rsid w:val="00454DD4"/>
    <w:pPr>
      <w:keepNext/>
      <w:keepLines/>
      <w:spacing w:before="240" w:after="120" w:line="220" w:lineRule="exact"/>
      <w:jc w:val="center"/>
    </w:pPr>
    <w:rPr>
      <w:sz w:val="18"/>
      <w:lang w:val="de-DE"/>
    </w:rPr>
  </w:style>
  <w:style w:type="paragraph" w:customStyle="1" w:styleId="10">
    <w:name w:val="标题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pPr>
  </w:style>
  <w:style w:type="paragraph" w:customStyle="1" w:styleId="e-mail">
    <w:name w:val="e-mail"/>
    <w:basedOn w:val="address"/>
    <w:next w:val="address"/>
    <w:rsid w:val="009A411B"/>
    <w:rPr>
      <w:rFonts w:ascii="Courier" w:hAnsi="Courier"/>
    </w:rPr>
  </w:style>
  <w:style w:type="character" w:customStyle="1" w:styleId="a9">
    <w:name w:val="页眉 字符"/>
    <w:basedOn w:val="a0"/>
    <w:link w:val="a8"/>
    <w:rsid w:val="007608F0"/>
    <w:rPr>
      <w:sz w:val="18"/>
      <w:lang w:val="en-US" w:eastAsia="de-DE" w:bidi="ar-SA"/>
    </w:rPr>
  </w:style>
  <w:style w:type="character" w:customStyle="1" w:styleId="runninghead-leftZchn">
    <w:name w:val="running head - left Zchn"/>
    <w:basedOn w:val="a9"/>
    <w:link w:val="runninghead-left"/>
    <w:rsid w:val="007608F0"/>
    <w:rPr>
      <w:sz w:val="18"/>
      <w:szCs w:val="18"/>
      <w:lang w:val="en-US" w:eastAsia="de-DE" w:bidi="ar-SA"/>
    </w:rPr>
  </w:style>
  <w:style w:type="paragraph" w:styleId="ab">
    <w:name w:val="Plain Text"/>
    <w:basedOn w:val="a"/>
    <w:link w:val="ac"/>
    <w:rsid w:val="0035112D"/>
    <w:rPr>
      <w:rFonts w:ascii="Consolas" w:hAnsi="Consolas"/>
      <w:szCs w:val="21"/>
    </w:rPr>
  </w:style>
  <w:style w:type="character" w:customStyle="1" w:styleId="ac">
    <w:name w:val="纯文本 字符"/>
    <w:basedOn w:val="a0"/>
    <w:link w:val="ab"/>
    <w:rsid w:val="0035112D"/>
    <w:rPr>
      <w:rFonts w:ascii="Consolas" w:hAnsi="Consolas"/>
      <w:sz w:val="21"/>
      <w:szCs w:val="21"/>
      <w:lang w:val="en-US"/>
    </w:rPr>
  </w:style>
  <w:style w:type="table" w:styleId="ad">
    <w:name w:val="Table Grid"/>
    <w:basedOn w:val="a1"/>
    <w:rsid w:val="006E3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F155AA"/>
    <w:rPr>
      <w:color w:val="808080"/>
    </w:rPr>
  </w:style>
  <w:style w:type="paragraph" w:styleId="af">
    <w:name w:val="Balloon Text"/>
    <w:basedOn w:val="a"/>
    <w:link w:val="af0"/>
    <w:rsid w:val="002346D9"/>
    <w:rPr>
      <w:sz w:val="18"/>
      <w:szCs w:val="18"/>
    </w:rPr>
  </w:style>
  <w:style w:type="character" w:customStyle="1" w:styleId="af0">
    <w:name w:val="批注框文本 字符"/>
    <w:basedOn w:val="a0"/>
    <w:link w:val="af"/>
    <w:rsid w:val="002346D9"/>
    <w:rPr>
      <w:rFonts w:ascii="宋体" w:eastAsia="宋体" w:hAnsiTheme="minorHAnsi" w:cstheme="minorBidi"/>
      <w:kern w:val="2"/>
      <w:sz w:val="18"/>
      <w:szCs w:val="18"/>
      <w:lang w:val="en-AU" w:eastAsia="zh-CN"/>
    </w:rPr>
  </w:style>
  <w:style w:type="table" w:styleId="20">
    <w:name w:val="Plain Table 2"/>
    <w:basedOn w:val="a1"/>
    <w:uiPriority w:val="42"/>
    <w:rsid w:val="00813D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13D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813D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813D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813DC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813DC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813DC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Plain Table 1"/>
    <w:basedOn w:val="a1"/>
    <w:uiPriority w:val="41"/>
    <w:rsid w:val="00813D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1">
    <w:name w:val="List Paragraph"/>
    <w:basedOn w:val="a"/>
    <w:uiPriority w:val="34"/>
    <w:qFormat/>
    <w:rsid w:val="00D42F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4687">
      <w:bodyDiv w:val="1"/>
      <w:marLeft w:val="0"/>
      <w:marRight w:val="0"/>
      <w:marTop w:val="0"/>
      <w:marBottom w:val="0"/>
      <w:divBdr>
        <w:top w:val="none" w:sz="0" w:space="0" w:color="auto"/>
        <w:left w:val="none" w:sz="0" w:space="0" w:color="auto"/>
        <w:bottom w:val="none" w:sz="0" w:space="0" w:color="auto"/>
        <w:right w:val="none" w:sz="0" w:space="0" w:color="auto"/>
      </w:divBdr>
    </w:div>
    <w:div w:id="117578035">
      <w:bodyDiv w:val="1"/>
      <w:marLeft w:val="0"/>
      <w:marRight w:val="0"/>
      <w:marTop w:val="0"/>
      <w:marBottom w:val="0"/>
      <w:divBdr>
        <w:top w:val="none" w:sz="0" w:space="0" w:color="auto"/>
        <w:left w:val="none" w:sz="0" w:space="0" w:color="auto"/>
        <w:bottom w:val="none" w:sz="0" w:space="0" w:color="auto"/>
        <w:right w:val="none" w:sz="0" w:space="0" w:color="auto"/>
      </w:divBdr>
      <w:divsChild>
        <w:div w:id="1712654357">
          <w:marLeft w:val="0"/>
          <w:marRight w:val="0"/>
          <w:marTop w:val="0"/>
          <w:marBottom w:val="0"/>
          <w:divBdr>
            <w:top w:val="none" w:sz="0" w:space="0" w:color="auto"/>
            <w:left w:val="none" w:sz="0" w:space="0" w:color="auto"/>
            <w:bottom w:val="none" w:sz="0" w:space="0" w:color="auto"/>
            <w:right w:val="none" w:sz="0" w:space="0" w:color="auto"/>
          </w:divBdr>
          <w:divsChild>
            <w:div w:id="294918882">
              <w:marLeft w:val="0"/>
              <w:marRight w:val="0"/>
              <w:marTop w:val="0"/>
              <w:marBottom w:val="0"/>
              <w:divBdr>
                <w:top w:val="none" w:sz="0" w:space="0" w:color="auto"/>
                <w:left w:val="none" w:sz="0" w:space="0" w:color="auto"/>
                <w:bottom w:val="none" w:sz="0" w:space="0" w:color="auto"/>
                <w:right w:val="none" w:sz="0" w:space="0" w:color="auto"/>
              </w:divBdr>
              <w:divsChild>
                <w:div w:id="12144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3780">
      <w:bodyDiv w:val="1"/>
      <w:marLeft w:val="0"/>
      <w:marRight w:val="0"/>
      <w:marTop w:val="0"/>
      <w:marBottom w:val="0"/>
      <w:divBdr>
        <w:top w:val="none" w:sz="0" w:space="0" w:color="auto"/>
        <w:left w:val="none" w:sz="0" w:space="0" w:color="auto"/>
        <w:bottom w:val="none" w:sz="0" w:space="0" w:color="auto"/>
        <w:right w:val="none" w:sz="0" w:space="0" w:color="auto"/>
      </w:divBdr>
      <w:divsChild>
        <w:div w:id="944265089">
          <w:marLeft w:val="0"/>
          <w:marRight w:val="0"/>
          <w:marTop w:val="0"/>
          <w:marBottom w:val="0"/>
          <w:divBdr>
            <w:top w:val="none" w:sz="0" w:space="0" w:color="auto"/>
            <w:left w:val="none" w:sz="0" w:space="0" w:color="auto"/>
            <w:bottom w:val="none" w:sz="0" w:space="0" w:color="auto"/>
            <w:right w:val="none" w:sz="0" w:space="0" w:color="auto"/>
          </w:divBdr>
        </w:div>
      </w:divsChild>
    </w:div>
    <w:div w:id="904605516">
      <w:bodyDiv w:val="1"/>
      <w:marLeft w:val="0"/>
      <w:marRight w:val="0"/>
      <w:marTop w:val="0"/>
      <w:marBottom w:val="0"/>
      <w:divBdr>
        <w:top w:val="none" w:sz="0" w:space="0" w:color="auto"/>
        <w:left w:val="none" w:sz="0" w:space="0" w:color="auto"/>
        <w:bottom w:val="none" w:sz="0" w:space="0" w:color="auto"/>
        <w:right w:val="none" w:sz="0" w:space="0" w:color="auto"/>
      </w:divBdr>
    </w:div>
    <w:div w:id="1202397804">
      <w:bodyDiv w:val="1"/>
      <w:marLeft w:val="0"/>
      <w:marRight w:val="0"/>
      <w:marTop w:val="0"/>
      <w:marBottom w:val="0"/>
      <w:divBdr>
        <w:top w:val="none" w:sz="0" w:space="0" w:color="auto"/>
        <w:left w:val="none" w:sz="0" w:space="0" w:color="auto"/>
        <w:bottom w:val="none" w:sz="0" w:space="0" w:color="auto"/>
        <w:right w:val="none" w:sz="0" w:space="0" w:color="auto"/>
      </w:divBdr>
    </w:div>
    <w:div w:id="1384602710">
      <w:bodyDiv w:val="1"/>
      <w:marLeft w:val="0"/>
      <w:marRight w:val="0"/>
      <w:marTop w:val="0"/>
      <w:marBottom w:val="0"/>
      <w:divBdr>
        <w:top w:val="none" w:sz="0" w:space="0" w:color="auto"/>
        <w:left w:val="none" w:sz="0" w:space="0" w:color="auto"/>
        <w:bottom w:val="none" w:sz="0" w:space="0" w:color="auto"/>
        <w:right w:val="none" w:sz="0" w:space="0" w:color="auto"/>
      </w:divBdr>
      <w:divsChild>
        <w:div w:id="730233867">
          <w:marLeft w:val="0"/>
          <w:marRight w:val="0"/>
          <w:marTop w:val="0"/>
          <w:marBottom w:val="0"/>
          <w:divBdr>
            <w:top w:val="none" w:sz="0" w:space="0" w:color="auto"/>
            <w:left w:val="none" w:sz="0" w:space="0" w:color="auto"/>
            <w:bottom w:val="none" w:sz="0" w:space="0" w:color="auto"/>
            <w:right w:val="none" w:sz="0" w:space="0" w:color="auto"/>
          </w:divBdr>
          <w:divsChild>
            <w:div w:id="1284770671">
              <w:marLeft w:val="0"/>
              <w:marRight w:val="0"/>
              <w:marTop w:val="0"/>
              <w:marBottom w:val="0"/>
              <w:divBdr>
                <w:top w:val="none" w:sz="0" w:space="0" w:color="auto"/>
                <w:left w:val="none" w:sz="0" w:space="0" w:color="auto"/>
                <w:bottom w:val="none" w:sz="0" w:space="0" w:color="auto"/>
                <w:right w:val="none" w:sz="0" w:space="0" w:color="auto"/>
              </w:divBdr>
              <w:divsChild>
                <w:div w:id="2099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285">
      <w:bodyDiv w:val="1"/>
      <w:marLeft w:val="0"/>
      <w:marRight w:val="0"/>
      <w:marTop w:val="0"/>
      <w:marBottom w:val="0"/>
      <w:divBdr>
        <w:top w:val="none" w:sz="0" w:space="0" w:color="auto"/>
        <w:left w:val="none" w:sz="0" w:space="0" w:color="auto"/>
        <w:bottom w:val="none" w:sz="0" w:space="0" w:color="auto"/>
        <w:right w:val="none" w:sz="0" w:space="0" w:color="auto"/>
      </w:divBdr>
      <w:divsChild>
        <w:div w:id="1688097036">
          <w:marLeft w:val="0"/>
          <w:marRight w:val="0"/>
          <w:marTop w:val="0"/>
          <w:marBottom w:val="0"/>
          <w:divBdr>
            <w:top w:val="none" w:sz="0" w:space="0" w:color="auto"/>
            <w:left w:val="none" w:sz="0" w:space="0" w:color="auto"/>
            <w:bottom w:val="none" w:sz="0" w:space="0" w:color="auto"/>
            <w:right w:val="none" w:sz="0" w:space="0" w:color="auto"/>
          </w:divBdr>
          <w:divsChild>
            <w:div w:id="629170179">
              <w:marLeft w:val="0"/>
              <w:marRight w:val="0"/>
              <w:marTop w:val="0"/>
              <w:marBottom w:val="0"/>
              <w:divBdr>
                <w:top w:val="none" w:sz="0" w:space="0" w:color="auto"/>
                <w:left w:val="none" w:sz="0" w:space="0" w:color="auto"/>
                <w:bottom w:val="none" w:sz="0" w:space="0" w:color="auto"/>
                <w:right w:val="none" w:sz="0" w:space="0" w:color="auto"/>
              </w:divBdr>
              <w:divsChild>
                <w:div w:id="4220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789">
      <w:bodyDiv w:val="1"/>
      <w:marLeft w:val="0"/>
      <w:marRight w:val="0"/>
      <w:marTop w:val="0"/>
      <w:marBottom w:val="0"/>
      <w:divBdr>
        <w:top w:val="none" w:sz="0" w:space="0" w:color="auto"/>
        <w:left w:val="none" w:sz="0" w:space="0" w:color="auto"/>
        <w:bottom w:val="none" w:sz="0" w:space="0" w:color="auto"/>
        <w:right w:val="none" w:sz="0" w:space="0" w:color="auto"/>
      </w:divBdr>
    </w:div>
    <w:div w:id="1593663285">
      <w:bodyDiv w:val="1"/>
      <w:marLeft w:val="0"/>
      <w:marRight w:val="0"/>
      <w:marTop w:val="0"/>
      <w:marBottom w:val="0"/>
      <w:divBdr>
        <w:top w:val="none" w:sz="0" w:space="0" w:color="auto"/>
        <w:left w:val="none" w:sz="0" w:space="0" w:color="auto"/>
        <w:bottom w:val="none" w:sz="0" w:space="0" w:color="auto"/>
        <w:right w:val="none" w:sz="0" w:space="0" w:color="auto"/>
      </w:divBdr>
    </w:div>
    <w:div w:id="1613323605">
      <w:bodyDiv w:val="1"/>
      <w:marLeft w:val="0"/>
      <w:marRight w:val="0"/>
      <w:marTop w:val="0"/>
      <w:marBottom w:val="0"/>
      <w:divBdr>
        <w:top w:val="none" w:sz="0" w:space="0" w:color="auto"/>
        <w:left w:val="none" w:sz="0" w:space="0" w:color="auto"/>
        <w:bottom w:val="none" w:sz="0" w:space="0" w:color="auto"/>
        <w:right w:val="none" w:sz="0" w:space="0" w:color="auto"/>
      </w:divBdr>
    </w:div>
    <w:div w:id="1686008988">
      <w:bodyDiv w:val="1"/>
      <w:marLeft w:val="0"/>
      <w:marRight w:val="0"/>
      <w:marTop w:val="0"/>
      <w:marBottom w:val="0"/>
      <w:divBdr>
        <w:top w:val="none" w:sz="0" w:space="0" w:color="auto"/>
        <w:left w:val="none" w:sz="0" w:space="0" w:color="auto"/>
        <w:bottom w:val="none" w:sz="0" w:space="0" w:color="auto"/>
        <w:right w:val="none" w:sz="0" w:space="0" w:color="auto"/>
      </w:divBdr>
      <w:divsChild>
        <w:div w:id="850610617">
          <w:marLeft w:val="0"/>
          <w:marRight w:val="0"/>
          <w:marTop w:val="0"/>
          <w:marBottom w:val="0"/>
          <w:divBdr>
            <w:top w:val="none" w:sz="0" w:space="0" w:color="auto"/>
            <w:left w:val="none" w:sz="0" w:space="0" w:color="auto"/>
            <w:bottom w:val="none" w:sz="0" w:space="0" w:color="auto"/>
            <w:right w:val="none" w:sz="0" w:space="0" w:color="auto"/>
          </w:divBdr>
        </w:div>
      </w:divsChild>
    </w:div>
    <w:div w:id="1904679193">
      <w:bodyDiv w:val="1"/>
      <w:marLeft w:val="0"/>
      <w:marRight w:val="0"/>
      <w:marTop w:val="0"/>
      <w:marBottom w:val="0"/>
      <w:divBdr>
        <w:top w:val="none" w:sz="0" w:space="0" w:color="auto"/>
        <w:left w:val="none" w:sz="0" w:space="0" w:color="auto"/>
        <w:bottom w:val="none" w:sz="0" w:space="0" w:color="auto"/>
        <w:right w:val="none" w:sz="0" w:space="0" w:color="auto"/>
      </w:divBdr>
      <w:divsChild>
        <w:div w:id="1861389">
          <w:marLeft w:val="0"/>
          <w:marRight w:val="0"/>
          <w:marTop w:val="0"/>
          <w:marBottom w:val="0"/>
          <w:divBdr>
            <w:top w:val="none" w:sz="0" w:space="0" w:color="auto"/>
            <w:left w:val="none" w:sz="0" w:space="0" w:color="auto"/>
            <w:bottom w:val="none" w:sz="0" w:space="0" w:color="auto"/>
            <w:right w:val="none" w:sz="0" w:space="0" w:color="auto"/>
          </w:divBdr>
        </w:div>
      </w:divsChild>
    </w:div>
    <w:div w:id="210406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6541559@anu.edu.au" TargetMode="External"/><Relationship Id="rId13" Type="http://schemas.openxmlformats.org/officeDocument/2006/relationships/image" Target="file:////var/folders/m2/_l29w9r943v5q3c9qys89jtr0000gn/T/com.microsoft.Word/WebArchiveCopyPasteTempFiles/page3image386403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var/folders/m2/_l29w9r943v5q3c9qys89jtr0000gn/T/com.microsoft.Word/WebArchiveCopyPasteTempFiles/page3image387120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file:////var/folders/m2/_l29w9r943v5q3c9qys89jtr0000gn/T/com.microsoft.Word/WebArchiveCopyPasteTempFiles/page3image3836480"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esktop/anger-classification/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2206</TotalTime>
  <Pages>9</Pages>
  <Words>4353</Words>
  <Characters>24815</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Formats and macros for Springer Lecture Notes</dc:description>
  <cp:lastModifiedBy>Han Zhang</cp:lastModifiedBy>
  <cp:revision>234</cp:revision>
  <dcterms:created xsi:type="dcterms:W3CDTF">2021-04-17T11:38:00Z</dcterms:created>
  <dcterms:modified xsi:type="dcterms:W3CDTF">2021-05-30T11:25:00Z</dcterms:modified>
</cp:coreProperties>
</file>